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655" w:rsidRDefault="00F96655">
      <w:pPr>
        <w:spacing w:after="900"/>
        <w:jc w:val="center"/>
      </w:pPr>
    </w:p>
    <w:p w:rsidR="00F96655" w:rsidRDefault="00B73569">
      <w:pPr>
        <w:spacing w:after="80"/>
        <w:jc w:val="center"/>
      </w:pPr>
      <w:r>
        <w:rPr>
          <w:b/>
          <w:bCs/>
          <w:color w:val="1B5E37"/>
        </w:rPr>
        <w:t>VIỆN STP – DAKO</w:t>
      </w:r>
    </w:p>
    <w:p w:rsidR="00F96655" w:rsidRDefault="00B73569">
      <w:pPr>
        <w:spacing w:after="40"/>
        <w:jc w:val="center"/>
      </w:pPr>
      <w:r>
        <w:t>Viện Nghiên cứu Phát triển Giáo dục và Nghề nghiệp STP</w:t>
      </w:r>
    </w:p>
    <w:p w:rsidR="00F96655" w:rsidRDefault="00B73569">
      <w:pPr>
        <w:spacing w:after="500"/>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F96655" w:rsidRDefault="00B73569">
            <w:pPr>
              <w:spacing w:after="160" w:line="340" w:lineRule="auto"/>
              <w:jc w:val="center"/>
            </w:pPr>
            <w:r>
              <w:rPr>
                <w:b/>
                <w:bCs/>
                <w:color w:val="FFFFFF"/>
                <w:sz w:val="32"/>
                <w:szCs w:val="32"/>
              </w:rPr>
              <w:t>CẨM NANG TƯ VẤN KHÁCH HÀNG DOANH NGHIỆP</w:t>
            </w:r>
          </w:p>
          <w:p w:rsidR="00F96655" w:rsidRDefault="00B73569">
            <w:pPr>
              <w:spacing w:after="160" w:line="340" w:lineRule="auto"/>
              <w:jc w:val="center"/>
            </w:pPr>
            <w:r>
              <w:rPr>
                <w:b/>
                <w:bCs/>
                <w:color w:val="FFFFFF"/>
                <w:sz w:val="32"/>
                <w:szCs w:val="32"/>
              </w:rPr>
              <w:t>HUẤN LUYỆN AN TOÀN, VỆ SINH LAO ĐỘNG</w:t>
            </w:r>
          </w:p>
          <w:p w:rsidR="00F96655" w:rsidRDefault="00B73569">
            <w:pPr>
              <w:spacing w:after="160" w:line="340" w:lineRule="auto"/>
              <w:jc w:val="center"/>
            </w:pPr>
            <w:r>
              <w:rPr>
                <w:b/>
                <w:bCs/>
                <w:color w:val="FFFFFF"/>
                <w:sz w:val="32"/>
                <w:szCs w:val="32"/>
              </w:rPr>
              <w:t>VÀ PHẦN MỀM QUẢN LÝ ATVSLĐ</w:t>
            </w:r>
          </w:p>
        </w:tc>
      </w:tr>
    </w:tbl>
    <w:p w:rsidR="00F96655" w:rsidRDefault="00F96655">
      <w:pPr>
        <w:spacing w:after="360"/>
        <w:jc w:val="center"/>
      </w:pPr>
    </w:p>
    <w:p w:rsidR="00F96655" w:rsidRDefault="00B73569">
      <w:pPr>
        <w:spacing w:after="160"/>
        <w:jc w:val="center"/>
      </w:pPr>
      <w:r>
        <w:rPr>
          <w:b/>
          <w:bCs/>
          <w:color w:val="1B5E37"/>
          <w:sz w:val="36"/>
          <w:szCs w:val="36"/>
        </w:rPr>
        <w:t>NGÀNH NĂNG LƯỢNG – XĂNG DẦU</w:t>
      </w:r>
    </w:p>
    <w:p w:rsidR="00F96655" w:rsidRDefault="00B73569">
      <w:pPr>
        <w:spacing w:after="360"/>
        <w:jc w:val="center"/>
      </w:pPr>
      <w:r>
        <w:t xml:space="preserve">Tài liệu số </w:t>
      </w:r>
      <w:r w:rsidR="008D11B2">
        <w:rPr>
          <w:lang w:val="en-US"/>
        </w:rPr>
        <w:t>1</w:t>
      </w:r>
      <w:r>
        <w:t>4 trong bộ cẩm nang tư vấn theo ngành nghề</w:t>
      </w:r>
    </w:p>
    <w:p w:rsidR="00F96655" w:rsidRDefault="00B73569">
      <w:pPr>
        <w:spacing w:after="60"/>
        <w:jc w:val="center"/>
      </w:pPr>
      <w:r>
        <w:rPr>
          <w:b/>
          <w:bCs/>
        </w:rPr>
        <w:t>Dành cho nhân viên kinh doanh</w:t>
      </w:r>
    </w:p>
    <w:p w:rsidR="00F96655" w:rsidRDefault="00B73569">
      <w:pPr>
        <w:spacing w:after="500"/>
        <w:jc w:val="center"/>
      </w:pPr>
      <w:r>
        <w:t>Lưu hành nội bộ</w:t>
      </w:r>
    </w:p>
    <w:p w:rsidR="00F96655" w:rsidRDefault="00B73569">
      <w:pPr>
        <w:spacing w:after="120"/>
        <w:jc w:val="center"/>
      </w:pPr>
      <w:r>
        <w:rPr>
          <w:i/>
          <w:iCs/>
        </w:rPr>
        <w:t>Thông tin pháp lý được kiểm tra đến ngày 18/10/2026</w:t>
      </w:r>
    </w:p>
    <w:p w:rsidR="00F96655" w:rsidRDefault="00B73569">
      <w:pPr>
        <w:pageBreakBefore/>
        <w:spacing w:after="200"/>
      </w:pPr>
      <w:r>
        <w:rPr>
          <w:b/>
          <w:bCs/>
        </w:rPr>
        <w:lastRenderedPageBreak/>
        <w:t>MỤC LỤC</w:t>
      </w:r>
    </w:p>
    <w:p w:rsidR="008D11B2" w:rsidRDefault="00B73569">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\o "1-2" \h \z \u </w:instrText>
      </w:r>
      <w:r>
        <w:fldChar w:fldCharType="separate"/>
      </w:r>
      <w:hyperlink w:anchor="_Toc243241962" w:history="1">
        <w:r w:rsidR="008D11B2" w:rsidRPr="008671B6">
          <w:rPr>
            <w:rStyle w:val="Hyperlink"/>
            <w:noProof/>
          </w:rPr>
          <w:t>PHẦN 1. CÁCH SỬ DỤNG TÀI LIỆU NÀY</w:t>
        </w:r>
        <w:r w:rsidR="008D11B2">
          <w:rPr>
            <w:noProof/>
            <w:webHidden/>
          </w:rPr>
          <w:tab/>
        </w:r>
        <w:r w:rsidR="008D11B2">
          <w:rPr>
            <w:noProof/>
            <w:webHidden/>
          </w:rPr>
          <w:fldChar w:fldCharType="begin"/>
        </w:r>
        <w:r w:rsidR="008D11B2">
          <w:rPr>
            <w:noProof/>
            <w:webHidden/>
          </w:rPr>
          <w:instrText xml:space="preserve"> PAGEREF _Toc243241962 \h </w:instrText>
        </w:r>
        <w:r w:rsidR="008D11B2">
          <w:rPr>
            <w:noProof/>
            <w:webHidden/>
          </w:rPr>
        </w:r>
        <w:r w:rsidR="008D11B2">
          <w:rPr>
            <w:noProof/>
            <w:webHidden/>
          </w:rPr>
          <w:fldChar w:fldCharType="separate"/>
        </w:r>
        <w:r w:rsidR="008C442D">
          <w:rPr>
            <w:noProof/>
            <w:webHidden/>
          </w:rPr>
          <w:t>4</w:t>
        </w:r>
        <w:r w:rsidR="008D11B2">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3" w:history="1">
        <w:r w:rsidRPr="008671B6">
          <w:rPr>
            <w:rStyle w:val="Hyperlink"/>
            <w:noProof/>
          </w:rPr>
          <w:t>1.1. Mục tiêu của tài liệu</w:t>
        </w:r>
        <w:r>
          <w:rPr>
            <w:noProof/>
            <w:webHidden/>
          </w:rPr>
          <w:tab/>
        </w:r>
        <w:r>
          <w:rPr>
            <w:noProof/>
            <w:webHidden/>
          </w:rPr>
          <w:fldChar w:fldCharType="begin"/>
        </w:r>
        <w:r>
          <w:rPr>
            <w:noProof/>
            <w:webHidden/>
          </w:rPr>
          <w:instrText xml:space="preserve"> PAGEREF _Toc243241963 \h </w:instrText>
        </w:r>
        <w:r>
          <w:rPr>
            <w:noProof/>
            <w:webHidden/>
          </w:rPr>
        </w:r>
        <w:r>
          <w:rPr>
            <w:noProof/>
            <w:webHidden/>
          </w:rPr>
          <w:fldChar w:fldCharType="separate"/>
        </w:r>
        <w:r w:rsidR="008C442D">
          <w:rPr>
            <w:noProof/>
            <w:webHidden/>
          </w:rPr>
          <w:t>4</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4" w:history="1">
        <w:r w:rsidRPr="008671B6">
          <w:rPr>
            <w:rStyle w:val="Hyperlink"/>
            <w:noProof/>
          </w:rPr>
          <w:t>1.2. Chuẩn bị trước khi gặp khách hàng năng lượng – xăng dầu</w:t>
        </w:r>
        <w:r>
          <w:rPr>
            <w:noProof/>
            <w:webHidden/>
          </w:rPr>
          <w:tab/>
        </w:r>
        <w:r>
          <w:rPr>
            <w:noProof/>
            <w:webHidden/>
          </w:rPr>
          <w:fldChar w:fldCharType="begin"/>
        </w:r>
        <w:r>
          <w:rPr>
            <w:noProof/>
            <w:webHidden/>
          </w:rPr>
          <w:instrText xml:space="preserve"> PAGEREF _Toc243241964 \h </w:instrText>
        </w:r>
        <w:r>
          <w:rPr>
            <w:noProof/>
            <w:webHidden/>
          </w:rPr>
        </w:r>
        <w:r>
          <w:rPr>
            <w:noProof/>
            <w:webHidden/>
          </w:rPr>
          <w:fldChar w:fldCharType="separate"/>
        </w:r>
        <w:r w:rsidR="008C442D">
          <w:rPr>
            <w:noProof/>
            <w:webHidden/>
          </w:rPr>
          <w:t>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5" w:history="1">
        <w:r w:rsidRPr="008671B6">
          <w:rPr>
            <w:rStyle w:val="Hyperlink"/>
            <w:noProof/>
          </w:rPr>
          <w:t>1.3. Cấu trúc tài liệu</w:t>
        </w:r>
        <w:r>
          <w:rPr>
            <w:noProof/>
            <w:webHidden/>
          </w:rPr>
          <w:tab/>
        </w:r>
        <w:r>
          <w:rPr>
            <w:noProof/>
            <w:webHidden/>
          </w:rPr>
          <w:fldChar w:fldCharType="begin"/>
        </w:r>
        <w:r>
          <w:rPr>
            <w:noProof/>
            <w:webHidden/>
          </w:rPr>
          <w:instrText xml:space="preserve"> PAGEREF _Toc243241965 \h </w:instrText>
        </w:r>
        <w:r>
          <w:rPr>
            <w:noProof/>
            <w:webHidden/>
          </w:rPr>
        </w:r>
        <w:r>
          <w:rPr>
            <w:noProof/>
            <w:webHidden/>
          </w:rPr>
          <w:fldChar w:fldCharType="separate"/>
        </w:r>
        <w:r w:rsidR="008C442D">
          <w:rPr>
            <w:noProof/>
            <w:webHidden/>
          </w:rPr>
          <w:t>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6" w:history="1">
        <w:r w:rsidRPr="008671B6">
          <w:rPr>
            <w:rStyle w:val="Hyperlink"/>
            <w:noProof/>
          </w:rPr>
          <w:t>1.4. Quy ước trong tài liệu</w:t>
        </w:r>
        <w:r>
          <w:rPr>
            <w:noProof/>
            <w:webHidden/>
          </w:rPr>
          <w:tab/>
        </w:r>
        <w:r>
          <w:rPr>
            <w:noProof/>
            <w:webHidden/>
          </w:rPr>
          <w:fldChar w:fldCharType="begin"/>
        </w:r>
        <w:r>
          <w:rPr>
            <w:noProof/>
            <w:webHidden/>
          </w:rPr>
          <w:instrText xml:space="preserve"> PAGEREF _Toc243241966 \h </w:instrText>
        </w:r>
        <w:r>
          <w:rPr>
            <w:noProof/>
            <w:webHidden/>
          </w:rPr>
        </w:r>
        <w:r>
          <w:rPr>
            <w:noProof/>
            <w:webHidden/>
          </w:rPr>
          <w:fldChar w:fldCharType="separate"/>
        </w:r>
        <w:r w:rsidR="008C442D">
          <w:rPr>
            <w:noProof/>
            <w:webHidden/>
          </w:rPr>
          <w:t>6</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1967" w:history="1">
        <w:r w:rsidRPr="008671B6">
          <w:rPr>
            <w:rStyle w:val="Hyperlink"/>
            <w:noProof/>
          </w:rPr>
          <w:t>PHẦN 2. KIẾN THỨC NỀN TẢNG ĐỂ TƯ VẤN</w:t>
        </w:r>
        <w:r>
          <w:rPr>
            <w:noProof/>
            <w:webHidden/>
          </w:rPr>
          <w:tab/>
        </w:r>
        <w:r>
          <w:rPr>
            <w:noProof/>
            <w:webHidden/>
          </w:rPr>
          <w:fldChar w:fldCharType="begin"/>
        </w:r>
        <w:r>
          <w:rPr>
            <w:noProof/>
            <w:webHidden/>
          </w:rPr>
          <w:instrText xml:space="preserve"> PAGEREF _Toc243241967 \h </w:instrText>
        </w:r>
        <w:r>
          <w:rPr>
            <w:noProof/>
            <w:webHidden/>
          </w:rPr>
        </w:r>
        <w:r>
          <w:rPr>
            <w:noProof/>
            <w:webHidden/>
          </w:rPr>
          <w:fldChar w:fldCharType="separate"/>
        </w:r>
        <w:r w:rsidR="008C442D">
          <w:rPr>
            <w:noProof/>
            <w:webHidden/>
          </w:rPr>
          <w:t>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8" w:history="1">
        <w:r w:rsidRPr="008671B6">
          <w:rPr>
            <w:rStyle w:val="Hyperlink"/>
            <w:noProof/>
          </w:rPr>
          <w:t>2.1. Viện STP – DAKO: ai làm gì</w:t>
        </w:r>
        <w:r>
          <w:rPr>
            <w:noProof/>
            <w:webHidden/>
          </w:rPr>
          <w:tab/>
        </w:r>
        <w:r>
          <w:rPr>
            <w:noProof/>
            <w:webHidden/>
          </w:rPr>
          <w:fldChar w:fldCharType="begin"/>
        </w:r>
        <w:r>
          <w:rPr>
            <w:noProof/>
            <w:webHidden/>
          </w:rPr>
          <w:instrText xml:space="preserve"> PAGEREF _Toc243241968 \h </w:instrText>
        </w:r>
        <w:r>
          <w:rPr>
            <w:noProof/>
            <w:webHidden/>
          </w:rPr>
        </w:r>
        <w:r>
          <w:rPr>
            <w:noProof/>
            <w:webHidden/>
          </w:rPr>
          <w:fldChar w:fldCharType="separate"/>
        </w:r>
        <w:r w:rsidR="008C442D">
          <w:rPr>
            <w:noProof/>
            <w:webHidden/>
          </w:rPr>
          <w:t>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69" w:history="1">
        <w:r w:rsidRPr="008671B6">
          <w:rPr>
            <w:rStyle w:val="Hyperlink"/>
            <w:noProof/>
          </w:rPr>
          <w:t>2.2. Quy trình 6 bước và cách lồng vào buổi tư vấn</w:t>
        </w:r>
        <w:r>
          <w:rPr>
            <w:noProof/>
            <w:webHidden/>
          </w:rPr>
          <w:tab/>
        </w:r>
        <w:r>
          <w:rPr>
            <w:noProof/>
            <w:webHidden/>
          </w:rPr>
          <w:fldChar w:fldCharType="begin"/>
        </w:r>
        <w:r>
          <w:rPr>
            <w:noProof/>
            <w:webHidden/>
          </w:rPr>
          <w:instrText xml:space="preserve"> PAGEREF _Toc243241969 \h </w:instrText>
        </w:r>
        <w:r>
          <w:rPr>
            <w:noProof/>
            <w:webHidden/>
          </w:rPr>
        </w:r>
        <w:r>
          <w:rPr>
            <w:noProof/>
            <w:webHidden/>
          </w:rPr>
          <w:fldChar w:fldCharType="separate"/>
        </w:r>
        <w:r w:rsidR="008C442D">
          <w:rPr>
            <w:noProof/>
            <w:webHidden/>
          </w:rPr>
          <w:t>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0" w:history="1">
        <w:r w:rsidRPr="008671B6">
          <w:rPr>
            <w:rStyle w:val="Hyperlink"/>
            <w:noProof/>
          </w:rPr>
          <w:t>2.3. Sáu nhóm huấn luyện ATVSLĐ</w:t>
        </w:r>
        <w:r>
          <w:rPr>
            <w:noProof/>
            <w:webHidden/>
          </w:rPr>
          <w:tab/>
        </w:r>
        <w:r>
          <w:rPr>
            <w:noProof/>
            <w:webHidden/>
          </w:rPr>
          <w:fldChar w:fldCharType="begin"/>
        </w:r>
        <w:r>
          <w:rPr>
            <w:noProof/>
            <w:webHidden/>
          </w:rPr>
          <w:instrText xml:space="preserve"> PAGEREF _Toc243241970 \h </w:instrText>
        </w:r>
        <w:r>
          <w:rPr>
            <w:noProof/>
            <w:webHidden/>
          </w:rPr>
        </w:r>
        <w:r>
          <w:rPr>
            <w:noProof/>
            <w:webHidden/>
          </w:rPr>
          <w:fldChar w:fldCharType="separate"/>
        </w:r>
        <w:r w:rsidR="008C442D">
          <w:rPr>
            <w:noProof/>
            <w:webHidden/>
          </w:rPr>
          <w:t>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1" w:history="1">
        <w:r w:rsidRPr="008671B6">
          <w:rPr>
            <w:rStyle w:val="Hyperlink"/>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_Toc243241971 \h </w:instrText>
        </w:r>
        <w:r>
          <w:rPr>
            <w:noProof/>
            <w:webHidden/>
          </w:rPr>
        </w:r>
        <w:r>
          <w:rPr>
            <w:noProof/>
            <w:webHidden/>
          </w:rPr>
          <w:fldChar w:fldCharType="separate"/>
        </w:r>
        <w:r w:rsidR="008C442D">
          <w:rPr>
            <w:noProof/>
            <w:webHidden/>
          </w:rPr>
          <w:t>11</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2" w:history="1">
        <w:r w:rsidRPr="008671B6">
          <w:rPr>
            <w:rStyle w:val="Hyperlink"/>
            <w:noProof/>
          </w:rPr>
          <w:t>2.5. Dịch vụ đi kèm có thể tư vấn bổ sung</w:t>
        </w:r>
        <w:r>
          <w:rPr>
            <w:noProof/>
            <w:webHidden/>
          </w:rPr>
          <w:tab/>
        </w:r>
        <w:r>
          <w:rPr>
            <w:noProof/>
            <w:webHidden/>
          </w:rPr>
          <w:fldChar w:fldCharType="begin"/>
        </w:r>
        <w:r>
          <w:rPr>
            <w:noProof/>
            <w:webHidden/>
          </w:rPr>
          <w:instrText xml:space="preserve"> PAGEREF _Toc243241972 \h </w:instrText>
        </w:r>
        <w:r>
          <w:rPr>
            <w:noProof/>
            <w:webHidden/>
          </w:rPr>
        </w:r>
        <w:r>
          <w:rPr>
            <w:noProof/>
            <w:webHidden/>
          </w:rPr>
          <w:fldChar w:fldCharType="separate"/>
        </w:r>
        <w:r w:rsidR="008C442D">
          <w:rPr>
            <w:noProof/>
            <w:webHidden/>
          </w:rPr>
          <w:t>13</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3" w:history="1">
        <w:r w:rsidRPr="008671B6">
          <w:rPr>
            <w:rStyle w:val="Hyperlink"/>
            <w:noProof/>
          </w:rPr>
          <w:t>2.6. Phần mềm quản lý ATVSLĐ: tổng quan</w:t>
        </w:r>
        <w:r>
          <w:rPr>
            <w:noProof/>
            <w:webHidden/>
          </w:rPr>
          <w:tab/>
        </w:r>
        <w:r>
          <w:rPr>
            <w:noProof/>
            <w:webHidden/>
          </w:rPr>
          <w:fldChar w:fldCharType="begin"/>
        </w:r>
        <w:r>
          <w:rPr>
            <w:noProof/>
            <w:webHidden/>
          </w:rPr>
          <w:instrText xml:space="preserve"> PAGEREF _Toc243241973 \h </w:instrText>
        </w:r>
        <w:r>
          <w:rPr>
            <w:noProof/>
            <w:webHidden/>
          </w:rPr>
        </w:r>
        <w:r>
          <w:rPr>
            <w:noProof/>
            <w:webHidden/>
          </w:rPr>
          <w:fldChar w:fldCharType="separate"/>
        </w:r>
        <w:r w:rsidR="008C442D">
          <w:rPr>
            <w:noProof/>
            <w:webHidden/>
          </w:rPr>
          <w:t>15</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1974" w:history="1">
        <w:r w:rsidRPr="008671B6">
          <w:rPr>
            <w:rStyle w:val="Hyperlink"/>
            <w:noProof/>
          </w:rPr>
          <w:t>PHẦN 3. ĐẶC ĐIỂM NGÀNH NĂNG LƯỢNG – XĂNG DẦU VÀ KHUNG PHÁP LÝ</w:t>
        </w:r>
        <w:r>
          <w:rPr>
            <w:noProof/>
            <w:webHidden/>
          </w:rPr>
          <w:tab/>
        </w:r>
        <w:r>
          <w:rPr>
            <w:noProof/>
            <w:webHidden/>
          </w:rPr>
          <w:fldChar w:fldCharType="begin"/>
        </w:r>
        <w:r>
          <w:rPr>
            <w:noProof/>
            <w:webHidden/>
          </w:rPr>
          <w:instrText xml:space="preserve"> PAGEREF _Toc243241974 \h </w:instrText>
        </w:r>
        <w:r>
          <w:rPr>
            <w:noProof/>
            <w:webHidden/>
          </w:rPr>
        </w:r>
        <w:r>
          <w:rPr>
            <w:noProof/>
            <w:webHidden/>
          </w:rPr>
          <w:fldChar w:fldCharType="separate"/>
        </w:r>
        <w:r w:rsidR="008C442D">
          <w:rPr>
            <w:noProof/>
            <w:webHidden/>
          </w:rPr>
          <w:t>18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5" w:history="1">
        <w:r w:rsidRPr="008671B6">
          <w:rPr>
            <w:rStyle w:val="Hyperlink"/>
            <w:noProof/>
          </w:rPr>
          <w:t>3.1. Các loại hình doanh nghiệp năng lượng – xăng dầu thường gặp</w:t>
        </w:r>
        <w:r>
          <w:rPr>
            <w:noProof/>
            <w:webHidden/>
          </w:rPr>
          <w:tab/>
        </w:r>
        <w:r>
          <w:rPr>
            <w:noProof/>
            <w:webHidden/>
          </w:rPr>
          <w:fldChar w:fldCharType="begin"/>
        </w:r>
        <w:r>
          <w:rPr>
            <w:noProof/>
            <w:webHidden/>
          </w:rPr>
          <w:instrText xml:space="preserve"> PAGEREF _Toc243241975 \h </w:instrText>
        </w:r>
        <w:r>
          <w:rPr>
            <w:noProof/>
            <w:webHidden/>
          </w:rPr>
        </w:r>
        <w:r>
          <w:rPr>
            <w:noProof/>
            <w:webHidden/>
          </w:rPr>
          <w:fldChar w:fldCharType="separate"/>
        </w:r>
        <w:r w:rsidR="008C442D">
          <w:rPr>
            <w:noProof/>
            <w:webHidden/>
          </w:rPr>
          <w:t>18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6" w:history="1">
        <w:r w:rsidRPr="008671B6">
          <w:rPr>
            <w:rStyle w:val="Hyperlink"/>
            <w:noProof/>
          </w:rPr>
          <w:t>3.2. Nguy cơ đặc thù và nhóm huấn luyện liên quan</w:t>
        </w:r>
        <w:r>
          <w:rPr>
            <w:noProof/>
            <w:webHidden/>
          </w:rPr>
          <w:tab/>
        </w:r>
        <w:r>
          <w:rPr>
            <w:noProof/>
            <w:webHidden/>
          </w:rPr>
          <w:fldChar w:fldCharType="begin"/>
        </w:r>
        <w:r>
          <w:rPr>
            <w:noProof/>
            <w:webHidden/>
          </w:rPr>
          <w:instrText xml:space="preserve"> PAGEREF _Toc243241976 \h </w:instrText>
        </w:r>
        <w:r>
          <w:rPr>
            <w:noProof/>
            <w:webHidden/>
          </w:rPr>
        </w:r>
        <w:r>
          <w:rPr>
            <w:noProof/>
            <w:webHidden/>
          </w:rPr>
          <w:fldChar w:fldCharType="separate"/>
        </w:r>
        <w:r w:rsidR="008C442D">
          <w:rPr>
            <w:noProof/>
            <w:webHidden/>
          </w:rPr>
          <w:t>21</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7" w:history="1">
        <w:r w:rsidRPr="008671B6">
          <w:rPr>
            <w:rStyle w:val="Hyperlink"/>
            <w:noProof/>
          </w:rPr>
          <w:t>3.3. Khung pháp lý cần nhớ</w:t>
        </w:r>
        <w:r>
          <w:rPr>
            <w:noProof/>
            <w:webHidden/>
          </w:rPr>
          <w:tab/>
        </w:r>
        <w:r>
          <w:rPr>
            <w:noProof/>
            <w:webHidden/>
          </w:rPr>
          <w:fldChar w:fldCharType="begin"/>
        </w:r>
        <w:r>
          <w:rPr>
            <w:noProof/>
            <w:webHidden/>
          </w:rPr>
          <w:instrText xml:space="preserve"> PAGEREF _Toc243241977 \h </w:instrText>
        </w:r>
        <w:r>
          <w:rPr>
            <w:noProof/>
            <w:webHidden/>
          </w:rPr>
        </w:r>
        <w:r>
          <w:rPr>
            <w:noProof/>
            <w:webHidden/>
          </w:rPr>
          <w:fldChar w:fldCharType="separate"/>
        </w:r>
        <w:r w:rsidR="008C442D">
          <w:rPr>
            <w:noProof/>
            <w:webHidden/>
          </w:rPr>
          <w:t>22</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78" w:history="1">
        <w:r w:rsidRPr="008671B6">
          <w:rPr>
            <w:rStyle w:val="Hyperlink"/>
            <w:noProof/>
          </w:rPr>
          <w:t>3.4. Bố trí người làm công tác ATVSLĐ theo quy mô doanh nghiệp</w:t>
        </w:r>
        <w:r>
          <w:rPr>
            <w:noProof/>
            <w:webHidden/>
          </w:rPr>
          <w:tab/>
        </w:r>
        <w:r>
          <w:rPr>
            <w:noProof/>
            <w:webHidden/>
          </w:rPr>
          <w:fldChar w:fldCharType="begin"/>
        </w:r>
        <w:r>
          <w:rPr>
            <w:noProof/>
            <w:webHidden/>
          </w:rPr>
          <w:instrText xml:space="preserve"> PAGEREF _Toc243241978 \h </w:instrText>
        </w:r>
        <w:r>
          <w:rPr>
            <w:noProof/>
            <w:webHidden/>
          </w:rPr>
        </w:r>
        <w:r>
          <w:rPr>
            <w:noProof/>
            <w:webHidden/>
          </w:rPr>
          <w:fldChar w:fldCharType="separate"/>
        </w:r>
        <w:r w:rsidR="008C442D">
          <w:rPr>
            <w:noProof/>
            <w:webHidden/>
          </w:rPr>
          <w:t>26</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1979" w:history="1">
        <w:r w:rsidRPr="008671B6">
          <w:rPr>
            <w:rStyle w:val="Hyperlink"/>
            <w:noProof/>
          </w:rPr>
          <w:t>PHẦN 4. BẢNG TRA NHANH: VỊ TRÍ NHÂN SỰ → NHÓM HUẤN LUYỆN</w:t>
        </w:r>
        <w:r>
          <w:rPr>
            <w:noProof/>
            <w:webHidden/>
          </w:rPr>
          <w:tab/>
        </w:r>
        <w:r>
          <w:rPr>
            <w:noProof/>
            <w:webHidden/>
          </w:rPr>
          <w:fldChar w:fldCharType="begin"/>
        </w:r>
        <w:r>
          <w:rPr>
            <w:noProof/>
            <w:webHidden/>
          </w:rPr>
          <w:instrText xml:space="preserve"> PAGEREF _Toc243241979 \h </w:instrText>
        </w:r>
        <w:r>
          <w:rPr>
            <w:noProof/>
            <w:webHidden/>
          </w:rPr>
        </w:r>
        <w:r>
          <w:rPr>
            <w:noProof/>
            <w:webHidden/>
          </w:rPr>
          <w:fldChar w:fldCharType="separate"/>
        </w:r>
        <w:r w:rsidR="008C442D">
          <w:rPr>
            <w:noProof/>
            <w:webHidden/>
          </w:rPr>
          <w:t>28</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1980" w:history="1">
        <w:r w:rsidRPr="008671B6">
          <w:rPr>
            <w:rStyle w:val="Hyperlink"/>
            <w:noProof/>
          </w:rPr>
          <w:t>PHẦN 5. THẺ TƯ VẤN THEO CỤM VỊ TRÍ NHÂN SỰ</w:t>
        </w:r>
        <w:r>
          <w:rPr>
            <w:noProof/>
            <w:webHidden/>
          </w:rPr>
          <w:tab/>
        </w:r>
        <w:r>
          <w:rPr>
            <w:noProof/>
            <w:webHidden/>
          </w:rPr>
          <w:fldChar w:fldCharType="begin"/>
        </w:r>
        <w:r>
          <w:rPr>
            <w:noProof/>
            <w:webHidden/>
          </w:rPr>
          <w:instrText xml:space="preserve"> PAGEREF _Toc243241980 \h </w:instrText>
        </w:r>
        <w:r>
          <w:rPr>
            <w:noProof/>
            <w:webHidden/>
          </w:rPr>
        </w:r>
        <w:r>
          <w:rPr>
            <w:noProof/>
            <w:webHidden/>
          </w:rPr>
          <w:fldChar w:fldCharType="separate"/>
        </w:r>
        <w:r w:rsidR="008C442D">
          <w:rPr>
            <w:noProof/>
            <w:webHidden/>
          </w:rPr>
          <w:t>35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1" w:history="1">
        <w:r w:rsidRPr="008671B6">
          <w:rPr>
            <w:rStyle w:val="Hyperlink"/>
            <w:noProof/>
          </w:rPr>
          <w:t>5.1. Cụm 1: Lãnh đạo và trưởng các phòng ban</w:t>
        </w:r>
        <w:r>
          <w:rPr>
            <w:noProof/>
            <w:webHidden/>
          </w:rPr>
          <w:tab/>
        </w:r>
        <w:r>
          <w:rPr>
            <w:noProof/>
            <w:webHidden/>
          </w:rPr>
          <w:fldChar w:fldCharType="begin"/>
        </w:r>
        <w:r>
          <w:rPr>
            <w:noProof/>
            <w:webHidden/>
          </w:rPr>
          <w:instrText xml:space="preserve"> PAGEREF _Toc243241981 \h </w:instrText>
        </w:r>
        <w:r>
          <w:rPr>
            <w:noProof/>
            <w:webHidden/>
          </w:rPr>
        </w:r>
        <w:r>
          <w:rPr>
            <w:noProof/>
            <w:webHidden/>
          </w:rPr>
          <w:fldChar w:fldCharType="separate"/>
        </w:r>
        <w:r w:rsidR="008C442D">
          <w:rPr>
            <w:noProof/>
            <w:webHidden/>
          </w:rPr>
          <w:t>35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2" w:history="1">
        <w:r w:rsidRPr="008671B6">
          <w:rPr>
            <w:rStyle w:val="Hyperlink"/>
            <w:noProof/>
          </w:rPr>
          <w:t>5.2. Cụm 2: Quản lý kho, nhà máy, trạm, cửa hàng trưởng và trưởng ca</w:t>
        </w:r>
        <w:r>
          <w:rPr>
            <w:noProof/>
            <w:webHidden/>
          </w:rPr>
          <w:tab/>
        </w:r>
        <w:r>
          <w:rPr>
            <w:noProof/>
            <w:webHidden/>
          </w:rPr>
          <w:fldChar w:fldCharType="begin"/>
        </w:r>
        <w:r>
          <w:rPr>
            <w:noProof/>
            <w:webHidden/>
          </w:rPr>
          <w:instrText xml:space="preserve"> PAGEREF _Toc243241982 \h </w:instrText>
        </w:r>
        <w:r>
          <w:rPr>
            <w:noProof/>
            <w:webHidden/>
          </w:rPr>
        </w:r>
        <w:r>
          <w:rPr>
            <w:noProof/>
            <w:webHidden/>
          </w:rPr>
          <w:fldChar w:fldCharType="separate"/>
        </w:r>
        <w:r w:rsidR="008C442D">
          <w:rPr>
            <w:noProof/>
            <w:webHidden/>
          </w:rPr>
          <w:t>37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3" w:history="1">
        <w:r w:rsidRPr="008671B6">
          <w:rPr>
            <w:rStyle w:val="Hyperlink"/>
            <w:noProof/>
          </w:rPr>
          <w:t>5.3. Cụm 3: Nhân viên bán hàng và bơm xăng dầu tại cửa hàng</w:t>
        </w:r>
        <w:r>
          <w:rPr>
            <w:noProof/>
            <w:webHidden/>
          </w:rPr>
          <w:tab/>
        </w:r>
        <w:r>
          <w:rPr>
            <w:noProof/>
            <w:webHidden/>
          </w:rPr>
          <w:fldChar w:fldCharType="begin"/>
        </w:r>
        <w:r>
          <w:rPr>
            <w:noProof/>
            <w:webHidden/>
          </w:rPr>
          <w:instrText xml:space="preserve"> PAGEREF _Toc243241983 \h </w:instrText>
        </w:r>
        <w:r>
          <w:rPr>
            <w:noProof/>
            <w:webHidden/>
          </w:rPr>
        </w:r>
        <w:r>
          <w:rPr>
            <w:noProof/>
            <w:webHidden/>
          </w:rPr>
          <w:fldChar w:fldCharType="separate"/>
        </w:r>
        <w:r w:rsidR="008C442D">
          <w:rPr>
            <w:noProof/>
            <w:webHidden/>
          </w:rPr>
          <w:t>38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4" w:history="1">
        <w:r w:rsidRPr="008671B6">
          <w:rPr>
            <w:rStyle w:val="Hyperlink"/>
            <w:noProof/>
          </w:rPr>
          <w:t>5.4. Cụm 4: Cửa hàng tiện lợi, thu ngân, rửa xe và thay dầu</w:t>
        </w:r>
        <w:r>
          <w:rPr>
            <w:noProof/>
            <w:webHidden/>
          </w:rPr>
          <w:tab/>
        </w:r>
        <w:r>
          <w:rPr>
            <w:noProof/>
            <w:webHidden/>
          </w:rPr>
          <w:fldChar w:fldCharType="begin"/>
        </w:r>
        <w:r>
          <w:rPr>
            <w:noProof/>
            <w:webHidden/>
          </w:rPr>
          <w:instrText xml:space="preserve"> PAGEREF _Toc243241984 \h </w:instrText>
        </w:r>
        <w:r>
          <w:rPr>
            <w:noProof/>
            <w:webHidden/>
          </w:rPr>
        </w:r>
        <w:r>
          <w:rPr>
            <w:noProof/>
            <w:webHidden/>
          </w:rPr>
          <w:fldChar w:fldCharType="separate"/>
        </w:r>
        <w:r w:rsidR="008C442D">
          <w:rPr>
            <w:noProof/>
            <w:webHidden/>
          </w:rPr>
          <w:t>39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5" w:history="1">
        <w:r w:rsidRPr="008671B6">
          <w:rPr>
            <w:rStyle w:val="Hyperlink"/>
            <w:noProof/>
          </w:rPr>
          <w:t>5.5. Cụm 5: Vận hành kho, cảng, nhà máy (bồn bể, bơm, xuất nhập, đo bồn, lấy mẫu)</w:t>
        </w:r>
        <w:r>
          <w:rPr>
            <w:noProof/>
            <w:webHidden/>
          </w:rPr>
          <w:tab/>
        </w:r>
        <w:r>
          <w:rPr>
            <w:noProof/>
            <w:webHidden/>
          </w:rPr>
          <w:fldChar w:fldCharType="begin"/>
        </w:r>
        <w:r>
          <w:rPr>
            <w:noProof/>
            <w:webHidden/>
          </w:rPr>
          <w:instrText xml:space="preserve"> PAGEREF _Toc243241985 \h </w:instrText>
        </w:r>
        <w:r>
          <w:rPr>
            <w:noProof/>
            <w:webHidden/>
          </w:rPr>
        </w:r>
        <w:r>
          <w:rPr>
            <w:noProof/>
            <w:webHidden/>
          </w:rPr>
          <w:fldChar w:fldCharType="separate"/>
        </w:r>
        <w:r w:rsidR="008C442D">
          <w:rPr>
            <w:noProof/>
            <w:webHidden/>
          </w:rPr>
          <w:t>40</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6" w:history="1">
        <w:r w:rsidRPr="008671B6">
          <w:rPr>
            <w:rStyle w:val="Hyperlink"/>
            <w:noProof/>
          </w:rPr>
          <w:t>5.6. Cụm 6: Phòng điều khiển, đo lường và phòng thí nghiệm</w:t>
        </w:r>
        <w:r>
          <w:rPr>
            <w:noProof/>
            <w:webHidden/>
          </w:rPr>
          <w:tab/>
        </w:r>
        <w:r>
          <w:rPr>
            <w:noProof/>
            <w:webHidden/>
          </w:rPr>
          <w:fldChar w:fldCharType="begin"/>
        </w:r>
        <w:r>
          <w:rPr>
            <w:noProof/>
            <w:webHidden/>
          </w:rPr>
          <w:instrText xml:space="preserve"> PAGEREF _Toc243241986 \h </w:instrText>
        </w:r>
        <w:r>
          <w:rPr>
            <w:noProof/>
            <w:webHidden/>
          </w:rPr>
        </w:r>
        <w:r>
          <w:rPr>
            <w:noProof/>
            <w:webHidden/>
          </w:rPr>
          <w:fldChar w:fldCharType="separate"/>
        </w:r>
        <w:r w:rsidR="008C442D">
          <w:rPr>
            <w:noProof/>
            <w:webHidden/>
          </w:rPr>
          <w:t>42</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7" w:history="1">
        <w:r w:rsidRPr="008671B6">
          <w:rPr>
            <w:rStyle w:val="Hyperlink"/>
            <w:noProof/>
          </w:rPr>
          <w:t>5.7. Cụm 7: Bảo trì, sửa chữa, vệ sinh bồn bể, hàn, đường ống và điện</w:t>
        </w:r>
        <w:r>
          <w:rPr>
            <w:noProof/>
            <w:webHidden/>
          </w:rPr>
          <w:tab/>
        </w:r>
        <w:r>
          <w:rPr>
            <w:noProof/>
            <w:webHidden/>
          </w:rPr>
          <w:fldChar w:fldCharType="begin"/>
        </w:r>
        <w:r>
          <w:rPr>
            <w:noProof/>
            <w:webHidden/>
          </w:rPr>
          <w:instrText xml:space="preserve"> PAGEREF _Toc243241987 \h </w:instrText>
        </w:r>
        <w:r>
          <w:rPr>
            <w:noProof/>
            <w:webHidden/>
          </w:rPr>
        </w:r>
        <w:r>
          <w:rPr>
            <w:noProof/>
            <w:webHidden/>
          </w:rPr>
          <w:fldChar w:fldCharType="separate"/>
        </w:r>
        <w:r w:rsidR="008C442D">
          <w:rPr>
            <w:noProof/>
            <w:webHidden/>
          </w:rPr>
          <w:t>43</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8" w:history="1">
        <w:r w:rsidRPr="008671B6">
          <w:rPr>
            <w:rStyle w:val="Hyperlink"/>
            <w:noProof/>
          </w:rPr>
          <w:t>5.8. Cụm 8: Lái xe bồn, áp tải và thuyền viên tàu dầu</w:t>
        </w:r>
        <w:r>
          <w:rPr>
            <w:noProof/>
            <w:webHidden/>
          </w:rPr>
          <w:tab/>
        </w:r>
        <w:r>
          <w:rPr>
            <w:noProof/>
            <w:webHidden/>
          </w:rPr>
          <w:fldChar w:fldCharType="begin"/>
        </w:r>
        <w:r>
          <w:rPr>
            <w:noProof/>
            <w:webHidden/>
          </w:rPr>
          <w:instrText xml:space="preserve"> PAGEREF _Toc243241988 \h </w:instrText>
        </w:r>
        <w:r>
          <w:rPr>
            <w:noProof/>
            <w:webHidden/>
          </w:rPr>
        </w:r>
        <w:r>
          <w:rPr>
            <w:noProof/>
            <w:webHidden/>
          </w:rPr>
          <w:fldChar w:fldCharType="separate"/>
        </w:r>
        <w:r w:rsidR="008C442D">
          <w:rPr>
            <w:noProof/>
            <w:webHidden/>
          </w:rPr>
          <w:t>45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89" w:history="1">
        <w:r w:rsidRPr="008671B6">
          <w:rPr>
            <w:rStyle w:val="Hyperlink"/>
            <w:noProof/>
          </w:rPr>
          <w:t>5.9. Cụm 9: Kinh doanh khí (LPG, LNG, CNG)</w:t>
        </w:r>
        <w:r>
          <w:rPr>
            <w:noProof/>
            <w:webHidden/>
          </w:rPr>
          <w:tab/>
        </w:r>
        <w:r>
          <w:rPr>
            <w:noProof/>
            <w:webHidden/>
          </w:rPr>
          <w:fldChar w:fldCharType="begin"/>
        </w:r>
        <w:r>
          <w:rPr>
            <w:noProof/>
            <w:webHidden/>
          </w:rPr>
          <w:instrText xml:space="preserve"> PAGEREF _Toc243241989 \h </w:instrText>
        </w:r>
        <w:r>
          <w:rPr>
            <w:noProof/>
            <w:webHidden/>
          </w:rPr>
        </w:r>
        <w:r>
          <w:rPr>
            <w:noProof/>
            <w:webHidden/>
          </w:rPr>
          <w:fldChar w:fldCharType="separate"/>
        </w:r>
        <w:r w:rsidR="008C442D">
          <w:rPr>
            <w:noProof/>
            <w:webHidden/>
          </w:rPr>
          <w:t>46</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0" w:history="1">
        <w:r w:rsidRPr="008671B6">
          <w:rPr>
            <w:rStyle w:val="Hyperlink"/>
            <w:noProof/>
          </w:rPr>
          <w:t>5.10. Cụm 10: Dầu khí ngoài khơi và trên bờ</w:t>
        </w:r>
        <w:r>
          <w:rPr>
            <w:noProof/>
            <w:webHidden/>
          </w:rPr>
          <w:tab/>
        </w:r>
        <w:r>
          <w:rPr>
            <w:noProof/>
            <w:webHidden/>
          </w:rPr>
          <w:fldChar w:fldCharType="begin"/>
        </w:r>
        <w:r>
          <w:rPr>
            <w:noProof/>
            <w:webHidden/>
          </w:rPr>
          <w:instrText xml:space="preserve"> PAGEREF _Toc243241990 \h </w:instrText>
        </w:r>
        <w:r>
          <w:rPr>
            <w:noProof/>
            <w:webHidden/>
          </w:rPr>
        </w:r>
        <w:r>
          <w:rPr>
            <w:noProof/>
            <w:webHidden/>
          </w:rPr>
          <w:fldChar w:fldCharType="separate"/>
        </w:r>
        <w:r w:rsidR="008C442D">
          <w:rPr>
            <w:noProof/>
            <w:webHidden/>
          </w:rPr>
          <w:t>47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1" w:history="1">
        <w:r w:rsidRPr="008671B6">
          <w:rPr>
            <w:rStyle w:val="Hyperlink"/>
            <w:noProof/>
          </w:rPr>
          <w:t>5.11. Cụm 11: Năng lượng mới (điện mặt trời, trạm sạc xe điện, nhiên liệu sinh học)</w:t>
        </w:r>
        <w:r>
          <w:rPr>
            <w:noProof/>
            <w:webHidden/>
          </w:rPr>
          <w:tab/>
        </w:r>
        <w:r>
          <w:rPr>
            <w:noProof/>
            <w:webHidden/>
          </w:rPr>
          <w:fldChar w:fldCharType="begin"/>
        </w:r>
        <w:r>
          <w:rPr>
            <w:noProof/>
            <w:webHidden/>
          </w:rPr>
          <w:instrText xml:space="preserve"> PAGEREF _Toc243241991 \h </w:instrText>
        </w:r>
        <w:r>
          <w:rPr>
            <w:noProof/>
            <w:webHidden/>
          </w:rPr>
        </w:r>
        <w:r>
          <w:rPr>
            <w:noProof/>
            <w:webHidden/>
          </w:rPr>
          <w:fldChar w:fldCharType="separate"/>
        </w:r>
        <w:r w:rsidR="008C442D">
          <w:rPr>
            <w:noProof/>
            <w:webHidden/>
          </w:rPr>
          <w:t>48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2" w:history="1">
        <w:r w:rsidRPr="008671B6">
          <w:rPr>
            <w:rStyle w:val="Hyperlink"/>
            <w:noProof/>
          </w:rPr>
          <w:t>5.12. Cụm 12: Cán bộ an toàn, HSE và môi trường</w:t>
        </w:r>
        <w:r>
          <w:rPr>
            <w:noProof/>
            <w:webHidden/>
          </w:rPr>
          <w:tab/>
        </w:r>
        <w:r>
          <w:rPr>
            <w:noProof/>
            <w:webHidden/>
          </w:rPr>
          <w:fldChar w:fldCharType="begin"/>
        </w:r>
        <w:r>
          <w:rPr>
            <w:noProof/>
            <w:webHidden/>
          </w:rPr>
          <w:instrText xml:space="preserve"> PAGEREF _Toc243241992 \h </w:instrText>
        </w:r>
        <w:r>
          <w:rPr>
            <w:noProof/>
            <w:webHidden/>
          </w:rPr>
        </w:r>
        <w:r>
          <w:rPr>
            <w:noProof/>
            <w:webHidden/>
          </w:rPr>
          <w:fldChar w:fldCharType="separate"/>
        </w:r>
        <w:r w:rsidR="008C442D">
          <w:rPr>
            <w:noProof/>
            <w:webHidden/>
          </w:rPr>
          <w:t>50</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3" w:history="1">
        <w:r w:rsidRPr="008671B6">
          <w:rPr>
            <w:rStyle w:val="Hyperlink"/>
            <w:noProof/>
          </w:rPr>
          <w:t>5.13. Cụm 13: Nhân viên y tế và an toàn, vệ sinh viên</w:t>
        </w:r>
        <w:r>
          <w:rPr>
            <w:noProof/>
            <w:webHidden/>
          </w:rPr>
          <w:tab/>
        </w:r>
        <w:r>
          <w:rPr>
            <w:noProof/>
            <w:webHidden/>
          </w:rPr>
          <w:fldChar w:fldCharType="begin"/>
        </w:r>
        <w:r>
          <w:rPr>
            <w:noProof/>
            <w:webHidden/>
          </w:rPr>
          <w:instrText xml:space="preserve"> PAGEREF _Toc243241993 \h </w:instrText>
        </w:r>
        <w:r>
          <w:rPr>
            <w:noProof/>
            <w:webHidden/>
          </w:rPr>
        </w:r>
        <w:r>
          <w:rPr>
            <w:noProof/>
            <w:webHidden/>
          </w:rPr>
          <w:fldChar w:fldCharType="separate"/>
        </w:r>
        <w:r w:rsidR="008C442D">
          <w:rPr>
            <w:noProof/>
            <w:webHidden/>
          </w:rPr>
          <w:t>51</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4" w:history="1">
        <w:r w:rsidRPr="008671B6">
          <w:rPr>
            <w:rStyle w:val="Hyperlink"/>
            <w:noProof/>
          </w:rPr>
          <w:t>5.14. Cụm 14: Bảo vệ, an ninh kho và phòng cháy</w:t>
        </w:r>
        <w:r>
          <w:rPr>
            <w:noProof/>
            <w:webHidden/>
          </w:rPr>
          <w:tab/>
        </w:r>
        <w:r>
          <w:rPr>
            <w:noProof/>
            <w:webHidden/>
          </w:rPr>
          <w:fldChar w:fldCharType="begin"/>
        </w:r>
        <w:r>
          <w:rPr>
            <w:noProof/>
            <w:webHidden/>
          </w:rPr>
          <w:instrText xml:space="preserve"> PAGEREF _Toc243241994 \h </w:instrText>
        </w:r>
        <w:r>
          <w:rPr>
            <w:noProof/>
            <w:webHidden/>
          </w:rPr>
        </w:r>
        <w:r>
          <w:rPr>
            <w:noProof/>
            <w:webHidden/>
          </w:rPr>
          <w:fldChar w:fldCharType="separate"/>
        </w:r>
        <w:r w:rsidR="008C442D">
          <w:rPr>
            <w:noProof/>
            <w:webHidden/>
          </w:rPr>
          <w:t>52</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5" w:history="1">
        <w:r w:rsidRPr="008671B6">
          <w:rPr>
            <w:rStyle w:val="Hyperlink"/>
            <w:noProof/>
          </w:rPr>
          <w:t>5.15. Cụm 15: Kho vật tư, logistics, mua hàng và xe nâng</w:t>
        </w:r>
        <w:r>
          <w:rPr>
            <w:noProof/>
            <w:webHidden/>
          </w:rPr>
          <w:tab/>
        </w:r>
        <w:r>
          <w:rPr>
            <w:noProof/>
            <w:webHidden/>
          </w:rPr>
          <w:fldChar w:fldCharType="begin"/>
        </w:r>
        <w:r>
          <w:rPr>
            <w:noProof/>
            <w:webHidden/>
          </w:rPr>
          <w:instrText xml:space="preserve"> PAGEREF _Toc243241995 \h </w:instrText>
        </w:r>
        <w:r>
          <w:rPr>
            <w:noProof/>
            <w:webHidden/>
          </w:rPr>
        </w:r>
        <w:r>
          <w:rPr>
            <w:noProof/>
            <w:webHidden/>
          </w:rPr>
          <w:fldChar w:fldCharType="separate"/>
        </w:r>
        <w:r w:rsidR="008C442D">
          <w:rPr>
            <w:noProof/>
            <w:webHidden/>
          </w:rPr>
          <w:t>53</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6" w:history="1">
        <w:r w:rsidRPr="008671B6">
          <w:rPr>
            <w:rStyle w:val="Hyperlink"/>
            <w:noProof/>
          </w:rPr>
          <w:t>5.16. Cụm 16: Văn phòng và hỗ trợ</w:t>
        </w:r>
        <w:r>
          <w:rPr>
            <w:noProof/>
            <w:webHidden/>
          </w:rPr>
          <w:tab/>
        </w:r>
        <w:r>
          <w:rPr>
            <w:noProof/>
            <w:webHidden/>
          </w:rPr>
          <w:fldChar w:fldCharType="begin"/>
        </w:r>
        <w:r>
          <w:rPr>
            <w:noProof/>
            <w:webHidden/>
          </w:rPr>
          <w:instrText xml:space="preserve"> PAGEREF _Toc243241996 \h </w:instrText>
        </w:r>
        <w:r>
          <w:rPr>
            <w:noProof/>
            <w:webHidden/>
          </w:rPr>
        </w:r>
        <w:r>
          <w:rPr>
            <w:noProof/>
            <w:webHidden/>
          </w:rPr>
          <w:fldChar w:fldCharType="separate"/>
        </w:r>
        <w:r w:rsidR="008C442D">
          <w:rPr>
            <w:noProof/>
            <w:webHidden/>
          </w:rPr>
          <w:t>54</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7" w:history="1">
        <w:r w:rsidRPr="008671B6">
          <w:rPr>
            <w:rStyle w:val="Hyperlink"/>
            <w:noProof/>
          </w:rPr>
          <w:t>5.17. Cụm 17: Thời vụ, thầu phụ, đại tu, xe bên ngoài và khách</w:t>
        </w:r>
        <w:r>
          <w:rPr>
            <w:noProof/>
            <w:webHidden/>
          </w:rPr>
          <w:tab/>
        </w:r>
        <w:r>
          <w:rPr>
            <w:noProof/>
            <w:webHidden/>
          </w:rPr>
          <w:fldChar w:fldCharType="begin"/>
        </w:r>
        <w:r>
          <w:rPr>
            <w:noProof/>
            <w:webHidden/>
          </w:rPr>
          <w:instrText xml:space="preserve"> PAGEREF _Toc243241997 \h </w:instrText>
        </w:r>
        <w:r>
          <w:rPr>
            <w:noProof/>
            <w:webHidden/>
          </w:rPr>
        </w:r>
        <w:r>
          <w:rPr>
            <w:noProof/>
            <w:webHidden/>
          </w:rPr>
          <w:fldChar w:fldCharType="separate"/>
        </w:r>
        <w:r w:rsidR="008C442D">
          <w:rPr>
            <w:noProof/>
            <w:webHidden/>
          </w:rPr>
          <w:t>55</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1998" w:history="1">
        <w:r w:rsidRPr="008671B6">
          <w:rPr>
            <w:rStyle w:val="Hyperlink"/>
            <w:noProof/>
          </w:rPr>
          <w:t>PHẦN 6. TƯ VẤN PHẦN MỀM CHO DOANH NGHIỆP NĂNG LƯỢNG – XĂNG DẦU</w:t>
        </w:r>
        <w:r>
          <w:rPr>
            <w:noProof/>
            <w:webHidden/>
          </w:rPr>
          <w:tab/>
        </w:r>
        <w:r>
          <w:rPr>
            <w:noProof/>
            <w:webHidden/>
          </w:rPr>
          <w:fldChar w:fldCharType="begin"/>
        </w:r>
        <w:r>
          <w:rPr>
            <w:noProof/>
            <w:webHidden/>
          </w:rPr>
          <w:instrText xml:space="preserve"> PAGEREF _Toc243241998 \h </w:instrText>
        </w:r>
        <w:r>
          <w:rPr>
            <w:noProof/>
            <w:webHidden/>
          </w:rPr>
        </w:r>
        <w:r>
          <w:rPr>
            <w:noProof/>
            <w:webHidden/>
          </w:rPr>
          <w:fldChar w:fldCharType="separate"/>
        </w:r>
        <w:r w:rsidR="008C442D">
          <w:rPr>
            <w:noProof/>
            <w:webHidden/>
          </w:rPr>
          <w:t>57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1999" w:history="1">
        <w:r w:rsidRPr="008671B6">
          <w:rPr>
            <w:rStyle w:val="Hyperlink"/>
            <w:noProof/>
          </w:rPr>
          <w:t>6.1. Bản đồ tính năng và mức ưu tiên cho ngành năng lượng – xăng dầu</w:t>
        </w:r>
        <w:r>
          <w:rPr>
            <w:noProof/>
            <w:webHidden/>
          </w:rPr>
          <w:tab/>
        </w:r>
        <w:r>
          <w:rPr>
            <w:noProof/>
            <w:webHidden/>
          </w:rPr>
          <w:fldChar w:fldCharType="begin"/>
        </w:r>
        <w:r>
          <w:rPr>
            <w:noProof/>
            <w:webHidden/>
          </w:rPr>
          <w:instrText xml:space="preserve"> PAGEREF _Toc243241999 \h </w:instrText>
        </w:r>
        <w:r>
          <w:rPr>
            <w:noProof/>
            <w:webHidden/>
          </w:rPr>
        </w:r>
        <w:r>
          <w:rPr>
            <w:noProof/>
            <w:webHidden/>
          </w:rPr>
          <w:fldChar w:fldCharType="separate"/>
        </w:r>
        <w:r w:rsidR="008C442D">
          <w:rPr>
            <w:noProof/>
            <w:webHidden/>
          </w:rPr>
          <w:t>57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0" w:history="1">
        <w:r w:rsidRPr="008671B6">
          <w:rPr>
            <w:rStyle w:val="Hyperlink"/>
            <w:noProof/>
          </w:rPr>
          <w:t xml:space="preserve">6.2. Bộ tính năng gợi ý theo loại hình </w:t>
        </w:r>
        <w:r w:rsidR="008C442D">
          <w:rPr>
            <w:rStyle w:val="Hyperlink"/>
            <w:noProof/>
            <w:lang w:val="en-US"/>
          </w:rPr>
          <w:t>DN</w:t>
        </w:r>
        <w:r w:rsidRPr="008671B6">
          <w:rPr>
            <w:rStyle w:val="Hyperlink"/>
            <w:noProof/>
          </w:rPr>
          <w:t xml:space="preserve"> năng lượng – xăng dầu</w:t>
        </w:r>
        <w:r>
          <w:rPr>
            <w:noProof/>
            <w:webHidden/>
          </w:rPr>
          <w:tab/>
        </w:r>
        <w:r>
          <w:rPr>
            <w:noProof/>
            <w:webHidden/>
          </w:rPr>
          <w:fldChar w:fldCharType="begin"/>
        </w:r>
        <w:r>
          <w:rPr>
            <w:noProof/>
            <w:webHidden/>
          </w:rPr>
          <w:instrText xml:space="preserve"> PAGEREF _Toc243242000 \h </w:instrText>
        </w:r>
        <w:r>
          <w:rPr>
            <w:noProof/>
            <w:webHidden/>
          </w:rPr>
        </w:r>
        <w:r>
          <w:rPr>
            <w:noProof/>
            <w:webHidden/>
          </w:rPr>
          <w:fldChar w:fldCharType="separate"/>
        </w:r>
        <w:r w:rsidR="008C442D">
          <w:rPr>
            <w:noProof/>
            <w:webHidden/>
          </w:rPr>
          <w:t>60</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1" w:history="1">
        <w:r w:rsidRPr="008671B6">
          <w:rPr>
            <w:rStyle w:val="Hyperlink"/>
            <w:noProof/>
          </w:rPr>
          <w:t>6.3. Kịch bản demo 10–12 phút</w:t>
        </w:r>
        <w:r>
          <w:rPr>
            <w:noProof/>
            <w:webHidden/>
          </w:rPr>
          <w:tab/>
        </w:r>
        <w:r>
          <w:rPr>
            <w:noProof/>
            <w:webHidden/>
          </w:rPr>
          <w:fldChar w:fldCharType="begin"/>
        </w:r>
        <w:r>
          <w:rPr>
            <w:noProof/>
            <w:webHidden/>
          </w:rPr>
          <w:instrText xml:space="preserve"> PAGEREF _Toc243242001 \h </w:instrText>
        </w:r>
        <w:r>
          <w:rPr>
            <w:noProof/>
            <w:webHidden/>
          </w:rPr>
        </w:r>
        <w:r>
          <w:rPr>
            <w:noProof/>
            <w:webHidden/>
          </w:rPr>
          <w:fldChar w:fldCharType="separate"/>
        </w:r>
        <w:r w:rsidR="008C442D">
          <w:rPr>
            <w:noProof/>
            <w:webHidden/>
          </w:rPr>
          <w:t>62</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2" w:history="1">
        <w:r w:rsidRPr="008671B6">
          <w:rPr>
            <w:rStyle w:val="Hyperlink"/>
            <w:noProof/>
          </w:rPr>
          <w:t>6.4. Những điều không hứa về phần mềm</w:t>
        </w:r>
        <w:r>
          <w:rPr>
            <w:noProof/>
            <w:webHidden/>
          </w:rPr>
          <w:tab/>
        </w:r>
        <w:r>
          <w:rPr>
            <w:noProof/>
            <w:webHidden/>
          </w:rPr>
          <w:fldChar w:fldCharType="begin"/>
        </w:r>
        <w:r>
          <w:rPr>
            <w:noProof/>
            <w:webHidden/>
          </w:rPr>
          <w:instrText xml:space="preserve"> PAGEREF _Toc243242002 \h </w:instrText>
        </w:r>
        <w:r>
          <w:rPr>
            <w:noProof/>
            <w:webHidden/>
          </w:rPr>
        </w:r>
        <w:r>
          <w:rPr>
            <w:noProof/>
            <w:webHidden/>
          </w:rPr>
          <w:fldChar w:fldCharType="separate"/>
        </w:r>
        <w:r w:rsidR="008C442D">
          <w:rPr>
            <w:noProof/>
            <w:webHidden/>
          </w:rPr>
          <w:t>64</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2003" w:history="1">
        <w:r w:rsidRPr="008671B6">
          <w:rPr>
            <w:rStyle w:val="Hyperlink"/>
            <w:noProof/>
          </w:rPr>
          <w:t>PHẦN 7. CÂU HỎI THƯỜNG GẶP CHUNG VÀ CÁCH XỬ LÝ TỪ CHỐI</w:t>
        </w:r>
        <w:r>
          <w:rPr>
            <w:noProof/>
            <w:webHidden/>
          </w:rPr>
          <w:tab/>
        </w:r>
        <w:r>
          <w:rPr>
            <w:noProof/>
            <w:webHidden/>
          </w:rPr>
          <w:fldChar w:fldCharType="begin"/>
        </w:r>
        <w:r>
          <w:rPr>
            <w:noProof/>
            <w:webHidden/>
          </w:rPr>
          <w:instrText xml:space="preserve"> PAGEREF _Toc243242003 \h </w:instrText>
        </w:r>
        <w:r>
          <w:rPr>
            <w:noProof/>
            <w:webHidden/>
          </w:rPr>
        </w:r>
        <w:r>
          <w:rPr>
            <w:noProof/>
            <w:webHidden/>
          </w:rPr>
          <w:fldChar w:fldCharType="separate"/>
        </w:r>
        <w:r w:rsidR="008C442D">
          <w:rPr>
            <w:noProof/>
            <w:webHidden/>
          </w:rPr>
          <w:t>67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4" w:history="1">
        <w:r w:rsidRPr="008671B6">
          <w:rPr>
            <w:rStyle w:val="Hyperlink"/>
            <w:noProof/>
          </w:rPr>
          <w:t>7.1. Quy định và nghĩa vụ</w:t>
        </w:r>
        <w:r>
          <w:rPr>
            <w:noProof/>
            <w:webHidden/>
          </w:rPr>
          <w:tab/>
        </w:r>
        <w:r>
          <w:rPr>
            <w:noProof/>
            <w:webHidden/>
          </w:rPr>
          <w:fldChar w:fldCharType="begin"/>
        </w:r>
        <w:r>
          <w:rPr>
            <w:noProof/>
            <w:webHidden/>
          </w:rPr>
          <w:instrText xml:space="preserve"> PAGEREF _Toc243242004 \h </w:instrText>
        </w:r>
        <w:r>
          <w:rPr>
            <w:noProof/>
            <w:webHidden/>
          </w:rPr>
        </w:r>
        <w:r>
          <w:rPr>
            <w:noProof/>
            <w:webHidden/>
          </w:rPr>
          <w:fldChar w:fldCharType="separate"/>
        </w:r>
        <w:r w:rsidR="008C442D">
          <w:rPr>
            <w:noProof/>
            <w:webHidden/>
          </w:rPr>
          <w:t>67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5" w:history="1">
        <w:r w:rsidRPr="008671B6">
          <w:rPr>
            <w:rStyle w:val="Hyperlink"/>
            <w:noProof/>
          </w:rPr>
          <w:t>7.2. Tổ chức khóa học</w:t>
        </w:r>
        <w:r>
          <w:rPr>
            <w:noProof/>
            <w:webHidden/>
          </w:rPr>
          <w:tab/>
        </w:r>
        <w:r>
          <w:rPr>
            <w:noProof/>
            <w:webHidden/>
          </w:rPr>
          <w:fldChar w:fldCharType="begin"/>
        </w:r>
        <w:r>
          <w:rPr>
            <w:noProof/>
            <w:webHidden/>
          </w:rPr>
          <w:instrText xml:space="preserve"> PAGEREF _Toc243242005 \h </w:instrText>
        </w:r>
        <w:r>
          <w:rPr>
            <w:noProof/>
            <w:webHidden/>
          </w:rPr>
        </w:r>
        <w:r>
          <w:rPr>
            <w:noProof/>
            <w:webHidden/>
          </w:rPr>
          <w:fldChar w:fldCharType="separate"/>
        </w:r>
        <w:r w:rsidR="008C442D">
          <w:rPr>
            <w:noProof/>
            <w:webHidden/>
          </w:rPr>
          <w:t>69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6" w:history="1">
        <w:r w:rsidRPr="008671B6">
          <w:rPr>
            <w:rStyle w:val="Hyperlink"/>
            <w:noProof/>
          </w:rPr>
          <w:t>7.3. Chứng nhận và hồ sơ</w:t>
        </w:r>
        <w:r>
          <w:rPr>
            <w:noProof/>
            <w:webHidden/>
          </w:rPr>
          <w:tab/>
        </w:r>
        <w:r>
          <w:rPr>
            <w:noProof/>
            <w:webHidden/>
          </w:rPr>
          <w:fldChar w:fldCharType="begin"/>
        </w:r>
        <w:r>
          <w:rPr>
            <w:noProof/>
            <w:webHidden/>
          </w:rPr>
          <w:instrText xml:space="preserve"> PAGEREF _Toc243242006 \h </w:instrText>
        </w:r>
        <w:r>
          <w:rPr>
            <w:noProof/>
            <w:webHidden/>
          </w:rPr>
        </w:r>
        <w:r>
          <w:rPr>
            <w:noProof/>
            <w:webHidden/>
          </w:rPr>
          <w:fldChar w:fldCharType="separate"/>
        </w:r>
        <w:r w:rsidR="008C442D">
          <w:rPr>
            <w:noProof/>
            <w:webHidden/>
          </w:rPr>
          <w:t>70</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7" w:history="1">
        <w:r w:rsidRPr="008671B6">
          <w:rPr>
            <w:rStyle w:val="Hyperlink"/>
            <w:noProof/>
          </w:rPr>
          <w:t>7.4. Chi phí, hợp đồng và phần mềm đi kèm</w:t>
        </w:r>
        <w:r>
          <w:rPr>
            <w:noProof/>
            <w:webHidden/>
          </w:rPr>
          <w:tab/>
        </w:r>
        <w:r>
          <w:rPr>
            <w:noProof/>
            <w:webHidden/>
          </w:rPr>
          <w:fldChar w:fldCharType="begin"/>
        </w:r>
        <w:r>
          <w:rPr>
            <w:noProof/>
            <w:webHidden/>
          </w:rPr>
          <w:instrText xml:space="preserve"> PAGEREF _Toc243242007 \h </w:instrText>
        </w:r>
        <w:r>
          <w:rPr>
            <w:noProof/>
            <w:webHidden/>
          </w:rPr>
        </w:r>
        <w:r>
          <w:rPr>
            <w:noProof/>
            <w:webHidden/>
          </w:rPr>
          <w:fldChar w:fldCharType="separate"/>
        </w:r>
        <w:r w:rsidR="008C442D">
          <w:rPr>
            <w:noProof/>
            <w:webHidden/>
          </w:rPr>
          <w:t>70</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08" w:history="1">
        <w:r w:rsidRPr="008671B6">
          <w:rPr>
            <w:rStyle w:val="Hyperlink"/>
            <w:noProof/>
          </w:rPr>
          <w:t>7.5. Xử lý các lời từ chối thường gặp</w:t>
        </w:r>
        <w:r>
          <w:rPr>
            <w:noProof/>
            <w:webHidden/>
          </w:rPr>
          <w:tab/>
        </w:r>
        <w:r>
          <w:rPr>
            <w:noProof/>
            <w:webHidden/>
          </w:rPr>
          <w:fldChar w:fldCharType="begin"/>
        </w:r>
        <w:r>
          <w:rPr>
            <w:noProof/>
            <w:webHidden/>
          </w:rPr>
          <w:instrText xml:space="preserve"> PAGEREF _Toc243242008 \h </w:instrText>
        </w:r>
        <w:r>
          <w:rPr>
            <w:noProof/>
            <w:webHidden/>
          </w:rPr>
        </w:r>
        <w:r>
          <w:rPr>
            <w:noProof/>
            <w:webHidden/>
          </w:rPr>
          <w:fldChar w:fldCharType="separate"/>
        </w:r>
        <w:r w:rsidR="008C442D">
          <w:rPr>
            <w:noProof/>
            <w:webHidden/>
          </w:rPr>
          <w:t>71</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2009" w:history="1">
        <w:r w:rsidRPr="008671B6">
          <w:rPr>
            <w:rStyle w:val="Hyperlink"/>
            <w:noProof/>
          </w:rPr>
          <w:t>PHẦN 8. THỜI ĐIỂM TIẾP CẬN VÀ LỘ TRÌNH BÁN HÀNG</w:t>
        </w:r>
        <w:r>
          <w:rPr>
            <w:noProof/>
            <w:webHidden/>
          </w:rPr>
          <w:tab/>
        </w:r>
        <w:r>
          <w:rPr>
            <w:noProof/>
            <w:webHidden/>
          </w:rPr>
          <w:fldChar w:fldCharType="begin"/>
        </w:r>
        <w:r>
          <w:rPr>
            <w:noProof/>
            <w:webHidden/>
          </w:rPr>
          <w:instrText xml:space="preserve"> PAGEREF _Toc243242009 \h </w:instrText>
        </w:r>
        <w:r>
          <w:rPr>
            <w:noProof/>
            <w:webHidden/>
          </w:rPr>
        </w:r>
        <w:r>
          <w:rPr>
            <w:noProof/>
            <w:webHidden/>
          </w:rPr>
          <w:fldChar w:fldCharType="separate"/>
        </w:r>
        <w:r w:rsidR="008C442D">
          <w:rPr>
            <w:noProof/>
            <w:webHidden/>
          </w:rPr>
          <w:t>75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0" w:history="1">
        <w:r w:rsidRPr="008671B6">
          <w:rPr>
            <w:rStyle w:val="Hyperlink"/>
            <w:noProof/>
          </w:rPr>
          <w:t>8.1. Tín hiệu cho thấy doanh nghiệp năng lượng – xăng dầu đang có nhu cầu</w:t>
        </w:r>
        <w:r>
          <w:rPr>
            <w:noProof/>
            <w:webHidden/>
          </w:rPr>
          <w:tab/>
        </w:r>
        <w:r>
          <w:rPr>
            <w:noProof/>
            <w:webHidden/>
          </w:rPr>
          <w:fldChar w:fldCharType="begin"/>
        </w:r>
        <w:r>
          <w:rPr>
            <w:noProof/>
            <w:webHidden/>
          </w:rPr>
          <w:instrText xml:space="preserve"> PAGEREF _Toc243242010 \h </w:instrText>
        </w:r>
        <w:r>
          <w:rPr>
            <w:noProof/>
            <w:webHidden/>
          </w:rPr>
        </w:r>
        <w:r>
          <w:rPr>
            <w:noProof/>
            <w:webHidden/>
          </w:rPr>
          <w:fldChar w:fldCharType="separate"/>
        </w:r>
        <w:r w:rsidR="008C442D">
          <w:rPr>
            <w:noProof/>
            <w:webHidden/>
          </w:rPr>
          <w:t>75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1" w:history="1">
        <w:r w:rsidRPr="008671B6">
          <w:rPr>
            <w:rStyle w:val="Hyperlink"/>
            <w:noProof/>
          </w:rPr>
          <w:t>8.2. Lộ trình bán hàng sáu bước</w:t>
        </w:r>
        <w:r>
          <w:rPr>
            <w:noProof/>
            <w:webHidden/>
          </w:rPr>
          <w:tab/>
        </w:r>
        <w:r>
          <w:rPr>
            <w:noProof/>
            <w:webHidden/>
          </w:rPr>
          <w:fldChar w:fldCharType="begin"/>
        </w:r>
        <w:r>
          <w:rPr>
            <w:noProof/>
            <w:webHidden/>
          </w:rPr>
          <w:instrText xml:space="preserve"> PAGEREF _Toc243242011 \h </w:instrText>
        </w:r>
        <w:r>
          <w:rPr>
            <w:noProof/>
            <w:webHidden/>
          </w:rPr>
        </w:r>
        <w:r>
          <w:rPr>
            <w:noProof/>
            <w:webHidden/>
          </w:rPr>
          <w:fldChar w:fldCharType="separate"/>
        </w:r>
        <w:r w:rsidR="008C442D">
          <w:rPr>
            <w:noProof/>
            <w:webHidden/>
          </w:rPr>
          <w:t>76</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2" w:history="1">
        <w:r w:rsidRPr="008671B6">
          <w:rPr>
            <w:rStyle w:val="Hyperlink"/>
            <w:noProof/>
          </w:rPr>
          <w:t>8.3. Thứ tự đề xuất huấn luyện cho doanh nghiệp năng lượng – xăng dầu</w:t>
        </w:r>
        <w:r>
          <w:rPr>
            <w:noProof/>
            <w:webHidden/>
          </w:rPr>
          <w:tab/>
        </w:r>
        <w:r>
          <w:rPr>
            <w:noProof/>
            <w:webHidden/>
          </w:rPr>
          <w:fldChar w:fldCharType="begin"/>
        </w:r>
        <w:r>
          <w:rPr>
            <w:noProof/>
            <w:webHidden/>
          </w:rPr>
          <w:instrText xml:space="preserve"> PAGEREF _Toc243242012 \h </w:instrText>
        </w:r>
        <w:r>
          <w:rPr>
            <w:noProof/>
            <w:webHidden/>
          </w:rPr>
        </w:r>
        <w:r>
          <w:rPr>
            <w:noProof/>
            <w:webHidden/>
          </w:rPr>
          <w:fldChar w:fldCharType="separate"/>
        </w:r>
        <w:r w:rsidR="008C442D">
          <w:rPr>
            <w:noProof/>
            <w:webHidden/>
          </w:rPr>
          <w:t>77</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3" w:history="1">
        <w:r w:rsidRPr="008671B6">
          <w:rPr>
            <w:rStyle w:val="Hyperlink"/>
            <w:noProof/>
          </w:rPr>
          <w:t>8.4. Lịch chăm sóc khách hàng sau huấn luyện</w:t>
        </w:r>
        <w:r>
          <w:rPr>
            <w:noProof/>
            <w:webHidden/>
          </w:rPr>
          <w:tab/>
        </w:r>
        <w:r>
          <w:rPr>
            <w:noProof/>
            <w:webHidden/>
          </w:rPr>
          <w:fldChar w:fldCharType="begin"/>
        </w:r>
        <w:r>
          <w:rPr>
            <w:noProof/>
            <w:webHidden/>
          </w:rPr>
          <w:instrText xml:space="preserve"> PAGEREF _Toc243242013 \h </w:instrText>
        </w:r>
        <w:r>
          <w:rPr>
            <w:noProof/>
            <w:webHidden/>
          </w:rPr>
        </w:r>
        <w:r>
          <w:rPr>
            <w:noProof/>
            <w:webHidden/>
          </w:rPr>
          <w:fldChar w:fldCharType="separate"/>
        </w:r>
        <w:r w:rsidR="008C442D">
          <w:rPr>
            <w:noProof/>
            <w:webHidden/>
          </w:rPr>
          <w:t>78</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2014" w:history="1">
        <w:r w:rsidRPr="008671B6">
          <w:rPr>
            <w:rStyle w:val="Hyperlink"/>
            <w:noProof/>
          </w:rPr>
          <w:t>PHẦN 9. BẢNG CÂU HỎI KHÁM PHÁ VÀ BẢNG THU THẬP SỐ LIỆU</w:t>
        </w:r>
        <w:r>
          <w:rPr>
            <w:noProof/>
            <w:webHidden/>
          </w:rPr>
          <w:tab/>
        </w:r>
        <w:r>
          <w:rPr>
            <w:noProof/>
            <w:webHidden/>
          </w:rPr>
          <w:fldChar w:fldCharType="begin"/>
        </w:r>
        <w:r>
          <w:rPr>
            <w:noProof/>
            <w:webHidden/>
          </w:rPr>
          <w:instrText xml:space="preserve"> PAGEREF _Toc243242014 \h </w:instrText>
        </w:r>
        <w:r>
          <w:rPr>
            <w:noProof/>
            <w:webHidden/>
          </w:rPr>
        </w:r>
        <w:r>
          <w:rPr>
            <w:noProof/>
            <w:webHidden/>
          </w:rPr>
          <w:fldChar w:fldCharType="separate"/>
        </w:r>
        <w:r w:rsidR="008C442D">
          <w:rPr>
            <w:noProof/>
            <w:webHidden/>
          </w:rPr>
          <w:t>79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5" w:history="1">
        <w:r w:rsidRPr="008671B6">
          <w:rPr>
            <w:rStyle w:val="Hyperlink"/>
            <w:noProof/>
          </w:rPr>
          <w:t>9.1. Bảng câu hỏi khám phá</w:t>
        </w:r>
        <w:r>
          <w:rPr>
            <w:noProof/>
            <w:webHidden/>
          </w:rPr>
          <w:tab/>
        </w:r>
        <w:r>
          <w:rPr>
            <w:noProof/>
            <w:webHidden/>
          </w:rPr>
          <w:fldChar w:fldCharType="begin"/>
        </w:r>
        <w:r>
          <w:rPr>
            <w:noProof/>
            <w:webHidden/>
          </w:rPr>
          <w:instrText xml:space="preserve"> PAGEREF _Toc243242015 \h </w:instrText>
        </w:r>
        <w:r>
          <w:rPr>
            <w:noProof/>
            <w:webHidden/>
          </w:rPr>
        </w:r>
        <w:r>
          <w:rPr>
            <w:noProof/>
            <w:webHidden/>
          </w:rPr>
          <w:fldChar w:fldCharType="separate"/>
        </w:r>
        <w:r w:rsidR="008C442D">
          <w:rPr>
            <w:noProof/>
            <w:webHidden/>
          </w:rPr>
          <w:t>79</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6" w:history="1">
        <w:r w:rsidRPr="008671B6">
          <w:rPr>
            <w:rStyle w:val="Hyperlink"/>
            <w:noProof/>
          </w:rPr>
          <w:t>9.2. Bảng thu thập số liệu nhân sự</w:t>
        </w:r>
        <w:r>
          <w:rPr>
            <w:noProof/>
            <w:webHidden/>
          </w:rPr>
          <w:tab/>
        </w:r>
        <w:r>
          <w:rPr>
            <w:noProof/>
            <w:webHidden/>
          </w:rPr>
          <w:fldChar w:fldCharType="begin"/>
        </w:r>
        <w:r>
          <w:rPr>
            <w:noProof/>
            <w:webHidden/>
          </w:rPr>
          <w:instrText xml:space="preserve"> PAGEREF _Toc243242016 \h </w:instrText>
        </w:r>
        <w:r>
          <w:rPr>
            <w:noProof/>
            <w:webHidden/>
          </w:rPr>
        </w:r>
        <w:r>
          <w:rPr>
            <w:noProof/>
            <w:webHidden/>
          </w:rPr>
          <w:fldChar w:fldCharType="separate"/>
        </w:r>
        <w:r w:rsidR="008C442D">
          <w:rPr>
            <w:noProof/>
            <w:webHidden/>
          </w:rPr>
          <w:t>81</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7" w:history="1">
        <w:r w:rsidRPr="008671B6">
          <w:rPr>
            <w:rStyle w:val="Hyperlink"/>
            <w:noProof/>
          </w:rPr>
          <w:t>9.3. Bảng thu thập thiết bị</w:t>
        </w:r>
        <w:r>
          <w:rPr>
            <w:noProof/>
            <w:webHidden/>
          </w:rPr>
          <w:tab/>
        </w:r>
        <w:r>
          <w:rPr>
            <w:noProof/>
            <w:webHidden/>
          </w:rPr>
          <w:fldChar w:fldCharType="begin"/>
        </w:r>
        <w:r>
          <w:rPr>
            <w:noProof/>
            <w:webHidden/>
          </w:rPr>
          <w:instrText xml:space="preserve"> PAGEREF _Toc243242017 \h </w:instrText>
        </w:r>
        <w:r>
          <w:rPr>
            <w:noProof/>
            <w:webHidden/>
          </w:rPr>
        </w:r>
        <w:r>
          <w:rPr>
            <w:noProof/>
            <w:webHidden/>
          </w:rPr>
          <w:fldChar w:fldCharType="separate"/>
        </w:r>
        <w:r w:rsidR="008C442D">
          <w:rPr>
            <w:noProof/>
            <w:webHidden/>
          </w:rPr>
          <w:t>83</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18" w:history="1">
        <w:r w:rsidRPr="008671B6">
          <w:rPr>
            <w:rStyle w:val="Hyperlink"/>
            <w:noProof/>
          </w:rPr>
          <w:t>9.4. Phiếu ghi nhận cuộc gặp</w:t>
        </w:r>
        <w:r>
          <w:rPr>
            <w:noProof/>
            <w:webHidden/>
          </w:rPr>
          <w:tab/>
        </w:r>
        <w:r>
          <w:rPr>
            <w:noProof/>
            <w:webHidden/>
          </w:rPr>
          <w:fldChar w:fldCharType="begin"/>
        </w:r>
        <w:r>
          <w:rPr>
            <w:noProof/>
            <w:webHidden/>
          </w:rPr>
          <w:instrText xml:space="preserve"> PAGEREF _Toc243242018 \h </w:instrText>
        </w:r>
        <w:r>
          <w:rPr>
            <w:noProof/>
            <w:webHidden/>
          </w:rPr>
        </w:r>
        <w:r>
          <w:rPr>
            <w:noProof/>
            <w:webHidden/>
          </w:rPr>
          <w:fldChar w:fldCharType="separate"/>
        </w:r>
        <w:r w:rsidR="008C442D">
          <w:rPr>
            <w:noProof/>
            <w:webHidden/>
          </w:rPr>
          <w:t>84</w:t>
        </w:r>
        <w:r>
          <w:rPr>
            <w:noProof/>
            <w:webHidden/>
          </w:rPr>
          <w:fldChar w:fldCharType="end"/>
        </w:r>
      </w:hyperlink>
    </w:p>
    <w:p w:rsidR="008D11B2" w:rsidRDefault="008D11B2">
      <w:pPr>
        <w:pStyle w:val="TOC1"/>
        <w:rPr>
          <w:rFonts w:asciiTheme="minorHAnsi" w:eastAsiaTheme="minorEastAsia" w:hAnsiTheme="minorHAnsi" w:cstheme="minorBidi"/>
          <w:b w:val="0"/>
          <w:bCs w:val="0"/>
          <w:noProof/>
          <w:sz w:val="22"/>
          <w:szCs w:val="22"/>
          <w:lang w:val="en-US" w:eastAsia="en-US"/>
        </w:rPr>
      </w:pPr>
      <w:hyperlink w:anchor="_Toc243242019" w:history="1">
        <w:r w:rsidRPr="008671B6">
          <w:rPr>
            <w:rStyle w:val="Hyperlink"/>
            <w:noProof/>
          </w:rPr>
          <w:t>PHỤ LỤC</w:t>
        </w:r>
        <w:r>
          <w:rPr>
            <w:noProof/>
            <w:webHidden/>
          </w:rPr>
          <w:tab/>
        </w:r>
        <w:r>
          <w:rPr>
            <w:noProof/>
            <w:webHidden/>
          </w:rPr>
          <w:fldChar w:fldCharType="begin"/>
        </w:r>
        <w:r>
          <w:rPr>
            <w:noProof/>
            <w:webHidden/>
          </w:rPr>
          <w:instrText xml:space="preserve"> PAGEREF _Toc243242019 \h </w:instrText>
        </w:r>
        <w:r>
          <w:rPr>
            <w:noProof/>
            <w:webHidden/>
          </w:rPr>
        </w:r>
        <w:r>
          <w:rPr>
            <w:noProof/>
            <w:webHidden/>
          </w:rPr>
          <w:fldChar w:fldCharType="separate"/>
        </w:r>
        <w:r w:rsidR="008C442D">
          <w:rPr>
            <w:noProof/>
            <w:webHidden/>
          </w:rPr>
          <w:t>85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20" w:history="1">
        <w:r w:rsidRPr="008671B6">
          <w:rPr>
            <w:rStyle w:val="Hyperlink"/>
            <w:noProof/>
          </w:rPr>
          <w:t>Phụ lục A. Công việc có yêu cầu nghiêm ngặt về ATVSLĐ liên quan đến xăng dầu, khí và năng lượng</w:t>
        </w:r>
        <w:r>
          <w:rPr>
            <w:noProof/>
            <w:webHidden/>
          </w:rPr>
          <w:tab/>
        </w:r>
        <w:r>
          <w:rPr>
            <w:noProof/>
            <w:webHidden/>
          </w:rPr>
          <w:fldChar w:fldCharType="begin"/>
        </w:r>
        <w:r>
          <w:rPr>
            <w:noProof/>
            <w:webHidden/>
          </w:rPr>
          <w:instrText xml:space="preserve"> PAGEREF _Toc243242020 \h </w:instrText>
        </w:r>
        <w:r>
          <w:rPr>
            <w:noProof/>
            <w:webHidden/>
          </w:rPr>
        </w:r>
        <w:r>
          <w:rPr>
            <w:noProof/>
            <w:webHidden/>
          </w:rPr>
          <w:fldChar w:fldCharType="separate"/>
        </w:r>
        <w:r w:rsidR="008C442D">
          <w:rPr>
            <w:noProof/>
            <w:webHidden/>
          </w:rPr>
          <w:t>85</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21" w:history="1">
        <w:r w:rsidRPr="008671B6">
          <w:rPr>
            <w:rStyle w:val="Hyperlink"/>
            <w:noProof/>
          </w:rPr>
          <w:t>Phụ lục B. Thiết bị có yêu cầu nghiêm ngặt thường gặp ở doanh nghiệp năng lượng – xăng dầu</w:t>
        </w:r>
        <w:r>
          <w:rPr>
            <w:noProof/>
            <w:webHidden/>
          </w:rPr>
          <w:tab/>
        </w:r>
        <w:r>
          <w:rPr>
            <w:noProof/>
            <w:webHidden/>
          </w:rPr>
          <w:fldChar w:fldCharType="begin"/>
        </w:r>
        <w:r>
          <w:rPr>
            <w:noProof/>
            <w:webHidden/>
          </w:rPr>
          <w:instrText xml:space="preserve"> PAGEREF _Toc243242021 \h </w:instrText>
        </w:r>
        <w:r>
          <w:rPr>
            <w:noProof/>
            <w:webHidden/>
          </w:rPr>
        </w:r>
        <w:r>
          <w:rPr>
            <w:noProof/>
            <w:webHidden/>
          </w:rPr>
          <w:fldChar w:fldCharType="separate"/>
        </w:r>
        <w:r w:rsidR="008C442D">
          <w:rPr>
            <w:noProof/>
            <w:webHidden/>
          </w:rPr>
          <w:t>86</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22" w:history="1">
        <w:r w:rsidRPr="008671B6">
          <w:rPr>
            <w:rStyle w:val="Hyperlink"/>
            <w:noProof/>
          </w:rPr>
          <w:t>Phụ lục C. Thuật ngữ và chữ viết tắt</w:t>
        </w:r>
        <w:r>
          <w:rPr>
            <w:noProof/>
            <w:webHidden/>
          </w:rPr>
          <w:tab/>
        </w:r>
        <w:r>
          <w:rPr>
            <w:noProof/>
            <w:webHidden/>
          </w:rPr>
          <w:fldChar w:fldCharType="begin"/>
        </w:r>
        <w:r>
          <w:rPr>
            <w:noProof/>
            <w:webHidden/>
          </w:rPr>
          <w:instrText xml:space="preserve"> PAGEREF _Toc243242022 \h </w:instrText>
        </w:r>
        <w:r>
          <w:rPr>
            <w:noProof/>
            <w:webHidden/>
          </w:rPr>
        </w:r>
        <w:r>
          <w:rPr>
            <w:noProof/>
            <w:webHidden/>
          </w:rPr>
          <w:fldChar w:fldCharType="separate"/>
        </w:r>
        <w:r w:rsidR="008C442D">
          <w:rPr>
            <w:noProof/>
            <w:webHidden/>
          </w:rPr>
          <w:t>88</w:t>
        </w:r>
        <w:r>
          <w:rPr>
            <w:noProof/>
            <w:webHidden/>
          </w:rPr>
          <w:fldChar w:fldCharType="end"/>
        </w:r>
      </w:hyperlink>
    </w:p>
    <w:p w:rsidR="008D11B2" w:rsidRDefault="008D11B2">
      <w:pPr>
        <w:pStyle w:val="TOC2"/>
        <w:rPr>
          <w:rFonts w:asciiTheme="minorHAnsi" w:eastAsiaTheme="minorEastAsia" w:hAnsiTheme="minorHAnsi" w:cstheme="minorBidi"/>
          <w:noProof/>
          <w:sz w:val="22"/>
          <w:szCs w:val="22"/>
          <w:lang w:val="en-US" w:eastAsia="en-US"/>
        </w:rPr>
      </w:pPr>
      <w:hyperlink w:anchor="_Toc243242023" w:history="1">
        <w:r w:rsidRPr="008671B6">
          <w:rPr>
            <w:rStyle w:val="Hyperlink"/>
            <w:noProof/>
          </w:rPr>
          <w:t>Phụ lục D. Phân biệt các loại huấn luyện trong n</w:t>
        </w:r>
        <w:r w:rsidRPr="008671B6">
          <w:rPr>
            <w:rStyle w:val="Hyperlink"/>
            <w:noProof/>
          </w:rPr>
          <w:t>g</w:t>
        </w:r>
        <w:r w:rsidRPr="008671B6">
          <w:rPr>
            <w:rStyle w:val="Hyperlink"/>
            <w:noProof/>
          </w:rPr>
          <w:t>ành xăng dầu, khí</w:t>
        </w:r>
        <w:r>
          <w:rPr>
            <w:noProof/>
            <w:webHidden/>
          </w:rPr>
          <w:tab/>
        </w:r>
        <w:r>
          <w:rPr>
            <w:noProof/>
            <w:webHidden/>
          </w:rPr>
          <w:fldChar w:fldCharType="begin"/>
        </w:r>
        <w:r>
          <w:rPr>
            <w:noProof/>
            <w:webHidden/>
          </w:rPr>
          <w:instrText xml:space="preserve"> PAGEREF _Toc243242023 \h </w:instrText>
        </w:r>
        <w:r>
          <w:rPr>
            <w:noProof/>
            <w:webHidden/>
          </w:rPr>
        </w:r>
        <w:r>
          <w:rPr>
            <w:noProof/>
            <w:webHidden/>
          </w:rPr>
          <w:fldChar w:fldCharType="separate"/>
        </w:r>
        <w:r w:rsidR="008C442D">
          <w:rPr>
            <w:noProof/>
            <w:webHidden/>
          </w:rPr>
          <w:t>89</w:t>
        </w:r>
        <w:r>
          <w:rPr>
            <w:noProof/>
            <w:webHidden/>
          </w:rPr>
          <w:fldChar w:fldCharType="end"/>
        </w:r>
      </w:hyperlink>
    </w:p>
    <w:p w:rsidR="00F96655" w:rsidRDefault="00B73569" w:rsidP="008C442D">
      <w:pPr>
        <w:pStyle w:val="TOC2"/>
        <w:ind w:left="0"/>
      </w:pPr>
      <w:r>
        <w:fldChar w:fldCharType="end"/>
      </w:r>
    </w:p>
    <w:p w:rsidR="00F96655" w:rsidRDefault="00B73569">
      <w:pPr>
        <w:pStyle w:val="Heading1"/>
      </w:pPr>
      <w:bookmarkStart w:id="0" w:name="_Toc243241962"/>
      <w:r>
        <w:lastRenderedPageBreak/>
        <w:t>PHẦN 1. CÁCH SỬ DỤNG TÀI LIỆU NÀY</w:t>
      </w:r>
      <w:bookmarkEnd w:id="0"/>
    </w:p>
    <w:p w:rsidR="00F96655" w:rsidRDefault="00B73569">
      <w:pPr>
        <w:pStyle w:val="Heading2"/>
      </w:pPr>
      <w:bookmarkStart w:id="1" w:name="_Toc243241963"/>
      <w:r>
        <w:t>1.1. Mục tiêu của tài liệu</w:t>
      </w:r>
      <w:bookmarkEnd w:id="1"/>
    </w:p>
    <w:p w:rsidR="00F96655" w:rsidRDefault="00B73569">
      <w:pPr>
        <w:spacing w:after="120" w:line="300" w:lineRule="auto"/>
      </w:pPr>
      <w:r>
        <w:t>Tài liệu này dành cho nhân viên kinh doanh (NVKD) của Viện STP – DAKO khi t</w:t>
      </w:r>
      <w:r>
        <w:t xml:space="preserve">ư vấn dịch vụ huấn luyện an toàn, vệ sinh lao động (ATVSLĐ) và phần mềm quản lý ATVSLĐ cho </w:t>
      </w:r>
      <w:r>
        <w:rPr>
          <w:b/>
          <w:bCs/>
        </w:rPr>
        <w:t>doanh nghiệp ngành Năng lượng – Xăng dầu</w:t>
      </w:r>
      <w:r>
        <w:t xml:space="preserve">. Ngành này gồm: </w:t>
      </w:r>
      <w:r>
        <w:rPr>
          <w:b/>
          <w:bCs/>
        </w:rPr>
        <w:t>kho, cảng, vận tải và phân phối xăng dầu</w:t>
      </w:r>
      <w:r>
        <w:t xml:space="preserve">, </w:t>
      </w:r>
      <w:r>
        <w:rPr>
          <w:b/>
          <w:bCs/>
        </w:rPr>
        <w:t>hệ thống cửa hàng xăng dầu</w:t>
      </w:r>
      <w:r>
        <w:t xml:space="preserve">, </w:t>
      </w:r>
      <w:r>
        <w:rPr>
          <w:b/>
          <w:bCs/>
        </w:rPr>
        <w:t>kinh doanh khí (LPG, LNG, CNG)</w:t>
      </w:r>
      <w:r>
        <w:t xml:space="preserve">, </w:t>
      </w:r>
      <w:r>
        <w:rPr>
          <w:b/>
          <w:bCs/>
        </w:rPr>
        <w:t>lọc hó</w:t>
      </w:r>
      <w:r>
        <w:rPr>
          <w:b/>
          <w:bCs/>
        </w:rPr>
        <w:t>a dầu và dầu khí</w:t>
      </w:r>
      <w:r>
        <w:t xml:space="preserve">, </w:t>
      </w:r>
      <w:r>
        <w:rPr>
          <w:b/>
          <w:bCs/>
        </w:rPr>
        <w:t>dịch vụ kỹ thuật</w:t>
      </w:r>
      <w:r>
        <w:t xml:space="preserve"> (vệ sinh bồn bể, bảo trì, xây lắp cửa hàng) và </w:t>
      </w:r>
      <w:r>
        <w:rPr>
          <w:b/>
          <w:bCs/>
        </w:rPr>
        <w:t>năng lượng mới</w:t>
      </w:r>
      <w:r>
        <w:t xml:space="preserve"> (điện mặt trời, trạm sạc xe điện). Điểm đặc biệt là Danh mục công việc nghiêm ngặt có nhóm riêng cho xăng dầu và khí, nên phần lớn nhân viên tuyến trước thuộc </w:t>
      </w:r>
      <w:r>
        <w:t>Nhóm 3; đồng thời ngành bị điều chỉnh bởi nhiều hệ thống huấn luyện riêng (phòng cháy, hàng hóa nguy hiểm, hóa chất, kinh doanh khí) mà NVKD phải phân biệt rõ với ATVSLĐ. Sau khi nghiên cứu, NVKD cần làm được năm việc:</w:t>
      </w:r>
    </w:p>
    <w:p w:rsidR="00F96655" w:rsidRDefault="00B73569">
      <w:pPr>
        <w:pStyle w:val="ListParagraph"/>
        <w:numPr>
          <w:ilvl w:val="0"/>
          <w:numId w:val="2"/>
        </w:numPr>
        <w:spacing w:after="80" w:line="300" w:lineRule="auto"/>
      </w:pPr>
      <w:r>
        <w:t>Biết một doanh nghiệp xăng dầu, khí h</w:t>
      </w:r>
      <w:r>
        <w:t xml:space="preserve">oặc năng lượng thường có những bộ phận và vị trí nhân sự nào và </w:t>
      </w:r>
      <w:r>
        <w:rPr>
          <w:b/>
          <w:bCs/>
        </w:rPr>
        <w:t>từng vị trí thuộc nhóm huấn luyện nào</w:t>
      </w:r>
      <w:r>
        <w:t xml:space="preserve"> (Nhóm 1 đến Nhóm 6), đặc biệt Nhóm 3 theo Nhóm công việc 25.</w:t>
      </w:r>
    </w:p>
    <w:p w:rsidR="00F96655" w:rsidRDefault="00B73569">
      <w:pPr>
        <w:pStyle w:val="ListParagraph"/>
        <w:numPr>
          <w:ilvl w:val="0"/>
          <w:numId w:val="2"/>
        </w:numPr>
        <w:spacing w:after="80" w:line="300" w:lineRule="auto"/>
      </w:pPr>
      <w:r>
        <w:t xml:space="preserve">Nói đúng </w:t>
      </w:r>
      <w:r>
        <w:rPr>
          <w:b/>
          <w:bCs/>
        </w:rPr>
        <w:t>nội dung huấn luyện</w:t>
      </w:r>
      <w:r>
        <w:t xml:space="preserve"> của từng nhóm, gắn với công việc thực tế: bán hàng tại cửa hàng </w:t>
      </w:r>
      <w:r>
        <w:t>xăng dầu, vận hành kho và bồn bể, vệ sinh bồn, nạp khí, lái xe bồn, bảo trì, phòng điều khiển.</w:t>
      </w:r>
    </w:p>
    <w:p w:rsidR="00F96655" w:rsidRDefault="00B73569">
      <w:pPr>
        <w:pStyle w:val="ListParagraph"/>
        <w:numPr>
          <w:ilvl w:val="0"/>
          <w:numId w:val="2"/>
        </w:numPr>
        <w:spacing w:after="80" w:line="300" w:lineRule="auto"/>
      </w:pPr>
      <w:r>
        <w:t xml:space="preserve">Trả lời được các </w:t>
      </w:r>
      <w:r>
        <w:rPr>
          <w:b/>
          <w:bCs/>
        </w:rPr>
        <w:t>câu hỏi khách hàng hay thắc mắc</w:t>
      </w:r>
      <w:r>
        <w:t xml:space="preserve"> và phân biệt </w:t>
      </w:r>
      <w:r>
        <w:rPr>
          <w:b/>
          <w:bCs/>
        </w:rPr>
        <w:t>huấn luyện ATVSLĐ</w:t>
      </w:r>
      <w:r>
        <w:t xml:space="preserve"> với các chứng chỉ riêng của ngành (phòng cháy, môi trường, hàng hóa nguy hiểm, kỹ thuật an toàn kinh doanh khí, hóa chất).</w:t>
      </w:r>
    </w:p>
    <w:p w:rsidR="00F96655" w:rsidRDefault="00B73569">
      <w:pPr>
        <w:pStyle w:val="ListParagraph"/>
        <w:numPr>
          <w:ilvl w:val="0"/>
          <w:numId w:val="2"/>
        </w:numPr>
        <w:spacing w:after="80" w:line="300" w:lineRule="auto"/>
      </w:pPr>
      <w:r>
        <w:t xml:space="preserve">Chọn đúng </w:t>
      </w:r>
      <w:r>
        <w:rPr>
          <w:b/>
          <w:bCs/>
        </w:rPr>
        <w:t>tính năng phần mềm</w:t>
      </w:r>
      <w:r>
        <w:t xml:space="preserve"> cần giới thiệu, không giới thiệu dàn trải.</w:t>
      </w:r>
    </w:p>
    <w:p w:rsidR="00F96655" w:rsidRDefault="00B73569">
      <w:pPr>
        <w:pStyle w:val="ListParagraph"/>
        <w:numPr>
          <w:ilvl w:val="0"/>
          <w:numId w:val="2"/>
        </w:numPr>
        <w:spacing w:after="80" w:line="300" w:lineRule="auto"/>
      </w:pPr>
      <w:r>
        <w:t>Thu thập đủ thông tin (số cửa hàng, kho, trạm; số người theo</w:t>
      </w:r>
      <w:r>
        <w:t xml:space="preserve"> từng nhóm; thiết bị như bồn, chai, xe nâng, nồi hơi; hóa chất; xe bồn)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lastRenderedPageBreak/>
              <w:t>Nguyên tắc tư vấn của Viện STP – DAKO</w:t>
            </w:r>
          </w:p>
          <w:p w:rsidR="00F96655" w:rsidRDefault="00B73569">
            <w:pPr>
              <w:spacing w:after="60" w:line="280" w:lineRule="auto"/>
            </w:pPr>
            <w:r>
              <w:rPr>
                <w:b/>
                <w:bCs/>
              </w:rPr>
              <w:t>Đúng nhóm – đúng số lượng – đúng nhu cầu.</w:t>
            </w:r>
            <w:r>
              <w:t xml:space="preserve"> Không tư vấn thiếu so với quy định, cũng không bán nhiều hơn mức doanh nghiệp cần.</w:t>
            </w:r>
            <w:r>
              <w:t xml:space="preserve"> Ngành xăng dầu và khí có rủi ro cháy nổ cao nên khách hàng rất nhạy cảm với tính chính xác; đặc biệt </w:t>
            </w:r>
            <w:r>
              <w:rPr>
                <w:b/>
                <w:bCs/>
              </w:rPr>
              <w:t>không hứa dịch vụ nằm ngoài phạm vi</w:t>
            </w:r>
            <w:r>
              <w:t xml:space="preserve"> (phòng cháy chữa cháy, hàng hóa nguy hiểm, an toàn dầu khí) và không nhầm các chứng chỉ riêng với huấn luyện ATVSLĐ.</w:t>
            </w:r>
          </w:p>
        </w:tc>
      </w:tr>
    </w:tbl>
    <w:p w:rsidR="00F96655" w:rsidRDefault="00F96655">
      <w:pPr>
        <w:spacing w:after="160" w:line="120" w:lineRule="auto"/>
      </w:pPr>
    </w:p>
    <w:p w:rsidR="00F96655" w:rsidRDefault="00B73569">
      <w:pPr>
        <w:pStyle w:val="Heading2"/>
      </w:pPr>
      <w:bookmarkStart w:id="2" w:name="_Toc243241964"/>
      <w:r>
        <w:t>1.2. Chuẩn bị trước khi gặp khách hàng năng lượng – xăng dầu</w:t>
      </w:r>
      <w:bookmarkEnd w:id="2"/>
    </w:p>
    <w:p w:rsidR="00F96655" w:rsidRDefault="00B73569">
      <w:pPr>
        <w:pStyle w:val="ListParagraph"/>
        <w:numPr>
          <w:ilvl w:val="0"/>
          <w:numId w:val="3"/>
        </w:numPr>
        <w:spacing w:after="80" w:line="300" w:lineRule="auto"/>
      </w:pPr>
      <w:r>
        <w:t xml:space="preserve">Xác định </w:t>
      </w:r>
      <w:r>
        <w:rPr>
          <w:b/>
          <w:bCs/>
        </w:rPr>
        <w:t>loại hình doanh nghiệp</w:t>
      </w:r>
      <w:r>
        <w:t xml:space="preserve"> của khách hàng (mục 3.1) để biết người ra quyết định là ai (chủ doanh nghiệp, giám đốc kho, giám đốc nhân sự, trưởng phòng an toàn) và quy mô, số điểm bán.</w:t>
      </w:r>
    </w:p>
    <w:p w:rsidR="00F96655" w:rsidRDefault="00B73569">
      <w:pPr>
        <w:pStyle w:val="ListParagraph"/>
        <w:numPr>
          <w:ilvl w:val="0"/>
          <w:numId w:val="3"/>
        </w:numPr>
        <w:spacing w:after="80" w:line="300" w:lineRule="auto"/>
      </w:pPr>
      <w:r>
        <w:t>Dự kiế</w:t>
      </w:r>
      <w:r>
        <w:t xml:space="preserve">n cơ cấu nhân sự và nhóm huấn luyện bằng </w:t>
      </w:r>
      <w:r>
        <w:rPr>
          <w:b/>
          <w:bCs/>
        </w:rPr>
        <w:t>Bảng tra nhanh</w:t>
      </w:r>
      <w:r>
        <w:t xml:space="preserve"> (Phần 4).</w:t>
      </w:r>
    </w:p>
    <w:p w:rsidR="00F96655" w:rsidRDefault="00B73569">
      <w:pPr>
        <w:pStyle w:val="ListParagraph"/>
        <w:numPr>
          <w:ilvl w:val="0"/>
          <w:numId w:val="3"/>
        </w:numPr>
        <w:spacing w:after="80" w:line="300" w:lineRule="auto"/>
      </w:pPr>
      <w:r>
        <w:t xml:space="preserve">Đọc </w:t>
      </w:r>
      <w:r>
        <w:rPr>
          <w:b/>
          <w:bCs/>
        </w:rPr>
        <w:t>thẻ tư vấn</w:t>
      </w:r>
      <w:r>
        <w:t xml:space="preserve"> của các cụm vị trí khách hàng có nhiều nhất (Phần 5), thường là nhân viên cửa hàng, vận hành kho, lái xe bồn, nạp khí và bảo trì.</w:t>
      </w:r>
    </w:p>
    <w:p w:rsidR="00F96655" w:rsidRDefault="00B73569">
      <w:pPr>
        <w:pStyle w:val="ListParagraph"/>
        <w:numPr>
          <w:ilvl w:val="0"/>
          <w:numId w:val="3"/>
        </w:numPr>
        <w:spacing w:after="80" w:line="300" w:lineRule="auto"/>
      </w:pPr>
      <w:r>
        <w:t xml:space="preserve">Chọn </w:t>
      </w:r>
      <w:r>
        <w:rPr>
          <w:b/>
          <w:bCs/>
        </w:rPr>
        <w:t>4–5 tính năng phần mềm ưu tiên</w:t>
      </w:r>
      <w:r>
        <w:t xml:space="preserve"> và chuẩn </w:t>
      </w:r>
      <w:r>
        <w:t>bị kịch bản demo 10–12 phút (Phần 6).</w:t>
      </w:r>
    </w:p>
    <w:p w:rsidR="00F96655" w:rsidRDefault="00B73569">
      <w:pPr>
        <w:pStyle w:val="ListParagraph"/>
        <w:numPr>
          <w:ilvl w:val="0"/>
          <w:numId w:val="3"/>
        </w:numPr>
        <w:spacing w:after="80" w:line="300"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F96655" w:rsidRDefault="00B73569">
      <w:pPr>
        <w:pStyle w:val="Heading2"/>
      </w:pPr>
      <w:bookmarkStart w:id="3" w:name="_Toc243241965"/>
      <w:r>
        <w:t>1.3. Cấu trúc tài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71"/>
        <w:gridCol w:w="3500"/>
      </w:tblGrid>
      <w:tr w:rsidR="00F96655">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Phần</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Nội dung</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Dùng khi nào</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2</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Kiến thức nền: Viện STP – DAKO, 6 nhóm huấn luyện, dịch vụ đi kèm,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Đọc một lần; tra lại khi cần</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3</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Đặc điểm ngành năng lượng – xăng dầu: loại hình doanh nghiệp, nguy cơ, khung pháp lý (ATVSLĐ và các nghị định chuyên ngành), bố trí người làm công tác ATVSLĐ theo quy mô</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Trước khi liên hệ khách hàng</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4</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Bảng tra nhanh: vị trí nhân sự → nhóm huấn luyện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cần xác định nhóm ngay trong buổi gặp</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Phần 5</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17 thẻ tư vấn theo cụm vị trí: nhóm, nội dung huấn luyện, câu hỏi thường gặp, tính năng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tư vấn chi tiết từng đối tượng</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6</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Tư vấn phần mềm theo nhu cầu ngành năng lượng – xăng dầu và kịch b</w:t>
            </w:r>
            <w:r>
              <w:t>ản demo</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giới thiệu phần mềm</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7</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Câu hỏi thường gặp chung và cách xử lý từ chối</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khách hàng phản biện</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8</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Thời điểm tiếp cận và lộ trình bán hàng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lập kế hoạch chăm sóc khách hàng</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9</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Bảng câu hỏi khám phá và bảng thu thập số liệu</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gặp khách hàng, khi lập báo giá</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Phụ lục</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công việc và thiết bị nghiêm ngặt liên quan xăng dầu, khí; bảng phân biệt các loại huấn luyện; thuật ngữ</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cần đối chiếu</w:t>
            </w:r>
          </w:p>
        </w:tc>
      </w:tr>
    </w:tbl>
    <w:p w:rsidR="00F96655" w:rsidRDefault="00F96655">
      <w:pPr>
        <w:spacing w:after="120" w:line="120" w:lineRule="auto"/>
      </w:pPr>
    </w:p>
    <w:p w:rsidR="00F96655" w:rsidRDefault="00B73569">
      <w:pPr>
        <w:pStyle w:val="Heading2"/>
      </w:pPr>
      <w:bookmarkStart w:id="4" w:name="_Toc243241966"/>
      <w:r>
        <w:t>1.4. Quy ước trong tài liệu</w:t>
      </w:r>
      <w:bookmarkEnd w:id="4"/>
    </w:p>
    <w:p w:rsidR="00F96655" w:rsidRDefault="00B73569">
      <w:pPr>
        <w:pStyle w:val="ListParagraph"/>
        <w:numPr>
          <w:ilvl w:val="0"/>
          <w:numId w:val="4"/>
        </w:numPr>
        <w:spacing w:after="80" w:line="300" w:lineRule="auto"/>
      </w:pPr>
      <w:r>
        <w:rPr>
          <w:b/>
          <w:bCs/>
        </w:rPr>
        <w:t>★★</w:t>
      </w:r>
      <w:r>
        <w:t xml:space="preserve"> giới thiệu ngay cho ngành năng lượng – xăng dầu; </w:t>
      </w:r>
      <w:r>
        <w:rPr>
          <w:b/>
          <w:bCs/>
        </w:rPr>
        <w:t>★</w:t>
      </w:r>
      <w:r>
        <w:t xml:space="preserve"> giới thiệu khi phù hợp; </w:t>
      </w:r>
      <w:r>
        <w:rPr>
          <w:b/>
          <w:bCs/>
        </w:rPr>
        <w:t>○</w:t>
      </w:r>
      <w:r>
        <w:t xml:space="preserve"> chỉ nêu khi khách hàng hỏi.</w:t>
      </w:r>
    </w:p>
    <w:p w:rsidR="00F96655" w:rsidRDefault="00B73569">
      <w:pPr>
        <w:pStyle w:val="ListParagraph"/>
        <w:numPr>
          <w:ilvl w:val="0"/>
          <w:numId w:val="4"/>
        </w:numPr>
        <w:spacing w:after="8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F96655" w:rsidRDefault="00B73569">
      <w:pPr>
        <w:pStyle w:val="ListParagraph"/>
        <w:numPr>
          <w:ilvl w:val="0"/>
          <w:numId w:val="4"/>
        </w:numPr>
        <w:spacing w:after="80" w:line="300" w:lineRule="auto"/>
      </w:pPr>
      <w:r>
        <w:t>“Màn hình n” là số thứ tự màn hình trong bộ tài liệu hướng dẫn phần mềm (31 màn hình, 5 module).</w:t>
      </w:r>
    </w:p>
    <w:p w:rsidR="00F96655" w:rsidRDefault="00B73569">
      <w:pPr>
        <w:pStyle w:val="ListParagraph"/>
        <w:numPr>
          <w:ilvl w:val="0"/>
          <w:numId w:val="4"/>
        </w:numPr>
        <w:spacing w:after="80" w:line="300" w:lineRule="auto"/>
      </w:pPr>
      <w:r>
        <w:rPr>
          <w:b/>
          <w:bCs/>
        </w:rPr>
        <w:t>“Chuyên viên xác nhận”</w:t>
      </w:r>
      <w:r>
        <w:t xml:space="preserve"> nghĩa là NVKD không tự khẳng định mà chuyển câu hỏi cho chuyên viên của Viện STP. Với ngành xăng dầu, cụm từ này thường dùng cho các vị </w:t>
      </w:r>
      <w:r>
        <w:t>trí ranh giới (thu ngân kiêm bán hàng, rửa xe, phòng thí nghiệm, phòng điều khiển), nội dung ngoài phạm vi (phòng cháy chữa cháy, hàng hóa nguy hiểm, an toàn dầu khí) và các nghị định chuyên ngành đang thay đổi.</w:t>
      </w:r>
    </w:p>
    <w:p w:rsidR="00F96655" w:rsidRDefault="00F96655">
      <w:pPr>
        <w:spacing w:after="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lastRenderedPageBreak/>
              <w:t>Ba điều NVKD không tự làm</w:t>
            </w:r>
          </w:p>
          <w:p w:rsidR="00F96655" w:rsidRDefault="00B73569">
            <w:pPr>
              <w:pStyle w:val="ListParagraph"/>
              <w:numPr>
                <w:ilvl w:val="0"/>
                <w:numId w:val="4"/>
              </w:numPr>
              <w:spacing w:after="4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F96655" w:rsidRDefault="00B73569">
            <w:pPr>
              <w:pStyle w:val="ListParagraph"/>
              <w:numPr>
                <w:ilvl w:val="0"/>
                <w:numId w:val="4"/>
              </w:numPr>
              <w:spacing w:after="40" w:line="280" w:lineRule="auto"/>
            </w:pPr>
            <w:r>
              <w:rPr>
                <w:b/>
                <w:bCs/>
              </w:rPr>
              <w:t>Không hứa tính năng phần mềm</w:t>
            </w:r>
            <w:r>
              <w:t xml:space="preserve"> chưa có trong bộ tài liệu hướng dẫn (xem mục 6.4). Ghi nhận nhu cầu và chuyển bộ phận </w:t>
            </w:r>
            <w:r>
              <w:t>kỹ thuật.</w:t>
            </w:r>
          </w:p>
          <w:p w:rsidR="00F96655" w:rsidRDefault="00B73569">
            <w:pPr>
              <w:pStyle w:val="ListParagraph"/>
              <w:numPr>
                <w:ilvl w:val="0"/>
                <w:numId w:val="4"/>
              </w:numPr>
              <w:spacing w:after="40" w:line="280" w:lineRule="auto"/>
            </w:pPr>
            <w:r>
              <w:rPr>
                <w:b/>
                <w:bCs/>
              </w:rPr>
              <w:t>Không tự xếp nhóm cho các trường hợp ranh giới</w:t>
            </w:r>
            <w:r>
              <w:t xml:space="preserve"> (ví dụ thu ngân kiêm bán hàng, nhân viên rửa xe và thay dầu, nhân viên phòng thí nghiệm, phòng điều khiển, phụ xe, thuyền viên). Đề xuất để chuyên viên rà soát danh sách theo công việc thực tế.</w:t>
            </w:r>
          </w:p>
        </w:tc>
      </w:tr>
    </w:tbl>
    <w:p w:rsidR="00F96655" w:rsidRDefault="00F96655">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Tìn</w:t>
            </w:r>
            <w:r>
              <w:rPr>
                <w:b/>
                <w:bCs/>
                <w:color w:val="1B5E37"/>
              </w:rPr>
              <w:t>h trạng pháp lý tại thời điểm biên soạn (18/10/2026)</w:t>
            </w:r>
          </w:p>
          <w:p w:rsidR="00F96655" w:rsidRDefault="00B73569">
            <w:pPr>
              <w:spacing w:after="60" w:line="280" w:lineRule="auto"/>
            </w:pPr>
            <w:r>
              <w:rPr>
                <w:b/>
                <w:bCs/>
              </w:rPr>
              <w:t>Huấn luyện ATVSLĐ:</w:t>
            </w:r>
            <w:r>
              <w:t xml:space="preserve"> căn cứ hiện hành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(N</w:t>
            </w:r>
            <w:r>
              <w:t>ghị quyết ngày 17/9/2026), sửa đổi theo hai giai đoạn: giai đoạn 1 gồm các quy định cấp bách, dự kiến Quốc hội xem xét theo thủ tục rút gọn tại kỳ họp thứ 2 (tháng 10/2026); giai đoạn 2 sửa đổi toàn diện, dự kiến trình cuối năm 2027. Tại ngày 18/10/2026 ch</w:t>
            </w:r>
            <w:r>
              <w:t xml:space="preserve">ưa có thông tin dự án đã được thông qua; </w:t>
            </w:r>
            <w:r>
              <w:rPr>
                <w:b/>
                <w:bCs/>
              </w:rPr>
              <w:t>dự án chưa có hiệu lực</w:t>
            </w:r>
            <w:r>
              <w:t>.</w:t>
            </w:r>
          </w:p>
          <w:p w:rsidR="00F96655" w:rsidRDefault="00B73569">
            <w:pPr>
              <w:spacing w:after="60" w:line="280" w:lineRule="auto"/>
            </w:pPr>
            <w:r>
              <w:rPr>
                <w:b/>
                <w:bCs/>
              </w:rPr>
              <w:t>Pháp luật chuyên ngành xăng dầu, khí, hàng hóa nguy hiểm, hóa chất, phòng cháy</w:t>
            </w:r>
            <w:r>
              <w:t xml:space="preserve"> là các hệ thống riêng, </w:t>
            </w:r>
            <w:r>
              <w:rPr>
                <w:b/>
                <w:bCs/>
              </w:rPr>
              <w:t>không thuộc huấn luyện ATVSLĐ</w:t>
            </w:r>
            <w:r>
              <w:t xml:space="preserve"> và hầu hết không nằm trong hồ sơ năng lực hiện tại. Nhiều v</w:t>
            </w:r>
            <w:r>
              <w:t>ăn bản đã thay đổi gần đây (Luật Hóa chất 2025 từ 01/01/2026; Nghị định 34/2024/NĐ-CP về hàng hóa nguy hiểm; dự thảo nghị định mới về kinh doanh xăng dầu). Chi tiết ở mục 3.3.</w:t>
            </w:r>
          </w:p>
          <w:p w:rsidR="00F96655" w:rsidRDefault="00B73569">
            <w:pPr>
              <w:spacing w:after="60" w:line="280" w:lineRule="auto"/>
            </w:pPr>
            <w:r>
              <w:t>Khi luật hoặc nghị định mới có hiệu lực, các số liệu giờ huấn luyện và nhóm đối tượng trong tài liệu này sẽ được cập nhật. Trước mỗi buổi gặp khách hàng, NVKD hỏi chuyên viên xem có văn bản mới nào không.</w:t>
            </w:r>
          </w:p>
        </w:tc>
      </w:tr>
    </w:tbl>
    <w:p w:rsidR="00F96655" w:rsidRDefault="00F96655">
      <w:pPr>
        <w:spacing w:after="160" w:line="120" w:lineRule="auto"/>
      </w:pPr>
    </w:p>
    <w:p w:rsidR="00F96655" w:rsidRDefault="00B73569">
      <w:pPr>
        <w:pStyle w:val="Heading1"/>
      </w:pPr>
      <w:bookmarkStart w:id="5" w:name="_Toc243241967"/>
      <w:r>
        <w:lastRenderedPageBreak/>
        <w:t>PHẦN 2. KIẾN THỨC NỀN TẢNG ĐỂ TƯ VẤN</w:t>
      </w:r>
      <w:bookmarkEnd w:id="5"/>
    </w:p>
    <w:p w:rsidR="00F96655" w:rsidRDefault="00B73569">
      <w:pPr>
        <w:pStyle w:val="Heading2"/>
      </w:pPr>
      <w:bookmarkStart w:id="6" w:name="_Toc243241968"/>
      <w:r>
        <w:t>2.1. Viện ST</w:t>
      </w:r>
      <w:r>
        <w:t>P – DAKO: ai làm gì</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F96655">
        <w:tblPrEx>
          <w:tblCellMar>
            <w:top w:w="0" w:type="dxa"/>
            <w:bottom w:w="0" w:type="dxa"/>
          </w:tblCellMar>
        </w:tblPrEx>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DAKO – triển khai huấn luyện</w:t>
            </w:r>
          </w:p>
        </w:tc>
      </w:tr>
      <w:tr w:rsidR="00F96655">
        <w:tblPrEx>
          <w:tblCellMar>
            <w:top w:w="0" w:type="dxa"/>
            <w:bottom w:w="0" w:type="dxa"/>
          </w:tblCellMar>
        </w:tblPrEx>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Nghiên cứu, xây dựng giải pháp an toàn</w:t>
            </w:r>
          </w:p>
          <w:p w:rsidR="00F96655" w:rsidRDefault="00B73569">
            <w:pPr>
              <w:pStyle w:val="ListParagraph"/>
              <w:numPr>
                <w:ilvl w:val="0"/>
                <w:numId w:val="4"/>
              </w:numPr>
              <w:spacing w:after="40" w:line="280" w:lineRule="auto"/>
            </w:pPr>
            <w:r>
              <w:t>Xây dựng chương trình đào tạo theo quy định và đặc thù doanh nghiệp</w:t>
            </w:r>
          </w:p>
          <w:p w:rsidR="00F96655" w:rsidRDefault="00B73569">
            <w:pPr>
              <w:pStyle w:val="ListParagraph"/>
              <w:numPr>
                <w:ilvl w:val="0"/>
                <w:numId w:val="4"/>
              </w:numPr>
              <w:spacing w:after="40" w:line="280" w:lineRule="auto"/>
            </w:pPr>
            <w:r>
              <w:t>Tư vấn hệ thống quản lý ATLĐ (ISO 45001)</w:t>
            </w:r>
          </w:p>
          <w:p w:rsidR="00F96655" w:rsidRDefault="00B73569">
            <w:pPr>
              <w:pStyle w:val="ListParagraph"/>
              <w:numPr>
                <w:ilvl w:val="0"/>
                <w:numId w:val="4"/>
              </w:numPr>
              <w:spacing w:after="40" w:line="280" w:lineRule="auto"/>
            </w:pPr>
            <w:r>
              <w:t>Đào tạo giảng viên, chuyên gia</w:t>
            </w:r>
          </w:p>
          <w:p w:rsidR="00F96655" w:rsidRDefault="00B73569">
            <w:pPr>
              <w:pStyle w:val="ListParagraph"/>
              <w:numPr>
                <w:ilvl w:val="0"/>
                <w:numId w:val="4"/>
              </w:numPr>
              <w:spacing w:after="40" w:line="280" w:lineRule="auto"/>
            </w:pPr>
            <w:r>
              <w:t>Phát triển nền tảng số hóa quản lý ATLĐ</w:t>
            </w:r>
          </w:p>
          <w:p w:rsidR="00F96655" w:rsidRDefault="00B73569">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Tổ chức huấn luyện ATLĐ theo giấy phép</w:t>
            </w:r>
          </w:p>
          <w:p w:rsidR="00F96655" w:rsidRDefault="00B73569">
            <w:pPr>
              <w:pStyle w:val="ListParagraph"/>
              <w:numPr>
                <w:ilvl w:val="0"/>
                <w:numId w:val="4"/>
              </w:numPr>
              <w:spacing w:after="40" w:line="280" w:lineRule="auto"/>
            </w:pPr>
            <w:r>
              <w:t>Thi, kiểm tra và cấp chứng nhận theo quy định</w:t>
            </w:r>
          </w:p>
          <w:p w:rsidR="00F96655" w:rsidRDefault="00B73569">
            <w:pPr>
              <w:pStyle w:val="ListParagraph"/>
              <w:numPr>
                <w:ilvl w:val="0"/>
                <w:numId w:val="4"/>
              </w:numPr>
              <w:spacing w:after="40" w:line="280" w:lineRule="auto"/>
            </w:pPr>
            <w:r>
              <w:t>Quản lý hồ sơ, lưu trữ theo pháp luật</w:t>
            </w:r>
          </w:p>
          <w:p w:rsidR="00F96655" w:rsidRDefault="00B73569">
            <w:pPr>
              <w:pStyle w:val="ListParagraph"/>
              <w:numPr>
                <w:ilvl w:val="0"/>
                <w:numId w:val="4"/>
              </w:numPr>
              <w:spacing w:after="40" w:line="280" w:lineRule="auto"/>
            </w:pPr>
            <w:r>
              <w:t>Hỗ trợ doanh nghiệp t</w:t>
            </w:r>
            <w:r>
              <w:t>riển khai các giải pháp an toàn</w:t>
            </w:r>
          </w:p>
          <w:p w:rsidR="00F96655" w:rsidRDefault="00B73569">
            <w:pPr>
              <w:pStyle w:val="ListParagraph"/>
              <w:numPr>
                <w:ilvl w:val="0"/>
                <w:numId w:val="4"/>
              </w:numPr>
              <w:spacing w:after="40" w:line="280" w:lineRule="auto"/>
            </w:pPr>
            <w:r>
              <w:t>Triển khai đào tạo tại doanh nghiệp</w:t>
            </w:r>
          </w:p>
          <w:p w:rsidR="00F96655" w:rsidRDefault="00B73569">
            <w:pPr>
              <w:pStyle w:val="ListParagraph"/>
              <w:numPr>
                <w:ilvl w:val="0"/>
                <w:numId w:val="4"/>
              </w:numPr>
              <w:spacing w:after="40" w:line="280" w:lineRule="auto"/>
            </w:pPr>
            <w:r>
              <w:t>Dịch vụ nhanh chóng, đúng quy định</w:t>
            </w:r>
          </w:p>
        </w:tc>
      </w:tr>
    </w:tbl>
    <w:p w:rsidR="00F96655" w:rsidRDefault="00F96655">
      <w:pPr>
        <w:spacing w:after="120" w:line="120" w:lineRule="auto"/>
      </w:pPr>
    </w:p>
    <w:p w:rsidR="00F96655" w:rsidRDefault="00B73569">
      <w:pPr>
        <w:keepNext/>
        <w:spacing w:after="120" w:line="300" w:lineRule="auto"/>
      </w:pPr>
      <w:r>
        <w:rPr>
          <w:b/>
          <w:bCs/>
        </w:rPr>
        <w:t>Những thông tin NVKD cần nhớ khi giới thiệu</w:t>
      </w:r>
      <w:r>
        <w:t xml:space="preserve"> (theo hồ sơ năng lực):</w:t>
      </w:r>
    </w:p>
    <w:p w:rsidR="00F96655" w:rsidRDefault="00B73569">
      <w:pPr>
        <w:pStyle w:val="ListParagraph"/>
        <w:numPr>
          <w:ilvl w:val="0"/>
          <w:numId w:val="4"/>
        </w:numPr>
        <w:spacing w:after="80" w:line="300" w:lineRule="auto"/>
      </w:pPr>
      <w:r>
        <w:t xml:space="preserve">Viện Nghiên cứu Phát triển Giáo dục và Nghề nghiệp STP (Viện STP) trực thuộc </w:t>
      </w:r>
      <w:r>
        <w:rPr>
          <w:b/>
          <w:bCs/>
        </w:rPr>
        <w:t>Liên hiệp các Hội Khoa học và Kỹ thuật Việt Nam (VUSTA)</w:t>
      </w:r>
      <w:r>
        <w:t>.</w:t>
      </w:r>
    </w:p>
    <w:p w:rsidR="00F96655" w:rsidRDefault="00B73569">
      <w:pPr>
        <w:pStyle w:val="ListParagraph"/>
        <w:numPr>
          <w:ilvl w:val="0"/>
          <w:numId w:val="4"/>
        </w:numPr>
        <w:spacing w:after="80" w:line="300" w:lineRule="auto"/>
      </w:pPr>
      <w:r>
        <w:t xml:space="preserve">Công ty Cổ phần Kỹ thuật Hàng Hải DAKO (mã số doanh nghiệp 0313642407) thuộc hệ sinh thái Viện STP. Hoạt động huấn luyện ATLĐ được Bộ Nội vụ cấp phép; ngành 7490 gồm huấn luyện ATVSLĐ, quan trắc môi </w:t>
      </w:r>
      <w:r>
        <w:t>trường lao động, kiểm định kỹ thuật an toàn lao động.</w:t>
      </w:r>
    </w:p>
    <w:p w:rsidR="00F96655" w:rsidRDefault="00B73569">
      <w:pPr>
        <w:pStyle w:val="ListParagraph"/>
        <w:numPr>
          <w:ilvl w:val="0"/>
          <w:numId w:val="4"/>
        </w:numPr>
        <w:spacing w:after="8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w:t>
      </w:r>
      <w:r>
        <w:t xml:space="preserve">cứu và xác thực trực tuyến 24/7 tại </w:t>
      </w:r>
      <w:r>
        <w:rPr>
          <w:b/>
          <w:bCs/>
        </w:rPr>
        <w:t>daotao.vienstp.com</w:t>
      </w:r>
      <w:r>
        <w:t>.</w:t>
      </w:r>
    </w:p>
    <w:p w:rsidR="00F96655" w:rsidRDefault="00B73569">
      <w:pPr>
        <w:pStyle w:val="ListParagraph"/>
        <w:numPr>
          <w:ilvl w:val="0"/>
          <w:numId w:val="4"/>
        </w:numPr>
        <w:spacing w:after="80" w:line="300" w:lineRule="auto"/>
      </w:pPr>
      <w:r>
        <w:t>Văn phòng: Hà Nội, Nha Trang, TP. Hồ Chí Minh. Hotline: 0827.695.368 – 0968.702.701. Website: www.vienstp.com.</w:t>
      </w:r>
    </w:p>
    <w:p w:rsidR="00F96655" w:rsidRDefault="00B73569">
      <w:pPr>
        <w:pStyle w:val="Heading2"/>
      </w:pPr>
      <w:bookmarkStart w:id="7" w:name="_Toc243241969"/>
      <w:r>
        <w:lastRenderedPageBreak/>
        <w:t>2.2. Quy trình 6 bước và cách lồng vào buổi tư vấn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71"/>
      </w:tblGrid>
      <w:tr w:rsidR="00F96655">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Bước</w:t>
            </w:r>
          </w:p>
        </w:tc>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Việc của Viện STP – DAKO</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Việc của</w:t>
            </w:r>
            <w:r>
              <w:rPr>
                <w:b/>
                <w:bCs/>
                <w:color w:val="FFFFFF"/>
              </w:rPr>
              <w:t xml:space="preserve"> NVKD</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1. Khảo sát hiện trạng</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Khảo sát nhu cầu, đánh giá thực tế ATLĐ tại doanh nghiệp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câu hỏi khám phá (Phần 9), xin danh sách nhân sự theo cửa hàng, kho, trạm và thông tin thiết bị, hóa chất, xe bồn</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2. Đánh giá rủi ro</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Nhận diện mối nguy, phân tích và xếp hạng mức độ rủi ro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Nhận biết công việc nguy cơ cao (cháy nổ, không gian hạn chế, hơi độc, áp lực, trên cao, vận chuyển) để xác định đúng Nhóm 3; gợi ý dịch vụ đánh giá rủi ro khi cần</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3. Xây dựng giải pháp</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Tư vấn, lập k</w:t>
            </w:r>
            <w:r>
              <w:t>ế hoạch, thiết kế chương trình huấn luyện phù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Đề xuất phương án theo nhóm, lịch, địa điểm; lập báo giá</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4. Huấn luyện ATLĐ</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theo nhóm đối tượng, vị trí; lý thuyết kết hợp thực hành tại chỗ</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Phối hợp lịch với giám đốc kho, cửa hàng trưởng hoặc </w:t>
            </w:r>
            <w:r>
              <w:t>phòng nhân sự (tránh gián đoạn bán hàng, xuất nhập, ca vận hành; chia theo ca, theo cụm cửa hàng); cấp tài khoản phần mềm</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5. Kiểm tra và cấp chứng nhận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Tổ chức thi, kiểm tra và cấp chứng nhận theo quy định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Giải thích thẻ ATLĐ, giấy chứng nhận, mã tra cứu</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6. Đồng hành cải tiến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Hỗ trợ kỹ thuật, tái huấn luyện định kỳ, đánh giá và cải tiến liên tục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Nhắc hạn huấn luyện lại, hướng dẫn dùng phần mềm, chăm sóc để bán lại và giới thiệu</w:t>
            </w:r>
          </w:p>
        </w:tc>
      </w:tr>
    </w:tbl>
    <w:p w:rsidR="00F96655" w:rsidRDefault="00F96655">
      <w:pPr>
        <w:spacing w:after="120" w:line="120" w:lineRule="auto"/>
      </w:pPr>
    </w:p>
    <w:p w:rsidR="00F96655" w:rsidRDefault="00B73569">
      <w:pPr>
        <w:pStyle w:val="Heading2"/>
      </w:pPr>
      <w:bookmarkStart w:id="8" w:name="_Toc243241970"/>
      <w:r>
        <w:t>2.3. Sáu nhóm huấn luyện ATVSLĐ</w:t>
      </w:r>
      <w:bookmarkEnd w:id="8"/>
    </w:p>
    <w:p w:rsidR="00F96655" w:rsidRDefault="00B73569">
      <w:pPr>
        <w:spacing w:after="120" w:line="300" w:lineRule="auto"/>
      </w:pPr>
      <w:r>
        <w:t>Sáu nhóm do Nghị định 44/2016/NĐ-CP (sửa đổi</w:t>
      </w:r>
      <w:r>
        <w:t xml:space="preserve">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71"/>
        <w:gridCol w:w="1800"/>
        <w:gridCol w:w="2200"/>
      </w:tblGrid>
      <w:tr w:rsidR="00F96655">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lastRenderedPageBreak/>
              <w:t>Nhóm</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Đối tượng</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Huấn luyện lần đầu (tối thiểu)</w:t>
            </w:r>
          </w:p>
        </w:tc>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Huấn luyện định kỳ</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1</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năm/lần (tối thiểu 50% thời gian lần đầu)</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2</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làm công tác ATVSLĐ:</w:t>
            </w:r>
            <w:r>
              <w:t xml:space="preserve"> chuyên trách, bán chuyên trách; người trực tiếp giám sát ATVSLĐ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48 giờ (lý thuyết, thực hành, kiểm tra)</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năm/lần (tối thiểu 50%)</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làm công việc có yêu cầu nghiêm ngặt về ATVSLĐ</w:t>
            </w:r>
            <w:r>
              <w:t xml:space="preserve"> theo Danh mục do Bộ ban hành (Thông tư 06/2020/TT-BLĐTBXH)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24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năm/lần (tối thiểu 50%)</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Hằng năm, ít nhất 1 lần (tối thiểu 50%)</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5</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làm công tác y tế</w:t>
            </w:r>
            <w:r>
              <w:t xml:space="preserve"> tại đơn vị: chăm sóc sức khỏe, sơ cấp cứu, phòng chống dịch bệnh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năm/lần (tối thiểu 50%)</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6</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An toàn, vệ sinh viên</w:t>
            </w:r>
            <w:r>
              <w:t xml:space="preserve"> (Điều 74 Luật ATVSLĐ): lực lượng giám sát, nhắc nhở, phá</w:t>
            </w:r>
            <w:r>
              <w:t>t hiện sớm nguy cơ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 giờ (ngoài nội dung ATVSLĐ chung đã học)</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Theo quy định về cập nhật kiến thức</w:t>
            </w:r>
          </w:p>
        </w:tc>
      </w:tr>
    </w:tbl>
    <w:p w:rsidR="00F96655" w:rsidRDefault="00F96655">
      <w:pPr>
        <w:spacing w:after="120" w:line="120" w:lineRule="auto"/>
      </w:pPr>
    </w:p>
    <w:p w:rsidR="00F96655" w:rsidRDefault="00B73569">
      <w:pPr>
        <w:keepNext/>
        <w:spacing w:after="120" w:line="300" w:lineRule="auto"/>
      </w:pPr>
      <w:r>
        <w:rPr>
          <w:b/>
          <w:bCs/>
        </w:rPr>
        <w:lastRenderedPageBreak/>
        <w:t>Năm điểm cần nhớ:</w:t>
      </w:r>
    </w:p>
    <w:p w:rsidR="00F96655" w:rsidRDefault="00B73569">
      <w:pPr>
        <w:pStyle w:val="ListParagraph"/>
        <w:numPr>
          <w:ilvl w:val="0"/>
          <w:numId w:val="4"/>
        </w:numPr>
        <w:spacing w:after="8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F96655" w:rsidRDefault="00B73569">
      <w:pPr>
        <w:pStyle w:val="ListParagraph"/>
        <w:numPr>
          <w:ilvl w:val="0"/>
          <w:numId w:val="4"/>
        </w:numPr>
        <w:spacing w:after="80" w:line="30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F96655" w:rsidRDefault="00B73569">
      <w:pPr>
        <w:pStyle w:val="ListParagraph"/>
        <w:numPr>
          <w:ilvl w:val="0"/>
          <w:numId w:val="4"/>
        </w:numPr>
        <w:spacing w:after="8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với nhân viên cửa hàng nghỉ r</w:t>
      </w:r>
      <w:r>
        <w:t>ồi quay lại, lao động đại tu theo đợt và nhà thầu bảo trì theo kỳ ngừng máy.</w:t>
      </w:r>
    </w:p>
    <w:p w:rsidR="00F96655" w:rsidRDefault="00B73569">
      <w:pPr>
        <w:pStyle w:val="ListParagraph"/>
        <w:numPr>
          <w:ilvl w:val="0"/>
          <w:numId w:val="4"/>
        </w:numPr>
        <w:spacing w:after="80" w:line="300" w:lineRule="auto"/>
      </w:pPr>
      <w:r>
        <w:rPr>
          <w:b/>
          <w:bCs/>
        </w:rPr>
        <w:t>Một người có thể thuộc nhiều nhóm</w:t>
      </w:r>
      <w:r>
        <w:t xml:space="preserve"> (ví dụ cửa hàng trưởng vừa là Nhóm 1 với tư cách người đứng đầu cửa hàng, vừa là Nhóm 3 vì trực tiếp bán hàng và giám sát bơm xăng). Khi đó huấn </w:t>
      </w:r>
      <w:r>
        <w:t>luyện đủ các nhóm tương ứng.</w:t>
      </w:r>
    </w:p>
    <w:p w:rsidR="00F96655" w:rsidRDefault="00B73569">
      <w:pPr>
        <w:pStyle w:val="ListParagraph"/>
        <w:numPr>
          <w:ilvl w:val="0"/>
          <w:numId w:val="4"/>
        </w:numPr>
        <w:spacing w:after="80" w:line="300" w:lineRule="auto"/>
      </w:pPr>
      <w:r>
        <w:t>Quy trình, chương trình, nội dung và chứng nhận thực tế theo hồ sơ năng lực của Viện STP – DAKO.</w:t>
      </w:r>
    </w:p>
    <w:p w:rsidR="00F96655" w:rsidRDefault="00B73569">
      <w:pPr>
        <w:pStyle w:val="Heading2"/>
      </w:pPr>
      <w:bookmarkStart w:id="9" w:name="_Toc243241971"/>
      <w:r>
        <w:t>2.4. Nội dung huấn luyện khung và thông điệp giá trị của từng nhóm</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71"/>
        <w:gridCol w:w="3200"/>
      </w:tblGrid>
      <w:tr w:rsidR="00F96655">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Nội dung khung</w:t>
            </w:r>
          </w:p>
        </w:tc>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Thông điệp giá trị (theo hồ sơ năng lực)</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1</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Chính sách, pháp luật về ATVSLĐ</w:t>
            </w:r>
          </w:p>
          <w:p w:rsidR="00F96655" w:rsidRDefault="00B73569">
            <w:pPr>
              <w:pStyle w:val="ListParagraph"/>
              <w:numPr>
                <w:ilvl w:val="0"/>
                <w:numId w:val="4"/>
              </w:numPr>
              <w:spacing w:after="40" w:line="280" w:lineRule="auto"/>
            </w:pPr>
            <w:r>
              <w:t>Nghiệp vụ công tác ATVSLĐ: tổ chức bộ máy, trách nhiệm quản lý, xây dựng kế hoạch, nội quy, quy trình</w:t>
            </w:r>
          </w:p>
          <w:p w:rsidR="00F96655" w:rsidRDefault="00B73569">
            <w:pPr>
              <w:pStyle w:val="ListParagraph"/>
              <w:numPr>
                <w:ilvl w:val="0"/>
                <w:numId w:val="4"/>
              </w:numPr>
              <w:spacing w:after="40" w:line="280" w:lineRule="auto"/>
            </w:pPr>
            <w:r>
              <w:t>Nhận diện mối nguy, đánh giá rủi ro</w:t>
            </w:r>
          </w:p>
          <w:p w:rsidR="00F96655" w:rsidRDefault="00B73569">
            <w:pPr>
              <w:pStyle w:val="ListParagraph"/>
              <w:numPr>
                <w:ilvl w:val="0"/>
                <w:numId w:val="4"/>
              </w:numPr>
              <w:spacing w:after="40" w:line="280" w:lineRule="auto"/>
            </w:pPr>
            <w:r>
              <w:t>Kiểm tra, thống kê, báo cáo; xử lý sự cố, tai nạn; văn hóa an toàn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Đồng hành ch</w:t>
            </w:r>
            <w:r>
              <w:t>uẩn hóa hệ thống quản lý ATLĐ, bảo vệ người lao động, nâng cao hiệu quả sản xuất, không chỉ cung cấp kiến thức pháp lý.</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Nhóm 2</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Chính sách, pháp luật; nghiệp vụ công tác ATVSLĐ ở mức chuyên sâu</w:t>
            </w:r>
          </w:p>
          <w:p w:rsidR="00F96655" w:rsidRDefault="00B73569">
            <w:pPr>
              <w:pStyle w:val="ListParagraph"/>
              <w:numPr>
                <w:ilvl w:val="0"/>
                <w:numId w:val="4"/>
              </w:numPr>
              <w:spacing w:after="40" w:line="280" w:lineRule="auto"/>
            </w:pPr>
            <w:r>
              <w:t>Kỹ thuật an toàn chuyên ngành, kỹ năng kiểm tra và đánh giá rủi ro tại hiện trường</w:t>
            </w:r>
          </w:p>
          <w:p w:rsidR="00F96655" w:rsidRDefault="00B73569">
            <w:pPr>
              <w:pStyle w:val="ListParagraph"/>
              <w:numPr>
                <w:ilvl w:val="0"/>
                <w:numId w:val="4"/>
              </w:numPr>
              <w:spacing w:after="40" w:line="280" w:lineRule="auto"/>
            </w:pPr>
            <w:r>
              <w:t>Huấn luyện tại chỗ, điều tra tai nạn, ứng cứu khẩn cấp</w:t>
            </w:r>
          </w:p>
          <w:p w:rsidR="00F96655" w:rsidRDefault="00B73569">
            <w:pPr>
              <w:pStyle w:val="ListParagraph"/>
              <w:numPr>
                <w:ilvl w:val="0"/>
                <w:numId w:val="4"/>
              </w:numPr>
              <w:spacing w:after="40" w:line="280" w:lineRule="auto"/>
            </w:pPr>
            <w:r>
              <w:t>Có phần thực hành và kiểm tra</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Xây dựng đội ngũ cán bộ ATLĐ vững chuyên môn, làm được việc tại hiện trường, chủ động ki</w:t>
            </w:r>
            <w:r>
              <w:t>ểm soát rủi ro; giảm tai nạn, hạn chế rủi ro pháp lý.</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Pháp luật cơ bản; yếu tố nguy hiểm, có hại và biện pháp phòng ngừa</w:t>
            </w:r>
          </w:p>
          <w:p w:rsidR="00F96655" w:rsidRDefault="00B73569">
            <w:pPr>
              <w:pStyle w:val="ListParagraph"/>
              <w:numPr>
                <w:ilvl w:val="0"/>
                <w:numId w:val="4"/>
              </w:numPr>
              <w:spacing w:after="40" w:line="280" w:lineRule="auto"/>
            </w:pPr>
            <w:r>
              <w:t>Phương tiện bảo vệ cá nhân</w:t>
            </w:r>
          </w:p>
          <w:p w:rsidR="00F96655" w:rsidRDefault="00B73569">
            <w:pPr>
              <w:pStyle w:val="ListParagraph"/>
              <w:numPr>
                <w:ilvl w:val="0"/>
                <w:numId w:val="4"/>
              </w:numPr>
              <w:spacing w:after="40" w:line="280" w:lineRule="auto"/>
            </w:pPr>
            <w:r>
              <w:t>Kiến thức chuyên ngành theo công việc: quy trình vận hành an toàn, xử lý sự cố, sơ cứu</w:t>
            </w:r>
          </w:p>
          <w:p w:rsidR="00F96655" w:rsidRDefault="00B73569">
            <w:pPr>
              <w:pStyle w:val="ListParagraph"/>
              <w:numPr>
                <w:ilvl w:val="0"/>
                <w:numId w:val="4"/>
              </w:numPr>
              <w:spacing w:after="40" w:line="280" w:lineRule="auto"/>
            </w:pPr>
            <w:r>
              <w:t>Thực hành tại chỗ</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Bảo đảm vận hành an toàn, giảm thiểu tai nạn, bảo vệ nguồn nhân lực cốt lõi và duy trì sản xuất ổn định, bền vững.</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Kiến thức cơ bản về ATVSLĐ; quyền và nghĩa vụ của người lao động</w:t>
            </w:r>
          </w:p>
          <w:p w:rsidR="00F96655" w:rsidRDefault="00B73569">
            <w:pPr>
              <w:pStyle w:val="ListParagraph"/>
              <w:numPr>
                <w:ilvl w:val="0"/>
                <w:numId w:val="4"/>
              </w:numPr>
              <w:spacing w:after="40" w:line="280" w:lineRule="auto"/>
            </w:pPr>
            <w:r>
              <w:t>Nội quy, quy trình tại nơi làm việc; yếu tố nguy h</w:t>
            </w:r>
            <w:r>
              <w:t>iểm và biện pháp</w:t>
            </w:r>
          </w:p>
          <w:p w:rsidR="00F96655" w:rsidRDefault="00B73569">
            <w:pPr>
              <w:pStyle w:val="ListParagraph"/>
              <w:numPr>
                <w:ilvl w:val="0"/>
                <w:numId w:val="4"/>
              </w:numPr>
              <w:spacing w:after="40" w:line="280" w:lineRule="auto"/>
            </w:pPr>
            <w:r>
              <w:t>Phương tiện bảo vệ cá nhân; sơ cấp cứu cơ bản</w:t>
            </w:r>
          </w:p>
          <w:p w:rsidR="00F96655" w:rsidRDefault="00B73569">
            <w:pPr>
              <w:pStyle w:val="ListParagraph"/>
              <w:numPr>
                <w:ilvl w:val="0"/>
                <w:numId w:val="4"/>
              </w:numPr>
              <w:spacing w:after="40" w:line="280" w:lineRule="auto"/>
            </w:pPr>
            <w:r>
              <w:t>Huấn luyện trực tiếp tại nơi làm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Chuẩn hóa nhận thức và hành vi an toàn, giảm sự cố do lỗi chủ quan, nâng cao kỷ luật lao động, đáp ứng hồ sơ khi thanh tra, kiểm tra.</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Nhóm 5</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Nghiệp vụ y t</w:t>
            </w:r>
            <w:r>
              <w:t>ế lao động: sơ cấp cứu, cấp cứu tai nạn lao động</w:t>
            </w:r>
          </w:p>
          <w:p w:rsidR="00F96655" w:rsidRDefault="00B73569">
            <w:pPr>
              <w:pStyle w:val="ListParagraph"/>
              <w:numPr>
                <w:ilvl w:val="0"/>
                <w:numId w:val="4"/>
              </w:numPr>
              <w:spacing w:after="40" w:line="280" w:lineRule="auto"/>
            </w:pPr>
            <w:r>
              <w:t>Quản lý sức khỏe người lao động; bệnh nghề nghiệp; vệ sinh lao động</w:t>
            </w:r>
          </w:p>
          <w:p w:rsidR="00F96655" w:rsidRDefault="00B73569">
            <w:pPr>
              <w:pStyle w:val="ListParagraph"/>
              <w:numPr>
                <w:ilvl w:val="0"/>
                <w:numId w:val="4"/>
              </w:numPr>
              <w:spacing w:after="40" w:line="280" w:lineRule="auto"/>
            </w:pPr>
            <w:r>
              <w:t>Xử lý tình huống khẩn cấp, phối hợp ứng phó sự cố</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trung sơ cấp cứu, phòng chống tai nạn lao động và bệnh nghề nghiệp, xử lý tình huống khẩn cấp.</w:t>
            </w:r>
          </w:p>
        </w:tc>
      </w:tr>
      <w:tr w:rsidR="00F96655">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6</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Vai trò, nhiệm vụ của an toàn, vệ sinh viên</w:t>
            </w:r>
          </w:p>
          <w:p w:rsidR="00F96655" w:rsidRDefault="00B73569">
            <w:pPr>
              <w:pStyle w:val="ListParagraph"/>
              <w:numPr>
                <w:ilvl w:val="0"/>
                <w:numId w:val="4"/>
              </w:numPr>
              <w:spacing w:after="40" w:line="280" w:lineRule="auto"/>
            </w:pPr>
            <w:r>
              <w:t>Nhận diện nguy cơ, nhắc nhở, giám sát, phát hiện sớm</w:t>
            </w:r>
          </w:p>
          <w:p w:rsidR="00F96655" w:rsidRDefault="00B73569">
            <w:pPr>
              <w:pStyle w:val="ListParagraph"/>
              <w:numPr>
                <w:ilvl w:val="0"/>
                <w:numId w:val="4"/>
              </w:numPr>
              <w:spacing w:after="40" w:line="280" w:lineRule="auto"/>
            </w:pPr>
            <w:r>
              <w:t>Báo cáo, kiến nghị; phối hợp cải thiện điều kiện làm</w:t>
            </w:r>
            <w:r>
              <w:t xml:space="preserve">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trung nhận diện nguy cơ, đánh giá rủi ro, biện pháp phòng ngừa tai nạn lao động và phối hợp cải thiện điều kiện làm việc.</w:t>
            </w:r>
          </w:p>
        </w:tc>
      </w:tr>
    </w:tbl>
    <w:p w:rsidR="00F96655" w:rsidRDefault="00F96655">
      <w:pPr>
        <w:spacing w:after="120" w:line="120" w:lineRule="auto"/>
      </w:pPr>
    </w:p>
    <w:p w:rsidR="00F96655" w:rsidRDefault="00B73569">
      <w:pPr>
        <w:spacing w:after="120" w:line="300" w:lineRule="auto"/>
      </w:pPr>
      <w:r>
        <w:t>Nội dung chi tiết theo chương trình khung của Bộ. Với ngành năng lượng – xăng dầu, Viện STP – DAKO bổ sung nội dung đặc thù theo từng nhóm công việc (xem các thẻ tư vấn ở Phần 5).</w:t>
      </w:r>
    </w:p>
    <w:p w:rsidR="00F96655" w:rsidRDefault="00B73569">
      <w:pPr>
        <w:pStyle w:val="Heading2"/>
      </w:pPr>
      <w:bookmarkStart w:id="10" w:name="_Toc243241972"/>
      <w:r>
        <w:t>2.5. Dịch vụ đi kèm có thể tư vấn bổ sung</w:t>
      </w:r>
      <w:bookmarkEnd w:id="10"/>
    </w:p>
    <w:p w:rsidR="00F96655" w:rsidRDefault="00B73569">
      <w:pPr>
        <w:spacing w:after="120" w:line="300" w:lineRule="auto"/>
      </w:pPr>
      <w:r>
        <w:t>Ngoài huấn luyện theo 6 nhóm, hồ s</w:t>
      </w:r>
      <w:r>
        <w:t>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071"/>
      </w:tblGrid>
      <w:tr w:rsidR="00F96655">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lastRenderedPageBreak/>
              <w:t>Dịch vụ</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Căn cứ pháp lý (theo hồ sơ)</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Gợi ý khi khách hàng năng lượng – xăng dầu có...</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Huấn luyện an toàn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Pháp luật điện lực (Luật Điện lực 202</w:t>
            </w:r>
            <w:r>
              <w:t xml:space="preserve">4, Nghị định 62/2025/NĐ-CP, Thông tư 02/2025/TT-BCT). </w:t>
            </w:r>
            <w:r>
              <w:rPr>
                <w:b/>
                <w:bCs/>
              </w:rPr>
              <w:t>Hồ sơ năng lực còn ghi Thông tư 05/2021/TT-BCT đã bị thay thế từ 01/02/2025</w:t>
            </w:r>
            <w:r>
              <w:t>; chuyên viên xác nhận căn cứ hiện hành trước khi tư vấn</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điện, bảo trì thiết bị điện (có thể phòng nổ) tại kho, cửa hàng, nhà máy; điện mặt trời, trạm sạc</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Huấn luyện sơ cấp cứu</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Mọi cơ sở xăng dầu và khí: bỏng, ngạt hơi xăng, ngộ độc, tai nạn giao thông; đội sơ cấp cứu theo ca; kho, t</w:t>
            </w:r>
            <w:r>
              <w:t>rạm, cửa hàng xa cơ sở y tế</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Huấn luyện an toàn hóa chất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Luật Hóa chất 2025 và Nghị định 24, 25, 26/2026/NĐ-CP. </w:t>
            </w:r>
            <w:r>
              <w:rPr>
                <w:b/>
                <w:bCs/>
              </w:rPr>
              <w:t>Hồ sơ năng lực còn ghi Nghị định 113/2017/NĐ-CP đã được thay thế</w:t>
            </w:r>
            <w:r>
              <w:t>; chuyên viên xác nhận căn cứ hiện hành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Phòng thí nghiệm, nhà máy lọc hóa dầu, k</w:t>
            </w:r>
            <w:r>
              <w:t>ho hóa chất, pha chế phụ gia, vệ sinh bồn, nhiên liệu sinh học</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Giáo dục nghề nghiệp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Thông tư 42/2015 và 43/2015/TT-BLĐTBXH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Nhu cầu đào tạo nghề ngắn hạn cho nhân viên bán hàng xăng dầu, vận hành kho, nạp khí theo quy định giáo dục nghề nghiệp</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Kiểm định k</w:t>
            </w:r>
            <w:r>
              <w:rPr>
                <w:b/>
                <w:bCs/>
              </w:rPr>
              <w:t>ỹ thuật an toàn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Thông tư 36/2019/TT-BLĐTBXH; Thông tư 09/2017/TT-BCT (theo hồ sơ)</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Chai và bồn khí, hệ thống nạp khí, đường ống khí, bình áp lực, nồi hơi, thiết bị nâng, xe nâng (xem Phụ lục B)</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Đánh giá rủi ro, xây dựng biện pháp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Cửa hàng, kho, trạm nạp mới; thay đổi quy trình xuất nhập; đại tu, vệ sinh bồn; nhà thầu vào làm việc</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Quan trắc môi trường lao động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Nghị định 44/2016/NĐ-CP; 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Hơi xăng, hơi dung môi, ồn (máy bơm, máy nén), nhiệt, ánh sáng tại kho, tr</w:t>
            </w:r>
            <w:r>
              <w:t>ạm nạp, nhà máy</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Kiểm định – hiệu chuẩn thiết bị đo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đo cần hiệu chuẩn (áp suất, nhiệt độ, máy đo khí)</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Tư vấn hệ thống quản lý ATLĐ (ISO 45001)</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đoàn, thương nhân đầu mối và phân phối lớn; đối tác hoặc dự thầu yêu cầu hệ thống quản lý an toàn</w:t>
            </w:r>
          </w:p>
        </w:tc>
      </w:tr>
    </w:tbl>
    <w:p w:rsidR="00F96655" w:rsidRDefault="00F96655">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Ngoài phạm vi hồ sơ năng lực hiện tại</w:t>
            </w:r>
          </w:p>
          <w:p w:rsidR="00F96655" w:rsidRDefault="00B73569">
            <w:pPr>
              <w:spacing w:after="60" w:line="280" w:lineRule="auto"/>
            </w:pPr>
            <w:r>
              <w:t xml:space="preserve">Huấn luyện nghiệp vụ </w:t>
            </w:r>
            <w:r>
              <w:rPr>
                <w:b/>
                <w:bCs/>
              </w:rPr>
              <w:t>phòng cháy chữa cháy</w:t>
            </w:r>
            <w:r>
              <w:t xml:space="preserve"> – cứu nạn cứu hộ (kể cả chứng chỉ theo điều kiện kinh doanh xăng dầu, kh</w:t>
            </w:r>
            <w:r>
              <w:t xml:space="preserve">í), chứng chỉ </w:t>
            </w:r>
            <w:r>
              <w:rPr>
                <w:b/>
                <w:bCs/>
              </w:rPr>
              <w:t>bảo vệ môi trường</w:t>
            </w:r>
            <w:r>
              <w:t xml:space="preserve"> theo điều kiện kinh doanh, tập huấn </w:t>
            </w:r>
            <w:r>
              <w:rPr>
                <w:b/>
                <w:bCs/>
              </w:rPr>
              <w:t>hàng hóa nguy hiểm</w:t>
            </w:r>
            <w:r>
              <w:t xml:space="preserve"> trong vận chuyển, huấn luyện </w:t>
            </w:r>
            <w:r>
              <w:rPr>
                <w:b/>
                <w:bCs/>
              </w:rPr>
              <w:t>kỹ thuật an toàn kinh doanh khí</w:t>
            </w:r>
            <w:r>
              <w:t xml:space="preserve">, an toàn dầu khí và sinh tồn trên biển, an toàn bức xạ, khám sức khỏe người lao động </w:t>
            </w:r>
            <w:r>
              <w:rPr>
                <w:b/>
                <w:bCs/>
              </w:rPr>
              <w:t>chưa nằm trong hồ sơ nă</w:t>
            </w:r>
            <w:r>
              <w:rPr>
                <w:b/>
                <w:bCs/>
              </w:rPr>
              <w:t>ng lực</w:t>
            </w:r>
            <w:r>
              <w:t>. Khi khách hàng hỏi, NVKD ghi nhận nhu cầu và báo chuyên viên để phối hợp đơn vị phù hợp; không cam kết thay Viện. Với xăng dầu và khí, các nội dung này xuất hiện trong hầu hết các cuộc gặp. Xem bảng phân biệt các loại huấn luyện ở Phụ lục D.</w:t>
            </w:r>
          </w:p>
        </w:tc>
      </w:tr>
    </w:tbl>
    <w:p w:rsidR="00F96655" w:rsidRDefault="00F96655">
      <w:pPr>
        <w:spacing w:after="160" w:line="120" w:lineRule="auto"/>
      </w:pPr>
    </w:p>
    <w:p w:rsidR="00F96655" w:rsidRDefault="00B73569">
      <w:pPr>
        <w:pStyle w:val="Heading2"/>
      </w:pPr>
      <w:bookmarkStart w:id="11" w:name="_Toc243241973"/>
      <w:r>
        <w:t>2.6. Phần mềm quản lý ATVSLĐ: tổng quan</w:t>
      </w:r>
      <w:bookmarkEnd w:id="11"/>
    </w:p>
    <w:p w:rsidR="00F96655" w:rsidRDefault="00B73569">
      <w:pPr>
        <w:spacing w:after="120" w:line="300" w:lineRule="auto"/>
      </w:pPr>
      <w:r>
        <w:t xml:space="preserve">Thông điệp cốt lõi của Viện STP: </w:t>
      </w:r>
      <w:r>
        <w:rPr>
          <w:b/>
          <w:bCs/>
        </w:rPr>
        <w:t>“Một khóa học có thể kết thúc sau vài ngày, nhưng công tác ATVSLĐ cần được quản lý mỗi ngày.”</w:t>
      </w:r>
    </w:p>
    <w:p w:rsidR="00F96655" w:rsidRDefault="00B73569">
      <w:pPr>
        <w:pStyle w:val="ListParagraph"/>
        <w:numPr>
          <w:ilvl w:val="0"/>
          <w:numId w:val="4"/>
        </w:numPr>
        <w:spacing w:after="80" w:line="300" w:lineRule="auto"/>
      </w:pPr>
      <w:r>
        <w:t xml:space="preserve">Ngay khi ký hợp đồng đào tạo, doanh nghiệp được cấp </w:t>
      </w:r>
      <w:r>
        <w:rPr>
          <w:b/>
          <w:bCs/>
        </w:rPr>
        <w:t>tài khoản doanh nghiệp</w:t>
      </w:r>
      <w:r>
        <w:t xml:space="preserve"> tại </w:t>
      </w:r>
      <w:r>
        <w:rPr>
          <w:b/>
          <w:bCs/>
        </w:rPr>
        <w:t>doanhnghie</w:t>
      </w:r>
      <w:r>
        <w:rPr>
          <w:b/>
          <w:bCs/>
        </w:rPr>
        <w:t>p.vienstp.com</w:t>
      </w:r>
      <w:r>
        <w:t xml:space="preserve">; mỗi học viên được cấp </w:t>
      </w:r>
      <w:r>
        <w:rPr>
          <w:b/>
          <w:bCs/>
        </w:rPr>
        <w:t xml:space="preserve">tài khoản cá </w:t>
      </w:r>
      <w:r>
        <w:rPr>
          <w:b/>
          <w:bCs/>
        </w:rPr>
        <w:lastRenderedPageBreak/>
        <w:t>nhân</w:t>
      </w:r>
      <w:r>
        <w:t xml:space="preserve"> tại </w:t>
      </w:r>
      <w:r>
        <w:rPr>
          <w:b/>
          <w:bCs/>
        </w:rPr>
        <w:t>daotao.vienstp.com</w:t>
      </w:r>
      <w:r>
        <w:t xml:space="preserve">. Doanh nghiệp quản lý tập trung mà </w:t>
      </w:r>
      <w:r>
        <w:rPr>
          <w:b/>
          <w:bCs/>
        </w:rPr>
        <w:t>không phải đầu tư mua phần mềm riêng</w:t>
      </w:r>
      <w:r>
        <w:t>.</w:t>
      </w:r>
    </w:p>
    <w:p w:rsidR="00F96655" w:rsidRDefault="00B73569">
      <w:pPr>
        <w:pStyle w:val="ListParagraph"/>
        <w:numPr>
          <w:ilvl w:val="0"/>
          <w:numId w:val="4"/>
        </w:numPr>
        <w:spacing w:after="80" w:line="30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w:t>
      </w:r>
      <w:r>
        <w:rPr>
          <w:b/>
          <w:bCs/>
        </w:rPr>
        <w:t>o động</w:t>
      </w:r>
      <w:r>
        <w:t xml:space="preserve"> (chủ động tra cứu, học tập, gửi yêu cầu).</w:t>
      </w:r>
    </w:p>
    <w:p w:rsidR="00F96655" w:rsidRDefault="00B73569">
      <w:pPr>
        <w:pStyle w:val="ListParagraph"/>
        <w:numPr>
          <w:ilvl w:val="0"/>
          <w:numId w:val="4"/>
        </w:numPr>
        <w:spacing w:after="80" w:line="300" w:lineRule="auto"/>
      </w:pPr>
      <w:r>
        <w:t>Cổng tra cứu chứng nhận cho phép doanh nghiệp, đối tác, cơ quan thẩm định xác thực chứng nhận theo mã chứng nhận hoặc số CCCD, có mã xác thực CAPTCHA hiệu lực 3 phút để chống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571"/>
      </w:tblGrid>
      <w:tr w:rsidR="00F96655">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Số màn hình</w:t>
            </w:r>
          </w:p>
        </w:tc>
        <w:tc>
          <w:tcPr>
            <w:tcW w:w="5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Chức</w:t>
            </w:r>
            <w:r>
              <w:rPr>
                <w:b/>
                <w:bCs/>
                <w:color w:val="FFFFFF"/>
              </w:rPr>
              <w:t xml:space="preserve"> năng chính</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Dashboard thời gian thực (chỉ số, biểu đồ, cảnh báo, thao tác nhanh); báo cáo doanh nghiệp; báo cáo nhân sự; xuất Excel</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doanh nghiệp; quản lý tài khoản vận hành (operator) và phân quyền theo module</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9</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khóa học; nhân sự, học viên theo Nhóm 1–6; hợp đồng đào tạo; lớp học; hồ sơ Viện STP</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Bảng tin; tin tức, tài liệu, thông t</w:t>
            </w:r>
            <w:r>
              <w:t>ư, nghị định; giao việc và duyệt kết quả; quản lý đơn từ nhân sự</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5. An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11</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và kiểm định; tai nạn và sự cố; vật tư và hóa chất; nhập kho và chứng từ; cấp phát PPE</w:t>
            </w:r>
          </w:p>
        </w:tc>
      </w:tr>
    </w:tbl>
    <w:p w:rsidR="00F96655" w:rsidRDefault="00F96655">
      <w:pPr>
        <w:spacing w:after="120" w:line="120" w:lineRule="auto"/>
      </w:pPr>
    </w:p>
    <w:p w:rsidR="00F96655" w:rsidRDefault="00B73569">
      <w:pPr>
        <w:keepNext/>
        <w:spacing w:after="120" w:line="300" w:lineRule="auto"/>
      </w:pPr>
      <w:r>
        <w:rPr>
          <w:b/>
          <w:bCs/>
        </w:rPr>
        <w:t>Năm “điểm đau” của khách hàng</w:t>
      </w:r>
      <w:r>
        <w:t xml:space="preserve"> (dùng làm câu mở đầu tư vấn phần mềm):</w:t>
      </w:r>
    </w:p>
    <w:p w:rsidR="00F96655" w:rsidRDefault="00B73569">
      <w:pPr>
        <w:pStyle w:val="ListParagraph"/>
        <w:numPr>
          <w:ilvl w:val="0"/>
          <w:numId w:val="4"/>
        </w:numPr>
        <w:spacing w:after="80" w:line="300" w:lineRule="auto"/>
      </w:pPr>
      <w:r>
        <w:t>Theo dõi nhân sự và lịch sử huấn luyện bằng Excel thủ công: khó biết ai đã huấn luyện, ai chưa, chứng nhận của ai sắp hết hạn.</w:t>
      </w:r>
    </w:p>
    <w:p w:rsidR="00F96655" w:rsidRDefault="00B73569">
      <w:pPr>
        <w:pStyle w:val="ListParagraph"/>
        <w:numPr>
          <w:ilvl w:val="0"/>
          <w:numId w:val="4"/>
        </w:numPr>
        <w:spacing w:after="80" w:line="300" w:lineRule="auto"/>
      </w:pPr>
      <w:r>
        <w:t>Bị động trước thời hạn kiểm định máy móc, thiết bị nghiêm ngặt: nhiều đầu việc cùng lúc, dễ bỏ sót.</w:t>
      </w:r>
    </w:p>
    <w:p w:rsidR="00F96655" w:rsidRDefault="00B73569">
      <w:pPr>
        <w:pStyle w:val="ListParagraph"/>
        <w:numPr>
          <w:ilvl w:val="0"/>
          <w:numId w:val="4"/>
        </w:numPr>
        <w:spacing w:after="80" w:line="300" w:lineRule="auto"/>
      </w:pPr>
      <w:r>
        <w:t>Đánh giá nguy cơ, rủi ro không được cập nhật liên tục; báo cáo sự cố chậm nên nguy cơ không được xử lý kịp thời.</w:t>
      </w:r>
    </w:p>
    <w:p w:rsidR="00F96655" w:rsidRDefault="00B73569">
      <w:pPr>
        <w:pStyle w:val="ListParagraph"/>
        <w:numPr>
          <w:ilvl w:val="0"/>
          <w:numId w:val="4"/>
        </w:numPr>
        <w:spacing w:after="80" w:line="300" w:lineRule="auto"/>
      </w:pPr>
      <w:r>
        <w:lastRenderedPageBreak/>
        <w:t>Lãnh đạo thiếu dữ liệu để ra quyết định: th</w:t>
      </w:r>
      <w:r>
        <w:t>ông tin rải rác ở nhiều bộ phận, nhiều file.</w:t>
      </w:r>
    </w:p>
    <w:p w:rsidR="00F96655" w:rsidRDefault="00B73569">
      <w:pPr>
        <w:pStyle w:val="ListParagraph"/>
        <w:numPr>
          <w:ilvl w:val="0"/>
          <w:numId w:val="4"/>
        </w:numPr>
        <w:spacing w:after="80" w:line="300" w:lineRule="auto"/>
      </w:pPr>
      <w:r>
        <w:t>Mất chứng nhận, khó xác minh thông tin đào tạo, mất thời gian tìm kiếm.</w:t>
      </w:r>
    </w:p>
    <w:p w:rsidR="00F96655" w:rsidRDefault="00B73569">
      <w:pPr>
        <w:pStyle w:val="Heading1"/>
      </w:pPr>
      <w:bookmarkStart w:id="12" w:name="_Toc243241974"/>
      <w:r>
        <w:lastRenderedPageBreak/>
        <w:t>PHẦN 3. ĐẶC ĐIỂM NGÀNH NĂNG LƯỢNG – XĂNG DẦU VÀ KHUNG PHÁP LÝ</w:t>
      </w:r>
      <w:bookmarkEnd w:id="12"/>
    </w:p>
    <w:p w:rsidR="00F96655" w:rsidRDefault="00B73569">
      <w:pPr>
        <w:spacing w:after="120" w:line="300" w:lineRule="auto"/>
      </w:pPr>
      <w:r>
        <w:t xml:space="preserve">Ngành này khác các ngành trước ở hai điểm. Thứ nhất, </w:t>
      </w:r>
      <w:r>
        <w:rPr>
          <w:b/>
          <w:bCs/>
        </w:rPr>
        <w:t>Danh mục công việc nghiê</w:t>
      </w:r>
      <w:r>
        <w:rPr>
          <w:b/>
          <w:bCs/>
        </w:rPr>
        <w:t>m ngặt có nhóm riêng cho xăng dầu và khí</w:t>
      </w:r>
      <w:r>
        <w:t>: nhóm công việc “vận hành máy bơm xăng, dầu, khí hóa lỏng; sửa chữa bồn, bể; giao, nhận, bán buôn, bán lẻ xăng dầu” (Nhóm công việc số 25 của Thông tư 06/2020/TT-BLĐTBXH). Vì vậy phần lớn nhân viên tuyến trước của c</w:t>
      </w:r>
      <w:r>
        <w:t xml:space="preserve">ửa hàng xăng dầu, kho và trạm nạp là </w:t>
      </w:r>
      <w:r>
        <w:rPr>
          <w:b/>
          <w:bCs/>
        </w:rPr>
        <w:t>Nhóm 3</w:t>
      </w:r>
      <w:r>
        <w:t xml:space="preserve">, khác với các ngành mà phần lớn nhân viên thuộc Nhóm 4. Thứ hai, ngành bị điều chỉnh bởi </w:t>
      </w:r>
      <w:r>
        <w:rPr>
          <w:b/>
          <w:bCs/>
        </w:rPr>
        <w:t>nhiều hệ thống huấn luyện riêng</w:t>
      </w:r>
      <w:r>
        <w:t xml:space="preserve"> (phòng cháy chữa cháy, hàng hóa nguy hiểm, kỹ thuật an toàn kinh doanh khí, an toàn hóa chấ</w:t>
      </w:r>
      <w:r>
        <w:t>t, an toàn dầu khí), song song với ATVSLĐ. NVKD cần biết khi nào là việc của Viện STP – DAKO, khi nào chuyển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Phạm vi của tài liệu này</w:t>
            </w:r>
          </w:p>
          <w:p w:rsidR="00F96655" w:rsidRDefault="00B73569">
            <w:pPr>
              <w:spacing w:after="60" w:line="280" w:lineRule="auto"/>
            </w:pPr>
            <w:r>
              <w:t xml:space="preserve">Tài liệu số 04 gồm: </w:t>
            </w:r>
            <w:r>
              <w:rPr>
                <w:b/>
                <w:bCs/>
              </w:rPr>
              <w:t>xăng dầu</w:t>
            </w:r>
            <w:r>
              <w:t xml:space="preserve"> (kho, cảng, vận tải, phân phối, cửa hàng bán lẻ), </w:t>
            </w:r>
            <w:r>
              <w:rPr>
                <w:b/>
                <w:bCs/>
              </w:rPr>
              <w:t>khí</w:t>
            </w:r>
            <w:r>
              <w:t xml:space="preserve"> (LPG, LNG, CNG), </w:t>
            </w:r>
            <w:r>
              <w:rPr>
                <w:b/>
                <w:bCs/>
              </w:rPr>
              <w:t>lọc hóa dầu và dầu khí</w:t>
            </w:r>
            <w:r>
              <w:t xml:space="preserve">, </w:t>
            </w:r>
            <w:r>
              <w:rPr>
                <w:b/>
                <w:bCs/>
              </w:rPr>
              <w:t>dịch vụ kỹ thuật</w:t>
            </w:r>
            <w:r>
              <w:t xml:space="preserve"> (vệ sinh bồn bể, bảo trì, xây lắp cửa hàng) và </w:t>
            </w:r>
            <w:r>
              <w:rPr>
                <w:b/>
                <w:bCs/>
              </w:rPr>
              <w:t>năng lượng mới</w:t>
            </w:r>
            <w:r>
              <w:t xml:space="preserve"> (điện mặt trời, trạm sạc xe điện, nhiên liệu sinh học).</w:t>
            </w:r>
          </w:p>
          <w:p w:rsidR="00F96655" w:rsidRDefault="00B73569">
            <w:pPr>
              <w:spacing w:after="60" w:line="280" w:lineRule="auto"/>
            </w:pPr>
            <w:r>
              <w:t xml:space="preserve">Mảng </w:t>
            </w:r>
            <w:r>
              <w:rPr>
                <w:b/>
                <w:bCs/>
              </w:rPr>
              <w:t>phát điện, truyền tải, phân phối điện và sản xuất thiết bị điện</w:t>
            </w:r>
            <w:r>
              <w:t xml:space="preserve"> đã có ở tài liệu số 02 (ngàn</w:t>
            </w:r>
            <w:r>
              <w:t>h điện – điện tử). Khi khách hàng làm cả hai mảng, NVKD đọc kèm tài liệu số 02.</w:t>
            </w:r>
          </w:p>
        </w:tc>
      </w:tr>
    </w:tbl>
    <w:p w:rsidR="00F96655" w:rsidRDefault="00F96655">
      <w:pPr>
        <w:spacing w:after="160" w:line="120" w:lineRule="auto"/>
      </w:pPr>
    </w:p>
    <w:p w:rsidR="00F96655" w:rsidRDefault="00B73569">
      <w:pPr>
        <w:pStyle w:val="Heading2"/>
      </w:pPr>
      <w:bookmarkStart w:id="13" w:name="_Toc243241975"/>
      <w:r>
        <w:t>3.1. Các loại hình doanh nghiệp năng lượng – xăng dầu thường gặp</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371"/>
        <w:gridCol w:w="2000"/>
      </w:tblGrid>
      <w:tr w:rsidR="00F96655">
        <w:tblPrEx>
          <w:tblCellMar>
            <w:top w:w="0" w:type="dxa"/>
            <w:bottom w:w="0" w:type="dxa"/>
          </w:tblCellMar>
        </w:tblPrEx>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Loại hình</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Đặc điểm nhân sự</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Người ra quyết định</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1. Lọc hóa dầu, chế biến sản phẩm dầu khí</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Nhà máy quy mô lớn, nhiều nghìn lao động kể cả nhà thầu; vận hành theo ca; đại tu theo chu kỳ; thường có phòng HSE riêng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Cháy nổ, hóa chất, áp lực, không gian hạn chế; hồ sơ nhà thầu đại tu; nhóm cơ sở có nguy cơ c</w:t>
            </w:r>
            <w:r>
              <w:t>ao</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nhà máy, giám đốc HSE</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2. Dầu khí thượng nguồn và dịch vụ kỹ thuật dầu khí</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Giàn khai thác, tàu, kho nổi, đường ống; nhà thầu dịch vụ giếng, khoan, lặn; lao động luân phiên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Công việc trên biển, nhà giàn, lặn; chương trình an toàn chuyên ngành dầu khí </w:t>
            </w:r>
            <w:r>
              <w:rPr>
                <w:b/>
                <w:bCs/>
              </w:rPr>
              <w:t>ngoài phạm vi</w:t>
            </w:r>
            <w:r>
              <w:t xml:space="preserve"> hồ sơ năng lực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an toàn của nhà điều hành hoặc nhà thầu</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3. Kho, cảng, tổng kho xăng dầu; thương nhân đầu mối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bồn, bơm, xuất nhập; nhân v</w:t>
            </w:r>
            <w:r>
              <w:t>iên đo, lấy mẫu; kỹ thuật bảo trì; bảo vệ; số lượng trung bình tại mỗi kho</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Cháy nổ, hơi xăng, tĩnh điện, bồn bể, xuất nhập cho xe bồn và tàu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kho, giám đốc công ty, trưởng phòng an toàn</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4. Vận tải xăng dầu và khí</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bồn, áp tải, phụ xe, thuyền</w:t>
            </w:r>
            <w:r>
              <w:t xml:space="preserve"> viên tàu dầu, đội xe; thuê ngoài nhiều</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ô tô thuộc Nhóm 3; tập huấn hàng hóa nguy hiểm theo nghị định riêng; trên mặt nước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trưởng phòng vận tải, giám đốc an toàn</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5. Phân phối và bán lẻ xăng dầu</w:t>
            </w:r>
            <w:r>
              <w:t xml:space="preserve"> (thương nhân phân phối, tổng đại lý, đại lý, hệ thống và hộ kinh doanh cửa hàng)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Hàng chục đến hàng trăm cửa hàng, mỗi nơi 5 đến 15 nhân viên theo ca; cửa hàng trưởng; nhân viên bán hàng, thu ngân, dịch vụ rửa xe và cửa hàng tiện lợi; luân chuyển cao</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w:t>
            </w:r>
            <w:r>
              <w:t xml:space="preserve"> 3 cho nhân viên bơm và bán hàng; hồ sơ phân tán nhiều điểm; chứng chỉ phòng cháy và bảo vệ môi trường theo điều kiện kinh doanh (ngoài phạm vi)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Chủ doanh nghiệp, giám đốc kinh doanh, giám đốc nhân sự, trưởng phòng an toàn</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6. Kinh doanh khí</w:t>
            </w:r>
            <w:r>
              <w:t xml:space="preserve"> (LPG, LNG, CNG</w:t>
            </w:r>
            <w:r>
              <w:t>): nhà máy chiết nạp, trạm nạp, trạm cấp khí, kho, cửa hàng gas, giao bình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nạp và kiểm tra chai, lái xe giao bình, nhân viên cửa hàng, thợ lắp đặt; nhiều đơn vị nhỏ</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Áp lực, cháy nổ, bốc xếp chai nặng; huấn luyện kỹ thuật an toàn kinh doanh khí theo nghị định riêng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Chủ doanh nghiệp, giám đốc trạm, trưởng phòng an toàn</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7. Năng lượng mới</w:t>
            </w:r>
            <w:r>
              <w:t xml:space="preserve"> (điện mặt trời, điện gió, trạm sạc xe điện, nhiên liệu sinh học)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Kỹ thuật viên lắp </w:t>
            </w:r>
            <w:r>
              <w:t>đặt và vận hành, nhiều thầu phụ; mô hình mới phát triển nhanh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Điện, trên cao, pin và ắc quy (tham khảo tài liệu số 02)</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dự án, giám đốc vận hành</w:t>
            </w:r>
          </w:p>
        </w:tc>
      </w:tr>
      <w:tr w:rsidR="00F96655">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8. Dịch vụ kỹ thuật ngành xăng dầu</w:t>
            </w:r>
            <w:r>
              <w:t>: vệ sinh bồn bể, bảo trì, xây lắp cửa hàng, lắp cột bơm, kiểm định, hiệu chuẩn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Đội thi công, thợ hàn, thợ điện, thợ vệ sinh bồn; thầu phụ của các doanh nghiệp trên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gian hạn chế, hàn, trên cao, hơi độc; hồ sơ nhà thầu khi vào kho và cửa hàng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w:t>
            </w:r>
            <w:r>
              <w:t xml:space="preserve"> công ty, chỉ huy trưởng, quản lý an toàn</w:t>
            </w:r>
          </w:p>
        </w:tc>
      </w:tr>
    </w:tbl>
    <w:p w:rsidR="00F96655" w:rsidRDefault="00F96655">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Lưu ý với tập đoàn, doanh nghiệp nhà nước và đơn vị có vốn nước ngoài</w:t>
            </w:r>
          </w:p>
          <w:p w:rsidR="00F96655" w:rsidRDefault="00B73569">
            <w:pPr>
              <w:spacing w:after="60" w:line="280" w:lineRule="auto"/>
            </w:pPr>
            <w:r>
              <w:t xml:space="preserve">Doanh nghiệp lớn trong ngành thường có chương trình an toàn riêng, quy trình nội bộ và bộ phận HSE đông. Viện STP – DAKO </w:t>
            </w:r>
            <w:r>
              <w:rPr>
                <w:b/>
                <w:bCs/>
              </w:rPr>
              <w:t>không thay thế</w:t>
            </w:r>
            <w:r>
              <w:t xml:space="preserve"> hệ thố</w:t>
            </w:r>
            <w:r>
              <w:t xml:space="preserve">ng của họ mà giúp </w:t>
            </w:r>
            <w:r>
              <w:rPr>
                <w:b/>
                <w:bCs/>
              </w:rPr>
              <w:t>hoàn thiện hồ sơ huấn luyện theo pháp luật Việt Nam</w:t>
            </w:r>
            <w:r>
              <w:t xml:space="preserve"> (Nhóm 1 đến Nhóm 6), quản lý tập trung chứng nhận và thiết bị. Các doanh nghiệp nhà nước và tập đoàn thường mua theo quy trình lựa chọn nhà cung cấp riêng: NVKD hỏi quy trình và hồ sơ nă</w:t>
            </w:r>
            <w:r>
              <w:t xml:space="preserve">ng lực cần chuẩn bị, không hứa thời hạn phê duyệt. Ngôn ngữ giảng dạy, kết nối hệ thống và nội dung chuyên ngành dầu khí: </w:t>
            </w:r>
            <w:r>
              <w:rPr>
                <w:b/>
                <w:bCs/>
              </w:rPr>
              <w:t>chuyên viên xác nhận</w:t>
            </w:r>
            <w:r>
              <w:t>.</w:t>
            </w:r>
          </w:p>
        </w:tc>
      </w:tr>
    </w:tbl>
    <w:p w:rsidR="00F96655" w:rsidRDefault="00F96655">
      <w:pPr>
        <w:spacing w:after="160" w:line="120" w:lineRule="auto"/>
      </w:pPr>
    </w:p>
    <w:p w:rsidR="00F96655" w:rsidRDefault="00B73569">
      <w:pPr>
        <w:pStyle w:val="Heading2"/>
      </w:pPr>
      <w:bookmarkStart w:id="14" w:name="_Toc243241976"/>
      <w:r>
        <w:lastRenderedPageBreak/>
        <w:t>3.2. Nguy cơ đặc thù và nhóm huấn luyện liên quan</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1"/>
        <w:gridCol w:w="1700"/>
        <w:gridCol w:w="1600"/>
      </w:tblGrid>
      <w:tr w:rsidR="00F96655">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Nguy cơ</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Công việc điển hình</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 liên quan</w:t>
            </w:r>
          </w:p>
        </w:tc>
        <w:tc>
          <w:tcPr>
            <w:tcW w:w="1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Cụm thẻ tư vấn</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Cháy nổ hơi xăng, khí</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Bơm xăng, nhập xuất xe bồn, vệ sinh bồn, nạp chai gas, sửa chữa có lửa; nguồn lửa, tĩnh điện, chập điện. Phòng cháy chữa cháy nằm </w:t>
            </w:r>
            <w:r>
              <w:rPr>
                <w:b/>
                <w:bCs/>
              </w:rPr>
              <w:t>ngoài phạm vi hồ sơ năng lực</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(Nhóm công việc 25); Nhóm 1, 2 cho kế hoạch ứng cứu</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3, 5, 7, 9</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Hơi độc, ngạt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Hơi xăng, benzen, khí độc ở bồn, giếng, bể; H2S trong dầu khí; thiếu oxy trong bồn kín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(không gian hạn chế; đường ống khí; hóa chất)</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5, 7, 10</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Không gian hạn chế</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Vệ sinh, kiểm tra, sửa chữa bên trong bồn, bể, hầm, đường ống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Nhóm 3 </w:t>
            </w:r>
            <w:r>
              <w:t>(không gian hạn chế)</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7</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Áp lực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Chai, bồn, hệ thống nạp và cấp khí, đường ống khí; lò, nồi hơi ở nhà máy</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(thiết bị áp lực); thiết bị thuộc Danh mục phải kiểm định</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5, 9</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Hóa chất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Phụ gia, dung môi, hóa chất phòng thí nghiệm, hóa chất xử lý; tiếp xúc xăng dầu qua da</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(hóa chất nguy hiểm); huấn luyện an toàn hóa chất</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5, 6, 7</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Tĩnh điện, sét, điện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Cột bơm, bồn, xe bồn, nối đất; thiết bị điện phòng nổ; bảo trì điện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(th</w:t>
            </w:r>
            <w:r>
              <w:t>iết bị điện); an toàn điện</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5, 7</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Ngã cao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Đỉnh bồn, giàn, thang bồn, mái che cửa hàng, trụ biển hiệu</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(làm việc trên cao từ 2 m)</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5, 7</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Giao thông, vận chuyển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bồn, xe giao bình gas, xe nâng; ca đêm, đường dài</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(lái xe); tập huấn hàng hóa nguy hiểm riêng</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8, 9</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Bốc xếp nặng</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Chai gas 45 kg, thùng phuy, thiết bị nặng</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(bốc xếp thủ công từ 30 kg thường xuyên)</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9, 15</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Biển, nhà giàn, lặn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Giàn khai thác, tàu dầu, bến xuất nhập, thợ lặn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(công việc trên biển, nhà giàn, lặn)</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8, 10</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Cướp, bạo lực, ca đêm</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Cửa hàng xăng dầu và cửa hàng gas mở muộn; nhân viên thu ngân đêm</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(nội dung an toàn cá nhân, báo cáo sự cố)</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3, 4</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Nhiệt, thời tiết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ngoài trời nắng nóng; mưa bã</w:t>
            </w:r>
            <w:r>
              <w:t>o tại cửa hàng, bến, giàn</w:t>
            </w: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4; quan trắc môi trường lao động</w:t>
            </w:r>
          </w:p>
        </w:tc>
        <w:tc>
          <w:tcPr>
            <w:tcW w:w="1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Cụm 3, 5</w:t>
            </w:r>
          </w:p>
        </w:tc>
      </w:tr>
    </w:tbl>
    <w:p w:rsidR="00F96655" w:rsidRDefault="00F96655">
      <w:pPr>
        <w:spacing w:after="120" w:line="120" w:lineRule="auto"/>
      </w:pPr>
    </w:p>
    <w:p w:rsidR="00F96655" w:rsidRDefault="00B73569">
      <w:pPr>
        <w:pStyle w:val="Heading2"/>
      </w:pPr>
      <w:bookmarkStart w:id="15" w:name="_Toc243241977"/>
      <w:r>
        <w:t>3.3. Khung pháp lý cần nhớ</w:t>
      </w:r>
      <w:bookmarkEnd w:id="15"/>
    </w:p>
    <w:p w:rsidR="00F96655" w:rsidRDefault="00B73569">
      <w:pPr>
        <w:spacing w:after="120" w:line="300" w:lineRule="auto"/>
      </w:pPr>
      <w:r>
        <w:t xml:space="preserve">NVKD chỉ cần </w:t>
      </w:r>
      <w:r>
        <w:rPr>
          <w:b/>
          <w:bCs/>
        </w:rPr>
        <w:t>nhớ tên văn bản và ý chính</w:t>
      </w:r>
      <w:r>
        <w:t xml:space="preserve"> để nói chuyện; mọi câu hỏi chi tiết hoặc mức phạt chuyển chuyên viên. Bảng chia hai nhóm: pháp luật ATVSLĐ (phạm vi dịch vụ của Viện) và pháp luật chuyên ngành (có yêu cầu huấn luyện riêng, hầu hết nằm ngoài phạm vi hồ sơ năng lực).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lastRenderedPageBreak/>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NVKD cần nhớ</w:t>
            </w:r>
          </w:p>
        </w:tc>
      </w:tr>
      <w:tr w:rsidR="00F96655">
        <w:tblPrEx>
          <w:tblCellMar>
            <w:top w:w="0" w:type="dxa"/>
            <w:bottom w:w="0" w:type="dxa"/>
          </w:tblCellMar>
        </w:tblPrEx>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A. Pháp luật ATVSLĐ (phạm vi dịch vụ của Viện STP – DAKO)</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Luật ATVSLĐ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Khung chung: trách nhiệm người sử dụng lao động, huấn luyện, thiết bị nghiêm ngặt, tai nạn lao động.</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Nghị định 44/2016/NĐ-CP</w:t>
            </w:r>
            <w:r>
              <w:t xml:space="preserve">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Quy định 6 nhóm huấn luyện, thời gian, chu kỳ; quan trắc môi trường lao động; kiểm định.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Nghị định 39/2016/NĐ-CP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Điều 36: bố trí người làm công tác ATVSLĐ theo ngành và quy mô (mục 3.4); có tên ngành sản xuất sản phẩm dầu mỏ tinh chế và sản xuất hóa chất </w:t>
            </w:r>
            <w:r>
              <w:t>trong nhóm nguy cơ cao. Điều 38: hội đồng ATVSLĐ cơ sở.</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Thông tư 06/2020/TT-BLĐTBXH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Danh mục 32 nhóm công việc nghiêm ngặt. </w:t>
            </w:r>
            <w:r>
              <w:rPr>
                <w:b/>
                <w:bCs/>
              </w:rPr>
              <w:t>Nhóm 25:</w:t>
            </w:r>
            <w:r>
              <w:t xml:space="preserve"> vận hành máy bơm xăng, dầu, khí hóa lỏng; sửa chữa bồn, bể; giao, nhận, bán buôn, bán lẻ xăng dầu. Cũng có: dầu khí (nhóm </w:t>
            </w:r>
            <w:r>
              <w:t>11), trên biển và nhà giàn (nhóm 8), không gian hạn chế và đường ống khí (nhóm 13), hóa chất nguy hiểm (nhóm 2), lái xe (nhóm 16)... (xem Phụ lục A).</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máy, thiết bị, vật tư phải kiểm định. Có bồn, bể (xi téc), thùng chứ</w:t>
            </w:r>
            <w:r>
              <w:t>a và chuyên chở khí hóa lỏng, LPG; chai chứa khí; hệ thống cung cấp, điều chế, nạp khí; đường ống dẫn khí đốt cố định; bình áp lực, nồi hơi, thiết bị nâng (xem Phụ lục B).</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Thông tư 19/2016/TT-BYT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Hướng dẫn quản lý vệ sinh lao động và sức khỏe người lao độ</w:t>
            </w:r>
            <w:r>
              <w:t>ng.</w:t>
            </w:r>
          </w:p>
        </w:tc>
      </w:tr>
      <w:tr w:rsidR="00F96655">
        <w:tblPrEx>
          <w:tblCellMar>
            <w:top w:w="0" w:type="dxa"/>
            <w:bottom w:w="0" w:type="dxa"/>
          </w:tblCellMar>
        </w:tblPrEx>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B. Pháp luật chuyên ngành (huấn luyện riêng; hầu hết ngoài phạm vi hồ sơ năng lực)</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Nghị định 83/2014/NĐ-CP</w:t>
            </w:r>
            <w:r>
              <w:t xml:space="preserve"> về kinh doanh xăng dầu (sửa đổi bởi Nghị định 08/2018, 95/2021, 80/2023/NĐ-CP)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Điều kiện của thương nhân (đầu mối, phân phối, tổng đại lý, nhận quyền) và cửa hàng bán lẻ: cán bộ quản lý, nhân viên trực tiếp kinh doanh phải được đào tạo, huấn luyện và có </w:t>
            </w:r>
            <w:r>
              <w:rPr>
                <w:b/>
                <w:bCs/>
              </w:rPr>
              <w:t>chứng chỉ nghiệp vụ về phòng cháy chữa cháy và bảo vệ môi trường</w:t>
            </w:r>
            <w:r>
              <w:t xml:space="preserve">. Đây </w:t>
            </w:r>
            <w:r>
              <w:rPr>
                <w:b/>
                <w:bCs/>
              </w:rPr>
              <w:t>không phải</w:t>
            </w:r>
            <w:r>
              <w:t xml:space="preserve"> </w:t>
            </w:r>
            <w:r>
              <w:t>huấn luyện ATVSLĐ. Bộ Công Thương đăng dự thảo nghị định thay thế ngày 23/7/2026: chưa có hiệu lực.</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Nghị định 87/2018/NĐ-CP</w:t>
            </w:r>
            <w:r>
              <w:t xml:space="preserve"> về kinh doanh khí</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Cơ sở kinh doanh khí (nhà máy, trạm nạp, trạm cấp, kho, cửa hàng LPG chai...): chủ cửa hàng và nhân viên phải được huấn luyện kỹ thuật an toàn và phòng cháy chữa cháy; có chương trình quản lý an toàn, kế hoạch ứng cứu khẩn cấp và diễn tập hằng năm. Nội dun</w:t>
            </w:r>
            <w:r>
              <w:t xml:space="preserve">g và đơn vị huấn luyện: </w:t>
            </w:r>
            <w:r>
              <w:rPr>
                <w:b/>
                <w:bCs/>
              </w:rPr>
              <w:t>chuyên viên xác nhận</w:t>
            </w:r>
            <w:r>
              <w:t>.</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Nghị định 34/2024/NĐ-CP</w:t>
            </w:r>
            <w:r>
              <w:t xml:space="preserve"> về hàng hóa nguy hiểm (thay Nghị định 42/2020/NĐ-CP từ 15/5/2024)</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điều khiển phương tiện, người áp tải, thủ kho, người xếp dỡ hàng nguy hiểm (xăng dầu, khí) phải được huấn luyện v</w:t>
            </w:r>
            <w:r>
              <w:t xml:space="preserve">à cấp giấy chứng nhận riêng. Một số điều của Nghị định 34 đã bị sửa đổi hoặc bãi bỏ bởi Nghị định 161/2024/NĐ-CP (từ 01/01/2025) và Nghị định 105/2025/NĐ-CP (từ 01/7/2025): </w:t>
            </w:r>
            <w:r>
              <w:rPr>
                <w:b/>
                <w:bCs/>
              </w:rPr>
              <w:t>chuyên viên xác nhận điều khoản và đơn vị huấn luyện hiện hành</w:t>
            </w:r>
            <w:r>
              <w:t>.</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Luật Hóa chất 2025</w:t>
            </w:r>
            <w:r>
              <w:t xml:space="preserve"> (số 69/2025/QH15, từ 01/01/2026) và </w:t>
            </w:r>
            <w:r>
              <w:rPr>
                <w:b/>
                <w:bCs/>
              </w:rPr>
              <w:t>Nghị định 24, 25, 26/2026/NĐ-CP</w:t>
            </w:r>
            <w:r>
              <w:t xml:space="preserve"> (17/01/2026)</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Thay Luật Hóa chất 2007; Nghị định 25/2026 có huấn luyện an toàn hóa chất định kỳ 2 năm một lần cho một số nhóm đối tượng và kế hoạch phòng ngừa, ứng phó sự cố hóa chất. </w:t>
            </w:r>
            <w:r>
              <w:rPr>
                <w:b/>
                <w:bCs/>
              </w:rPr>
              <w:t>Nghị</w:t>
            </w:r>
            <w:r>
              <w:rPr>
                <w:b/>
                <w:bCs/>
              </w:rPr>
              <w:t xml:space="preserve"> định 113/2017/NĐ-CP trong hồ sơ năng lực đã được thay thế</w:t>
            </w:r>
            <w:r>
              <w:t xml:space="preserve">; xem khung bên dưới. Việc xăng dầu, khí đốt thuộc phạm vi nào của pháp luật hóa chất: </w:t>
            </w:r>
            <w:r>
              <w:rPr>
                <w:b/>
                <w:bCs/>
              </w:rPr>
              <w:t>chuyên viên xác nhận</w:t>
            </w:r>
            <w:r>
              <w:t>.</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Quy định phòng cháy chữa cháy và cứu nạn cứu hộ</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Cơ sở xăng dầu, khí thuộc diện có nguy h</w:t>
            </w:r>
            <w:r>
              <w:t xml:space="preserve">iểm cháy nổ, có yêu cầu huấn luyện và phương án chữa cháy. </w:t>
            </w:r>
            <w:r>
              <w:rPr>
                <w:b/>
                <w:bCs/>
              </w:rPr>
              <w:t>Ngoài phạm vi hồ sơ năng lực</w:t>
            </w:r>
            <w:r>
              <w:t>; ghi nhận và chuyển chuyên viên.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An toàn dầu khí</w:t>
            </w:r>
            <w:r>
              <w:t xml:space="preserve"> (Luật Dầu khí và quy chế an toàn dầu khí)</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Công việc trên giàn và cơ sở dầu khí có yêu cầu an toàn riêng. </w:t>
            </w:r>
            <w:r>
              <w:rPr>
                <w:b/>
                <w:bCs/>
              </w:rPr>
              <w:t>Ngoài phạm vi</w:t>
            </w:r>
            <w:r>
              <w:rPr>
                <w:b/>
                <w:bCs/>
              </w:rPr>
              <w:t xml:space="preserve"> hồ sơ năng lực</w:t>
            </w:r>
            <w:r>
              <w:t>; chuyên viên xác nhận.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Pháp luật điện lực</w:t>
            </w:r>
            <w:r>
              <w:t xml:space="preserve"> (Luật Điện lực 2024, Nghị định 62/2025/NĐ-CP, Thông tư 02/2025/TT-BCT)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Áp dụng cho người làm việc về điện và thiết bị điện (xem tài liệu số 02). </w:t>
            </w:r>
            <w:r>
              <w:rPr>
                <w:b/>
                <w:bCs/>
              </w:rPr>
              <w:t>Thông tư 05/2021/TT-BCT trong hồ sơ năng lực đã bị thay thế từ 01/02/2025</w:t>
            </w:r>
            <w:r>
              <w:t>; NVKD không trích số hiệu cũ.</w:t>
            </w:r>
          </w:p>
        </w:tc>
      </w:tr>
    </w:tbl>
    <w:p w:rsidR="00F96655" w:rsidRDefault="00F96655">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Cửa hàng xăng dầu: “chứng chỉ phòng cháy và môi trường” không thay huấn luyện ATVSLĐ</w:t>
            </w:r>
          </w:p>
          <w:p w:rsidR="00F96655" w:rsidRDefault="00B73569">
            <w:pPr>
              <w:spacing w:after="60" w:line="280" w:lineRule="auto"/>
            </w:pPr>
            <w:r>
              <w:t>Điều kiện kinh doanh xăng dầu yêu cầu cán bộ quản lý và nhân viên</w:t>
            </w:r>
            <w:r>
              <w:t xml:space="preserve"> trực tiếp kinh doanh có chứng chỉ nghiệp vụ </w:t>
            </w:r>
            <w:r>
              <w:rPr>
                <w:b/>
                <w:bCs/>
              </w:rPr>
              <w:t>phòng cháy chữa cháy và bảo vệ môi trường</w:t>
            </w:r>
            <w:r>
              <w:t>. Nhiều chủ cửa hàng nghĩ như vậy là “đủ huấn luyện an toàn”.</w:t>
            </w:r>
          </w:p>
          <w:p w:rsidR="00F96655" w:rsidRDefault="00B73569">
            <w:pPr>
              <w:pStyle w:val="ListParagraph"/>
              <w:numPr>
                <w:ilvl w:val="0"/>
                <w:numId w:val="4"/>
              </w:numPr>
              <w:spacing w:after="40" w:line="280" w:lineRule="auto"/>
            </w:pPr>
            <w:r>
              <w:rPr>
                <w:b/>
                <w:bCs/>
              </w:rPr>
              <w:t>Cách trả lời:</w:t>
            </w:r>
            <w:r>
              <w:t xml:space="preserve"> “Chứng chỉ phòng cháy và môi trường là điều kiện kinh doanh. Huấn luyện ATVSLĐ là yêu cầu riên</w:t>
            </w:r>
            <w:r>
              <w:t>g theo Luật ATVSLĐ: nhân viên bơm và bán hàng thuộc Nhóm 25 của Danh mục nên huấn luyện Nhóm 3. Viện huấn luyện phần ATVSLĐ; phần phòng cháy em ghi nhận để chuyên viên phối hợp đơn vị phù hợp.”</w:t>
            </w:r>
          </w:p>
          <w:p w:rsidR="00F96655" w:rsidRDefault="00B73569">
            <w:pPr>
              <w:pStyle w:val="ListParagraph"/>
              <w:numPr>
                <w:ilvl w:val="0"/>
                <w:numId w:val="4"/>
              </w:numPr>
              <w:spacing w:after="40" w:line="280" w:lineRule="auto"/>
            </w:pPr>
            <w:r>
              <w:t xml:space="preserve">Không hứa Viện cấp chứng chỉ phòng cháy chữa cháy hoặc bảo vệ </w:t>
            </w:r>
            <w:r>
              <w:t>môi trường.</w:t>
            </w:r>
          </w:p>
          <w:p w:rsidR="00F96655" w:rsidRDefault="00B73569">
            <w:pPr>
              <w:pStyle w:val="ListParagraph"/>
              <w:numPr>
                <w:ilvl w:val="0"/>
                <w:numId w:val="4"/>
              </w:numPr>
              <w:spacing w:after="40" w:line="280" w:lineRule="auto"/>
            </w:pPr>
            <w:r>
              <w:rPr>
                <w:b/>
                <w:bCs/>
              </w:rPr>
              <w:t>Cơ hội:</w:t>
            </w:r>
            <w:r>
              <w:t xml:space="preserve"> cùng một danh sách nhân viên có thể huấn luyện ATVSLĐ và dùng phần mềm để quản lý nhiều loại chứng nhận (đính kèm chứng chỉ khác vào hồ sơ nhân sự).</w:t>
            </w:r>
          </w:p>
        </w:tc>
      </w:tr>
    </w:tbl>
    <w:p w:rsidR="00F96655" w:rsidRDefault="00F96655">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lastRenderedPageBreak/>
              <w:t>Điều NVKD cần biết ngay: hai văn bản trong hồ sơ năng lực đã bị thay thế</w:t>
            </w:r>
          </w:p>
          <w:p w:rsidR="00F96655" w:rsidRDefault="00B73569">
            <w:pPr>
              <w:spacing w:after="60" w:line="280" w:lineRule="auto"/>
            </w:pPr>
            <w:r>
              <w:rPr>
                <w:b/>
                <w:bCs/>
              </w:rPr>
              <w:t>Nghị định 113/2017/NĐ-CP (hóa chất):</w:t>
            </w:r>
            <w:r>
              <w:t xml:space="preserve"> theo tra cứu ngày 18/10/2026, Luật Hóa chất 2025 có hiệu lực từ 01/01/2026 và các Nghị định 24, 25, 26/2026/NĐ-CP (ban hành 17/01/2026) thay thế hệ thống cũ, gồm phần huấn luyện an toàn hóa chất. Các tài liệu số 01 đến </w:t>
            </w:r>
            <w:r>
              <w:t xml:space="preserve">03 và hồ sơ năng lực còn nhắc Nghị định 113/2017. Với ngành xăng dầu, câu hỏi về hóa chất rất thường gặp: </w:t>
            </w:r>
            <w:r>
              <w:rPr>
                <w:b/>
                <w:bCs/>
              </w:rPr>
              <w:t>không trích số hiệu cũ</w:t>
            </w:r>
            <w:r>
              <w:t>; nói chuyên viên xác nhận căn cứ hiện hành.</w:t>
            </w:r>
          </w:p>
          <w:p w:rsidR="00F96655" w:rsidRDefault="00B73569">
            <w:pPr>
              <w:spacing w:after="60" w:line="280" w:lineRule="auto"/>
            </w:pPr>
            <w:r>
              <w:rPr>
                <w:b/>
                <w:bCs/>
              </w:rPr>
              <w:t>Thông tư 05/2021/TT-BCT (an toàn điện):</w:t>
            </w:r>
            <w:r>
              <w:t xml:space="preserve"> đã bị Thông tư 02/2025/TT-BCT thay thế từ 0</w:t>
            </w:r>
            <w:r>
              <w:t>1/02/2025 (xem tài liệu số 02).</w:t>
            </w:r>
          </w:p>
          <w:p w:rsidR="00F96655" w:rsidRDefault="00B73569">
            <w:pPr>
              <w:spacing w:after="60" w:line="280" w:lineRule="auto"/>
            </w:pPr>
            <w:r>
              <w:t>Đề nghị bộ phận chuyên môn rà soát và cập nhật hồ sơ năng lực.</w:t>
            </w:r>
          </w:p>
        </w:tc>
      </w:tr>
    </w:tbl>
    <w:p w:rsidR="00F96655" w:rsidRDefault="00F96655">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Văn bản đang được xây dựng, chưa có hiệu lực</w:t>
            </w:r>
          </w:p>
          <w:p w:rsidR="00F96655" w:rsidRDefault="00B73569">
            <w:pPr>
              <w:spacing w:after="60" w:line="280" w:lineRule="auto"/>
            </w:pPr>
            <w:r>
              <w:rPr>
                <w:b/>
                <w:bCs/>
              </w:rPr>
              <w:t>Luật sửa đổi Luật ATVSLĐ:</w:t>
            </w:r>
            <w:r>
              <w:t xml:space="preserve"> Chính phủ thông qua dự án ngày 17/9/2026, sửa đổi theo hai giai đoạn (giai đoạn 1 gồm cá</w:t>
            </w:r>
            <w:r>
              <w:t>c quy định cấp bách, dự kiến Quốc hội xem xét theo thủ tục rút gọn tháng 10/2026; giai đoạn 2 sửa đổi toàn diện, dự kiến cuối năm 2027). Tại ngày 18/10/2026 chưa có thông tin dự án đã được thông qua.</w:t>
            </w:r>
          </w:p>
          <w:p w:rsidR="00F96655" w:rsidRDefault="00B73569">
            <w:pPr>
              <w:spacing w:after="60" w:line="280" w:lineRule="auto"/>
            </w:pPr>
            <w:r>
              <w:rPr>
                <w:b/>
                <w:bCs/>
              </w:rPr>
              <w:t>Kinh doanh xăng dầu:</w:t>
            </w:r>
            <w:r>
              <w:t xml:space="preserve"> dự thảo nghị định thay thế Nghị địn</w:t>
            </w:r>
            <w:r>
              <w:t>h 83/2014/NĐ-CP (đăng ngày 23/7/2026) và dự thảo thông tư hướng dẫn. Chưa có hiệu lực; không tư vấn theo dự thảo.</w:t>
            </w:r>
          </w:p>
        </w:tc>
      </w:tr>
    </w:tbl>
    <w:p w:rsidR="00F96655" w:rsidRDefault="00F96655">
      <w:pPr>
        <w:spacing w:after="160" w:line="120" w:lineRule="auto"/>
      </w:pPr>
    </w:p>
    <w:p w:rsidR="00F96655" w:rsidRDefault="00B73569">
      <w:pPr>
        <w:pStyle w:val="Heading2"/>
      </w:pPr>
      <w:bookmarkStart w:id="16" w:name="_Toc243241978"/>
      <w:r>
        <w:t>3.4. Bố trí người làm công tác ATVSLĐ theo quy mô doanh nghiệp</w:t>
      </w:r>
      <w:bookmarkEnd w:id="16"/>
    </w:p>
    <w:p w:rsidR="00F96655" w:rsidRDefault="00B73569">
      <w:pPr>
        <w:spacing w:after="120" w:line="300" w:lineRule="auto"/>
      </w:pPr>
      <w:r>
        <w:t xml:space="preserve">Điều 36 Nghị định 39/2016/NĐ-CP chia cơ sở thành hai nhóm. </w:t>
      </w:r>
      <w:r>
        <w:rPr>
          <w:b/>
          <w:bCs/>
        </w:rPr>
        <w:t>Nhóm nguy cơ cao</w:t>
      </w:r>
      <w:r>
        <w:t xml:space="preserve"> gồm các ngành như khai khoáng, sản xuất than cốc, </w:t>
      </w:r>
      <w:r>
        <w:rPr>
          <w:b/>
          <w:bCs/>
        </w:rPr>
        <w:t>sản xuất sản phẩm dầu mỏ tinh chế</w:t>
      </w:r>
      <w:r>
        <w:t xml:space="preserve">, </w:t>
      </w:r>
      <w:r>
        <w:rPr>
          <w:b/>
          <w:bCs/>
        </w:rPr>
        <w:t>sản xuất hóa chất</w:t>
      </w:r>
      <w:r>
        <w:t>, thi công xây dựng... Các cơ sở còn lại áp dụng mức thấp hơn.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6"/>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Số lao động của cơ sở</w:t>
            </w:r>
          </w:p>
        </w:tc>
        <w:tc>
          <w:tcPr>
            <w:tcW w:w="30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 nguy cơ cao (ví dụ: nhà máy lọc dầu, sản xuất hóa chất)</w:t>
            </w:r>
          </w:p>
        </w:tc>
        <w:tc>
          <w:tcPr>
            <w:tcW w:w="30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Cơ sở khác (ví dụ: kho, vận tải, bán lẻ, kinh doanh khí)</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Dưới 50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01 người bán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01 người bán chuyên trách (dưới 300 người)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Từ 50 đến dưới 300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01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01 người bán chuyên trách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Từ 300 đến dưới 1.000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02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Ít nhất 01 người chuyên trách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Từ 1.000 người trở lên</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Phòng ATVSLĐ hoặc ít nhất 03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Phòng ATVSLĐ hoặc ít nhất 02 người chuyên trách</w:t>
            </w:r>
          </w:p>
        </w:tc>
      </w:tr>
    </w:tbl>
    <w:p w:rsidR="00F96655" w:rsidRDefault="00F96655">
      <w:pPr>
        <w:spacing w:after="120" w:line="120" w:lineRule="auto"/>
      </w:pPr>
    </w:p>
    <w:p w:rsidR="00F96655" w:rsidRDefault="00B73569">
      <w:pPr>
        <w:pStyle w:val="ListParagraph"/>
        <w:numPr>
          <w:ilvl w:val="0"/>
          <w:numId w:val="4"/>
        </w:numPr>
        <w:spacing w:after="80" w:line="300" w:lineRule="auto"/>
      </w:pPr>
      <w:r>
        <w:rPr>
          <w:b/>
          <w:bCs/>
        </w:rPr>
        <w:t>Doanh nghiệp thuộc nhóm nào do ngành nghề hoạt động thực tế quyết định.</w:t>
      </w:r>
      <w:r>
        <w:t xml:space="preserve"> Nhà máy lọc dầu, chế biến sản phẩm dầu mỏ và sản xuất hóa chất thuộc nhóm nguy cơ cao. Kho, vận tải, bán lẻ xăng dầu và kinh doanh khí thường thuộc “cơ sở khác”, nhưng nếu có hoạt động</w:t>
      </w:r>
      <w:r>
        <w:t xml:space="preserve"> chế biến, pha chế, chiết nạp hoặc khai thác thì có thể khác. Khai thác dầu khí được xếp vào lĩnh vực khai khoáng. NVKD </w:t>
      </w:r>
      <w:r>
        <w:rPr>
          <w:b/>
          <w:bCs/>
        </w:rPr>
        <w:t>không tự kết luận</w:t>
      </w:r>
      <w:r>
        <w:t>; hỏi ngành nghề đăng ký và hoạt động thực tế, chuyên viên xác nhận.</w:t>
      </w:r>
    </w:p>
    <w:p w:rsidR="00F96655" w:rsidRDefault="00B73569">
      <w:pPr>
        <w:pStyle w:val="ListParagraph"/>
        <w:numPr>
          <w:ilvl w:val="0"/>
          <w:numId w:val="4"/>
        </w:numPr>
        <w:spacing w:after="80" w:line="300" w:lineRule="auto"/>
      </w:pPr>
      <w:r>
        <w:rPr>
          <w:b/>
          <w:bCs/>
        </w:rPr>
        <w:t>Hệ thống nhiều cửa hàng:</w:t>
      </w:r>
      <w:r>
        <w:t xml:space="preserve"> số lao động tính theo từn</w:t>
      </w:r>
      <w:r>
        <w:t xml:space="preserve">g cửa hàng hay theo cả doanh nghiệp, và nơi bố trí người làm ATVSLĐ: </w:t>
      </w:r>
      <w:r>
        <w:rPr>
          <w:b/>
          <w:bCs/>
        </w:rPr>
        <w:t>chuyên viên xác nhận</w:t>
      </w:r>
      <w:r>
        <w:t>. NVKD thu thập số lượng cửa hàng và số nhân viên từng cửa hàng.</w:t>
      </w:r>
    </w:p>
    <w:p w:rsidR="00F96655" w:rsidRDefault="00B73569">
      <w:pPr>
        <w:pStyle w:val="ListParagraph"/>
        <w:numPr>
          <w:ilvl w:val="0"/>
          <w:numId w:val="4"/>
        </w:numPr>
        <w:spacing w:after="80" w:line="300" w:lineRule="auto"/>
      </w:pPr>
      <w:r>
        <w:rPr>
          <w:b/>
          <w:bCs/>
        </w:rPr>
        <w:t>Tiêu chuẩn người làm công tác ATVSLĐ</w:t>
      </w:r>
      <w:r>
        <w:t xml:space="preserve"> (cũng tại Điều 36): </w:t>
      </w:r>
      <w:r>
        <w:rPr>
          <w:i/>
          <w:iCs/>
        </w:rPr>
        <w:t>chuyên trách</w:t>
      </w:r>
      <w:r>
        <w:t>: đại học khối kỹ thuật và ít nhấ</w:t>
      </w:r>
      <w:r>
        <w:t xml:space="preserve">t 1 năm kinh nghiệm trong lĩnh vực của cơ sở; hoặc cao đẳng khối kỹ thuật và ít nhất 3 năm; hoặc trung cấp khối kỹ thuật (hay trực tiếp làm công việc kỹ thuật) và 5 năm. </w:t>
      </w:r>
      <w:r>
        <w:rPr>
          <w:i/>
          <w:iCs/>
        </w:rPr>
        <w:t>Bán chuyên trách</w:t>
      </w:r>
      <w:r>
        <w:t>: đại học khối kỹ thuật; hoặc cao đẳng khối kỹ thuật và ít nhất 1 năm;</w:t>
      </w:r>
      <w:r>
        <w:t xml:space="preserve"> hoặc trung cấp khối kỹ thuật (hay trực tiếp làm công việc kỹ thuật) và 3 năm. Bằng cấp là điều kiện riêng; huấn luyện Nhóm 2 không thay thế bằng cấp và ngược lại.</w:t>
      </w:r>
    </w:p>
    <w:p w:rsidR="00F96655" w:rsidRDefault="00B73569">
      <w:pPr>
        <w:pStyle w:val="ListParagraph"/>
        <w:numPr>
          <w:ilvl w:val="0"/>
          <w:numId w:val="4"/>
        </w:numPr>
        <w:spacing w:after="80" w:line="300" w:lineRule="auto"/>
      </w:pPr>
      <w:r>
        <w:t xml:space="preserve">Người làm công tác ATVSLĐ (chuyên trách và bán chuyên trách) phải được huấn luyện </w:t>
      </w:r>
      <w:r>
        <w:rPr>
          <w:b/>
          <w:bCs/>
        </w:rPr>
        <w:t>Nhóm 2</w:t>
      </w:r>
      <w:r>
        <w:t>. Nh</w:t>
      </w:r>
      <w:r>
        <w:t>iều doanh nghiệp xăng dầu giao cho cán bộ phòng cháy chữa cháy hoặc quản lý kỹ thuật kiêm nhiệm: đây là cơ hội bán Nhóm 2, và cần phân biệt hai nghiệp vụ.</w:t>
      </w:r>
    </w:p>
    <w:p w:rsidR="00F96655" w:rsidRDefault="00B73569">
      <w:pPr>
        <w:pStyle w:val="ListParagraph"/>
        <w:numPr>
          <w:ilvl w:val="0"/>
          <w:numId w:val="4"/>
        </w:numPr>
        <w:spacing w:after="80" w:line="300" w:lineRule="auto"/>
      </w:pPr>
      <w:r>
        <w:rPr>
          <w:b/>
          <w:bCs/>
        </w:rPr>
        <w:t>Hội đồng ATVSLĐ cơ sở</w:t>
      </w:r>
      <w:r>
        <w:t xml:space="preserve"> bắt buộc với cơ sở thuộc nhóm nguy cơ cao có từ 300 lao động trở lên; các cơ sở</w:t>
      </w:r>
      <w:r>
        <w:t xml:space="preserve"> khác thành lập khi cần.</w:t>
      </w:r>
    </w:p>
    <w:p w:rsidR="00F96655" w:rsidRDefault="00B73569">
      <w:pPr>
        <w:pStyle w:val="Heading1"/>
      </w:pPr>
      <w:bookmarkStart w:id="17" w:name="_Toc243241979"/>
      <w:r>
        <w:lastRenderedPageBreak/>
        <w:t>PHẦN 4. BẢNG TRA NHANH: VỊ TRÍ NHÂN SỰ → NHÓM HUẤN LUYỆN</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Bốn câu hỏi để xếp nhóm cho một người</w:t>
            </w:r>
          </w:p>
          <w:p w:rsidR="00F96655" w:rsidRDefault="00B73569">
            <w:pPr>
              <w:pStyle w:val="ListParagraph"/>
              <w:numPr>
                <w:ilvl w:val="0"/>
                <w:numId w:val="4"/>
              </w:numPr>
              <w:spacing w:after="40" w:line="280" w:lineRule="auto"/>
            </w:pPr>
            <w:r>
              <w:rPr>
                <w:b/>
                <w:bCs/>
              </w:rPr>
              <w:t>Câu 1.</w:t>
            </w:r>
            <w:r>
              <w:t xml:space="preserve"> Người này có đứng đầu một đơn vị (công ty, chi nhánh, kho, nhà máy, trạm, cửa hàng) hoặc phụ trách bộ phận kỹ thuật, kinh doanh, </w:t>
            </w:r>
            <w:r>
              <w:t xml:space="preserve">vận hành? → </w:t>
            </w:r>
            <w:r>
              <w:rPr>
                <w:b/>
                <w:bCs/>
              </w:rPr>
              <w:t>Nhóm 1</w:t>
            </w:r>
            <w:r>
              <w:t>.</w:t>
            </w:r>
          </w:p>
          <w:p w:rsidR="00F96655" w:rsidRDefault="00B73569">
            <w:pPr>
              <w:pStyle w:val="ListParagraph"/>
              <w:numPr>
                <w:ilvl w:val="0"/>
                <w:numId w:val="4"/>
              </w:numPr>
              <w:spacing w:after="40" w:line="280" w:lineRule="auto"/>
            </w:pPr>
            <w:r>
              <w:rPr>
                <w:b/>
                <w:bCs/>
              </w:rPr>
              <w:t>Câu 2.</w:t>
            </w:r>
            <w:r>
              <w:t xml:space="preserve"> Có làm công tác ATLĐ (chuyên trách hoặc kiêm nhiệm) hoặc trực tiếp giám sát ATLĐ tại nơi làm việc? → </w:t>
            </w:r>
            <w:r>
              <w:rPr>
                <w:b/>
                <w:bCs/>
              </w:rPr>
              <w:t>Nhóm 2</w:t>
            </w:r>
            <w:r>
              <w:t>.</w:t>
            </w:r>
          </w:p>
          <w:p w:rsidR="00F96655" w:rsidRDefault="00B73569">
            <w:pPr>
              <w:pStyle w:val="ListParagraph"/>
              <w:numPr>
                <w:ilvl w:val="0"/>
                <w:numId w:val="4"/>
              </w:numPr>
              <w:spacing w:after="40" w:line="280" w:lineRule="auto"/>
            </w:pPr>
            <w:r>
              <w:rPr>
                <w:b/>
                <w:bCs/>
              </w:rPr>
              <w:t>Câu 3.</w:t>
            </w:r>
            <w:r>
              <w:t xml:space="preserve"> Người này trực tiếp làm công việc thuộc Danh mục nghiêm ngặt: </w:t>
            </w:r>
            <w:r>
              <w:rPr>
                <w:b/>
                <w:bCs/>
              </w:rPr>
              <w:t xml:space="preserve">vận hành máy bơm xăng, dầu, khí hóa lỏng; sửa chữa </w:t>
            </w:r>
            <w:r>
              <w:rPr>
                <w:b/>
                <w:bCs/>
              </w:rPr>
              <w:t>bồn, bể; giao, nhận, bán buôn, bán lẻ xăng dầu; vận hành thiết bị trong cơ sở dầu khí; không gian hạn chế và đường ống khí; hóa chất nguy hiểm; làm việc trên cao, trên biển, nhà giàn, lặn; hàn, cắt; điện; lái xe; thiết bị áp lực và nâng; bốc xếp thủ công v</w:t>
            </w:r>
            <w:r>
              <w:rPr>
                <w:b/>
                <w:bCs/>
              </w:rPr>
              <w:t>ật nặng</w:t>
            </w:r>
            <w:r>
              <w:t xml:space="preserve">? → </w:t>
            </w:r>
            <w:r>
              <w:rPr>
                <w:b/>
                <w:bCs/>
              </w:rPr>
              <w:t>Nhóm 3</w:t>
            </w:r>
            <w:r>
              <w:t>.</w:t>
            </w:r>
          </w:p>
          <w:p w:rsidR="00F96655" w:rsidRDefault="00B73569">
            <w:pPr>
              <w:pStyle w:val="ListParagraph"/>
              <w:numPr>
                <w:ilvl w:val="0"/>
                <w:numId w:val="4"/>
              </w:numPr>
              <w:spacing w:after="40" w:line="280" w:lineRule="auto"/>
            </w:pPr>
            <w:r>
              <w:rPr>
                <w:b/>
                <w:bCs/>
              </w:rPr>
              <w:t>Câu 4.</w:t>
            </w:r>
            <w:r>
              <w:t xml:space="preserve"> Làm công tác y tế? → </w:t>
            </w:r>
            <w:r>
              <w:rPr>
                <w:b/>
                <w:bCs/>
              </w:rPr>
              <w:t>Nhóm 5</w:t>
            </w:r>
            <w:r>
              <w:t xml:space="preserve">. Được cử làm an toàn, vệ sinh viên (bổ sung thêm)? → </w:t>
            </w:r>
            <w:r>
              <w:rPr>
                <w:b/>
                <w:bCs/>
              </w:rPr>
              <w:t>Nhóm 6</w:t>
            </w:r>
            <w:r>
              <w:t xml:space="preserve">. Còn lại → </w:t>
            </w:r>
            <w:r>
              <w:rPr>
                <w:b/>
                <w:bCs/>
              </w:rPr>
              <w:t>Nhóm 4</w:t>
            </w:r>
            <w:r>
              <w:t>.</w:t>
            </w:r>
          </w:p>
          <w:p w:rsidR="00F96655" w:rsidRDefault="00B73569">
            <w:pPr>
              <w:spacing w:after="60" w:line="280" w:lineRule="auto"/>
            </w:pPr>
            <w:r>
              <w:t xml:space="preserve">Trong ngành này </w:t>
            </w:r>
            <w:r>
              <w:rPr>
                <w:b/>
                <w:bCs/>
              </w:rPr>
              <w:t>phần lớn người làm việc tuyến trước (bán hàng, kho, vận chuyển, nạp khí, bảo trì) rơi vào Câu 3</w:t>
            </w:r>
            <w:r>
              <w:t xml:space="preserve">. Một người </w:t>
            </w:r>
            <w:r>
              <w:t>có thể rơi vào nhiều câu: huấn luyện đủ các nhóm tương ứng. Trường hợp ranh giới (thu ngân kiêm bán hàng, nhân viên cửa hàng tiện lợi, rửa xe và thay dầu, phòng thí nghiệm, điều khiển phòng điều khiển): ghi chú vào bảng số liệu (Phần 9) để chuyên viên rà s</w:t>
            </w:r>
            <w:r>
              <w:t>oát.</w:t>
            </w:r>
          </w:p>
        </w:tc>
      </w:tr>
    </w:tbl>
    <w:p w:rsidR="00F96655" w:rsidRDefault="00F96655">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4671"/>
      </w:tblGrid>
      <w:tr w:rsidR="00F96655">
        <w:tblPrEx>
          <w:tblCellMar>
            <w:top w:w="0" w:type="dxa"/>
            <w:bottom w:w="0" w:type="dxa"/>
          </w:tblCellMar>
        </w:tblPrEx>
        <w:trPr>
          <w:cantSplit/>
          <w:tblHeader/>
        </w:trPr>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Vị trí nhân sự</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 huấn luyện</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Ghi chú phân loại</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A. Lãnh đạo và quản lý cấp công ty</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Chủ tịch HĐQT, chủ doanh nghiệp, Tổng giám đốc, Giám đốc công ty, chi nhánh, kho, nhà máy, trạm, giám đốc khu vực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đứng đầu đơn vị. (Cụm 1)</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Phó Tổng giám đốc, Phó Giám đốc (kỹ thuật, kinh doanh, vận hành, an toàn)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Bắt buộc nếu được giao phụ trách ATVSLĐ hoặc bộ phận kỹ thuật, kinh doanh. (Cụm 1)</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Trưởng phòng: kinh doanh, kế hoạch, kỹ thuật – vật tư, vận tải, đo lường – chất lượng, tài </w:t>
            </w:r>
            <w:r>
              <w:t>chính, nhân sự, mua hàng, HSE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đứng đầu phòng, ban. (Cụm 1)</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B. Quản lý vận hành, kho, trạm và điểm bán</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đốc kho, trưởng kho, trưởng trạm nạp, trưởng trạm cấp khí, quản đốc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(thường thêm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đứng đầu đơn vị trực thuộc; thêm Nhóm 3 nếu trực tiếp làm công việc nghiêm ngặt. (Cụm 2)</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Trưởng ca vận hành kho, nhà máy, trạm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(xem xét 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Trực tiếp vận hành; xem xét Nhóm 1 nếu chỉ huy cả ca. </w:t>
            </w:r>
            <w:r>
              <w:rPr>
                <w:b/>
                <w:bCs/>
              </w:rPr>
              <w:t>Ranh giới: chuyên viên rà soát.</w:t>
            </w:r>
            <w:r>
              <w:t xml:space="preserve"> (Cụm 2, 5)</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Cửa hàng trưởng cửa hàng xăng dầu</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và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đứng đầu đơn vị và thường trực tiếp bán hàng, giám sát. (Cụm 2, 3)</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Giám sát vùng, phụ trách khu vực (nhiều cửa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Xem xét theo chức năng; thêm Nhóm 3 nếu trực tiếp kiểm tra tại</w:t>
            </w:r>
            <w:r>
              <w:t xml:space="preserve"> hiện trường. </w:t>
            </w:r>
            <w:r>
              <w:rPr>
                <w:b/>
                <w:bCs/>
              </w:rPr>
              <w:t>Ranh giới.</w:t>
            </w:r>
            <w:r>
              <w:t xml:space="preserve"> (Cụm 2)</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Trưởng đội xe, điều độ vận tải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Chỉ huy bộ phận vận tải: xem xét Nhóm 1. (Cụm 2, 8)</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C. Cửa hàng xăng dầu và cửa hàng khí</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Nhân viên bán hàng, bơm xăng dầu, giao nhận xăng dầu tại cửa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nhóm 25: bán lẻ và vận hành máy bơm xăng dầu. (Cụm 3)</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thu ngân, kế toán cửa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Nhóm 3 nếu kiêm bán hàng, nhận hàng. </w:t>
            </w:r>
            <w:r>
              <w:rPr>
                <w:b/>
                <w:bCs/>
              </w:rPr>
              <w:t>Ranh giới.</w:t>
            </w:r>
            <w:r>
              <w:t xml:space="preserve"> (Cụm 3, 4)</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cửa hàng tiện lợi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trong khu vực cửa hàng; ca đêm. (Cụm 4)</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rửa xe, thay dầu, chăm sóc xe tại cửa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Hóa chất, thiết bị nâng, điện; </w:t>
            </w:r>
            <w:r>
              <w:rPr>
                <w:b/>
                <w:bCs/>
              </w:rPr>
              <w:t>ranh giới</w:t>
            </w:r>
            <w:r>
              <w:t>. (Cụm 4)</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bán hàng cửa hàng gas, nhân viên giao nhận bình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Khí hóa lỏng; bốc xếp chai nặng. (Cụm 9)</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D. Kho, cảng, nhà máy và tổng kho</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bồn, bơm, hệ thống xuất nhập (xe bồn, tàu, đường ống)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Giao nhận, vận hành máy bơm xăng dầu. (Cụm 5)</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đo bồn, lấy mẫu, kiểm soát chất lượng tại kho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Tiếp xúc hơi xăng, bồn, giao nhận; trên cao. (Cụm 5)</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phòng thí nghiệm, phân tích mẫu</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Dung môi, hóa chất nguy hiểm; </w:t>
            </w:r>
            <w:r>
              <w:rPr>
                <w:b/>
                <w:bCs/>
              </w:rPr>
              <w:t>ranh giới.</w:t>
            </w:r>
            <w:r>
              <w:t xml:space="preserve"> (Cụm 6)</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Nhân viên phòng điều khiển, </w:t>
            </w:r>
            <w:r>
              <w:t>điều hành quy trình, vận hành hệ thống điều khiển (DCS, SCADA)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Vận hành thiết bị; điều khiển từ xa qua màn hình có thể thuộc nhóm công việc riêng. </w:t>
            </w:r>
            <w:r>
              <w:rPr>
                <w:b/>
                <w:bCs/>
              </w:rPr>
              <w:t>Chuyên viên xác nhận.</w:t>
            </w:r>
            <w:r>
              <w:t xml:space="preserve"> (Cụm 6)</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Công nhân vận hành nhà máy lọc hóa dầu, nhà máy chế biến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áp lực, hóa chất, dầu khí. (Cụm 5)</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bốc xếp, thủ kho vật tư (phuy, thùng)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nếu bốc xếp thủ công vật nặng thường xuyên hoặc hóa chất. (Cụm 15)</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E. Bảo trì, sửa chữa và dịch vụ kỹ thuật</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cơ khí, đường ống, sửa chữa bồn bể</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Sửa chữa bồn, bể xăng dầu; không gian hạn chế; hàn. (Cụm 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vệ sinh bồn bể, hầm, đường ống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gian hạn chế, hơi độc. (Cụm 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hàn, cắt kim loại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Hàn cắt, công việc có lửa gần khu vực nguy hiểm. (Cụm 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điện, thợ đo lường – tự động hóa, thợ lắp cột bơm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điện (có thể phòng nổ); an toàn điện. (Cụm 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làm việc trên cao (đỉnh bồn, mái cửa hàng, trụ biển)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trên cao từ 2 m. (Cụm 7)</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F. Vận tải xăng dầu và khí</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bồn, xe chở xăng dầu và khí, xe giao bình gas</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ô tô thuộc Danh mục; kèm tập huấn hàng hóa nguy hiểm theo nghị định riêng (ngoài phạm vi). (Cụm 8)</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Phụ xe, người áp tải, người xếp dỡ</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Giao nhận xăng dầu, bốc xếp; tập huấn hàng hóa nguy hiểm riêng. (Cụm 8)</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Thuyền trưởng, thuyền viên tàu dầu, sà lan, nhân viên bến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hoặc ranh giới</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trên mặt nước; huấn luyện hàng hải ngoài phạm vi. (Cụm 8)</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lastRenderedPageBreak/>
              <w:t>Khối G. Kinh doanh khí</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trạm nạp, nạp chai, kiểm tra chai, sửa chữa chai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Khí hóa lỏng, áp lực, cháy nổ. (Cụm 9)</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bồn LPG, trạm cấp khí, đường ống khí</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Vận hành bồn, đường ống khí. (Cụm 9)</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lắp đặt, bảo trì hệ thống khí tại khách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Đường ống khí; hàn; thiết bị áp lực. (Cụm 9)</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H. Dầu khí và năng lượng mới</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giàn khai thác, tàu, kho nổi; kỹ thuật dịch vụ giếng, khoan; thợ lặn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và chuyên ngành</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Dầu khí, trên biển, nhà giàn, lặn; an toàn dầu khí </w:t>
            </w:r>
            <w:r>
              <w:rPr>
                <w:b/>
                <w:bCs/>
              </w:rPr>
              <w:t>ngoài phạm vi</w:t>
            </w:r>
            <w:r>
              <w:t>. (Cụm 10)</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đường ống dầu khí, trạm trung chuyển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Vận hành thiết bị dầu khí. (Cụm 10)</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lắp đặt, vận hành điện mặt trời, điện gió, trạm sạc xe điện, pin lưu trữ</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Điện, trên cao, ắc quy; tham khảo tài liệu số 02. (Cụm 11)</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pha chế, vận hành nhiên liệu sinh học (ethanol)</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Hóa chất, </w:t>
            </w:r>
            <w:r>
              <w:t xml:space="preserve">cháy nổ; </w:t>
            </w:r>
            <w:r>
              <w:rPr>
                <w:b/>
                <w:bCs/>
              </w:rPr>
              <w:t>ranh giới</w:t>
            </w:r>
            <w:r>
              <w:t>. (Cụm 11)</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I. An toàn, y tế và mạng lưới an toàn</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Trưởng phòng HSE, quản lý an toàn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2 (và 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nếu là người đứng đầu phòng. (Cụm 12)</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Cán bộ ATVSLĐ, HSE, môi trường, cán bộ phòng cháy kiêm nhiệm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2</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Cán bộ phòng cháy chữa cháy: nghiệp vụ ngoài phạm vi; Nhóm 2 nếu có giám sát ATVSLĐ. (Cụm 12)</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y tế kho, nhà máy, trạm y tế</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5</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làm công tác y tế. (Cụm 13)</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An toàn, vệ sinh viên theo ca, cửa hàng, khu vực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6</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Bổ sung thêm cho người đ</w:t>
            </w:r>
            <w:r>
              <w:t>ã học nhóm khác. (Cụm 13)</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J. Bảo vệ, kho vật tư, văn phòng</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Bảo vệ kho, cửa hàng, nhà máy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Ca đêm, kiểm soát nguồn lửa, ra vào; đội phòng cháy cơ sở ngoài phạm vi. (Cụm 14)</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Thủ kho, mua hàng, logistics, người vận hành xe nâng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(xe nâng: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 nâng thuộc Danh mục nghiêm ngặt. (Cụm 15)</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Kinh doanh, kế toán, nhân sự, IT, marketing, chăm sóc khách hàng, văn phòng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văn phòng. (Cụm 16)</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Khối K. Thời vụ, thầu phụ, bên ngoài và khách</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Lao động thời vụ, học việc, thử việc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(hoặc 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trước khi vào ca; Nhóm 3 nếu làm công việc nghiêm ngặt. (Cụm 17)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Thầu phụ bảo trì, đại tu, vệ sinh bồn, lao động thuê lại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Thường Nhóm 3; trách nhiệm huấn luyện chia theo Nghị định 39/2016/NĐ-CP: </w:t>
            </w:r>
            <w:r>
              <w:rPr>
                <w:b/>
                <w:bCs/>
              </w:rPr>
              <w:t>chuyên viên xác nhận</w:t>
            </w:r>
            <w:r>
              <w:t>. (Cụm 17)</w:t>
            </w:r>
          </w:p>
        </w:tc>
      </w:tr>
      <w:tr w:rsidR="00F96655">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Lái xe bồn của đối tác, khách, nhân viên giao hàng vào kho và cửa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thuộc 6 nhóm</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Hướng dẫn an toàn khi vào khu vực; không phải khóa huấn luyện</w:t>
            </w:r>
            <w:r>
              <w:t xml:space="preserve"> chính thức. (Cụm 17)</w:t>
            </w:r>
          </w:p>
        </w:tc>
      </w:tr>
    </w:tbl>
    <w:p w:rsidR="00F96655" w:rsidRDefault="00B73569">
      <w:pPr>
        <w:pStyle w:val="Heading1"/>
      </w:pPr>
      <w:bookmarkStart w:id="18" w:name="_Toc243241980"/>
      <w:r>
        <w:lastRenderedPageBreak/>
        <w:t>PHẦN 5. THẺ TƯ VẤN THEO CỤM VỊ TRÍ NHÂN SỰ</w:t>
      </w:r>
      <w:bookmarkEnd w:id="18"/>
    </w:p>
    <w:p w:rsidR="00F96655" w:rsidRDefault="00B73569">
      <w:pPr>
        <w:spacing w:after="120" w:line="300" w:lineRule="auto"/>
      </w:pPr>
      <w:r>
        <w:t>Mười bảy thẻ dưới đây gom các vị trí có cùng nhóm huấn luyện, cùng nội dung huấn luyện và cùng kiểu câu hỏi khách hàng. Mỗi thẻ gồm: vị trí thuộc cụm, nhóm huấn luyện, nội dung huấn luyện, c</w:t>
      </w:r>
      <w:r>
        <w:t>âu hỏi khách hàng hay thắc mắc kèm gợi ý trả lời, tính năng phần mềm nên giới thiệu và cơ hội bán kèm. Tên tính năng phần mềm theo bộ tài liệu hướng dẫn phần mềm (xem mục 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9665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F96655" w:rsidRDefault="00B73569">
            <w:pPr>
              <w:keepNext/>
              <w:spacing w:after="80" w:line="280" w:lineRule="auto"/>
            </w:pPr>
            <w:r>
              <w:rPr>
                <w:b/>
                <w:bCs/>
                <w:color w:val="1B5E37"/>
              </w:rPr>
              <w:t>Cách đọc các “gợi ý trả lời”</w:t>
            </w:r>
          </w:p>
          <w:p w:rsidR="00F96655" w:rsidRDefault="00B73569">
            <w:pPr>
              <w:spacing w:after="60" w:line="280" w:lineRule="auto"/>
            </w:pPr>
            <w:r>
              <w:t>Đây là ý chính để NVKD diễn đạt bằng lời của mình, không phải kịch bản đọc thuộc. Các câu hỏi về phạt, tình huống pháp lý phức tạp, vị trí ranh giới và nội dung ngoài phạm vi (phòng cháy chữa cháy, hàng hóa nguy hiểm, kỹ thuật an toàn kinh doanh khí, an to</w:t>
            </w:r>
            <w:r>
              <w:t>àn dầu khí) đã được ghi chú chuyển chuyên viên (xem mục 1.4). Bảng phân biệt các loại huấn luyện ở Phụ lục D.</w:t>
            </w:r>
          </w:p>
        </w:tc>
      </w:tr>
    </w:tbl>
    <w:p w:rsidR="00F96655" w:rsidRDefault="00F96655">
      <w:pPr>
        <w:spacing w:after="160" w:line="120" w:lineRule="auto"/>
      </w:pPr>
    </w:p>
    <w:p w:rsidR="00F96655" w:rsidRDefault="00B73569">
      <w:pPr>
        <w:pStyle w:val="Heading2"/>
      </w:pPr>
      <w:bookmarkStart w:id="19" w:name="_Toc243241981"/>
      <w:r>
        <w:t>5.1. Cụm 1: Lãnh đạo và trưởng các phòng ban</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Chủ tịch HĐQT, chủ doanh nghiệp, Tổng giám đốc, Giám đốc công ty, chi nhánh, kho, </w:t>
            </w:r>
            <w:r>
              <w:t>nhà máy, trạm, giám đốc khu vực; Phó Tổng giám đốc, Phó Giám đốc (kỹ thuật, kinh doanh, vận hành, an toàn); trưởng phòng kinh doanh, kế hoạch, kỹ thuật – vật tư, vận tải, đo lường – chất lượng, tài chính, nhân sự, mua hàng, HSE.</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1</w:t>
            </w:r>
            <w:r>
              <w:t xml:space="preserve"> (tối thiểu 16 giờ, định kỳ 2 năm/lần).</w:t>
            </w:r>
          </w:p>
          <w:p w:rsidR="00F96655" w:rsidRDefault="00B73569">
            <w:pPr>
              <w:spacing w:after="60" w:line="280" w:lineRule="auto"/>
            </w:pPr>
            <w:r>
              <w:t>Cơ sở: người đứng đầu đơn vị, phòng, ban, chi nhánh; người phụ trách bộ phận kinh doanh, kỹ thuật; cấp phó được giao phụ trách ATVSLĐ.</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 xml:space="preserve">Chính sách, pháp luật ATVSLĐ: trách nhiệm của người sử dụng </w:t>
            </w:r>
            <w:r>
              <w:t>lao động và người đứng đầu đơn vị khi xảy ra tai nạn, cháy nổ, sự cố.</w:t>
            </w:r>
          </w:p>
          <w:p w:rsidR="00F96655" w:rsidRDefault="00B73569">
            <w:pPr>
              <w:pStyle w:val="ListParagraph"/>
              <w:numPr>
                <w:ilvl w:val="0"/>
                <w:numId w:val="4"/>
              </w:numPr>
              <w:spacing w:after="40" w:line="280" w:lineRule="auto"/>
            </w:pPr>
            <w:r>
              <w:t>Tổ chức bộ máy ATVSLĐ theo quy mô và ngành (Điều 36 Nghị định 39/2016/NĐ-CP); kế hoạch ATVSLĐ hằng năm, ngân sách.</w:t>
            </w:r>
          </w:p>
          <w:p w:rsidR="00F96655" w:rsidRDefault="00B73569">
            <w:pPr>
              <w:pStyle w:val="ListParagraph"/>
              <w:numPr>
                <w:ilvl w:val="0"/>
                <w:numId w:val="4"/>
              </w:numPr>
              <w:spacing w:after="40" w:line="280" w:lineRule="auto"/>
            </w:pPr>
            <w:r>
              <w:t>Nhận diện mối nguy và đánh giá rủi ro đặc thù: hơi xăng, khí, bồn bể, x</w:t>
            </w:r>
            <w:r>
              <w:t>uất nhập, vận chuyển.</w:t>
            </w:r>
          </w:p>
          <w:p w:rsidR="00F96655" w:rsidRDefault="00B73569">
            <w:pPr>
              <w:pStyle w:val="ListParagraph"/>
              <w:numPr>
                <w:ilvl w:val="0"/>
                <w:numId w:val="4"/>
              </w:numPr>
              <w:spacing w:after="40" w:line="280" w:lineRule="auto"/>
            </w:pPr>
            <w:r>
              <w:lastRenderedPageBreak/>
              <w:t>Phân biệt các nghĩa vụ huấn luyện: ATVSLĐ, phòng cháy chữa cháy, hàng hóa nguy hiểm, an toàn hóa chất, kỹ thuật an toàn kinh doanh khí.</w:t>
            </w:r>
          </w:p>
          <w:p w:rsidR="00F96655" w:rsidRDefault="00B73569">
            <w:pPr>
              <w:pStyle w:val="ListParagraph"/>
              <w:numPr>
                <w:ilvl w:val="0"/>
                <w:numId w:val="4"/>
              </w:numPr>
              <w:spacing w:after="40" w:line="280" w:lineRule="auto"/>
            </w:pPr>
            <w:r>
              <w:t>Điều tra, xử lý tai nạn, sự cố; chế độ bồi thường, bảo hiểm tai nạn lao động; văn hóa an toàn.</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w:t>
            </w:r>
            <w:r>
              <w:rPr>
                <w:b/>
                <w:bCs/>
              </w:rPr>
              <w:t>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Chúng tôi đã có đầy đủ chứng chỉ phòng cháy chữa cháy và môi trường theo điều kiện kinh doanh xăng dầu. Còn cần huấn luyện ATVSLĐ không?</w:t>
            </w:r>
          </w:p>
          <w:p w:rsidR="00F96655" w:rsidRDefault="00B73569">
            <w:pPr>
              <w:spacing w:after="80" w:line="280" w:lineRule="auto"/>
              <w:ind w:left="280"/>
            </w:pPr>
            <w:r>
              <w:rPr>
                <w:b/>
                <w:bCs/>
              </w:rPr>
              <w:t xml:space="preserve">Gợi ý trả lời: </w:t>
            </w:r>
            <w:r>
              <w:t>Cần. Chứng chỉ phòng cháy và môi trường là điều kiện kinh doanh; huấn luyện ATVSLĐ là yêu cầu riêng theo Luật ATVSLĐ và nhóm công việc xăng dầu thuộc Nhóm 3. Viện huấn luyện phần ATVSLĐ; phần phòng cháy ghi nhận cho chuyên viên (mục 3.3).</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 xml:space="preserve">Tập </w:t>
            </w:r>
            <w:r>
              <w:t>đoàn của chúng tôi có phòng HSE và chương trình riêng. Viện hỗ trợ gì?</w:t>
            </w:r>
          </w:p>
          <w:p w:rsidR="00F96655" w:rsidRDefault="00B73569">
            <w:pPr>
              <w:spacing w:after="80" w:line="280" w:lineRule="auto"/>
              <w:ind w:left="280"/>
            </w:pPr>
            <w:r>
              <w:rPr>
                <w:b/>
                <w:bCs/>
              </w:rPr>
              <w:t xml:space="preserve">Gợi ý trả lời: </w:t>
            </w:r>
            <w:r>
              <w:t>Không thay thế hệ thống của tập đoàn. Viện hoàn thiện hồ sơ huấn luyện theo pháp luật Việt Nam cho Nhóm 1 đến Nhóm 6, tra cứu chứng nhận trực tuyến, và phần mềm quản lý t</w:t>
            </w:r>
            <w:r>
              <w:t>ập trung nhiều đơn vị.</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Tôi có hơn 100 cửa hàng. Quản lý hồ sơ huấn luyện thế nào?</w:t>
            </w:r>
          </w:p>
          <w:p w:rsidR="00F96655" w:rsidRDefault="00B73569">
            <w:pPr>
              <w:spacing w:after="80" w:line="280" w:lineRule="auto"/>
              <w:ind w:left="280"/>
            </w:pPr>
            <w:r>
              <w:rPr>
                <w:b/>
                <w:bCs/>
              </w:rPr>
              <w:t xml:space="preserve">Gợi ý trả lời: </w:t>
            </w:r>
            <w:r>
              <w:t>Phần mềm cho biết ai chưa huấn luyện, ai sắp hết hạn, lọc theo vị trí và nhóm; báo cáo xuất Excel. Phân quyền riêng cho từng cửa hàng hoặc vùng: hỏi kỹ thuật cách khai báo (mục 6.4).</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Dashboard tổng quan (màn 1)</w:t>
            </w:r>
            <w:r>
              <w:t xml:space="preserve"> ★★ và </w:t>
            </w:r>
            <w:r>
              <w:rPr>
                <w:b/>
                <w:bCs/>
              </w:rPr>
              <w:t>Cảnh</w:t>
            </w:r>
            <w:r>
              <w:rPr>
                <w:b/>
                <w:bCs/>
              </w:rPr>
              <w:t xml:space="preserve"> báo nhanh (màn 2)</w:t>
            </w:r>
            <w:r>
              <w:t xml:space="preserve"> ★★: tổng quan nhiều điểm.</w:t>
            </w:r>
          </w:p>
          <w:p w:rsidR="00F96655" w:rsidRDefault="00B73569">
            <w:pPr>
              <w:pStyle w:val="ListParagraph"/>
              <w:numPr>
                <w:ilvl w:val="0"/>
                <w:numId w:val="4"/>
              </w:numPr>
              <w:spacing w:after="40" w:line="280" w:lineRule="auto"/>
            </w:pPr>
            <w:r>
              <w:rPr>
                <w:b/>
                <w:bCs/>
              </w:rPr>
              <w:t>Báo cáo doanh nghiệp (màn 3)</w:t>
            </w:r>
            <w:r>
              <w:t xml:space="preserve"> ★★: xuất Excel gửi tập đoàn, đối tác, cơ quan quản lý.</w:t>
            </w:r>
          </w:p>
          <w:p w:rsidR="00F96655" w:rsidRDefault="00B73569">
            <w:pPr>
              <w:pStyle w:val="ListParagraph"/>
              <w:numPr>
                <w:ilvl w:val="0"/>
                <w:numId w:val="4"/>
              </w:numPr>
              <w:spacing w:after="40" w:line="280" w:lineRule="auto"/>
            </w:pPr>
            <w:r>
              <w:rPr>
                <w:b/>
                <w:bCs/>
              </w:rPr>
              <w:t>Quản lý operator (màn 6)</w:t>
            </w:r>
            <w:r>
              <w:t xml:space="preserve"> ★★: tài khoản cho quản lý an toàn từng vùng, từng kho.</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cho cấp phó, giám đốc kho, cửa hàng trưởng; Nhóm 2 cho cán bộ an toàn; tư vấn ISO 45001; đánh giá rủi ro.</w:t>
            </w:r>
          </w:p>
        </w:tc>
      </w:tr>
    </w:tbl>
    <w:p w:rsidR="00F96655" w:rsidRDefault="00F96655">
      <w:pPr>
        <w:spacing w:after="200" w:line="120" w:lineRule="auto"/>
      </w:pPr>
    </w:p>
    <w:p w:rsidR="00F96655" w:rsidRDefault="00B73569">
      <w:pPr>
        <w:pStyle w:val="Heading2"/>
      </w:pPr>
      <w:bookmarkStart w:id="20" w:name="_Toc243241982"/>
      <w:r>
        <w:lastRenderedPageBreak/>
        <w:t>5.2. Cụm 2: Quản lý kho, nhà máy, trạm, cửa hàng trưởng và trưởng ca</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Giám đốc kho, trưởng kho, trưởng trạm nạp, trưởng trạm </w:t>
            </w:r>
            <w:r>
              <w:t>cấp khí, quản đốc; trưởng ca vận hành kho, nhà máy, trạm; cửa hàng trưởng cửa hàng xăng dầu; giám sát vùng, phụ trách khu vực; trưởng đội xe, điều độ vận tải.</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1</w:t>
            </w:r>
            <w:r>
              <w:t xml:space="preserve"> cho người đứng đầu đơn vị trực thuộc (giám đốc kho, trưởng trạm, quản đốc</w:t>
            </w:r>
            <w:r>
              <w:t xml:space="preserve">, cửa hàng trưởng); </w:t>
            </w:r>
            <w:r>
              <w:rPr>
                <w:b/>
                <w:bCs/>
              </w:rPr>
              <w:t>thêm Nhóm 3</w:t>
            </w:r>
            <w:r>
              <w:t xml:space="preserve"> nếu trực tiếp làm công việc nghiêm ngặt (cửa hàng trưởng thường trực tiếp bán và giám sát bơm).</w:t>
            </w:r>
          </w:p>
          <w:p w:rsidR="00F96655" w:rsidRDefault="00B73569">
            <w:pPr>
              <w:spacing w:after="60" w:line="280" w:lineRule="auto"/>
            </w:pPr>
            <w:r>
              <w:t xml:space="preserve">Trưởng ca vận hành, giám sát vùng: </w:t>
            </w:r>
            <w:r>
              <w:rPr>
                <w:b/>
                <w:bCs/>
              </w:rPr>
              <w:t>ranh giới, chuyên viên rà soát</w:t>
            </w:r>
            <w:r>
              <w:t>; NVKD không tự xếp.</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Trách nhiệm chỉ huy an toàn: phân công, kiểm soát nguồn lửa, giấy phép làm việc nguy hiểm, dừng việc khi có nguy cơ.</w:t>
            </w:r>
          </w:p>
          <w:p w:rsidR="00F96655" w:rsidRDefault="00B73569">
            <w:pPr>
              <w:pStyle w:val="ListParagraph"/>
              <w:numPr>
                <w:ilvl w:val="0"/>
                <w:numId w:val="4"/>
              </w:numPr>
              <w:spacing w:after="40" w:line="280" w:lineRule="auto"/>
            </w:pPr>
            <w:r>
              <w:t>Quy trình xuất nhập, tiếp nhận xe bồn, tàu; kiểm soát nhà thầu và lái xe bên ngoài vào khu vực.</w:t>
            </w:r>
          </w:p>
          <w:p w:rsidR="00F96655" w:rsidRDefault="00B73569">
            <w:pPr>
              <w:pStyle w:val="ListParagraph"/>
              <w:numPr>
                <w:ilvl w:val="0"/>
                <w:numId w:val="4"/>
              </w:numPr>
              <w:spacing w:after="40" w:line="280" w:lineRule="auto"/>
            </w:pPr>
            <w:r>
              <w:t xml:space="preserve">Quản lý nhân viên ca đêm, nhân viên mới và </w:t>
            </w:r>
            <w:r>
              <w:t>thời vụ; họp an toàn đầu ca.</w:t>
            </w:r>
          </w:p>
          <w:p w:rsidR="00F96655" w:rsidRDefault="00B73569">
            <w:pPr>
              <w:pStyle w:val="ListParagraph"/>
              <w:numPr>
                <w:ilvl w:val="0"/>
                <w:numId w:val="4"/>
              </w:numPr>
              <w:spacing w:after="40" w:line="280" w:lineRule="auto"/>
            </w:pPr>
            <w:r>
              <w:t>Báo cáo tai nạn, sự cố, tràn đổ, suýt xảy ra; phối hợp ứng cứu khẩn cấp.</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Cửa hàng trưởng của tôi vừa quản lý vừa đứng bán. Xếp nhóm thế nào?</w:t>
            </w:r>
          </w:p>
          <w:p w:rsidR="00F96655" w:rsidRDefault="00B73569">
            <w:pPr>
              <w:spacing w:after="80" w:line="280" w:lineRule="auto"/>
              <w:ind w:left="280"/>
            </w:pPr>
            <w:r>
              <w:rPr>
                <w:b/>
                <w:bCs/>
              </w:rPr>
              <w:t xml:space="preserve">Gợi ý trả lời: </w:t>
            </w:r>
            <w:r>
              <w:t>Nhóm 1 vì đứng đầu cửa hàng, và Nhóm 3 vì trực tiếp bán hàng, giám sát bơm xăng dầu. Huấn luyện đủ cả hai; chuyên viên rà soát từng trường hợp.</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Cửa hàng nhượng quyền hoặc đại lý của chúng tôi, ai chịu trách nhiệm huấn luyện nhân viên?</w:t>
            </w:r>
          </w:p>
          <w:p w:rsidR="00F96655" w:rsidRDefault="00B73569">
            <w:pPr>
              <w:spacing w:after="80" w:line="280" w:lineRule="auto"/>
              <w:ind w:left="280"/>
            </w:pPr>
            <w:r>
              <w:rPr>
                <w:b/>
                <w:bCs/>
              </w:rPr>
              <w:t>Gợi ý tr</w:t>
            </w:r>
            <w:r>
              <w:rPr>
                <w:b/>
                <w:bCs/>
              </w:rPr>
              <w:t xml:space="preserve">ả lời: </w:t>
            </w:r>
            <w:r>
              <w:t xml:space="preserve">Người sử dụng lao động là bên ký hợp đồng lao động với nhân viên. Thương nhân đầu mối hoặc phân phối có thể yêu cầu đại lý có hồ sơ huấn luyện theo hợp đồng. NVKD không kết luận, </w:t>
            </w:r>
            <w:r>
              <w:rPr>
                <w:b/>
                <w:bCs/>
              </w:rPr>
              <w:t>chuyên viên xác nhận</w:t>
            </w:r>
            <w:r>
              <w:t>.</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Làm sao xếp lịch huấn luyện cho kho chạy 24/7?</w:t>
            </w:r>
          </w:p>
          <w:p w:rsidR="00F96655" w:rsidRDefault="00B73569">
            <w:pPr>
              <w:spacing w:after="80" w:line="280" w:lineRule="auto"/>
              <w:ind w:left="280"/>
            </w:pPr>
            <w:r>
              <w:rPr>
                <w:b/>
                <w:bCs/>
              </w:rPr>
              <w:t xml:space="preserve">Gợi ý trả lời: </w:t>
            </w:r>
            <w:r>
              <w:t>Chia lớp nhỏ theo ca, tận dụng thời gian thấp điểm xuất nhập. NVKD thu thập lịch ca và thời điểm cao điểm; lịch chính thức do chuyên viên chốt.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 xml:space="preserve">Nhân sự và học </w:t>
            </w:r>
            <w:r>
              <w:rPr>
                <w:b/>
                <w:bCs/>
              </w:rPr>
              <w:t>viên (màn 9–10)</w:t>
            </w:r>
            <w:r>
              <w:t xml:space="preserve"> ★★ và </w:t>
            </w:r>
            <w:r>
              <w:rPr>
                <w:b/>
                <w:bCs/>
              </w:rPr>
              <w:t>Lớp học (màn 13–14)</w:t>
            </w:r>
            <w:r>
              <w:t xml:space="preserve"> ★★.</w:t>
            </w:r>
          </w:p>
          <w:p w:rsidR="00F96655" w:rsidRDefault="00B73569">
            <w:pPr>
              <w:pStyle w:val="ListParagraph"/>
              <w:numPr>
                <w:ilvl w:val="0"/>
                <w:numId w:val="4"/>
              </w:numPr>
              <w:spacing w:after="40" w:line="280" w:lineRule="auto"/>
            </w:pPr>
            <w:r>
              <w:rPr>
                <w:b/>
                <w:bCs/>
              </w:rPr>
              <w:t>Giao việc (màn 18–19)</w:t>
            </w:r>
            <w:r>
              <w:t xml:space="preserve"> ★★: giao khắc phục cho cửa hàng, kho với hạn hoàn thành.</w:t>
            </w:r>
          </w:p>
          <w:p w:rsidR="00F96655" w:rsidRDefault="00B73569">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cho cửa hàng trưởng, trưởng ca; Nhóm 6 cho nhân viên nòng cốt từng ca; Nhóm 1 cho giám đốc kho, trưởng trạm.</w:t>
            </w:r>
          </w:p>
        </w:tc>
      </w:tr>
    </w:tbl>
    <w:p w:rsidR="00F96655" w:rsidRDefault="00F96655">
      <w:pPr>
        <w:spacing w:after="200" w:line="120" w:lineRule="auto"/>
      </w:pPr>
    </w:p>
    <w:p w:rsidR="00F96655" w:rsidRDefault="00B73569">
      <w:pPr>
        <w:pStyle w:val="Heading2"/>
      </w:pPr>
      <w:bookmarkStart w:id="21" w:name="_Toc243241983"/>
      <w:r>
        <w:t>5.3. Cụm 3: Nhân viên bán hàng và bơm xăng dầu tại cửa hàng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Nhân viên bán hàng, bơm xăng dầu, giao nhận xăng dầu tại cửa </w:t>
            </w:r>
            <w:r>
              <w:t>hàng xăng dầu; thu ngân kiêm bán hàng, nhận hàng (ranh giới); nhân viên ca đêm.</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w:t>
            </w:r>
          </w:p>
          <w:p w:rsidR="00F96655" w:rsidRDefault="00B73569">
            <w:pPr>
              <w:spacing w:after="60" w:line="280" w:lineRule="auto"/>
            </w:pPr>
            <w:r>
              <w:t xml:space="preserve">Cơ sở: Nhóm công việc 25 của Danh mục: trực tiếp vận hành máy bơm xăng, dầu, khí hóa lỏng; giao, nhận, bán buôn, bán lẻ xăng dầu. Thu ngân thuần túy không bán hàng: có thể là Nhóm 4; </w:t>
            </w:r>
            <w:r>
              <w:rPr>
                <w:b/>
                <w:bCs/>
              </w:rPr>
              <w:t>chuyên viên xác nhận</w:t>
            </w:r>
            <w:r>
              <w: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Tính chất nguy hiểm của xăng d</w:t>
            </w:r>
            <w:r>
              <w:t>ầu: hơi xăng dễ cháy nổ, hít phải, tiếp xúc da; nguồn lửa, tĩnh điện, thiết bị điện tại khu vực bơm.</w:t>
            </w:r>
          </w:p>
          <w:p w:rsidR="00F96655" w:rsidRDefault="00B73569">
            <w:pPr>
              <w:pStyle w:val="ListParagraph"/>
              <w:numPr>
                <w:ilvl w:val="0"/>
                <w:numId w:val="4"/>
              </w:numPr>
              <w:spacing w:after="40" w:line="280" w:lineRule="auto"/>
            </w:pPr>
            <w:r>
              <w:t>Quy trình bán hàng và vận hành cột bơm an toàn; xử lý tràn đổ; tiếp nhận xe bồn nhập vào bể ngầm (giám sát, nối đất, kiểm tra).</w:t>
            </w:r>
          </w:p>
          <w:p w:rsidR="00F96655" w:rsidRDefault="00B73569">
            <w:pPr>
              <w:pStyle w:val="ListParagraph"/>
              <w:numPr>
                <w:ilvl w:val="0"/>
                <w:numId w:val="4"/>
              </w:numPr>
              <w:spacing w:after="40" w:line="280" w:lineRule="auto"/>
            </w:pPr>
            <w:r>
              <w:t>Phương tiện bảo vệ cá nhân;</w:t>
            </w:r>
            <w:r>
              <w:t xml:space="preserve"> sơ cứu bỏng, ngạt hơi, tai nạn giao thông trong khu vực cửa hàng.</w:t>
            </w:r>
          </w:p>
          <w:p w:rsidR="00F96655" w:rsidRDefault="00B73569">
            <w:pPr>
              <w:pStyle w:val="ListParagraph"/>
              <w:numPr>
                <w:ilvl w:val="0"/>
                <w:numId w:val="4"/>
              </w:numPr>
              <w:spacing w:after="40" w:line="280" w:lineRule="auto"/>
            </w:pPr>
            <w:r>
              <w:t>Ứng xử với khách hàng vi phạm quy định (hút thuốc, để máy nổ), ca đêm, cướp: báo cáo và an toàn cá nhân.</w:t>
            </w:r>
          </w:p>
          <w:p w:rsidR="00F96655" w:rsidRDefault="00B73569">
            <w:pPr>
              <w:pStyle w:val="ListParagraph"/>
              <w:numPr>
                <w:ilvl w:val="0"/>
                <w:numId w:val="4"/>
              </w:numPr>
              <w:spacing w:after="40" w:line="280" w:lineRule="auto"/>
            </w:pPr>
            <w:r>
              <w:t>Báo cáo sự cố, suýt xảy ra; phối hợp ứng cứu khẩn cấp (phòng cháy chữa cháy nằm ngoà</w:t>
            </w:r>
            <w:r>
              <w:t>i phạm vi).</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bơm xăng chỉ đứng bơm, có phải Nhóm 3 không?</w:t>
            </w:r>
          </w:p>
          <w:p w:rsidR="00F96655" w:rsidRDefault="00B73569">
            <w:pPr>
              <w:spacing w:after="80" w:line="280" w:lineRule="auto"/>
              <w:ind w:left="280"/>
            </w:pPr>
            <w:r>
              <w:rPr>
                <w:b/>
                <w:bCs/>
              </w:rPr>
              <w:t xml:space="preserve">Gợi ý trả lời: </w:t>
            </w:r>
            <w:r>
              <w:t>Danh mục ghi rõ vận hành máy bơm xăng dầu và bán lẻ xăng dầu thuộc nhóm công việc nghiêm ngặt, nên thường là Nhóm 3. Với thu ngân, nhân viên tiện lợi: chuyên viên rà soát từng vị trí.</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của tôi luân chuyển nhiều, nghỉ việc liên tục. Là</w:t>
            </w:r>
            <w:r>
              <w:t>m sao?</w:t>
            </w:r>
          </w:p>
          <w:p w:rsidR="00F96655" w:rsidRDefault="00B73569">
            <w:pPr>
              <w:spacing w:after="80" w:line="280" w:lineRule="auto"/>
              <w:ind w:left="280"/>
            </w:pPr>
            <w:r>
              <w:rPr>
                <w:b/>
                <w:bCs/>
              </w:rPr>
              <w:t xml:space="preserve">Gợi ý trả lời: </w:t>
            </w:r>
            <w:r>
              <w:t>Phần mềm cho thấy ai chưa huấn luyện, ai sắp hết hạn, lọc theo cửa hàng; Learner Portal để nhân viên tự tra cứu. Người mới huấn luyện trước khi vào ca; nghỉ từ 6 tháng trở lên phải huấn luyện lại.</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Cửa hàng nhỏ, 5 nhân viên, không thể cho nghỉ cùng lúc. Huấn luyện thế nào?</w:t>
            </w:r>
          </w:p>
          <w:p w:rsidR="00F96655" w:rsidRDefault="00B73569">
            <w:pPr>
              <w:spacing w:after="80" w:line="280" w:lineRule="auto"/>
              <w:ind w:left="280"/>
            </w:pPr>
            <w:r>
              <w:rPr>
                <w:b/>
                <w:bCs/>
              </w:rPr>
              <w:t xml:space="preserve">Gợi ý trả lời: </w:t>
            </w:r>
            <w:r>
              <w:t>Chia thành nhóm nhỏ, tổ chức ngoài giờ cao điểm hoặc ghép nhiều cửa hàng gần nhau; chuyên viên thiết kế phương án. NVKD thu thập lịch và địa điểm.</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w:t>
            </w:r>
            <w:r>
              <w:rPr>
                <w:b/>
                <w:bCs/>
              </w:rPr>
              <w:t>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số lượng lớn, thay đổi nhanh.</w:t>
            </w:r>
          </w:p>
          <w:p w:rsidR="00F96655" w:rsidRDefault="00B73569">
            <w:pPr>
              <w:pStyle w:val="ListParagraph"/>
              <w:numPr>
                <w:ilvl w:val="0"/>
                <w:numId w:val="4"/>
              </w:numPr>
              <w:spacing w:after="40" w:line="280" w:lineRule="auto"/>
            </w:pPr>
            <w:r>
              <w:rPr>
                <w:b/>
                <w:bCs/>
              </w:rPr>
              <w:t>Learner Portal</w:t>
            </w:r>
            <w:r>
              <w:t xml:space="preserve"> ★★: nhân viên tự xem chứng nhận trên điện thoại (hỏi kỹ thuật về giao diện điện thoại).</w:t>
            </w:r>
          </w:p>
          <w:p w:rsidR="00F96655" w:rsidRDefault="00B73569">
            <w:pPr>
              <w:pStyle w:val="ListParagraph"/>
              <w:numPr>
                <w:ilvl w:val="0"/>
                <w:numId w:val="4"/>
              </w:numPr>
              <w:spacing w:after="40" w:line="280" w:lineRule="auto"/>
            </w:pPr>
            <w:r>
              <w:rPr>
                <w:b/>
                <w:bCs/>
              </w:rPr>
              <w:t>Cấp phát PPE (màn 30–31)</w:t>
            </w:r>
            <w:r>
              <w:t xml:space="preserve"> ★★ và </w:t>
            </w:r>
            <w:r>
              <w:rPr>
                <w:b/>
                <w:bCs/>
              </w:rPr>
              <w:t>Tai nạn và sự cố (màn 23–24)</w:t>
            </w:r>
            <w:r>
              <w:t xml:space="preserve"> ★★: ghi nhận tràn đổ, suýt xảy ra.</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theo cụm cửa hàng; sơ cấp cứu; Nhóm 6 cho mỗi ca; hợp đồng khung cho hệ thống nhiều cửa hàng; ghi nhận nhu cầu phòng cháy cho chuyên viên.</w:t>
            </w:r>
          </w:p>
        </w:tc>
      </w:tr>
    </w:tbl>
    <w:p w:rsidR="00F96655" w:rsidRDefault="00F96655">
      <w:pPr>
        <w:spacing w:after="200" w:line="120" w:lineRule="auto"/>
      </w:pPr>
    </w:p>
    <w:p w:rsidR="00F96655" w:rsidRDefault="00B73569">
      <w:pPr>
        <w:pStyle w:val="Heading2"/>
      </w:pPr>
      <w:bookmarkStart w:id="22" w:name="_Toc243241984"/>
      <w:r>
        <w:t>5.4. Cụm 4: Cửa hàng tiệ</w:t>
      </w:r>
      <w:r>
        <w:t>n lợi, thu ngân, rửa xe và thay dầu</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thu ngân, kế toán cửa hàng; nhân viên cửa hàng tiện lợi; nhân viên rửa xe, thay dầu, chăm sóc xe; nhân viên vệ sinh cửa hàng.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r>
              <w:t xml:space="preserve"> (tối thiểu 16 giờ, định kỳ hằng năm) là mặc</w:t>
            </w:r>
            <w:r>
              <w:t xml:space="preserve"> định.</w:t>
            </w:r>
          </w:p>
          <w:p w:rsidR="00F96655" w:rsidRDefault="00B73569">
            <w:pPr>
              <w:spacing w:after="60" w:line="280" w:lineRule="auto"/>
            </w:pPr>
            <w:r>
              <w:rPr>
                <w:b/>
                <w:bCs/>
              </w:rPr>
              <w:t>Ranh giới:</w:t>
            </w:r>
            <w:r>
              <w:t xml:space="preserve"> thu ngân kiêm bán hàng hoặc nhận hàng (có thể Nhóm 3); nhân viên rửa xe, thay dầu dùng hóa chất nguy </w:t>
            </w:r>
            <w:r>
              <w:lastRenderedPageBreak/>
              <w:t xml:space="preserve">hiểm hoặc thiết bị nâng (có thể Nhóm 3). </w:t>
            </w:r>
            <w:r>
              <w:rPr>
                <w:b/>
                <w:bCs/>
              </w:rPr>
              <w:t>Chuyên viên rà soát.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Quyền và nghĩa vụ ATVSLĐ; nội quy cửa hàng; quy tắc an toàn trong khu vực bơm xăng.</w:t>
            </w:r>
          </w:p>
          <w:p w:rsidR="00F96655" w:rsidRDefault="00B73569">
            <w:pPr>
              <w:pStyle w:val="ListParagraph"/>
              <w:numPr>
                <w:ilvl w:val="0"/>
                <w:numId w:val="4"/>
              </w:numPr>
              <w:spacing w:after="40" w:line="280" w:lineRule="auto"/>
            </w:pPr>
            <w:r>
              <w:t>Ca đêm, cướp, khách gây gổ: an toàn cá nhân, báo cáo.</w:t>
            </w:r>
          </w:p>
          <w:p w:rsidR="00F96655" w:rsidRDefault="00B73569">
            <w:pPr>
              <w:pStyle w:val="ListParagraph"/>
              <w:numPr>
                <w:ilvl w:val="0"/>
                <w:numId w:val="4"/>
              </w:numPr>
              <w:spacing w:after="40" w:line="280" w:lineRule="auto"/>
            </w:pPr>
            <w:r>
              <w:t>Rửa xe, thay dầu: hóa chất tẩy rửa, dầu nhớt, thiết bị nâng xe, điện ở khu ướt, trơn trượt.</w:t>
            </w:r>
          </w:p>
          <w:p w:rsidR="00F96655" w:rsidRDefault="00B73569">
            <w:pPr>
              <w:pStyle w:val="ListParagraph"/>
              <w:numPr>
                <w:ilvl w:val="0"/>
                <w:numId w:val="4"/>
              </w:numPr>
              <w:spacing w:after="40" w:line="280" w:lineRule="auto"/>
            </w:pPr>
            <w:r>
              <w:t>Thoát nạn và báo khi có ch</w:t>
            </w:r>
            <w:r>
              <w:t>áy (nghiệp vụ phòng cháy ngoài phạm vi); sơ cấp cứu cơ bản.</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cửa hàng tiện lợi không chạm xăng, có phải huấn luyện không?</w:t>
            </w:r>
          </w:p>
          <w:p w:rsidR="00F96655" w:rsidRDefault="00B73569">
            <w:pPr>
              <w:spacing w:after="80" w:line="280" w:lineRule="auto"/>
              <w:ind w:left="280"/>
            </w:pPr>
            <w:r>
              <w:rPr>
                <w:b/>
                <w:bCs/>
              </w:rPr>
              <w:t xml:space="preserve">Gợi ý trả lời: </w:t>
            </w:r>
            <w:r>
              <w:t>Có, Nhóm 4: mọi người lao động đều phải được huấn luyện. Nội dung ngắn, tập trung quy tắc trong khu vực bơm và ca đêm.</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Thu ngân của tôi thỉnh thoảng ra bơm khi vắng người. Xếp nhóm thế nào?</w:t>
            </w:r>
          </w:p>
          <w:p w:rsidR="00F96655" w:rsidRDefault="00B73569">
            <w:pPr>
              <w:spacing w:after="80" w:line="280" w:lineRule="auto"/>
              <w:ind w:left="280"/>
            </w:pPr>
            <w:r>
              <w:rPr>
                <w:b/>
                <w:bCs/>
              </w:rPr>
              <w:t xml:space="preserve">Gợi ý trả lời: </w:t>
            </w:r>
            <w:r>
              <w:t>Ranh giới. Ghi lại tần suất và công vi</w:t>
            </w:r>
            <w:r>
              <w:t>ệc; chuyên viên xác nhận có thêm Nhóm 3 hay không. Không tự kết luận.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Learner Portal</w:t>
            </w:r>
            <w:r>
              <w:t xml:space="preserve"> ★ và </w:t>
            </w:r>
            <w:r>
              <w:rPr>
                <w:b/>
                <w:bCs/>
              </w:rPr>
              <w:t>Nhân sự và học viên (màn 9–10)</w:t>
            </w:r>
            <w:r>
              <w:t xml:space="preserve"> ★★.</w:t>
            </w:r>
          </w:p>
          <w:p w:rsidR="00F96655" w:rsidRDefault="00B73569">
            <w:pPr>
              <w:pStyle w:val="ListParagraph"/>
              <w:numPr>
                <w:ilvl w:val="0"/>
                <w:numId w:val="4"/>
              </w:numPr>
              <w:spacing w:after="40" w:line="280" w:lineRule="auto"/>
            </w:pPr>
            <w:r>
              <w:rPr>
                <w:b/>
                <w:bCs/>
              </w:rPr>
              <w:t>Vật tư và hóa chất (màn 25–26)</w:t>
            </w:r>
            <w:r>
              <w:t xml:space="preserve"> ★: hóa chất rửa xe, dầu nhớt.</w:t>
            </w:r>
          </w:p>
          <w:p w:rsidR="00F96655" w:rsidRDefault="00B73569">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theo đợt cho cả cửa hàng cùng lúc với nhân viên bơm; an toàn hóa chất cho tổ rửa xe, thay dầu; sơ cấp cứu.</w:t>
            </w:r>
          </w:p>
        </w:tc>
      </w:tr>
    </w:tbl>
    <w:p w:rsidR="00F96655" w:rsidRDefault="00F96655">
      <w:pPr>
        <w:spacing w:after="200" w:line="120" w:lineRule="auto"/>
      </w:pPr>
    </w:p>
    <w:p w:rsidR="00F96655" w:rsidRDefault="00B73569">
      <w:pPr>
        <w:pStyle w:val="Heading2"/>
      </w:pPr>
      <w:bookmarkStart w:id="23" w:name="_Toc243241985"/>
      <w:r>
        <w:t>5.5. Cụm 5: Vận hành kho, cảng, nhà máy (bồn bể, bơm, xuất nhập, đo bồn, lấy mẫu)</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bồn, bơm, hệ thống xuất nhập (xe bồn, tàu, đường ống); nhân viên đo bồn, lấy mẫu, kiểm soát chất lượng tại kho; công nhân vận hành nhà máy lọc hóa dầu và chế biến; nhân viên cầu cảng.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w:t>
            </w:r>
            <w:r>
              <w:t>năm/lần).</w:t>
            </w:r>
          </w:p>
          <w:p w:rsidR="00F96655" w:rsidRDefault="00B73569">
            <w:pPr>
              <w:spacing w:after="60" w:line="280" w:lineRule="auto"/>
            </w:pPr>
            <w:r>
              <w:t xml:space="preserve">Cơ sở: Nhóm công việc 25 (giao, nhận, bán buôn xăng dầu; vận hành máy bơm); thiết bị áp lực, hóa chất nguy hiểm, làm việc trên cao, công việc trên mặt nước tại cầu cảng. Nhà máy lọc hóa dầu: thêm nhóm công việc dầu khí và hóa chất; </w:t>
            </w:r>
            <w:r>
              <w:rPr>
                <w:b/>
                <w:bCs/>
              </w:rPr>
              <w:t>chuyên viên xá</w:t>
            </w:r>
            <w:r>
              <w:rPr>
                <w:b/>
                <w:bCs/>
              </w:rPr>
              <w:t>c nhận</w:t>
            </w:r>
            <w:r>
              <w: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Tính chất cháy nổ của xăng dầu, khí; hơi độc; kiểm soát nguồn lửa, tĩnh điện, nối đất khi xuất nhập.</w:t>
            </w:r>
          </w:p>
          <w:p w:rsidR="00F96655" w:rsidRDefault="00B73569">
            <w:pPr>
              <w:pStyle w:val="ListParagraph"/>
              <w:numPr>
                <w:ilvl w:val="0"/>
                <w:numId w:val="4"/>
              </w:numPr>
              <w:spacing w:after="40" w:line="280" w:lineRule="auto"/>
            </w:pPr>
            <w:r>
              <w:t>Vận hành bồn, bơm, đường ống, van an toàn; quy trình xuất nhập xe bồn và tàu; kiểm soát tràn đổ.</w:t>
            </w:r>
          </w:p>
          <w:p w:rsidR="00F96655" w:rsidRDefault="00B73569">
            <w:pPr>
              <w:pStyle w:val="ListParagraph"/>
              <w:numPr>
                <w:ilvl w:val="0"/>
                <w:numId w:val="4"/>
              </w:numPr>
              <w:spacing w:after="40" w:line="280" w:lineRule="auto"/>
            </w:pPr>
            <w:r>
              <w:t>Đo bồn và lấy mẫu trên cao: dây an toàn, thang bồn; hơi xăng trên nóc bồn.</w:t>
            </w:r>
          </w:p>
          <w:p w:rsidR="00F96655" w:rsidRDefault="00B73569">
            <w:pPr>
              <w:pStyle w:val="ListParagraph"/>
              <w:numPr>
                <w:ilvl w:val="0"/>
                <w:numId w:val="4"/>
              </w:numPr>
              <w:spacing w:after="40" w:line="280" w:lineRule="auto"/>
            </w:pPr>
            <w:r>
              <w:t>Phương tiện bảo vệ cá nhân (quần áo, giày chống tĩnh điện, mặt nạ lọc độc); sơ cứu; ứng cứu khẩn cấp.</w:t>
            </w:r>
          </w:p>
          <w:p w:rsidR="00F96655" w:rsidRDefault="00B73569">
            <w:pPr>
              <w:pStyle w:val="ListParagraph"/>
              <w:numPr>
                <w:ilvl w:val="0"/>
                <w:numId w:val="4"/>
              </w:numPr>
              <w:spacing w:after="40" w:line="280" w:lineRule="auto"/>
            </w:pPr>
            <w:r>
              <w:t>Quan hệ với nhà thầu, lái xe bên ngoài vào kho; hướng dẫn an toàn khi vào khu v</w:t>
            </w:r>
            <w:r>
              <w:t>ực.</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Kho của tôi có đội phòng cháy riêng và huấn luyện phòng cháy hằng năm. Còn cần gì?</w:t>
            </w:r>
          </w:p>
          <w:p w:rsidR="00F96655" w:rsidRDefault="00B73569">
            <w:pPr>
              <w:spacing w:after="80" w:line="280" w:lineRule="auto"/>
              <w:ind w:left="280"/>
            </w:pPr>
            <w:r>
              <w:rPr>
                <w:b/>
                <w:bCs/>
              </w:rPr>
              <w:t xml:space="preserve">Gợi ý trả lời: </w:t>
            </w:r>
            <w:r>
              <w:t>Huấn luyện phòng cháy chữa cháy là nghiệp vụ riêng (ngoài phạm vi của Viện). ATVSLĐ Nhóm 3 là yêu cầu khác. Viện huấn luyện phần ATVSLĐ và quản lý hồ sơ.</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Công nhân đo bồn, lấy mẫu có phải Nhóm 3?</w:t>
            </w:r>
          </w:p>
          <w:p w:rsidR="00F96655" w:rsidRDefault="00B73569">
            <w:pPr>
              <w:spacing w:after="80" w:line="280" w:lineRule="auto"/>
              <w:ind w:left="280"/>
            </w:pPr>
            <w:r>
              <w:rPr>
                <w:b/>
                <w:bCs/>
              </w:rPr>
              <w:t xml:space="preserve">Gợi ý trả lời: </w:t>
            </w:r>
            <w:r>
              <w:t>Thường có, vì giao nhận xăng dầu</w:t>
            </w:r>
            <w:r>
              <w:t>, tiếp xúc hơi, làm việc trên cao. Chuyên viên xác nhận theo công việc cụ thể.</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Nhà máy lớn của chúng tôi đã có chương trình sinh tồn, HSE quốc tế. Viện có thay không?</w:t>
            </w:r>
          </w:p>
          <w:p w:rsidR="00F96655" w:rsidRDefault="00B73569">
            <w:pPr>
              <w:spacing w:after="80" w:line="280" w:lineRule="auto"/>
              <w:ind w:left="280"/>
            </w:pPr>
            <w:r>
              <w:rPr>
                <w:b/>
                <w:bCs/>
              </w:rPr>
              <w:t xml:space="preserve">Gợi ý trả lời: </w:t>
            </w:r>
            <w:r>
              <w:t>Không thay. Viện bổ sung hồ sơ theo pháp luật Việt Nam. An toàn dầu khí chuyên ngành và huấn luyện quốc tế nằm ngoài phạm vi; chuyên viên xác nhận.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Thiết bị – Kiểm định (màn 21–22)</w:t>
            </w:r>
            <w:r>
              <w:t xml:space="preserve"> ★★: bình áp lực, nồi hơi, thiết bị nâng,</w:t>
            </w:r>
            <w:r>
              <w:t xml:space="preserve"> hệ thống khí; hạn kiểm định.</w:t>
            </w:r>
          </w:p>
          <w:p w:rsidR="00F96655" w:rsidRDefault="00B73569">
            <w:pPr>
              <w:pStyle w:val="ListParagraph"/>
              <w:numPr>
                <w:ilvl w:val="0"/>
                <w:numId w:val="4"/>
              </w:numPr>
              <w:spacing w:after="40" w:line="280" w:lineRule="auto"/>
            </w:pPr>
            <w:r>
              <w:rPr>
                <w:b/>
                <w:bCs/>
              </w:rPr>
              <w:lastRenderedPageBreak/>
              <w:t>Cấp phát PPE (màn 30–31)</w:t>
            </w:r>
            <w:r>
              <w:t xml:space="preserve"> ★★: quần áo, giày chống tĩnh điện, mặt nạ lọc; hạn sử dụng.</w:t>
            </w:r>
          </w:p>
          <w:p w:rsidR="00F96655" w:rsidRDefault="00B73569">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Quan trắc môi trường lao động (hơi xăng, hơi dung môi, ồn); sơ cấp cứu; đánh giá rủi ro quy trình xuất nhập; an toàn hóa chất cho phòng chất lượng.</w:t>
            </w:r>
          </w:p>
        </w:tc>
      </w:tr>
    </w:tbl>
    <w:p w:rsidR="00F96655" w:rsidRDefault="00F96655">
      <w:pPr>
        <w:spacing w:after="200" w:line="120" w:lineRule="auto"/>
      </w:pPr>
    </w:p>
    <w:p w:rsidR="00F96655" w:rsidRDefault="00B73569">
      <w:pPr>
        <w:pStyle w:val="Heading2"/>
      </w:pPr>
      <w:bookmarkStart w:id="24" w:name="_Toc243241986"/>
      <w:r>
        <w:t>5.6. Cụm 6: Phòng điều khiển, đo lường và phòng thí nghiệm</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phòng điều khiển, đi</w:t>
            </w:r>
            <w:r>
              <w:t>ều hành quy trình, vận hành hệ thống điều khiển (DCS, SCADA); nhân viên đo lường – tự động hóa; nhân viên phòng thí nghiệm, phân tích mẫu xăng dầu và hóa chất.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(hoặc Nhóm 4) tùy công việc.</w:t>
            </w:r>
          </w:p>
          <w:p w:rsidR="00F96655" w:rsidRDefault="00B73569">
            <w:pPr>
              <w:spacing w:after="60" w:line="280" w:lineRule="auto"/>
            </w:pPr>
            <w:r>
              <w:t xml:space="preserve">Cơ sở có thể gồm: vận hành thiết bị (Nhóm công việc 25, dầu khí), điều hành và điều khiển từ xa qua màn hình (Nhóm công việc 29), hóa chất nguy hiểm (Nhóm công việc 2). </w:t>
            </w:r>
            <w:r>
              <w:rPr>
                <w:b/>
                <w:bCs/>
              </w:rPr>
              <w:t>Ranh giới: chuyên viên rà soát từng vị trí</w:t>
            </w:r>
            <w:r>
              <w:t>; NVKD không tự xếp.</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Nhậ</w:t>
            </w:r>
            <w:r>
              <w:t>n diện nguy cơ khi điều khiển: sự cố tràn, quá áp, cháy; quy trình dừng khẩn cấp; giao nhận ca.</w:t>
            </w:r>
          </w:p>
          <w:p w:rsidR="00F96655" w:rsidRDefault="00B73569">
            <w:pPr>
              <w:pStyle w:val="ListParagraph"/>
              <w:numPr>
                <w:ilvl w:val="0"/>
                <w:numId w:val="4"/>
              </w:numPr>
              <w:spacing w:after="40" w:line="280" w:lineRule="auto"/>
            </w:pPr>
            <w:r>
              <w:t>Phòng thí nghiệm: dung môi, hóa chất, hơi xăng, tủ hút, PPE, lưu giữ mẫu, xử lý chất thải.</w:t>
            </w:r>
          </w:p>
          <w:p w:rsidR="00F96655" w:rsidRDefault="00B73569">
            <w:pPr>
              <w:pStyle w:val="ListParagraph"/>
              <w:numPr>
                <w:ilvl w:val="0"/>
                <w:numId w:val="4"/>
              </w:numPr>
              <w:spacing w:after="40" w:line="280" w:lineRule="auto"/>
            </w:pPr>
            <w:r>
              <w:t>Sức khỏe nghề nghiệp khi làm việc ca đêm, làm việc lâu với màn hình.</w:t>
            </w:r>
          </w:p>
          <w:p w:rsidR="00F96655" w:rsidRDefault="00B73569">
            <w:pPr>
              <w:pStyle w:val="ListParagraph"/>
              <w:numPr>
                <w:ilvl w:val="0"/>
                <w:numId w:val="4"/>
              </w:numPr>
              <w:spacing w:after="40" w:line="280" w:lineRule="auto"/>
            </w:pPr>
            <w:r>
              <w:t>Báo cáo sự cố, ứng cứu khẩn cấp; sơ cấp cứu.</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phòng điều khiển ngồi trong phòng, không ra hiện trường, có phải Nhóm 3?</w:t>
            </w:r>
          </w:p>
          <w:p w:rsidR="00F96655" w:rsidRDefault="00B73569">
            <w:pPr>
              <w:spacing w:after="80" w:line="280" w:lineRule="auto"/>
              <w:ind w:left="280"/>
            </w:pPr>
            <w:r>
              <w:rPr>
                <w:b/>
                <w:bCs/>
              </w:rPr>
              <w:t xml:space="preserve">Gợi ý trả lời: </w:t>
            </w:r>
            <w:r>
              <w:t>Danh mục có nhóm công việc điều hành, điều khiển từ xa thông qua màn hình, có thể áp dụng. NVKD không tự kết luận; chuyên viên đối chiếu văn bản gốc theo từng vị trí.</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Phòng thí nghiệm của tôi dùng dung môi và hóa chất. Cần huấn luyện gì?</w:t>
            </w:r>
          </w:p>
          <w:p w:rsidR="00F96655" w:rsidRDefault="00B73569">
            <w:pPr>
              <w:spacing w:after="80" w:line="280" w:lineRule="auto"/>
              <w:ind w:left="280"/>
            </w:pPr>
            <w:r>
              <w:rPr>
                <w:b/>
                <w:bCs/>
              </w:rPr>
              <w:t xml:space="preserve">Gợi ý trả lời: </w:t>
            </w:r>
            <w:r>
              <w:t>Tùy hóa chất, có thể Nhóm 3 và huấn luyện an toàn hóa chất theo căn cứ hiện hành (Luật Hóa chất 2025). NVKD xin danh mục hóa chất và phiếu an toàn, chuyên viên xác định.</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Vật tư và hóa chất (màn 25–26)</w:t>
            </w:r>
            <w:r>
              <w:t xml:space="preserve"> ★★: hóa chất phòng thí nghiệm, tồn kho, hạn sử dụng.</w:t>
            </w:r>
          </w:p>
          <w:p w:rsidR="00F96655" w:rsidRDefault="00B73569">
            <w:pPr>
              <w:pStyle w:val="ListParagraph"/>
              <w:numPr>
                <w:ilvl w:val="0"/>
                <w:numId w:val="4"/>
              </w:numPr>
              <w:spacing w:after="40" w:line="280" w:lineRule="auto"/>
            </w:pPr>
            <w:r>
              <w:rPr>
                <w:b/>
                <w:bCs/>
              </w:rPr>
              <w:t>Thiết bị – Kiểm định (màn 21–22)</w:t>
            </w:r>
            <w:r>
              <w:t xml:space="preserve"> ★: thiết bị đo cần hiệu chuẩn.</w:t>
            </w:r>
          </w:p>
          <w:p w:rsidR="00F96655" w:rsidRDefault="00B73569">
            <w:pPr>
              <w:pStyle w:val="ListParagraph"/>
              <w:numPr>
                <w:ilvl w:val="0"/>
                <w:numId w:val="4"/>
              </w:numPr>
              <w:spacing w:after="40" w:line="280" w:lineRule="auto"/>
            </w:pPr>
            <w:r>
              <w:rPr>
                <w:b/>
                <w:bCs/>
              </w:rPr>
              <w:t>Nhân sự và học viên (màn 9–10)</w:t>
            </w:r>
            <w:r>
              <w:t xml:space="preserve"> ★★ và </w:t>
            </w:r>
            <w:r>
              <w:rPr>
                <w:b/>
                <w:bCs/>
              </w:rPr>
              <w:t>Cấp phát PPE (màn 30–31)</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An toàn hóa chất cho phòng thí nghiệm; quan trắc môi trường lao động; sơ cấp cứu; hiệu chuẩn thiết bị đo (theo phạm vi dịch vụ xác nhận).</w:t>
            </w:r>
          </w:p>
        </w:tc>
      </w:tr>
    </w:tbl>
    <w:p w:rsidR="00F96655" w:rsidRDefault="00F96655">
      <w:pPr>
        <w:spacing w:after="200" w:line="120" w:lineRule="auto"/>
      </w:pPr>
    </w:p>
    <w:p w:rsidR="00F96655" w:rsidRDefault="00B73569">
      <w:pPr>
        <w:pStyle w:val="Heading2"/>
      </w:pPr>
      <w:bookmarkStart w:id="25" w:name="_Toc243241987"/>
      <w:r>
        <w:t>5.7. Cụm 7: Bảo trì, sửa chữa, vệ sinh bồn bể, hàn, đường ống và điện</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Thợ cơ khí, đường ống, sửa ch</w:t>
            </w:r>
            <w:r>
              <w:t>ữa bồn bể; công nhân vệ sinh bồn bể, hầm, đường ống; thợ hàn, cắt kim loại; thợ điện, thợ đo lường – tự động hóa, thợ lắp cột bơm; thợ làm việc trên cao (đỉnh bồn, mái cửa hàng, trụ biển).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 thườ</w:t>
            </w:r>
            <w:r>
              <w:t xml:space="preserve">ng </w:t>
            </w:r>
            <w:r>
              <w:rPr>
                <w:b/>
                <w:bCs/>
              </w:rPr>
              <w:t>gộp nhiều căn cứ trong cùng một người</w:t>
            </w:r>
            <w:r>
              <w:t>.</w:t>
            </w:r>
          </w:p>
          <w:p w:rsidR="00F96655" w:rsidRDefault="00B73569">
            <w:pPr>
              <w:spacing w:after="60" w:line="280" w:lineRule="auto"/>
            </w:pPr>
            <w:r>
              <w:t>Cơ sở: sửa chữa bồn, bể xăng dầu (Nhóm công việc 25); không gian hạn chế và đường ống khí (Nhóm công việc 13); hàn, cắt (15); trên cao (7); điện (14). Bổ sung huấn luyện an toàn điện tùy công việc.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w:t>
            </w:r>
            <w:r>
              <w:rPr>
                <w:b/>
                <w:bCs/>
              </w:rPr>
              <w:t>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Không gian hạn chế: kiểm tra khí (oxy, khí cháy, khí độc), thông gió, người giám sát bên ngoài, cứu hộ, giấy phép vào bồn.</w:t>
            </w:r>
          </w:p>
          <w:p w:rsidR="00F96655" w:rsidRDefault="00B73569">
            <w:pPr>
              <w:pStyle w:val="ListParagraph"/>
              <w:numPr>
                <w:ilvl w:val="0"/>
                <w:numId w:val="4"/>
              </w:numPr>
              <w:spacing w:after="40" w:line="280" w:lineRule="auto"/>
            </w:pPr>
            <w:r>
              <w:t>Công việc có lửa gần khu vực nguy hiểm: giấy phép làm việc nóng, kiểm tra hơi xăng, phương án phòng cháy.</w:t>
            </w:r>
          </w:p>
          <w:p w:rsidR="00F96655" w:rsidRDefault="00B73569">
            <w:pPr>
              <w:pStyle w:val="ListParagraph"/>
              <w:numPr>
                <w:ilvl w:val="0"/>
                <w:numId w:val="4"/>
              </w:numPr>
              <w:spacing w:after="40" w:line="280" w:lineRule="auto"/>
            </w:pPr>
            <w:r>
              <w:t>Khóa – gắn thẻ, cách ly đường ống và thiết bị; xả áp; thiết bị điện phòng nổ.</w:t>
            </w:r>
          </w:p>
          <w:p w:rsidR="00F96655" w:rsidRDefault="00B73569">
            <w:pPr>
              <w:pStyle w:val="ListParagraph"/>
              <w:numPr>
                <w:ilvl w:val="0"/>
                <w:numId w:val="4"/>
              </w:numPr>
              <w:spacing w:after="40" w:line="280" w:lineRule="auto"/>
            </w:pPr>
            <w:r>
              <w:lastRenderedPageBreak/>
              <w:t>Làm việc trên cao: dây an toàn, giàn giáo, nóc bồn; PPE chống hóa chất và chống tĩnh điện.</w:t>
            </w:r>
          </w:p>
          <w:p w:rsidR="00F96655" w:rsidRDefault="00B73569">
            <w:pPr>
              <w:pStyle w:val="ListParagraph"/>
              <w:numPr>
                <w:ilvl w:val="0"/>
                <w:numId w:val="4"/>
              </w:numPr>
              <w:spacing w:after="40" w:line="280" w:lineRule="auto"/>
            </w:pPr>
            <w:r>
              <w:t>Sơ cứu ngạt, bỏng; phương án cứu hộ khi có người gặp nạn trong bồn.</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w:t>
            </w:r>
            <w:r>
              <w:rPr>
                <w:b/>
                <w:bCs/>
              </w:rPr>
              <w:t>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Vệ sinh bồn do thầu phụ làm. Tôi có phải lo hồ sơ huấn luyện không?</w:t>
            </w:r>
          </w:p>
          <w:p w:rsidR="00F96655" w:rsidRDefault="00B73569">
            <w:pPr>
              <w:spacing w:after="80" w:line="280" w:lineRule="auto"/>
              <w:ind w:left="280"/>
            </w:pPr>
            <w:r>
              <w:rPr>
                <w:b/>
                <w:bCs/>
              </w:rPr>
              <w:t xml:space="preserve">Gợi ý trả lời: </w:t>
            </w:r>
            <w:r>
              <w:t xml:space="preserve">Trách nhiệm chia giữa hai bên theo hợp đồng và Nghị định 39/2016/NĐ-CP; NVKD không kết luận, </w:t>
            </w:r>
            <w:r>
              <w:rPr>
                <w:b/>
                <w:bCs/>
              </w:rPr>
              <w:t>chuyên viên xác nhận</w:t>
            </w:r>
            <w:r>
              <w:t>. Cách làm tốt: yêu cầu thầu phụ xuất trình chứng nhận trước khi vào bồn, tra cứu mã chứng nhận.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Thợ vào bồn có cần huấn luyện riêng về không gian hạn chế?</w:t>
            </w:r>
          </w:p>
          <w:p w:rsidR="00F96655" w:rsidRDefault="00B73569">
            <w:pPr>
              <w:spacing w:after="80" w:line="280" w:lineRule="auto"/>
              <w:ind w:left="280"/>
            </w:pPr>
            <w:r>
              <w:rPr>
                <w:b/>
                <w:bCs/>
              </w:rPr>
              <w:t xml:space="preserve">Gợi ý trả lời: </w:t>
            </w:r>
            <w:r>
              <w:t xml:space="preserve">Có, đây là nhóm công việc riêng trong Danh mục và thường gộp trong Nhóm </w:t>
            </w:r>
            <w:r>
              <w:t>3 của thợ vệ sinh, sửa chữa bồn. Chuyên viên thiết kế nội dung theo loại bồn.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Phần mềm có quản lý phiếu cho phép làm việc nóng, vào bồn không?</w:t>
            </w:r>
          </w:p>
          <w:p w:rsidR="00F96655" w:rsidRDefault="00B73569">
            <w:pPr>
              <w:spacing w:after="80" w:line="280" w:lineRule="auto"/>
              <w:ind w:left="280"/>
            </w:pPr>
            <w:r>
              <w:rPr>
                <w:b/>
                <w:bCs/>
              </w:rPr>
              <w:t xml:space="preserve">Gợi ý trả lời: </w:t>
            </w:r>
            <w:r>
              <w:t xml:space="preserve">Không có màn hình riêng cho phiếu cho phép. Có thể dùng Giao việc và Bảng tin để nhắc; </w:t>
            </w:r>
            <w:r>
              <w:rPr>
                <w:b/>
                <w:bCs/>
              </w:rPr>
              <w:t>không hứa</w:t>
            </w:r>
            <w:r>
              <w:t xml:space="preserve"> (mục 6.4), ghi nhận nhu cầu gửi kỹ thuật.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Giao việc (màn 18–19)</w:t>
            </w:r>
            <w:r>
              <w:t xml:space="preserve"> ★★ và </w:t>
            </w:r>
            <w:r>
              <w:rPr>
                <w:b/>
                <w:bCs/>
              </w:rPr>
              <w:t>Tai nạn và sự cố (màn 23–24)</w:t>
            </w:r>
            <w:r>
              <w:t xml:space="preserve"> ★★.</w:t>
            </w:r>
          </w:p>
          <w:p w:rsidR="00F96655" w:rsidRDefault="00B73569">
            <w:pPr>
              <w:pStyle w:val="ListParagraph"/>
              <w:numPr>
                <w:ilvl w:val="0"/>
                <w:numId w:val="4"/>
              </w:numPr>
              <w:spacing w:after="40" w:line="280" w:lineRule="auto"/>
            </w:pPr>
            <w:r>
              <w:rPr>
                <w:b/>
                <w:bCs/>
              </w:rPr>
              <w:t>Cấp phát PPE (màn 30–</w:t>
            </w:r>
            <w:r>
              <w:rPr>
                <w:b/>
                <w:bCs/>
              </w:rPr>
              <w:t>31)</w:t>
            </w:r>
            <w:r>
              <w:t xml:space="preserve"> ★★: mặt nạ, dây an toàn, quần áo chống tĩnh điện.</w:t>
            </w:r>
          </w:p>
          <w:p w:rsidR="00F96655" w:rsidRDefault="00B73569">
            <w:pPr>
              <w:pStyle w:val="ListParagraph"/>
              <w:numPr>
                <w:ilvl w:val="0"/>
                <w:numId w:val="4"/>
              </w:numPr>
              <w:spacing w:after="40" w:line="280" w:lineRule="auto"/>
            </w:pPr>
            <w:r>
              <w:rPr>
                <w:b/>
                <w:bCs/>
              </w:rPr>
              <w:t>Tra cứu chứng nhận</w:t>
            </w:r>
            <w:r>
              <w:t xml:space="preserve"> ★★: kiểm tra thầu phụ vào bồn, vào kho.</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cho thợ vệ sinh và sửa chữa bồn; huấn luyện an toàn điện; làm việc trên cao; sơ cấp cứu; đánh giá rủi ro công tác vào bồn; ghi nhận nhu cầu cứu hộ trong không gian hạn chế cho chuyên viên.</w:t>
            </w:r>
          </w:p>
        </w:tc>
      </w:tr>
    </w:tbl>
    <w:p w:rsidR="00F96655" w:rsidRDefault="00F96655">
      <w:pPr>
        <w:spacing w:after="200" w:line="120" w:lineRule="auto"/>
      </w:pPr>
    </w:p>
    <w:p w:rsidR="00F96655" w:rsidRDefault="00B73569">
      <w:pPr>
        <w:pStyle w:val="Heading2"/>
      </w:pPr>
      <w:bookmarkStart w:id="26" w:name="_Toc243241988"/>
      <w:r>
        <w:lastRenderedPageBreak/>
        <w:t>5.8. Cụm 8: Lái xe bồn, áp tải và thuyền viên tàu dầu</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w:t>
            </w:r>
            <w:r>
              <w:rPr>
                <w:b/>
                <w:bCs/>
              </w:rPr>
              <w: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bồn, xe chở xăng dầu và khí, xe giao bình gas; phụ xe, người áp tải, người xếp dỡ; thuyền trưởng, thuyền viên tàu dầu, sà lan, nhân viên bến.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 cho lái xe ô tô các loại. Phụ xe, người áp tải, người xếp dỡ: Nhóm 3 hoặc Nhóm 4 tùy công việc.</w:t>
            </w:r>
          </w:p>
          <w:p w:rsidR="00F96655" w:rsidRDefault="00B73569">
            <w:pPr>
              <w:spacing w:after="60" w:line="280" w:lineRule="auto"/>
            </w:pPr>
            <w:r>
              <w:rPr>
                <w:b/>
                <w:bCs/>
              </w:rPr>
              <w:t>Ranh giới:</w:t>
            </w:r>
            <w:r>
              <w:t xml:space="preserve"> thuyền viên, công việc trên mặt nước (huấn luyện hàng hải ngoài phạm vi). </w:t>
            </w:r>
            <w:r>
              <w:rPr>
                <w:b/>
                <w:bCs/>
              </w:rPr>
              <w:t>Tập huấn hàng hóa nguy hiểm</w:t>
            </w:r>
            <w:r>
              <w:t xml:space="preserve"> theo nghị định riêng là chứng nhận </w:t>
            </w:r>
            <w:r>
              <w:rPr>
                <w:b/>
                <w:bCs/>
              </w:rPr>
              <w:t>khác</w:t>
            </w:r>
            <w:r>
              <w:t xml:space="preserve"> (mục 3.3).</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Lái xe an toàn, mệt mỏi, thời gian làm việc, kiểm tra xe trước khi đi.</w:t>
            </w:r>
          </w:p>
          <w:p w:rsidR="00F96655" w:rsidRDefault="00B73569">
            <w:pPr>
              <w:pStyle w:val="ListParagraph"/>
              <w:numPr>
                <w:ilvl w:val="0"/>
                <w:numId w:val="4"/>
              </w:numPr>
              <w:spacing w:after="40" w:line="280" w:lineRule="auto"/>
            </w:pPr>
            <w:r>
              <w:t>Tính chất nguy hiểm của xăng dầu, khí khi vận chuyển; tĩnh điện, nối đất khi xuất nhập; xử lý tràn đổ.</w:t>
            </w:r>
          </w:p>
          <w:p w:rsidR="00F96655" w:rsidRDefault="00B73569">
            <w:pPr>
              <w:pStyle w:val="ListParagraph"/>
              <w:numPr>
                <w:ilvl w:val="0"/>
                <w:numId w:val="4"/>
              </w:numPr>
              <w:spacing w:after="40" w:line="280" w:lineRule="auto"/>
            </w:pPr>
            <w:r>
              <w:t>Xếp, dỡ h</w:t>
            </w:r>
            <w:r>
              <w:t>àng tại kho, cửa hàng: tư thế, phối hợp với người nhận; PPE; sơ cứu.</w:t>
            </w:r>
          </w:p>
          <w:p w:rsidR="00F96655" w:rsidRDefault="00B73569">
            <w:pPr>
              <w:pStyle w:val="ListParagraph"/>
              <w:numPr>
                <w:ilvl w:val="0"/>
                <w:numId w:val="4"/>
              </w:numPr>
              <w:spacing w:after="40" w:line="280" w:lineRule="auto"/>
            </w:pPr>
            <w:r>
              <w:t>Ứng phó sự cố giao thông (lật xe, rò rỉ): báo cáo, cảnh báo, giữ khoảng cách.</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Lái xe của tôi đã có giấy chứng nhận tập huấn hàng hóa nguy hiểm. Còn cần</w:t>
            </w:r>
            <w:r>
              <w:t xml:space="preserve"> huấn luyện này không?</w:t>
            </w:r>
          </w:p>
          <w:p w:rsidR="00F96655" w:rsidRDefault="00B73569">
            <w:pPr>
              <w:spacing w:after="80" w:line="280" w:lineRule="auto"/>
              <w:ind w:left="280"/>
            </w:pPr>
            <w:r>
              <w:rPr>
                <w:b/>
                <w:bCs/>
              </w:rPr>
              <w:t xml:space="preserve">Gợi ý trả lời: </w:t>
            </w:r>
            <w:r>
              <w:t xml:space="preserve">Có. Hai chứng nhận có căn cứ khác nhau: tập huấn hàng hóa nguy hiểm theo Nghị định 34/2024/NĐ-CP; ATVSLĐ Nhóm 3 theo Nghị định 44/2016/NĐ-CP. Phần tập huấn hàng hóa nguy hiểm: </w:t>
            </w:r>
            <w:r>
              <w:rPr>
                <w:b/>
                <w:bCs/>
              </w:rPr>
              <w:t>chuyên viên xác nhận</w:t>
            </w:r>
            <w:r>
              <w:t xml:space="preserve"> nội dung và đơn vị huấn luyện hiện hành.</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Xe bồn của tôi là xe thuê ngoài theo hợp đồng vận tải. Ai huấn luyện?</w:t>
            </w:r>
          </w:p>
          <w:p w:rsidR="00F96655" w:rsidRDefault="00B73569">
            <w:pPr>
              <w:spacing w:after="80" w:line="280" w:lineRule="auto"/>
              <w:ind w:left="280"/>
            </w:pPr>
            <w:r>
              <w:rPr>
                <w:b/>
                <w:bCs/>
              </w:rPr>
              <w:t xml:space="preserve">Gợi ý trả lời: </w:t>
            </w:r>
            <w:r>
              <w:t>Nhân viên của đơn vị vận tải do đơn vị đó huấn luyện; trách nhiệm phối hợp theo hợp đồng. NVKD không kết luận, chuyể</w:t>
            </w:r>
            <w:r>
              <w:t>n chuyên viên. Cách làm tốt: yêu cầu xuất trình chứng nhận khi vào kho.</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Thuyền viên tàu dầu của tôi cần gì?</w:t>
            </w:r>
          </w:p>
          <w:p w:rsidR="00F96655" w:rsidRDefault="00B73569">
            <w:pPr>
              <w:spacing w:after="80" w:line="280" w:lineRule="auto"/>
              <w:ind w:left="280"/>
            </w:pPr>
            <w:r>
              <w:rPr>
                <w:b/>
                <w:bCs/>
              </w:rPr>
              <w:t xml:space="preserve">Gợi ý trả lời: </w:t>
            </w:r>
            <w:r>
              <w:t xml:space="preserve">Công việc trên mặt nước thuộc nhóm công việc riêng; huấn luyện hàng hải và chứng chỉ thuyền viên </w:t>
            </w:r>
            <w:r>
              <w:lastRenderedPageBreak/>
              <w:t>nằm ngoài phạm vi. NVKD ghi nhận để chuyên viên xác nhận.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ch</w:t>
            </w:r>
            <w:r>
              <w:t>ứng nhận sắp hết hạn của đội lái xe.</w:t>
            </w:r>
          </w:p>
          <w:p w:rsidR="00F96655" w:rsidRDefault="00B73569">
            <w:pPr>
              <w:pStyle w:val="ListParagraph"/>
              <w:numPr>
                <w:ilvl w:val="0"/>
                <w:numId w:val="4"/>
              </w:numPr>
              <w:spacing w:after="40" w:line="280" w:lineRule="auto"/>
            </w:pPr>
            <w:r>
              <w:rPr>
                <w:b/>
                <w:bCs/>
              </w:rPr>
              <w:t>Tra cứu chứng nhận</w:t>
            </w:r>
            <w:r>
              <w:t xml:space="preserve"> ★★: kiểm tra lái xe bên ngoài vào kho.</w:t>
            </w:r>
          </w:p>
          <w:p w:rsidR="00F96655" w:rsidRDefault="00B73569">
            <w:pPr>
              <w:pStyle w:val="ListParagraph"/>
              <w:numPr>
                <w:ilvl w:val="0"/>
                <w:numId w:val="4"/>
              </w:numPr>
              <w:spacing w:after="40" w:line="280" w:lineRule="auto"/>
            </w:pPr>
            <w:r>
              <w:rPr>
                <w:b/>
                <w:bCs/>
              </w:rPr>
              <w:t>Tai nạn và sự cố (màn 23–24)</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cho toàn đội lái xe và phụ xe; sơ cấp cứu; hợp đồng khung cho đơn vị vận tải; ghi nhận nhu cầu tập huấn hàng hóa nguy hiểm cho chuyên viên.</w:t>
            </w:r>
          </w:p>
        </w:tc>
      </w:tr>
    </w:tbl>
    <w:p w:rsidR="00F96655" w:rsidRDefault="00F96655">
      <w:pPr>
        <w:spacing w:after="200" w:line="120" w:lineRule="auto"/>
      </w:pPr>
    </w:p>
    <w:p w:rsidR="00F96655" w:rsidRDefault="00B73569">
      <w:pPr>
        <w:pStyle w:val="Heading2"/>
      </w:pPr>
      <w:bookmarkStart w:id="27" w:name="_Toc243241989"/>
      <w:r>
        <w:t>5.9. Cụm 9: Kinh doanh khí (LPG, LNG, CNG)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vận hành trạm nạp, nạp chai, kiểm tra</w:t>
            </w:r>
            <w:r>
              <w:t xml:space="preserve"> chai, sửa chữa chai; công nhân vận hành bồn LPG, trạm cấp khí, đường ống khí; nhân viên bán hàng cửa hàng gas, nhân viên giao nhận bình; thợ lắp đặt, bảo trì hệ thống khí tại khách hàng.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w:t>
            </w:r>
          </w:p>
          <w:p w:rsidR="00F96655" w:rsidRDefault="00B73569">
            <w:pPr>
              <w:spacing w:after="60" w:line="280" w:lineRule="auto"/>
            </w:pPr>
            <w:r>
              <w:t>Cơ sở: vận hành máy bơm, khí hóa lỏng (Nhóm công việc 25); đường ống khí (13); hàn (15); bốc xếp thủ công từ 30 kg (20), vì chai LPG loại lớn nặng hơn mức này.</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Tính chất của LPG: nặng hơn không khí, dễ cháy nổ, tích tụ ở chỗ thấp; phát</w:t>
            </w:r>
            <w:r>
              <w:t xml:space="preserve"> hiện rò rỉ; xử lý khi rò rỉ.</w:t>
            </w:r>
          </w:p>
          <w:p w:rsidR="00F96655" w:rsidRDefault="00B73569">
            <w:pPr>
              <w:pStyle w:val="ListParagraph"/>
              <w:numPr>
                <w:ilvl w:val="0"/>
                <w:numId w:val="4"/>
              </w:numPr>
              <w:spacing w:after="40" w:line="280" w:lineRule="auto"/>
            </w:pPr>
            <w:r>
              <w:t>Nạp chai, kiểm tra chai (van, ngoại quan), xếp dỡ và vận chuyển chai nặng: tư thế, dụng cụ nâng.</w:t>
            </w:r>
          </w:p>
          <w:p w:rsidR="00F96655" w:rsidRDefault="00B73569">
            <w:pPr>
              <w:pStyle w:val="ListParagraph"/>
              <w:numPr>
                <w:ilvl w:val="0"/>
                <w:numId w:val="4"/>
              </w:numPr>
              <w:spacing w:after="40" w:line="280" w:lineRule="auto"/>
            </w:pPr>
            <w:r>
              <w:t>Bồn, trạm cấp, đường ống khí: vận hành an toàn, áp lực, xả áp, bảo trì.</w:t>
            </w:r>
          </w:p>
          <w:p w:rsidR="00F96655" w:rsidRDefault="00B73569">
            <w:pPr>
              <w:pStyle w:val="ListParagraph"/>
              <w:numPr>
                <w:ilvl w:val="0"/>
                <w:numId w:val="4"/>
              </w:numPr>
              <w:spacing w:after="40" w:line="280" w:lineRule="auto"/>
            </w:pPr>
            <w:r>
              <w:t xml:space="preserve">PPE, sơ cứu bỏng lạnh, ngạt; báo cáo sự cố; ứng cứu khẩn </w:t>
            </w:r>
            <w:r>
              <w:t>cấp (phòng cháy ngoài phạm vi).</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Nghị định 87/2018 yêu cầu huấn luyện kỹ thuật an toàn cho nhân viên cửa hàng gas. Viện làm không?</w:t>
            </w:r>
          </w:p>
          <w:p w:rsidR="00F96655" w:rsidRDefault="00B73569">
            <w:pPr>
              <w:spacing w:after="80" w:line="280" w:lineRule="auto"/>
              <w:ind w:left="280"/>
            </w:pPr>
            <w:r>
              <w:rPr>
                <w:b/>
                <w:bCs/>
              </w:rPr>
              <w:t xml:space="preserve">Gợi ý trả lời: </w:t>
            </w:r>
            <w:r>
              <w:t xml:space="preserve">Đó là huấn luyện chuyên ngành kinh doanh khí, khác ATVSLĐ. Phạm vi và đơn vị huấn luyện: </w:t>
            </w:r>
            <w:r>
              <w:rPr>
                <w:b/>
                <w:bCs/>
              </w:rPr>
              <w:lastRenderedPageBreak/>
              <w:t>chuyên viên xác nhận</w:t>
            </w:r>
            <w:r>
              <w:t>. Viện huấn luyện phần ATVSLĐ Nhóm 3 và quản lý hồ sơ.</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Chai gas của tôi có phải kiểm định?</w:t>
            </w:r>
          </w:p>
          <w:p w:rsidR="00F96655" w:rsidRDefault="00B73569">
            <w:pPr>
              <w:spacing w:after="80" w:line="280" w:lineRule="auto"/>
              <w:ind w:left="280"/>
            </w:pPr>
            <w:r>
              <w:rPr>
                <w:b/>
                <w:bCs/>
              </w:rPr>
              <w:t xml:space="preserve">Gợi ý trả lời: </w:t>
            </w:r>
            <w:r>
              <w:t>Chai chứa khí và bồn, hệ thố</w:t>
            </w:r>
            <w:r>
              <w:t>ng nạp khí thuộc Danh mục máy, thiết bị phải kiểm định (Thông tư 36/2019). Điều kiện, chu kỳ, người thực hiện: chuyên viên xác nhận; số lượng chai lớn nên hỏi kỹ thuật cách theo dõi.</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giao bình gas nâng chai 45 kg có phải Nhóm 3 vì bốc xếp?</w:t>
            </w:r>
          </w:p>
          <w:p w:rsidR="00F96655" w:rsidRDefault="00B73569">
            <w:pPr>
              <w:spacing w:after="80" w:line="280" w:lineRule="auto"/>
              <w:ind w:left="280"/>
            </w:pPr>
            <w:r>
              <w:rPr>
                <w:b/>
                <w:bCs/>
              </w:rPr>
              <w:t xml:space="preserve">Gợi ý trả lời: </w:t>
            </w:r>
            <w:r>
              <w:t>Danh mục ghi bốc xếp thủ công thường xuyên vật nặng từ 30 kg. Công việc này có thể thuộc diện; ghi lại tần suất và loại chai, chuyên viên xác nhận.</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w:t>
            </w:r>
            <w:r>
              <w:rPr>
                <w:b/>
                <w:bCs/>
              </w:rPr>
              <w:t>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Thiết bị – Kiểm định (màn 21–22)</w:t>
            </w:r>
            <w:r>
              <w:t xml:space="preserve"> ★★: bồn LPG, hệ thống nạp, đường ống khí; hạn kiểm định.</w:t>
            </w:r>
          </w:p>
          <w:p w:rsidR="00F96655" w:rsidRDefault="00B73569">
            <w:pPr>
              <w:pStyle w:val="ListParagraph"/>
              <w:numPr>
                <w:ilvl w:val="0"/>
                <w:numId w:val="4"/>
              </w:numPr>
              <w:spacing w:after="40" w:line="280" w:lineRule="auto"/>
            </w:pPr>
            <w:r>
              <w:rPr>
                <w:b/>
                <w:bCs/>
              </w:rPr>
              <w:t>Nhân sự và học viên (màn 9–10)</w:t>
            </w:r>
            <w:r>
              <w:t xml:space="preserve"> ★★ và </w:t>
            </w:r>
            <w:r>
              <w:rPr>
                <w:b/>
                <w:bCs/>
              </w:rPr>
              <w:t>Cấp phát PPE (màn 30–31)</w:t>
            </w:r>
            <w:r>
              <w:t xml:space="preserve"> ★★.</w:t>
            </w:r>
          </w:p>
          <w:p w:rsidR="00F96655" w:rsidRDefault="00B73569">
            <w:pPr>
              <w:pStyle w:val="ListParagraph"/>
              <w:numPr>
                <w:ilvl w:val="0"/>
                <w:numId w:val="4"/>
              </w:numPr>
              <w:spacing w:after="40" w:line="280" w:lineRule="auto"/>
            </w:pPr>
            <w:r>
              <w:rPr>
                <w:b/>
                <w:bCs/>
              </w:rPr>
              <w:t>Tai nạn và sự cố (màn 23–24)</w:t>
            </w:r>
            <w:r>
              <w:t xml:space="preserve"> ★★ và </w:t>
            </w:r>
            <w:r>
              <w:rPr>
                <w:b/>
                <w:bCs/>
              </w:rPr>
              <w:t>Cảnh báo nhanh (màn 2)</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3 cho toàn bộ công nhân; sơ cấp cứu; đánh giá rủi ro trạm nạp và cửa hàng; ghi nhận nhu cầu huấn luyện kỹ thuật an toàn kinh doanh khí cho chuyên viên.</w:t>
            </w:r>
          </w:p>
        </w:tc>
      </w:tr>
    </w:tbl>
    <w:p w:rsidR="00F96655" w:rsidRDefault="00B73569">
      <w:pPr>
        <w:pStyle w:val="Heading2"/>
      </w:pPr>
      <w:bookmarkStart w:id="28" w:name="_Toc243241990"/>
      <w:r>
        <w:t>5.10. Cụm 10: Dầu khí ngoài khơi và trên bờ</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giàn khai thác, tàu, kho nổ</w:t>
            </w:r>
            <w:r>
              <w:t>i; kỹ thuật dịch vụ giếng, khoan; thợ lặn; công nhân vận hành đường ống dầu khí, trạm trung chuyển; nhân viên bảo trì thiết bị dầu khí.</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 kết hợp </w:t>
            </w:r>
            <w:r>
              <w:rPr>
                <w:b/>
                <w:bCs/>
              </w:rPr>
              <w:t>chương trình an toàn chuyên ngành dầu khí</w:t>
            </w:r>
            <w:r>
              <w:t xml:space="preserve"> (ngoài p</w:t>
            </w:r>
            <w:r>
              <w:t>hạm vi).</w:t>
            </w:r>
          </w:p>
          <w:p w:rsidR="00F96655" w:rsidRDefault="00B73569">
            <w:pPr>
              <w:spacing w:after="60" w:line="280" w:lineRule="auto"/>
            </w:pPr>
            <w:r>
              <w:t xml:space="preserve">Cơ sở: Nhóm công việc 11 (khảo sát, thăm dò, khai thác, chế biến dầu khí và vận hành, bảo dưỡng công trình, thiết bị dầu khí); Nhóm công việc 8 (trên biển, nhà giàn, lặn). </w:t>
            </w:r>
            <w:r>
              <w:rPr>
                <w:b/>
                <w:bCs/>
              </w:rPr>
              <w:t>Chuyên viên xác nhận từng vị trí.</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Phần ATVSLĐ theo pháp luật Việt Nam: nhận diện mối nguy, PPE, an toàn điện, làm việc trên cao, không gian hạn chế, hóa chất, sơ cấp cứu.</w:t>
            </w:r>
          </w:p>
          <w:p w:rsidR="00F96655" w:rsidRDefault="00B73569">
            <w:pPr>
              <w:pStyle w:val="ListParagraph"/>
              <w:numPr>
                <w:ilvl w:val="0"/>
                <w:numId w:val="4"/>
              </w:numPr>
              <w:spacing w:after="40" w:line="280" w:lineRule="auto"/>
            </w:pPr>
            <w:r>
              <w:t>Làm việc theo ca luân phiên, xa bờ: sức khỏe, mệt mỏi, thời tiết xấu.</w:t>
            </w:r>
          </w:p>
          <w:p w:rsidR="00F96655" w:rsidRDefault="00B73569">
            <w:pPr>
              <w:pStyle w:val="ListParagraph"/>
              <w:numPr>
                <w:ilvl w:val="0"/>
                <w:numId w:val="4"/>
              </w:numPr>
              <w:spacing w:after="40" w:line="280" w:lineRule="auto"/>
            </w:pPr>
            <w:r>
              <w:rPr>
                <w:b/>
                <w:bCs/>
              </w:rPr>
              <w:t>Ngoài phạm vi hồ sơ năng lực:</w:t>
            </w:r>
            <w:r>
              <w:t xml:space="preserve"> sinh tồn trên biển,</w:t>
            </w:r>
            <w:r>
              <w:t xml:space="preserve"> thoát hiểm trực thăng, chữa cháy trên giàn, quy chế an toàn dầu khí, kiểm soát giếng, lặn chuyên nghiệp.</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Công ty dịch vụ dầu khí của tôi đã cho nhân viên học sinh tồn trên biển. Viện còn làm gì được?</w:t>
            </w:r>
          </w:p>
          <w:p w:rsidR="00F96655" w:rsidRDefault="00B73569">
            <w:pPr>
              <w:spacing w:after="80" w:line="280" w:lineRule="auto"/>
              <w:ind w:left="280"/>
            </w:pPr>
            <w:r>
              <w:rPr>
                <w:b/>
                <w:bCs/>
              </w:rPr>
              <w:t xml:space="preserve">Gợi ý trả lời: </w:t>
            </w:r>
            <w:r>
              <w:t>Chươ</w:t>
            </w:r>
            <w:r>
              <w:t>ng trình sinh tồn và an toàn dầu khí chuyên ngành không thay huấn luyện ATVSLĐ theo Nghị định 44/2016/NĐ-CP và ngược lại. Viện hỗ trợ phần ATVSLĐ, quản lý hồ sơ chứng nhận và thiết bị; phần chuyên ngành dầu khí chuyên viên xác nhận.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Nhà thầu của tôi làm việc cho nhiều nhà điều hành khác nhau, mỗi nơi yêu cầu hồ sơ khác nhau.</w:t>
            </w:r>
          </w:p>
          <w:p w:rsidR="00F96655" w:rsidRDefault="00B73569">
            <w:pPr>
              <w:spacing w:after="80" w:line="280" w:lineRule="auto"/>
              <w:ind w:left="280"/>
            </w:pPr>
            <w:r>
              <w:rPr>
                <w:b/>
                <w:bCs/>
              </w:rPr>
              <w:t xml:space="preserve">Gợi ý trả lời: </w:t>
            </w:r>
            <w:r>
              <w:t xml:space="preserve">Phần mềm lưu hồ sơ tập trung và tra cứu chứng nhận trực tuyến giúp xuất trình nhanh phần ATVSLĐ. Yêu cầu riêng của từng nhà điều hành: chuyên viên </w:t>
            </w:r>
            <w:r>
              <w:t>xác nhận, NVKD không cam kết.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hạn các loại chứng nhận.</w:t>
            </w:r>
          </w:p>
          <w:p w:rsidR="00F96655" w:rsidRDefault="00B73569">
            <w:pPr>
              <w:pStyle w:val="ListParagraph"/>
              <w:numPr>
                <w:ilvl w:val="0"/>
                <w:numId w:val="4"/>
              </w:numPr>
              <w:spacing w:after="40" w:line="280" w:lineRule="auto"/>
            </w:pPr>
            <w:r>
              <w:rPr>
                <w:b/>
                <w:bCs/>
              </w:rPr>
              <w:t>Tra cứu chứng nhận</w:t>
            </w:r>
            <w:r>
              <w:t xml:space="preserve"> ★★ và </w:t>
            </w:r>
            <w:r>
              <w:rPr>
                <w:b/>
                <w:bCs/>
              </w:rPr>
              <w:t>Báo cáo doanh nghiệp (màn 3)</w:t>
            </w:r>
            <w:r>
              <w:t xml:space="preserve"> ★★: xuất trình cho nhà điều hành.</w:t>
            </w:r>
          </w:p>
          <w:p w:rsidR="00F96655" w:rsidRDefault="00B73569">
            <w:pPr>
              <w:pStyle w:val="ListParagraph"/>
              <w:numPr>
                <w:ilvl w:val="0"/>
                <w:numId w:val="4"/>
              </w:numPr>
              <w:spacing w:after="40" w:line="280" w:lineRule="auto"/>
            </w:pPr>
            <w:r>
              <w:rPr>
                <w:b/>
                <w:bCs/>
              </w:rPr>
              <w:t>Thiết bị – Kiểm định (màn 21–22)</w:t>
            </w:r>
            <w:r>
              <w:t xml:space="preserve"> ★ và </w:t>
            </w:r>
            <w:r>
              <w:rPr>
                <w:b/>
                <w:bCs/>
              </w:rPr>
              <w:t>Tai nạn và sự cố (màn 23–24)</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1 và Nhóm 2 cho lãnh đạo và cán bộ an toàn; Nhóm 3 cho nhân viên; sơ cấp cứu; ISO 45001 cho nhà thầu.</w:t>
            </w:r>
          </w:p>
        </w:tc>
      </w:tr>
    </w:tbl>
    <w:p w:rsidR="00F96655" w:rsidRDefault="00F96655">
      <w:pPr>
        <w:spacing w:after="200" w:line="120" w:lineRule="auto"/>
      </w:pPr>
    </w:p>
    <w:p w:rsidR="00F96655" w:rsidRDefault="00B73569">
      <w:pPr>
        <w:pStyle w:val="Heading2"/>
      </w:pPr>
      <w:bookmarkStart w:id="29" w:name="_Toc243241991"/>
      <w:r>
        <w:t>5.11. Cụm 11: Năng lượng mới (điện mặt trời, trạm sạc xe điện, nhiên liệu sinh học)</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Thợ lắp đặt, vận hành điện mặt trời, điện gió; thợ lắp trạm sạc xe điện; kỹ thuật viên pin và hệ thống lưu trữ; nhân viên pha </w:t>
            </w:r>
            <w:r>
              <w:lastRenderedPageBreak/>
              <w:t>chế, vận hành nhiên liệu sinh</w:t>
            </w:r>
            <w:r>
              <w:t xml:space="preserve"> học (ethanol); nhân viên cửa hàng tích hợp trạm sạc.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3</w:t>
            </w:r>
            <w:r>
              <w:t xml:space="preserve"> (tối thiểu 24 giờ, định kỳ 2 năm/lần) cho thợ lắp đặt, vận hành điện (Nhóm công việc 14), trên cao (7), ắc quy; </w:t>
            </w:r>
            <w:r>
              <w:rPr>
                <w:b/>
                <w:bCs/>
              </w:rPr>
              <w:t>ranh giới</w:t>
            </w:r>
            <w:r>
              <w:t xml:space="preserve"> với nhiên liệu sinh học (hóa chất, cháy nổ).</w:t>
            </w:r>
          </w:p>
          <w:p w:rsidR="00F96655" w:rsidRDefault="00B73569">
            <w:pPr>
              <w:spacing w:after="60" w:line="280" w:lineRule="auto"/>
            </w:pPr>
            <w:r>
              <w:t>Bổ sung huấ</w:t>
            </w:r>
            <w:r>
              <w:t xml:space="preserve">n luyện an toàn điện tùy công việc; nội dung chi tiết xem </w:t>
            </w:r>
            <w:r>
              <w:rPr>
                <w:b/>
                <w:bCs/>
              </w:rPr>
              <w:t>tài liệu số 02</w:t>
            </w:r>
            <w:r>
              <w:t xml:space="preserve"> (ngành điện – điện tử).</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An toàn điện: dòng một chiều của mảng pin, tủ điện, trạm sạc; khóa – gắn thẻ; điện giật, hồ quang.</w:t>
            </w:r>
          </w:p>
          <w:p w:rsidR="00F96655" w:rsidRDefault="00B73569">
            <w:pPr>
              <w:pStyle w:val="ListParagraph"/>
              <w:numPr>
                <w:ilvl w:val="0"/>
                <w:numId w:val="4"/>
              </w:numPr>
              <w:spacing w:after="40" w:line="280" w:lineRule="auto"/>
            </w:pPr>
            <w:r>
              <w:t>Làm việc trên mái và trên cao; ắc quy và hệ thống lưu trữ: cháy, hóa chất.</w:t>
            </w:r>
          </w:p>
          <w:p w:rsidR="00F96655" w:rsidRDefault="00B73569">
            <w:pPr>
              <w:pStyle w:val="ListParagraph"/>
              <w:numPr>
                <w:ilvl w:val="0"/>
                <w:numId w:val="4"/>
              </w:numPr>
              <w:spacing w:after="40" w:line="280" w:lineRule="auto"/>
            </w:pPr>
            <w:r>
              <w:t>Nhiên liệu sinh học: hơi dễ cháy, pha chế, kho; hóa chất.</w:t>
            </w:r>
          </w:p>
          <w:p w:rsidR="00F96655" w:rsidRDefault="00B73569">
            <w:pPr>
              <w:pStyle w:val="ListParagraph"/>
              <w:numPr>
                <w:ilvl w:val="0"/>
                <w:numId w:val="4"/>
              </w:numPr>
              <w:spacing w:after="40" w:line="280" w:lineRule="auto"/>
            </w:pPr>
            <w:r>
              <w:t>Sơ cứu điện giật, bỏng; báo cáo sự cố.</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Cửa hàng xăng dầu của tôi lắp thêm trụ sạc xe đi</w:t>
            </w:r>
            <w:r>
              <w:t>ện. Có cần huấn luyện thêm?</w:t>
            </w:r>
          </w:p>
          <w:p w:rsidR="00F96655" w:rsidRDefault="00B73569">
            <w:pPr>
              <w:spacing w:after="80" w:line="280" w:lineRule="auto"/>
              <w:ind w:left="280"/>
            </w:pPr>
            <w:r>
              <w:rPr>
                <w:b/>
                <w:bCs/>
              </w:rPr>
              <w:t xml:space="preserve">Gợi ý trả lời: </w:t>
            </w:r>
            <w:r>
              <w:t>Người lắp đặt và bảo trì điện thuộc Nhóm 3 và an toàn điện; nhân viên cửa hàng chỉ cần nội dung vận hành và xử lý sự cố cơ bản. Căn cứ an toàn điện hiện hành: chuyên viên xác nhận.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Chúng tôi đầu tư điện mặt trời mái nhà cho cửa hàng. Thợ thầu phụ cần gì?</w:t>
            </w:r>
          </w:p>
          <w:p w:rsidR="00F96655" w:rsidRDefault="00B73569">
            <w:pPr>
              <w:spacing w:after="80" w:line="280" w:lineRule="auto"/>
              <w:ind w:left="280"/>
            </w:pPr>
            <w:r>
              <w:rPr>
                <w:b/>
                <w:bCs/>
              </w:rPr>
              <w:t xml:space="preserve">Gợi ý trả lời: </w:t>
            </w:r>
            <w:r>
              <w:t>Thường Nhóm 3 (điện, trên cao); yêu cầu thầu phụ xuất trình chứng nhận. Chi tiết xem tài liệu số 02, mục thợ điện mặt trời.</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Thiết bị – Kiểm định (màn 21–22)</w:t>
            </w:r>
            <w:r>
              <w:t xml:space="preserve"> ★: tủ điện, trạm biến áp, thiết bị điện.</w:t>
            </w:r>
          </w:p>
          <w:p w:rsidR="00F96655" w:rsidRDefault="00B73569">
            <w:pPr>
              <w:pStyle w:val="ListParagraph"/>
              <w:numPr>
                <w:ilvl w:val="0"/>
                <w:numId w:val="4"/>
              </w:numPr>
              <w:spacing w:after="40" w:line="280" w:lineRule="auto"/>
            </w:pPr>
            <w:r>
              <w:rPr>
                <w:b/>
                <w:bCs/>
              </w:rPr>
              <w:t>Cấp phát PPE (màn 30–31)</w:t>
            </w:r>
            <w:r>
              <w:t xml:space="preserve"> ★★ và </w:t>
            </w:r>
            <w:r>
              <w:rPr>
                <w:b/>
                <w:bCs/>
              </w:rPr>
              <w:t>Tai nạn và sự cố (màn 23–24)</w:t>
            </w:r>
            <w:r>
              <w:t xml:space="preserve"> ★★.</w:t>
            </w:r>
          </w:p>
          <w:p w:rsidR="00F96655" w:rsidRDefault="00B73569">
            <w:pPr>
              <w:pStyle w:val="ListParagraph"/>
              <w:numPr>
                <w:ilvl w:val="0"/>
                <w:numId w:val="4"/>
              </w:numPr>
              <w:spacing w:after="40" w:line="280" w:lineRule="auto"/>
            </w:pPr>
            <w:r>
              <w:rPr>
                <w:b/>
                <w:bCs/>
              </w:rPr>
              <w:t>Tra cứu chứng nhận</w:t>
            </w:r>
            <w:r>
              <w:t xml:space="preserve"> ★: kiểm tra thầu phụ.</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an toàn điện đi kèm Nhóm 3; sơ cứu điện giật; làm việc trên cao.</w:t>
            </w:r>
          </w:p>
        </w:tc>
      </w:tr>
    </w:tbl>
    <w:p w:rsidR="00F96655" w:rsidRDefault="00F96655">
      <w:pPr>
        <w:spacing w:after="200" w:line="120" w:lineRule="auto"/>
      </w:pPr>
    </w:p>
    <w:p w:rsidR="00F96655" w:rsidRDefault="00B73569">
      <w:pPr>
        <w:pStyle w:val="Heading2"/>
      </w:pPr>
      <w:bookmarkStart w:id="30" w:name="_Toc243241992"/>
      <w:r>
        <w:lastRenderedPageBreak/>
        <w:t>5.12. Cụm 12: Cán bộ an toàn, HSE và môi trường</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Trưởng phòng HSE, quản lý an toàn; cán bộ ATVSLĐ chuyên trách, bán chuyên trách; cán bộ HSE, môi trường; cán bộ p</w:t>
            </w:r>
            <w:r>
              <w:t>hòng cháy chữa cháy kiêm nhiệm có giám sát ATVSLĐ.</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2</w:t>
            </w:r>
            <w:r>
              <w:t xml:space="preserve"> (tối thiểu 48 giờ, định kỳ 2 năm/lần); thêm </w:t>
            </w:r>
            <w:r>
              <w:rPr>
                <w:b/>
                <w:bCs/>
              </w:rPr>
              <w:t>Nhóm 1</w:t>
            </w:r>
            <w:r>
              <w:t xml:space="preserve"> nếu là người đứng đầu phòng.</w:t>
            </w:r>
          </w:p>
          <w:p w:rsidR="00F96655" w:rsidRDefault="00B73569">
            <w:pPr>
              <w:spacing w:after="60" w:line="280" w:lineRule="auto"/>
            </w:pPr>
            <w:r>
              <w:t>Cơ sở: người làm công tác ATVSLĐ phải được huấn luyện Nhóm 2 (Nghị định 44/2016/NĐ-CP). Nghiệp vụ phò</w:t>
            </w:r>
            <w:r>
              <w:t xml:space="preserve">ng cháy chữa cháy là nghiệp vụ </w:t>
            </w:r>
            <w:r>
              <w:rPr>
                <w:b/>
                <w:bCs/>
              </w:rPr>
              <w:t>khác</w:t>
            </w:r>
            <w:r>
              <w: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Pháp luật ATVSLĐ chuyên sâu; nghiệp vụ tổ chức công tác ATVSLĐ của đơn vị.</w:t>
            </w:r>
          </w:p>
          <w:p w:rsidR="00F96655" w:rsidRDefault="00B73569">
            <w:pPr>
              <w:pStyle w:val="ListParagraph"/>
              <w:numPr>
                <w:ilvl w:val="0"/>
                <w:numId w:val="4"/>
              </w:numPr>
              <w:spacing w:after="40" w:line="280" w:lineRule="auto"/>
            </w:pPr>
            <w:r>
              <w:t>Kỹ thuật an toàn đặc thù: cháy nổ, hơi xăng, khí, không gian hạn chế, hóa chất, thiết bị áp lực, vận chuyển.</w:t>
            </w:r>
          </w:p>
          <w:p w:rsidR="00F96655" w:rsidRDefault="00B73569">
            <w:pPr>
              <w:pStyle w:val="ListParagraph"/>
              <w:numPr>
                <w:ilvl w:val="0"/>
                <w:numId w:val="4"/>
              </w:numPr>
              <w:spacing w:after="40" w:line="280" w:lineRule="auto"/>
            </w:pPr>
            <w:r>
              <w:t>Kiểm tra, đánh giá rủi ro tại hiện trường; giấy phép làm việc, khóa – gắn thẻ; kiểm soát nhà thầu.</w:t>
            </w:r>
          </w:p>
          <w:p w:rsidR="00F96655" w:rsidRDefault="00B73569">
            <w:pPr>
              <w:pStyle w:val="ListParagraph"/>
              <w:numPr>
                <w:ilvl w:val="0"/>
                <w:numId w:val="4"/>
              </w:numPr>
              <w:spacing w:after="40" w:line="280" w:lineRule="auto"/>
            </w:pPr>
            <w:r>
              <w:t>Huấn luyện tại chỗ, điều tra tai nạn, ứng cứu khẩn cấp; thực hành và kiểm tra.</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Cán bộ phòng cháy chữa cháy của tôi kiêm A</w:t>
            </w:r>
            <w:r>
              <w:t>TVSLĐ. Có cần Nhóm 2 không?</w:t>
            </w:r>
          </w:p>
          <w:p w:rsidR="00F96655" w:rsidRDefault="00B73569">
            <w:pPr>
              <w:spacing w:after="80" w:line="280" w:lineRule="auto"/>
              <w:ind w:left="280"/>
            </w:pPr>
            <w:r>
              <w:rPr>
                <w:b/>
                <w:bCs/>
              </w:rPr>
              <w:t xml:space="preserve">Gợi ý trả lời: </w:t>
            </w:r>
            <w:r>
              <w:t>Có nếu được giao làm công tác ATVSLĐ. Chứng chỉ phòng cháy chữa cháy là nghiệp vụ khác, không thay Nhóm 2. Chuyên viên rà soát điều kiện bằng cấp, kinh nghiệm (mục 3.4).</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Doanh nghiệp tôi nhiều cửa hàng nhỏ. Mỗi cửa hàng phải có cán bộ ATVSLĐ không?</w:t>
            </w:r>
          </w:p>
          <w:p w:rsidR="00F96655" w:rsidRDefault="00B73569">
            <w:pPr>
              <w:spacing w:after="80" w:line="280" w:lineRule="auto"/>
              <w:ind w:left="280"/>
            </w:pPr>
            <w:r>
              <w:rPr>
                <w:b/>
                <w:bCs/>
              </w:rPr>
              <w:t xml:space="preserve">Gợi ý trả lời: </w:t>
            </w:r>
            <w:r>
              <w:t xml:space="preserve">Cách tính số lao động và nơi bố trí cán bộ (theo cửa hàng hay theo doanh nghiệp): </w:t>
            </w:r>
            <w:r>
              <w:rPr>
                <w:b/>
                <w:bCs/>
              </w:rPr>
              <w:t>chuyên viên xác nhận</w:t>
            </w:r>
            <w:r>
              <w:t>. NVKD thu thập số cửa hàng và số nhân viên (mục 3.4).</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Cán bộ HSE của tôi có chứng chỉ quốc tế. Còn cần Nhóm 2?</w:t>
            </w:r>
          </w:p>
          <w:p w:rsidR="00F96655" w:rsidRDefault="00B73569">
            <w:pPr>
              <w:spacing w:after="80" w:line="280" w:lineRule="auto"/>
              <w:ind w:left="280"/>
            </w:pPr>
            <w:r>
              <w:rPr>
                <w:b/>
                <w:bCs/>
              </w:rPr>
              <w:t xml:space="preserve">Gợi ý trả lời: </w:t>
            </w:r>
            <w:r>
              <w:t>Chứng chỉ quốc tế không thay chứng nhận huấn luyện theo pháp luật Việt Nam. Nhóm 2 cũng là điều kiện bố trí người làm công tác ATVSLĐ.</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Toà</w:t>
            </w:r>
            <w:r>
              <w:rPr>
                <w:b/>
                <w:bCs/>
              </w:rPr>
              <w:t>n bộ Module 5 (màn 21–31)</w:t>
            </w:r>
            <w:r>
              <w:t xml:space="preserve"> ★★: thiết bị, sự cố, hóa chất, nhập kho, PPE.</w:t>
            </w:r>
          </w:p>
          <w:p w:rsidR="00F96655" w:rsidRDefault="00B73569">
            <w:pPr>
              <w:pStyle w:val="ListParagraph"/>
              <w:numPr>
                <w:ilvl w:val="0"/>
                <w:numId w:val="4"/>
              </w:numPr>
              <w:spacing w:after="40" w:line="280" w:lineRule="auto"/>
            </w:pPr>
            <w:r>
              <w:rPr>
                <w:b/>
                <w:bCs/>
              </w:rPr>
              <w:t>Dashboard, Cảnh báo, Báo cáo (màn 1–4)</w:t>
            </w:r>
            <w:r>
              <w:t xml:space="preserve"> ★★: bàn làm việc hằng ngày.</w:t>
            </w:r>
          </w:p>
          <w:p w:rsidR="00F96655" w:rsidRDefault="00B73569">
            <w:pPr>
              <w:pStyle w:val="ListParagraph"/>
              <w:numPr>
                <w:ilvl w:val="0"/>
                <w:numId w:val="4"/>
              </w:numPr>
              <w:spacing w:after="40" w:line="280" w:lineRule="auto"/>
            </w:pPr>
            <w:r>
              <w:rPr>
                <w:b/>
                <w:bCs/>
              </w:rPr>
              <w:t>Quản lý operator (màn 6)</w:t>
            </w:r>
            <w:r>
              <w:t xml:space="preserve"> ★★: phân quyền cho cán bộ an toàn từng kho, vùng.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 và vai trò</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Đánh giá rủi ro, quan trắc môi trường lao động, ISO 45001, sơ cấp cứu, an toàn hóa chất; đây là nhóm quyết định mua phần mềm.</w:t>
            </w:r>
          </w:p>
        </w:tc>
      </w:tr>
    </w:tbl>
    <w:p w:rsidR="00F96655" w:rsidRDefault="00F96655">
      <w:pPr>
        <w:spacing w:after="200" w:line="120" w:lineRule="auto"/>
      </w:pPr>
    </w:p>
    <w:p w:rsidR="00F96655" w:rsidRDefault="00B73569">
      <w:pPr>
        <w:pStyle w:val="Heading2"/>
      </w:pPr>
      <w:bookmarkStart w:id="31" w:name="_Toc243241993"/>
      <w:r>
        <w:t>5.13. Cụm 13: Nhân viên y tế và an toàn, vệ sinh viên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Nhân viên y tế kho, nhà máy, trạm y tế; an toàn, vệ sinh </w:t>
            </w:r>
            <w:r>
              <w:t>viên theo ca, cửa hàng, khu vực.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5</w:t>
            </w:r>
            <w:r>
              <w:t xml:space="preserve"> (tối thiểu 56 giờ, định kỳ 2 năm/lần) cho nhân viên y tế.</w:t>
            </w:r>
          </w:p>
          <w:p w:rsidR="00F96655" w:rsidRDefault="00B73569">
            <w:pPr>
              <w:spacing w:after="60" w:line="280" w:lineRule="auto"/>
            </w:pPr>
            <w:r>
              <w:rPr>
                <w:b/>
                <w:bCs/>
              </w:rPr>
              <w:t>Nhóm 6</w:t>
            </w:r>
            <w:r>
              <w:t xml:space="preserve"> (4 giờ) cho an toàn, vệ sinh viên, bổ sung thêm cho người đã học nhóm khác (Điều 74 Luật ATVSLĐ).</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Nhóm 5:</w:t>
            </w:r>
            <w:r>
              <w:t xml:space="preserve"> sơ cấp cứu, cấp cứu tai nạn lao động đặc thù (bỏng, ngạt hơi xăng, ngộ độc hóa chất, tai nạn giao thông); theo dõi sức khỏe công nhân ca đêm, tiếp xúc hơi xăng; bệnh nghề nghiệp.</w:t>
            </w:r>
          </w:p>
          <w:p w:rsidR="00F96655" w:rsidRDefault="00B73569">
            <w:pPr>
              <w:pStyle w:val="ListParagraph"/>
              <w:numPr>
                <w:ilvl w:val="0"/>
                <w:numId w:val="4"/>
              </w:numPr>
              <w:spacing w:after="40" w:line="280" w:lineRule="auto"/>
            </w:pPr>
            <w:r>
              <w:rPr>
                <w:b/>
                <w:bCs/>
              </w:rPr>
              <w:t>Nhóm 6:</w:t>
            </w:r>
            <w:r>
              <w:t xml:space="preserve"> vai trò an toàn, vệ sinh viên theo ca và cửa hàng; nhận diện nguy cơ</w:t>
            </w:r>
            <w:r>
              <w:t xml:space="preserve"> (nguồn lửa, tràn đổ), nhắc nhở, báo cáo.</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Nhà máy tôi có phòng y tế nhưng nhiều cửa hàng và kho nhỏ không có. Làm sao?</w:t>
            </w:r>
          </w:p>
          <w:p w:rsidR="00F96655" w:rsidRDefault="00B73569">
            <w:pPr>
              <w:spacing w:after="80" w:line="280" w:lineRule="auto"/>
              <w:ind w:left="280"/>
            </w:pPr>
            <w:r>
              <w:rPr>
                <w:b/>
                <w:bCs/>
              </w:rPr>
              <w:t xml:space="preserve">Gợi ý trả lời: </w:t>
            </w:r>
            <w:r>
              <w:t>Đội sơ cấp cứu theo ca ở các điểm nhỏ là phương án thực tế: huấn luyện sơ cấp cứu cho nhân viên nòng cốt. Nhu cầu bố trí y tế theo quy mô: chuyên viên xác nhận.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Mỗi cửa hàng cần mấy người làm ATVSV?</w:t>
            </w:r>
          </w:p>
          <w:p w:rsidR="00F96655" w:rsidRDefault="00B73569">
            <w:pPr>
              <w:spacing w:after="80" w:line="280" w:lineRule="auto"/>
              <w:ind w:left="280"/>
            </w:pPr>
            <w:r>
              <w:rPr>
                <w:b/>
                <w:bCs/>
              </w:rPr>
              <w:t xml:space="preserve">Gợi ý trả lời: </w:t>
            </w:r>
            <w:r>
              <w:t>Số lượng do doanh nghiệp quyế</w:t>
            </w:r>
            <w:r>
              <w:t>t định theo đặc thù. Đề xuất của Viện: mỗi ca ở mỗi cửa hàng, kho có ít nhất một người; chuyên viên tư vấn số cụ thể.</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w:t>
            </w:r>
          </w:p>
          <w:p w:rsidR="00F96655" w:rsidRDefault="00B73569">
            <w:pPr>
              <w:pStyle w:val="ListParagraph"/>
              <w:numPr>
                <w:ilvl w:val="0"/>
                <w:numId w:val="4"/>
              </w:numPr>
              <w:spacing w:after="40" w:line="280" w:lineRule="auto"/>
            </w:pPr>
            <w:r>
              <w:rPr>
                <w:b/>
                <w:bCs/>
              </w:rPr>
              <w:t>Bảng tin (màn 16)</w:t>
            </w:r>
            <w:r>
              <w:t xml:space="preserve"> ★ và </w:t>
            </w:r>
            <w:r>
              <w:rPr>
                <w:b/>
                <w:bCs/>
              </w:rPr>
              <w:t>Learner Portal</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Sơ cấp cứu cho đội nòng cốt tại cửa hàng, kho, trạm; Nhóm 6 bán nhanh cùng Nhóm 3; quan trắc môi trường lao động cho y tế.</w:t>
            </w:r>
          </w:p>
        </w:tc>
      </w:tr>
    </w:tbl>
    <w:p w:rsidR="00F96655" w:rsidRDefault="00F96655">
      <w:pPr>
        <w:spacing w:after="200" w:line="120" w:lineRule="auto"/>
      </w:pPr>
    </w:p>
    <w:p w:rsidR="00F96655" w:rsidRDefault="00B73569">
      <w:pPr>
        <w:pStyle w:val="Heading2"/>
      </w:pPr>
      <w:bookmarkStart w:id="32" w:name="_Toc243241994"/>
      <w:r>
        <w:t>5.14. Cụm 14: Bảo vệ, an ninh kho và phòng cháy</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Bảo vệ kho, cửa hàng, nhà máy, trạm nạp; nhân viên </w:t>
            </w:r>
            <w:r>
              <w:t>kiểm soát ra vào; đội phòng cháy chữa cháy cơ sở.</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r>
              <w:t xml:space="preserve"> (tối thiểu 16 giờ, định kỳ hằng năm).</w:t>
            </w:r>
          </w:p>
          <w:p w:rsidR="00F96655" w:rsidRDefault="00B73569">
            <w:pPr>
              <w:spacing w:after="60" w:line="280" w:lineRule="auto"/>
            </w:pPr>
            <w:r>
              <w:t xml:space="preserve">Nghiệp vụ phòng cháy chữa cháy và đội phòng cháy cơ sở </w:t>
            </w:r>
            <w:r>
              <w:rPr>
                <w:b/>
                <w:bCs/>
              </w:rPr>
              <w:t>ngoài phạm vi hồ sơ năng lực</w:t>
            </w:r>
            <w:r>
              <w:t>.</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Nội quy khu vực nguy hiểm: kiểm soát nguồn lửa, người và phương tiện vào kho, cửa hàng; lái xe và nhà thầu bên ngoài.</w:t>
            </w:r>
          </w:p>
          <w:p w:rsidR="00F96655" w:rsidRDefault="00B73569">
            <w:pPr>
              <w:pStyle w:val="ListParagraph"/>
              <w:numPr>
                <w:ilvl w:val="0"/>
                <w:numId w:val="4"/>
              </w:numPr>
              <w:spacing w:after="40" w:line="280" w:lineRule="auto"/>
            </w:pPr>
            <w:r>
              <w:t>Ca đêm, cướp, khách gây gổ: an toàn cá nhân, báo cáo; sơ cứu ban đầu.</w:t>
            </w:r>
          </w:p>
          <w:p w:rsidR="00F96655" w:rsidRDefault="00B73569">
            <w:pPr>
              <w:pStyle w:val="ListParagraph"/>
              <w:numPr>
                <w:ilvl w:val="0"/>
                <w:numId w:val="4"/>
              </w:numPr>
              <w:spacing w:after="40" w:line="280" w:lineRule="auto"/>
            </w:pPr>
            <w:r>
              <w:t>Nhận biết sự cố tràn đổ, rò rỉ khí, cháy và quy trình báo cho bộ phậ</w:t>
            </w:r>
            <w:r>
              <w:t>n chịu trách nhiệm.</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Bảo vệ của tôi cần chứng chỉ phòng cháy chữa cháy, Viện làm không?</w:t>
            </w:r>
          </w:p>
          <w:p w:rsidR="00F96655" w:rsidRDefault="00B73569">
            <w:pPr>
              <w:spacing w:after="80" w:line="280" w:lineRule="auto"/>
              <w:ind w:left="280"/>
            </w:pPr>
            <w:r>
              <w:rPr>
                <w:b/>
                <w:bCs/>
              </w:rPr>
              <w:t xml:space="preserve">Gợi ý trả lời: </w:t>
            </w:r>
            <w:r>
              <w:t>Nghiệp vụ phòng cháy chữa cháy nằm ngoài phạm vi hồ sơ năng lực; NVKD ghi nhận để chuyên viên phối hợp đơn vị phù hợp.</w:t>
            </w:r>
            <w:r>
              <w:t xml:space="preserve"> Viện huấn luyện Nhóm 4 cho bảo vệ.</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Bảo vệ thuê ngoài thì ai huấn luyện?</w:t>
            </w:r>
          </w:p>
          <w:p w:rsidR="00F96655" w:rsidRDefault="00B73569">
            <w:pPr>
              <w:spacing w:after="80" w:line="280" w:lineRule="auto"/>
              <w:ind w:left="280"/>
            </w:pPr>
            <w:r>
              <w:rPr>
                <w:b/>
                <w:bCs/>
              </w:rPr>
              <w:t xml:space="preserve">Gợi ý trả lời: </w:t>
            </w:r>
            <w:r>
              <w:t>Do đơn vị thuê ngoài huấn luyện; trách nhiệm phối hợp theo hợp đồng. NVKD không kết luận, chuyển chuyên viên; có thể đề nghị xuất trình chứng nhận để tra cứu.</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Tra cứu chứng nhận</w:t>
            </w:r>
            <w:r>
              <w:t xml:space="preserve"> ★★: kiểm tra bảo vệ thuê ngoài.</w:t>
            </w:r>
          </w:p>
          <w:p w:rsidR="00F96655" w:rsidRDefault="00B73569">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cho toàn đội bảo vệ; sơ cấp cứu; chuyển nhu cầu phòng cháy cho chuyên viên; Nhóm 6 cho trưởng ca bảo vệ.</w:t>
            </w:r>
          </w:p>
        </w:tc>
      </w:tr>
    </w:tbl>
    <w:p w:rsidR="00F96655" w:rsidRDefault="00F96655">
      <w:pPr>
        <w:spacing w:after="200" w:line="120" w:lineRule="auto"/>
      </w:pPr>
    </w:p>
    <w:p w:rsidR="00F96655" w:rsidRDefault="00B73569">
      <w:pPr>
        <w:pStyle w:val="Heading2"/>
      </w:pPr>
      <w:bookmarkStart w:id="33" w:name="_Toc243241995"/>
      <w:r>
        <w:t>5.15. Cụm 15: Kho vật tư, logistics, mua hàng và xe nâng</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Thủ kho vật tư, hóa chất, phuy thùng; nhân viên xuất nhập, mua hàng, logistics; người vận hành xe nâng, cầu trục.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r>
              <w:t xml:space="preserve"> cho thủ kho và nhân viên thông thường.</w:t>
            </w:r>
          </w:p>
          <w:p w:rsidR="00F96655" w:rsidRDefault="00B73569">
            <w:pPr>
              <w:spacing w:after="60" w:line="280" w:lineRule="auto"/>
            </w:pPr>
            <w:r>
              <w:rPr>
                <w:b/>
                <w:bCs/>
              </w:rPr>
              <w:t>Nhóm 3</w:t>
            </w:r>
            <w:r>
              <w:t xml:space="preserve"> cho người vận hành xe nâng, cầu trục; nhân viên bốc xếp</w:t>
            </w:r>
            <w:r>
              <w:t xml:space="preserve"> thủ công vật nặng từ 30 kg thường xuyên; kho hóa chất nguy hiểm.</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Kê xếp phuy, thùng, hóa chất: nhãn, cách ly, thông gió, ứng phó đổ tràn.</w:t>
            </w:r>
          </w:p>
          <w:p w:rsidR="00F96655" w:rsidRDefault="00B73569">
            <w:pPr>
              <w:pStyle w:val="ListParagraph"/>
              <w:numPr>
                <w:ilvl w:val="0"/>
                <w:numId w:val="4"/>
              </w:numPr>
              <w:spacing w:after="40" w:line="280" w:lineRule="auto"/>
            </w:pPr>
            <w:r>
              <w:t>Vận hành xe nâng, cầu trục an toàn; khu vực làm việc, tải trọng.</w:t>
            </w:r>
          </w:p>
          <w:p w:rsidR="00F96655" w:rsidRDefault="00B73569">
            <w:pPr>
              <w:pStyle w:val="ListParagraph"/>
              <w:numPr>
                <w:ilvl w:val="0"/>
                <w:numId w:val="4"/>
              </w:numPr>
              <w:spacing w:after="40" w:line="280" w:lineRule="auto"/>
            </w:pPr>
            <w:r>
              <w:t>Bốc xếp thủ công đúng tư thế; PPE; báo cáo sự cố.</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Xe nâng của tôi có phải kiểm định?</w:t>
            </w:r>
          </w:p>
          <w:p w:rsidR="00F96655" w:rsidRDefault="00B73569">
            <w:pPr>
              <w:spacing w:after="80" w:line="280" w:lineRule="auto"/>
              <w:ind w:left="280"/>
            </w:pPr>
            <w:r>
              <w:rPr>
                <w:b/>
                <w:bCs/>
              </w:rPr>
              <w:t xml:space="preserve">Gợi ý trả lời: </w:t>
            </w:r>
            <w:r>
              <w:t>Xe nâng thuộc Danh mục máy, thiết bị phải kiểm định. Điều kiện cụ thể: chuyên viên xác nhận theo thông số.</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Kho vật tư của tôi chứa phụ gia, dung môi. Cần gì?</w:t>
            </w:r>
          </w:p>
          <w:p w:rsidR="00F96655" w:rsidRDefault="00B73569">
            <w:pPr>
              <w:spacing w:after="80" w:line="280" w:lineRule="auto"/>
              <w:ind w:left="280"/>
            </w:pPr>
            <w:r>
              <w:rPr>
                <w:b/>
                <w:bCs/>
              </w:rPr>
              <w:t xml:space="preserve">Gợi ý trả lời: </w:t>
            </w:r>
            <w:r>
              <w:t>Hóa chất nguy hiểm thuộc Nhóm 3 và an toàn hóa chất theo căn cứ hiện hành (Luật Hóa chất 2025): chuyên viên xác nhận; phần mềm quản lý danh mục và tồn kho.</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Vật tư và hóa chất (màn 25–26)</w:t>
            </w:r>
            <w:r>
              <w:t xml:space="preserve"> ★★ và </w:t>
            </w:r>
            <w:r>
              <w:rPr>
                <w:b/>
                <w:bCs/>
              </w:rPr>
              <w:t>Nhập kho và chứng từ (màn 27–29)</w:t>
            </w:r>
            <w:r>
              <w:t xml:space="preserve"> ★★.</w:t>
            </w:r>
          </w:p>
          <w:p w:rsidR="00F96655" w:rsidRDefault="00B73569">
            <w:pPr>
              <w:pStyle w:val="ListParagraph"/>
              <w:numPr>
                <w:ilvl w:val="0"/>
                <w:numId w:val="4"/>
              </w:numPr>
              <w:spacing w:after="40" w:line="280" w:lineRule="auto"/>
            </w:pPr>
            <w:r>
              <w:rPr>
                <w:b/>
                <w:bCs/>
              </w:rPr>
              <w:t>Thiết bị – Kiểm định (màn 21–22)</w:t>
            </w:r>
            <w:r>
              <w:t xml:space="preserve"> ★ và </w:t>
            </w:r>
            <w:r>
              <w:rPr>
                <w:b/>
                <w:bCs/>
              </w:rPr>
              <w:t>Cấp phát PPE (màn 30–31)</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An toàn hóa chất; Nhóm 3 cho người lái xe nâng; kiểm định xe nâng, cầu trục (theo phạm vi dịch vụ xác nhận).</w:t>
            </w:r>
          </w:p>
        </w:tc>
      </w:tr>
    </w:tbl>
    <w:p w:rsidR="00F96655" w:rsidRDefault="00F96655">
      <w:pPr>
        <w:spacing w:after="200" w:line="120" w:lineRule="auto"/>
      </w:pPr>
    </w:p>
    <w:p w:rsidR="00F96655" w:rsidRDefault="00B73569">
      <w:pPr>
        <w:pStyle w:val="Heading2"/>
      </w:pPr>
      <w:bookmarkStart w:id="34" w:name="_Toc243241996"/>
      <w:r>
        <w:t>5.16. Cụm 16: Văn phòng và hỗ trợ</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Kinh doanh, kế toán, nhân sự, IT, marketing, chăm sóc khách hàng, mua hàng văn phòng, hành chí</w:t>
            </w:r>
            <w:r>
              <w:t>nh; nhân viên điều hành đơn hàng; nhân viên khảo sát cửa hàng.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4</w:t>
            </w:r>
            <w:r>
              <w:t xml:space="preserve"> (tối thiểu 16 giờ, định kỳ hằng năm).</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Quyền và nghĩa vụ ATVSLĐ; nội quy, quy trình tại nơi làm việc.</w:t>
            </w:r>
          </w:p>
          <w:p w:rsidR="00F96655" w:rsidRDefault="00B73569">
            <w:pPr>
              <w:pStyle w:val="ListParagraph"/>
              <w:numPr>
                <w:ilvl w:val="0"/>
                <w:numId w:val="4"/>
              </w:numPr>
              <w:spacing w:after="40" w:line="280" w:lineRule="auto"/>
            </w:pPr>
            <w:r>
              <w:t>Quy tắc an toàn khi vào kho, cửa hàng, trạm, nhà máy: nguồn lửa, PPE, lối đi, biển cảnh báo.</w:t>
            </w:r>
          </w:p>
          <w:p w:rsidR="00F96655" w:rsidRDefault="00B73569">
            <w:pPr>
              <w:pStyle w:val="ListParagraph"/>
              <w:numPr>
                <w:ilvl w:val="0"/>
                <w:numId w:val="4"/>
              </w:numPr>
              <w:spacing w:after="40" w:line="280" w:lineRule="auto"/>
            </w:pPr>
            <w:r>
              <w:t>An toàn điện văn phòng; công thái học; thoát nạn khi có cháy; sơ cấp cứu cơ bản.</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Nhân viên kinh doanh hay đi thăm kho, cửa hàng</w:t>
            </w:r>
            <w:r>
              <w:t xml:space="preserve"> đối tác. Có cần gì thêm?</w:t>
            </w:r>
          </w:p>
          <w:p w:rsidR="00F96655" w:rsidRDefault="00B73569">
            <w:pPr>
              <w:spacing w:after="80" w:line="280" w:lineRule="auto"/>
              <w:ind w:left="280"/>
            </w:pPr>
            <w:r>
              <w:rPr>
                <w:b/>
                <w:bCs/>
              </w:rPr>
              <w:t xml:space="preserve">Gợi ý trả lời: </w:t>
            </w:r>
            <w:r>
              <w:t>Họ thuộc Nhóm 4, nên bổ sung nội dung quy tắc an toàn khi vào khu vực nguy hiểm (nguồn lửa, tĩnh điện, PPE). Một số đối tác yêu cầu chứng nhận trước khi cho vào.</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Văn phòng có phải huấn luyện hằng năm?</w:t>
            </w:r>
          </w:p>
          <w:p w:rsidR="00F96655" w:rsidRDefault="00B73569">
            <w:pPr>
              <w:spacing w:after="80" w:line="280" w:lineRule="auto"/>
              <w:ind w:left="280"/>
            </w:pPr>
            <w:r>
              <w:rPr>
                <w:b/>
                <w:bCs/>
              </w:rPr>
              <w:t xml:space="preserve">Gợi ý trả lời: </w:t>
            </w:r>
            <w:r>
              <w:t>Nhóm 4 huấn luyện định kỳ hằng năm, ít nhất 1 lần. Viện tổ chức ngắn gọn, lồng với đợt huấn luyện các bộ phận khác.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Learner Portal</w:t>
            </w:r>
            <w:r>
              <w:t xml:space="preserve"> ★ và </w:t>
            </w:r>
            <w:r>
              <w:rPr>
                <w:b/>
                <w:bCs/>
              </w:rPr>
              <w:t>Bảng tin (màn 16)</w:t>
            </w:r>
            <w:r>
              <w:t xml:space="preserve"> ★.</w:t>
            </w:r>
          </w:p>
          <w:p w:rsidR="00F96655" w:rsidRDefault="00B73569">
            <w:pPr>
              <w:pStyle w:val="ListParagraph"/>
              <w:numPr>
                <w:ilvl w:val="0"/>
                <w:numId w:val="4"/>
              </w:numPr>
              <w:spacing w:after="40" w:line="280" w:lineRule="auto"/>
            </w:pPr>
            <w:r>
              <w:rPr>
                <w:b/>
                <w:bCs/>
              </w:rPr>
              <w:t>Đơn từ (màn 20)</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Nhóm 4 một đợt cho toàn khối văn phòng; sơ cấp cứu cho hành chính – nhân sự.</w:t>
            </w:r>
          </w:p>
        </w:tc>
      </w:tr>
    </w:tbl>
    <w:p w:rsidR="00F96655" w:rsidRDefault="00F96655">
      <w:pPr>
        <w:spacing w:after="200" w:line="120" w:lineRule="auto"/>
      </w:pPr>
    </w:p>
    <w:p w:rsidR="00F96655" w:rsidRDefault="00B73569">
      <w:pPr>
        <w:pStyle w:val="Heading2"/>
      </w:pPr>
      <w:bookmarkStart w:id="35" w:name="_Toc243241997"/>
      <w:r>
        <w:lastRenderedPageBreak/>
        <w:t>5.17. Cụm 17: Thời vụ, thầu phụ, đại tu, xe bên ngoài và khách</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Lao động thời vụ, học việc, thử việc; nhà thầu bảo trì, đại tu, vệ sinh bồn; lao động thuê lại; l</w:t>
            </w:r>
            <w:r>
              <w:t>ái xe bồn của đối tác, nhân viên giao hàng, khách và đoàn đánh giá vào kho, cửa hàng.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Theo công việc thực tế</w:t>
            </w:r>
            <w:r>
              <w:t>: Nhóm 4 cho công việc thông thường; Nhóm 3 nếu làm công việc nghiêm ngặt (hầu hết nhà thầu bảo trì, vệ sinh bồn).</w:t>
            </w:r>
          </w:p>
          <w:p w:rsidR="00F96655" w:rsidRDefault="00B73569">
            <w:pPr>
              <w:spacing w:after="60" w:line="280" w:lineRule="auto"/>
            </w:pPr>
            <w:r>
              <w:t xml:space="preserve">Người học nghề, </w:t>
            </w:r>
            <w:r>
              <w:t xml:space="preserve">tập nghề, thử việc thuộc Nhóm 4 theo quy định. Khách, lái xe bên ngoài, nhân viên giao hàng </w:t>
            </w:r>
            <w:r>
              <w:rPr>
                <w:b/>
                <w:bCs/>
              </w:rPr>
              <w:t>không thuộc 6 nhóm</w:t>
            </w:r>
            <w:r>
              <w:t>; hướng dẫn an toàn ngắn khi vào khu vực.</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Huấn luyện trước khi vào ca hoặc vào khu vực: nội quy, nguồn lửa, PPE, thoát nạn, báo cáo sự cố.</w:t>
            </w:r>
          </w:p>
          <w:p w:rsidR="00F96655" w:rsidRDefault="00B73569">
            <w:pPr>
              <w:pStyle w:val="ListParagraph"/>
              <w:numPr>
                <w:ilvl w:val="0"/>
                <w:numId w:val="4"/>
              </w:numPr>
              <w:spacing w:after="40" w:line="280" w:lineRule="auto"/>
            </w:pPr>
            <w:r>
              <w:t>Quy tắc cho nhà thầu: giấy phép làm việc, khóa – gắn thẻ, kiểm soát ra vào; kiểm tra chứng nhận trước khi vào bồn, kho.</w:t>
            </w:r>
          </w:p>
          <w:p w:rsidR="00F96655" w:rsidRDefault="00B73569">
            <w:pPr>
              <w:pStyle w:val="ListParagraph"/>
              <w:numPr>
                <w:ilvl w:val="0"/>
                <w:numId w:val="4"/>
              </w:numPr>
              <w:spacing w:after="40" w:line="280" w:lineRule="auto"/>
            </w:pPr>
            <w:r>
              <w:t xml:space="preserve">Huấn luyện lại khi nghỉ từ 6 tháng trở </w:t>
            </w:r>
            <w:r>
              <w:t>lên hoặc chuyển công việc.</w:t>
            </w:r>
          </w:p>
        </w:tc>
      </w:tr>
      <w:tr w:rsidR="00F96655">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Kỳ đại tu có hàng trăm công nhân thầu phụ vào trong vài tuần. Kiểm tra hồ sơ thế nào?</w:t>
            </w:r>
          </w:p>
          <w:p w:rsidR="00F96655" w:rsidRDefault="00B73569">
            <w:pPr>
              <w:spacing w:after="80" w:line="280" w:lineRule="auto"/>
              <w:ind w:left="280"/>
            </w:pPr>
            <w:r>
              <w:rPr>
                <w:b/>
                <w:bCs/>
              </w:rPr>
              <w:t xml:space="preserve">Gợi ý trả lời: </w:t>
            </w:r>
            <w:r>
              <w:t>Yêu cầu nhà thầu nộp chứng nhận trước ngày vào; kiểm tra bằng Tra cứu chứng nhận trực tuyến;</w:t>
            </w:r>
            <w:r>
              <w:t xml:space="preserve"> huấn luyện bổ sung tại chỗ cho người thiếu. Phần mềm gom hồ sơ theo đợt; số lượng lớn: hỏi kỹ thuật phương án (mục 6.4).</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Lái xe bồn của đối tác vào kho hằng ngày, tôi có phải huấn luyện?</w:t>
            </w:r>
          </w:p>
          <w:p w:rsidR="00F96655" w:rsidRDefault="00B73569">
            <w:pPr>
              <w:spacing w:after="80" w:line="280" w:lineRule="auto"/>
              <w:ind w:left="280"/>
            </w:pPr>
            <w:r>
              <w:rPr>
                <w:b/>
                <w:bCs/>
              </w:rPr>
              <w:t xml:space="preserve">Gợi ý trả lời: </w:t>
            </w:r>
            <w:r>
              <w:t>Lái xe do đơn vị của họ huấn luyện; kho yêu cầu xuất trình chứng nhận và hướng dẫn an toàn khi vào khu vực. Trách nhiệm cụ thể: chuyên viên xác nhận.</w:t>
            </w:r>
          </w:p>
        </w:tc>
      </w:tr>
      <w:tr w:rsidR="00F96655">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F96655">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keepNext/>
              <w:spacing w:after="40" w:line="280" w:lineRule="auto"/>
            </w:pPr>
            <w:r>
              <w:rPr>
                <w:b/>
                <w:bCs/>
              </w:rPr>
              <w:t xml:space="preserve">Khách hỏi: </w:t>
            </w:r>
            <w:r>
              <w:t>Thầu phụ và lao động thuê lại thì bên nào huấn luyện?</w:t>
            </w:r>
          </w:p>
          <w:p w:rsidR="00F96655" w:rsidRDefault="00B73569">
            <w:pPr>
              <w:spacing w:after="80" w:line="280" w:lineRule="auto"/>
              <w:ind w:left="280"/>
            </w:pPr>
            <w:r>
              <w:rPr>
                <w:b/>
                <w:bCs/>
              </w:rPr>
              <w:t xml:space="preserve">Gợi ý trả lời: </w:t>
            </w:r>
            <w:r>
              <w:t xml:space="preserve">Trách nhiệm chia giữa hai bên theo Nghị định 39/2016/NĐ-CP. NVKD không kết luận, </w:t>
            </w:r>
            <w:r>
              <w:rPr>
                <w:b/>
                <w:bCs/>
              </w:rPr>
              <w:t>chuyên viên xác nhận</w:t>
            </w:r>
            <w:r>
              <w:t>; hai bên ghi rõ trong hợp đồng.</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rPr>
                <w:b/>
                <w:bCs/>
              </w:rPr>
              <w:t>Tra cứu chứng nhận</w:t>
            </w:r>
            <w:r>
              <w:t xml:space="preserve"> ★★ và </w:t>
            </w:r>
            <w:r>
              <w:rPr>
                <w:b/>
                <w:bCs/>
              </w:rPr>
              <w:t>Cảnh báo nhanh (màn 2)</w:t>
            </w:r>
            <w:r>
              <w:t xml:space="preserve"> ★★.</w:t>
            </w:r>
          </w:p>
          <w:p w:rsidR="00F96655" w:rsidRDefault="00B73569">
            <w:pPr>
              <w:pStyle w:val="ListParagraph"/>
              <w:numPr>
                <w:ilvl w:val="0"/>
                <w:numId w:val="4"/>
              </w:numPr>
              <w:spacing w:after="40" w:line="280" w:lineRule="auto"/>
            </w:pPr>
            <w:r>
              <w:rPr>
                <w:b/>
                <w:bCs/>
              </w:rPr>
              <w:t>Nhân sự và học viên (màn 9–10)</w:t>
            </w:r>
            <w:r>
              <w:t xml:space="preserve"> ★★ v</w:t>
            </w:r>
            <w:r>
              <w:t xml:space="preserve">à </w:t>
            </w:r>
            <w:r>
              <w:rPr>
                <w:b/>
                <w:bCs/>
              </w:rPr>
              <w:t>Bảng tin (màn 16)</w:t>
            </w:r>
            <w:r>
              <w:t xml:space="preserve"> ★.</w:t>
            </w:r>
          </w:p>
        </w:tc>
      </w:tr>
      <w:tr w:rsidR="00F96655">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theo đợt trước kỳ đại tu; Nhóm 3 cho nhà thầu làm công việc nghiêm ngặt; hợp đồng khung hằng năm.</w:t>
            </w:r>
          </w:p>
        </w:tc>
      </w:tr>
    </w:tbl>
    <w:p w:rsidR="00F96655" w:rsidRDefault="00B73569">
      <w:pPr>
        <w:pStyle w:val="Heading1"/>
      </w:pPr>
      <w:bookmarkStart w:id="36" w:name="_Toc243241998"/>
      <w:r>
        <w:lastRenderedPageBreak/>
        <w:t>PHẦN 6. TƯ VẤN PHẦN MỀM CHO DOANH NGHIỆP NĂNG LƯỢNG – XĂNG DẦU</w:t>
      </w:r>
      <w:bookmarkEnd w:id="36"/>
    </w:p>
    <w:p w:rsidR="00F96655" w:rsidRDefault="00B73569">
      <w:pPr>
        <w:spacing w:after="120" w:line="300" w:lineRule="auto"/>
      </w:pPr>
      <w:r>
        <w:t xml:space="preserve">Không phải mọi tính năng đều cần cho mọi khách hàng. Với ngành năng lượng – xăng dầu, ba nhu cầu thường quyết định: </w:t>
      </w:r>
      <w:r>
        <w:rPr>
          <w:b/>
          <w:bCs/>
        </w:rPr>
        <w:t>(1)</w:t>
      </w:r>
      <w:r>
        <w:t xml:space="preserve"> quản lý hồ sơ huấn luyện cho lực lượng </w:t>
      </w:r>
      <w:r>
        <w:rPr>
          <w:b/>
          <w:bCs/>
        </w:rPr>
        <w:t>phân tán nhiều điểm</w:t>
      </w:r>
      <w:r>
        <w:t xml:space="preserve"> (cửa hàng, kho, trạm), thay đổi liên tục, kèm nhà thầu và lái xe bên ngoài; </w:t>
      </w:r>
      <w:r>
        <w:rPr>
          <w:b/>
          <w:bCs/>
        </w:rPr>
        <w:t>(</w:t>
      </w:r>
      <w:r>
        <w:rPr>
          <w:b/>
          <w:bCs/>
        </w:rPr>
        <w:t>2)</w:t>
      </w:r>
      <w:r>
        <w:t xml:space="preserve"> theo dõi hạn kiểm định thiết bị (chai, bồn và hệ thống khí, bình áp lực, nồi hơi, xe nâng, thiết bị nâng) và hóa chất; </w:t>
      </w:r>
      <w:r>
        <w:rPr>
          <w:b/>
          <w:bCs/>
        </w:rPr>
        <w:t>(3)</w:t>
      </w:r>
      <w:r>
        <w:t xml:space="preserve"> ghi nhận sự cố, tràn đổ, suýt xảy ra và quản lý phương tiện bảo vệ cá nhân đặc thù (quần áo, giày chống tĩnh điện, mặt nạ lọc). Vớ</w:t>
      </w:r>
      <w:r>
        <w:t xml:space="preserve">i tập đoàn và hệ thống nhiều cửa hàng, thêm nhu cầu </w:t>
      </w:r>
      <w:r>
        <w:rPr>
          <w:b/>
          <w:bCs/>
        </w:rPr>
        <w:t>báo cáo tập trung theo vùng</w:t>
      </w:r>
      <w:r>
        <w:t>.</w:t>
      </w:r>
    </w:p>
    <w:p w:rsidR="00F96655" w:rsidRDefault="00B73569">
      <w:pPr>
        <w:pStyle w:val="Heading2"/>
      </w:pPr>
      <w:bookmarkStart w:id="37" w:name="_Toc243241999"/>
      <w:r>
        <w:t>6.1. Bản đồ tính năng và mức ưu tiên cho ngành năng lượng – xăng dầu</w:t>
      </w:r>
      <w:bookmarkEnd w:id="37"/>
    </w:p>
    <w:p w:rsidR="00F96655" w:rsidRDefault="00B73569">
      <w:pPr>
        <w:spacing w:after="120" w:line="300" w:lineRule="auto"/>
      </w:pPr>
      <w:r>
        <w:t>Số màn hình lấy theo bộ tài liệu hướng dẫn phần mềm (tài khoản doanh nghiệp). Mức ưu tiên: ★★ giới thiệu n</w:t>
      </w:r>
      <w:r>
        <w:t>gay; ★ khi phù hợp; ○ chỉ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71"/>
        <w:gridCol w:w="1000"/>
      </w:tblGrid>
      <w:tr w:rsidR="00F96655">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Tính năng (màn hình)</w:t>
            </w:r>
          </w:p>
        </w:tc>
        <w:tc>
          <w:tcPr>
            <w:tcW w:w="5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Giá trị với doanh nghiệp năng lượng – xăng dầu</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Ưu tiên</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Module 1. Tổng quan và báo cáo</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Dashboard tổng quan (màn 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Một màn hình cho lãnh đạo và quản lý an toàn: tổng nhân viên, đã và chưa huấn luyện, chứng nhận sắp hết hạn, kiểm định, sự cố gần đây.</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Cảnh báo nhanh (màn 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sách chứng nhận và thiết bị sắp hết hạn cần xử lý ngay; đặc biệt cần khi nhân viên cửa hàng luân chuyển nhanh.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Báo cáo doanh nghiệp (màn 3)</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Tổng hợp theo nhóm, theo thời gian; xuất Excel gửi tập đoàn, thương nhân đầu mối, đối tác, đoàn kiểm tra.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Báo cáo nhân sự (màn 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 tiết từng người: chứng nhận, huấn luyện. Dùng khi đối tác hoặc đoàn kiểm tra hỏi hồ sơ cụ thể.</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Module 2. Doanh nghiệp</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doanh nghiệp (màn 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Thông tin chung, giấy tờ pháp lý. Chỉ lướt qua khi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Quản lý operator (màn 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Tạo tài khoản cho quản lý an toàn từng kho, vùng, cụm cửa hàng; phân quyền theo module. Quan trọng với hệ thống nhiều điểm.</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(nhiều điểm), ★ (đơn lẻ)</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Module 3. Đào tạo</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khóa học (màn 7–8)</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Xem chương trình, học phần, thời lượng theo nhóm. Chưa xác nhận có khóa riêng cho xăng dầu, khí trong phần mềm: hỏi bộ phận chương trình.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sự và học viên (màn 9–10)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từng người, gán Nhóm 1–6, lọc theo vị trí, đơn vị; đính kèm bằng cấp, chứng chỉ (kể cả chứng chỉ phòng cháy, hàng hóa nguy hiểm của người lao động). Cốt lõi với lực lượng đông, phân tán.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Hợp đồng đào tạo (màn 11–12)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Theo dõi hợp đồng với Viện STP</w:t>
            </w:r>
            <w:r>
              <w:t xml:space="preserve"> – DAKO.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Lớp học (màn 13–14)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Lịch từng buổi, sĩ số, danh sách học viên; quan trọng khi huấn luyện chia theo ca và theo cụm cửa hàng.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Viện STP (màn 15)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năng lực, pháp lý, đội ngũ giảng viên; hữu ích khi tập đoàn cần thẩm định nhà cung cấp.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Module 4. Công tác và công việc</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Bảng tin (màn 16)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Đăng nội quy, cảnh báo, thông báo theo đối tượng cho nhiều điểm (ví dụ quy định khu vực bơm, cảnh báo thời tiết, lịch đại tu).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Tin tức và tài liệu (màn 17)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Kho thông tư, nghị định, tài liệu; hữu ích khi quy định thay đổi (hóa chất, kinh doanh xăng dầu).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Giao việc (màn 18–19)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Giao việc khắc phục cho cửa hàng, kho, nhóm, đặt mức ưu tiên và hạn, duyệt kết quả.</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Đơn từ (màn 20)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Nghỉ phép, trợ cấp, công tác. Không liên quan trực tiếp đến ATVSLĐ.</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Module 5. An toàn và tài sản</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 (màn 21–22)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Danh sách thiết bị, ngày kiểm định, hạn kiểm định, đơn vị kiểm định, số tem hoặc giấy chứng nhận, file phiếu kiểm định; cảnh báo hết hạn. Điểm vào mạnh khi có bồn LPG, hệ thống nạp khí, đường ống khí, bình áp lực, nồi hơi, xe nâng. (Chai LPG số lượng lớn: </w:t>
            </w:r>
            <w:r>
              <w:t>hỏi kỹ thuật cách theo dõi.)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Tai nạn và sự cố (màn 23–24)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Ghi nhận tai nạn lao động và sự cố suýt xảy ra của nhân viên (tràn đổ, rò rỉ, cháy chập, tai nạn giao thông); hành động khắc phục và điều kiện không an toàn.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Vật tư và hóa chất (màn 25–26)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tồn kho, cảnh báo sắp hết hạn. Phù hợp phòng thí nghiệm, phụ gia, hóa chất rửa xe, dung môi, kho vật tư.</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(kho, nhà máy), ★ (cửa hàng)</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kho và chứng từ (màn 27–29)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Nhật ký nhập, tự tính giá trị, chứng từ; cho kho PPE và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Cấp ph</w:t>
            </w:r>
            <w:r>
              <w:t>át PPE (màn 30–31)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Cấp phát theo từng người, lấy từ kho, tính hạn sử dụng (+3 tháng, +6 tháng, +1 năm), cảnh báo quá hạn. Phù hợp quần áo, giày chống tĩnh điện, mặt nạ lọc, găng chống dầu.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Dành cho học viên và đối tác</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Learner Portal</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tự xem khóa học, chứng nhận và gửi yêu cầu. Hợp với lực lượng đông, làm ca, phân tán nhiều điểm.</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Tra cứu chứng nhận 24/7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Kho, nhà máy, thương nhân đầu mối kiểm tra chứng nhận của nhà thầu, lái xe, nhân viên thuê ngoài theo mã hoặc số CCCD, có CAPTCHA chống giả mạo. Điểm khác biệt cần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w:t>
            </w:r>
          </w:p>
        </w:tc>
      </w:tr>
    </w:tbl>
    <w:p w:rsidR="00F96655" w:rsidRDefault="00F96655">
      <w:pPr>
        <w:spacing w:after="120" w:line="120" w:lineRule="auto"/>
      </w:pPr>
    </w:p>
    <w:p w:rsidR="00F96655" w:rsidRDefault="00B73569">
      <w:pPr>
        <w:pStyle w:val="Heading2"/>
      </w:pPr>
      <w:bookmarkStart w:id="38" w:name="_Toc243242000"/>
      <w:r>
        <w:t>6.2. Bộ tính năng gợi ý theo loại hình doanh nghiệp năng lượng – xăng dầu</w:t>
      </w:r>
      <w:bookmarkEnd w:id="38"/>
    </w:p>
    <w:p w:rsidR="00F96655" w:rsidRDefault="00B73569">
      <w:pPr>
        <w:spacing w:after="120" w:line="300" w:lineRule="auto"/>
      </w:pPr>
      <w:r>
        <w:t>Các loạ</w:t>
      </w:r>
      <w:r>
        <w:t>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471"/>
        <w:gridCol w:w="1800"/>
      </w:tblGrid>
      <w:tr w:rsidR="00F96655">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Loại hình</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Giới thiệu trước (★★)</w:t>
            </w:r>
          </w:p>
        </w:tc>
        <w:tc>
          <w:tcPr>
            <w:tcW w:w="2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Giới thiệu thêm khi phù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Chưa cần nhấn mạnh</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Lọc hóa dầu, chế biến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Thiết bị – Kiểm định</w:t>
            </w:r>
          </w:p>
          <w:p w:rsidR="00F96655" w:rsidRDefault="00B73569">
            <w:pPr>
              <w:pStyle w:val="ListParagraph"/>
              <w:numPr>
                <w:ilvl w:val="0"/>
                <w:numId w:val="4"/>
              </w:numPr>
              <w:spacing w:after="40" w:line="280" w:lineRule="auto"/>
            </w:pPr>
            <w:r>
              <w:t>Vật tư và hóa chất</w:t>
            </w:r>
          </w:p>
          <w:p w:rsidR="00F96655" w:rsidRDefault="00B73569">
            <w:pPr>
              <w:pStyle w:val="ListParagraph"/>
              <w:numPr>
                <w:ilvl w:val="0"/>
                <w:numId w:val="4"/>
              </w:numPr>
              <w:spacing w:after="40" w:line="280" w:lineRule="auto"/>
            </w:pPr>
            <w:r>
              <w:t>Tra cứu chứng nhận: nhà thầu đại tu</w:t>
            </w:r>
          </w:p>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Cấp phát PPE</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Cảnh báo</w:t>
            </w:r>
          </w:p>
          <w:p w:rsidR="00F96655" w:rsidRDefault="00B73569">
            <w:pPr>
              <w:pStyle w:val="ListParagraph"/>
              <w:numPr>
                <w:ilvl w:val="0"/>
                <w:numId w:val="4"/>
              </w:numPr>
              <w:spacing w:after="40" w:line="280" w:lineRule="auto"/>
            </w:pPr>
            <w:r>
              <w:t>Giao việc</w:t>
            </w:r>
          </w:p>
          <w:p w:rsidR="00F96655" w:rsidRDefault="00B73569">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Hợp đồng; Đơn từ; Tin tức</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Dầu khí và dịch vụ kỹ thuật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 nhiều loại chứng nhận</w:t>
            </w:r>
          </w:p>
          <w:p w:rsidR="00F96655" w:rsidRDefault="00B73569">
            <w:pPr>
              <w:pStyle w:val="ListParagraph"/>
              <w:numPr>
                <w:ilvl w:val="0"/>
                <w:numId w:val="4"/>
              </w:numPr>
              <w:spacing w:after="40" w:line="280" w:lineRule="auto"/>
            </w:pPr>
            <w:r>
              <w:t>Tra cứu chứng nhận</w:t>
            </w:r>
          </w:p>
          <w:p w:rsidR="00F96655" w:rsidRDefault="00B73569">
            <w:pPr>
              <w:pStyle w:val="ListParagraph"/>
              <w:numPr>
                <w:ilvl w:val="0"/>
                <w:numId w:val="4"/>
              </w:numPr>
              <w:spacing w:after="40" w:line="280" w:lineRule="auto"/>
            </w:pPr>
            <w:r>
              <w:t>Báo cáo doanh nghiệp: xuất trình nhà điều hành</w:t>
            </w:r>
          </w:p>
          <w:p w:rsidR="00F96655" w:rsidRDefault="00B73569">
            <w:pPr>
              <w:pStyle w:val="ListParagraph"/>
              <w:numPr>
                <w:ilvl w:val="0"/>
                <w:numId w:val="4"/>
              </w:numPr>
              <w:spacing w:after="40" w:line="280" w:lineRule="auto"/>
            </w:pPr>
            <w:r>
              <w:t>Tai nạn và sự cố</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Cảnh báo</w:t>
            </w:r>
          </w:p>
          <w:p w:rsidR="00F96655" w:rsidRDefault="00B73569">
            <w:pPr>
              <w:pStyle w:val="ListParagraph"/>
              <w:numPr>
                <w:ilvl w:val="0"/>
                <w:numId w:val="4"/>
              </w:numPr>
              <w:spacing w:after="40" w:line="280" w:lineRule="auto"/>
            </w:pPr>
            <w:r>
              <w:t>Thiết bị – Kiểm định</w:t>
            </w:r>
          </w:p>
          <w:p w:rsidR="00F96655" w:rsidRDefault="00B73569">
            <w:pPr>
              <w:pStyle w:val="ListParagraph"/>
              <w:numPr>
                <w:ilvl w:val="0"/>
                <w:numId w:val="4"/>
              </w:numPr>
              <w:spacing w:after="40" w:line="280" w:lineRule="auto"/>
            </w:pPr>
            <w:r>
              <w:t>Cấp phát PPE</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kho; Đơn từ</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Kho, cảng, đầu mối</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Thiết bị – Kiểm định</w:t>
            </w:r>
          </w:p>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Cấp phát PPE (chống tĩnh điện)</w:t>
            </w:r>
          </w:p>
          <w:p w:rsidR="00F96655" w:rsidRDefault="00B73569">
            <w:pPr>
              <w:pStyle w:val="ListParagraph"/>
              <w:numPr>
                <w:ilvl w:val="0"/>
                <w:numId w:val="4"/>
              </w:numPr>
              <w:spacing w:after="40" w:line="280" w:lineRule="auto"/>
            </w:pPr>
            <w:r>
              <w:t>Tra cứu chứng nhận: lái xe và nhà thầu vào kho</w:t>
            </w:r>
          </w:p>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Giao việc</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Vật tư và hóa chất</w:t>
            </w:r>
          </w:p>
          <w:p w:rsidR="00F96655" w:rsidRDefault="00B73569">
            <w:pPr>
              <w:pStyle w:val="ListParagraph"/>
              <w:numPr>
                <w:ilvl w:val="0"/>
                <w:numId w:val="4"/>
              </w:numPr>
              <w:spacing w:after="40" w:line="280" w:lineRule="auto"/>
            </w:pPr>
            <w:r>
              <w:t>Cảnh báo</w:t>
            </w:r>
          </w:p>
          <w:p w:rsidR="00F96655" w:rsidRDefault="00B73569">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Hợp đồng; Đơn từ</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Vận tải xăng dầu, khí</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Cảnh báo (chứng nhận sắp hết hạn)</w:t>
            </w:r>
          </w:p>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Learner Portal</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Tra cứu chứng nhận</w:t>
            </w:r>
          </w:p>
          <w:p w:rsidR="00F96655" w:rsidRDefault="00B73569">
            <w:pPr>
              <w:pStyle w:val="ListParagraph"/>
              <w:numPr>
                <w:ilvl w:val="0"/>
                <w:numId w:val="4"/>
              </w:numPr>
              <w:spacing w:after="40" w:line="280" w:lineRule="auto"/>
            </w:pPr>
            <w:r>
              <w:t>Báo cáo doanh nghiệp</w:t>
            </w:r>
          </w:p>
          <w:p w:rsidR="00F96655" w:rsidRDefault="00B73569">
            <w:pPr>
              <w:pStyle w:val="ListParagraph"/>
              <w:numPr>
                <w:ilvl w:val="0"/>
                <w:numId w:val="4"/>
              </w:numPr>
              <w:spacing w:after="40" w:line="280" w:lineRule="auto"/>
            </w:pPr>
            <w:r>
              <w:t>Bảng tin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Vật tư; Nhập kho; Thiết bị</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Phân phối, hệ thống cửa hàng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 lọc theo cửa hàng</w:t>
            </w:r>
          </w:p>
          <w:p w:rsidR="00F96655" w:rsidRDefault="00B73569">
            <w:pPr>
              <w:pStyle w:val="ListParagraph"/>
              <w:numPr>
                <w:ilvl w:val="0"/>
                <w:numId w:val="4"/>
              </w:numPr>
              <w:spacing w:after="40" w:line="280" w:lineRule="auto"/>
            </w:pPr>
            <w:r>
              <w:t>Quản lý operator (nhiều điểm)</w:t>
            </w:r>
          </w:p>
          <w:p w:rsidR="00F96655" w:rsidRDefault="00B73569">
            <w:pPr>
              <w:pStyle w:val="ListParagraph"/>
              <w:numPr>
                <w:ilvl w:val="0"/>
                <w:numId w:val="4"/>
              </w:numPr>
              <w:spacing w:after="40" w:line="280" w:lineRule="auto"/>
            </w:pPr>
            <w:r>
              <w:t>Cảnh báo</w:t>
            </w:r>
          </w:p>
          <w:p w:rsidR="00F96655" w:rsidRDefault="00B73569">
            <w:pPr>
              <w:pStyle w:val="ListParagraph"/>
              <w:numPr>
                <w:ilvl w:val="0"/>
                <w:numId w:val="4"/>
              </w:numPr>
              <w:spacing w:after="40" w:line="280" w:lineRule="auto"/>
            </w:pPr>
            <w:r>
              <w:t>Learner Portal</w:t>
            </w:r>
          </w:p>
          <w:p w:rsidR="00F96655" w:rsidRDefault="00B73569">
            <w:pPr>
              <w:pStyle w:val="ListParagraph"/>
              <w:numPr>
                <w:ilvl w:val="0"/>
                <w:numId w:val="4"/>
              </w:numPr>
              <w:spacing w:after="40" w:line="280" w:lineRule="auto"/>
            </w:pPr>
            <w:r>
              <w:t>Báo cáo doanh nghiệp</w:t>
            </w:r>
          </w:p>
          <w:p w:rsidR="00F96655" w:rsidRDefault="00B73569">
            <w:pPr>
              <w:pStyle w:val="ListParagraph"/>
              <w:numPr>
                <w:ilvl w:val="0"/>
                <w:numId w:val="4"/>
              </w:numPr>
              <w:spacing w:after="40" w:line="280" w:lineRule="auto"/>
            </w:pPr>
            <w:r>
              <w:t>Bảng tin</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Giao việc</w:t>
            </w:r>
          </w:p>
          <w:p w:rsidR="00F96655" w:rsidRDefault="00B73569">
            <w:pPr>
              <w:pStyle w:val="ListParagraph"/>
              <w:numPr>
                <w:ilvl w:val="0"/>
                <w:numId w:val="4"/>
              </w:numPr>
              <w:spacing w:after="40" w:line="280" w:lineRule="auto"/>
            </w:pPr>
            <w:r>
              <w:t>Cấp phát PPE</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kho; Hợp đồng; Thiết bị</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Kinh doanh khí (LPG, LNG, CNG)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Thiết bị – Kiểm định (bồn, hệ thống nạp, đường ống)</w:t>
            </w:r>
          </w:p>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Cấp phát PPE</w:t>
            </w:r>
          </w:p>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Cảnh báo</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Giao việc</w:t>
            </w:r>
          </w:p>
          <w:p w:rsidR="00F96655" w:rsidRDefault="00B73569">
            <w:pPr>
              <w:pStyle w:val="ListParagraph"/>
              <w:numPr>
                <w:ilvl w:val="0"/>
                <w:numId w:val="4"/>
              </w:numPr>
              <w:spacing w:after="40" w:line="280" w:lineRule="auto"/>
            </w:pPr>
            <w:r>
              <w:t>Tra cứu chứng nhận</w:t>
            </w:r>
          </w:p>
          <w:p w:rsidR="00F96655" w:rsidRDefault="00B73569">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kho; Đơn từ</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Năng lượng mới</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Cấp phát PPE</w:t>
            </w:r>
          </w:p>
          <w:p w:rsidR="00F96655" w:rsidRDefault="00B73569">
            <w:pPr>
              <w:pStyle w:val="ListParagraph"/>
              <w:numPr>
                <w:ilvl w:val="0"/>
                <w:numId w:val="4"/>
              </w:numPr>
              <w:spacing w:after="40" w:line="280" w:lineRule="auto"/>
            </w:pPr>
            <w:r>
              <w:t>Tai nạn và sự cố</w:t>
            </w:r>
          </w:p>
          <w:p w:rsidR="00F96655" w:rsidRDefault="00B73569">
            <w:pPr>
              <w:pStyle w:val="ListParagraph"/>
              <w:numPr>
                <w:ilvl w:val="0"/>
                <w:numId w:val="4"/>
              </w:numPr>
              <w:spacing w:after="40" w:line="280" w:lineRule="auto"/>
            </w:pPr>
            <w:r>
              <w:t>Tra cứu chứng nhận: thầu phụ</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Thiết bị – Kiểm định (tủ điện, trạm biến áp)</w:t>
            </w:r>
          </w:p>
          <w:p w:rsidR="00F96655" w:rsidRDefault="00B73569">
            <w:pPr>
              <w:pStyle w:val="ListParagraph"/>
              <w:numPr>
                <w:ilvl w:val="0"/>
                <w:numId w:val="4"/>
              </w:numPr>
              <w:spacing w:after="40" w:line="280" w:lineRule="auto"/>
            </w:pPr>
            <w:r>
              <w:t>Giao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Vật tư; Nhập kho</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Dịch vụ kỹ thuật, nhà thầu</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Nhân sự và học viên</w:t>
            </w:r>
          </w:p>
          <w:p w:rsidR="00F96655" w:rsidRDefault="00B73569">
            <w:pPr>
              <w:pStyle w:val="ListParagraph"/>
              <w:numPr>
                <w:ilvl w:val="0"/>
                <w:numId w:val="4"/>
              </w:numPr>
              <w:spacing w:after="40" w:line="280" w:lineRule="auto"/>
            </w:pPr>
            <w:r>
              <w:t>Tra cứu chứng nhận: xuất trình khách hàng</w:t>
            </w:r>
          </w:p>
          <w:p w:rsidR="00F96655" w:rsidRDefault="00B73569">
            <w:pPr>
              <w:pStyle w:val="ListParagraph"/>
              <w:numPr>
                <w:ilvl w:val="0"/>
                <w:numId w:val="4"/>
              </w:numPr>
              <w:spacing w:after="40" w:line="280" w:lineRule="auto"/>
            </w:pPr>
            <w:r>
              <w:t>Cảnh báo</w:t>
            </w:r>
          </w:p>
          <w:p w:rsidR="00F96655" w:rsidRDefault="00B73569">
            <w:pPr>
              <w:pStyle w:val="ListParagraph"/>
              <w:numPr>
                <w:ilvl w:val="0"/>
                <w:numId w:val="4"/>
              </w:numPr>
              <w:spacing w:after="40" w:line="280" w:lineRule="auto"/>
            </w:pPr>
            <w:r>
              <w:t>Cấp phát PPE</w:t>
            </w:r>
          </w:p>
          <w:p w:rsidR="00F96655" w:rsidRDefault="00B73569">
            <w:pPr>
              <w:pStyle w:val="ListParagraph"/>
              <w:numPr>
                <w:ilvl w:val="0"/>
                <w:numId w:val="4"/>
              </w:numPr>
              <w:spacing w:after="40" w:line="280" w:lineRule="auto"/>
            </w:pPr>
            <w:r>
              <w:t>Tai nạn và sự cố</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pStyle w:val="ListParagraph"/>
              <w:numPr>
                <w:ilvl w:val="0"/>
                <w:numId w:val="4"/>
              </w:numPr>
              <w:spacing w:after="40" w:line="280" w:lineRule="auto"/>
            </w:pPr>
            <w:r>
              <w:t>Giao việc</w:t>
            </w:r>
          </w:p>
          <w:p w:rsidR="00F96655" w:rsidRDefault="00B73569">
            <w:pPr>
              <w:pStyle w:val="ListParagraph"/>
              <w:numPr>
                <w:ilvl w:val="0"/>
                <w:numId w:val="4"/>
              </w:numPr>
              <w:spacing w:after="40" w:line="280" w:lineRule="auto"/>
            </w:pPr>
            <w:r>
              <w:t>Learner Portal</w:t>
            </w:r>
          </w:p>
          <w:p w:rsidR="00F96655" w:rsidRDefault="00B73569">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kho; Hợp đồng; Đơn từ</w:t>
            </w:r>
          </w:p>
        </w:tc>
      </w:tr>
    </w:tbl>
    <w:p w:rsidR="00F96655" w:rsidRDefault="00F96655">
      <w:pPr>
        <w:spacing w:after="120" w:line="120" w:lineRule="auto"/>
      </w:pPr>
    </w:p>
    <w:p w:rsidR="00F96655" w:rsidRDefault="00B73569">
      <w:pPr>
        <w:spacing w:after="120" w:line="300" w:lineRule="auto"/>
      </w:pPr>
      <w:r>
        <w:rPr>
          <w:b/>
          <w:bCs/>
        </w:rPr>
        <w:t>Lưu ý:</w:t>
      </w:r>
      <w:r>
        <w:t xml:space="preserve"> phần mềm cấp tài khoản cho doanh nghiệp mua dịch vụ đào tạo. Với đối tác và đoàn kiểm tra, việc kiểm tra hồ sơ dùng cổng tra cứu chứng nhận công khai.</w:t>
      </w:r>
    </w:p>
    <w:p w:rsidR="00F96655" w:rsidRDefault="00B73569">
      <w:pPr>
        <w:pStyle w:val="Heading2"/>
      </w:pPr>
      <w:bookmarkStart w:id="39" w:name="_Toc243242001"/>
      <w:r>
        <w:t>6.3. Kịch bản demo 10–12 phút</w:t>
      </w:r>
      <w:bookmarkEnd w:id="39"/>
    </w:p>
    <w:p w:rsidR="00F96655" w:rsidRDefault="00B73569">
      <w:pPr>
        <w:keepNext/>
        <w:spacing w:after="120" w:line="300" w:lineRule="auto"/>
      </w:pPr>
      <w:r>
        <w:t>Chuẩn bị trước buổi demo:</w:t>
      </w:r>
    </w:p>
    <w:p w:rsidR="00F96655" w:rsidRDefault="00B73569">
      <w:pPr>
        <w:pStyle w:val="ListParagraph"/>
        <w:numPr>
          <w:ilvl w:val="0"/>
          <w:numId w:val="4"/>
        </w:numPr>
        <w:spacing w:after="80" w:line="300" w:lineRule="auto"/>
      </w:pPr>
      <w:r>
        <w:t>Dữ liệu mẫu theo ngành (nhóm nhân viên cửa hàng,</w:t>
      </w:r>
      <w:r>
        <w:t xml:space="preserve"> kho, lái xe bồn, nạp khí; bồn LPG, bình áp lực, xe nâng; hóa chất phòng thí nghiệm; quần áo, giày chống tĩnh điện, mặt nạ lọc). Không dùng dữ liệu thật của khách hàng khác.</w:t>
      </w:r>
    </w:p>
    <w:p w:rsidR="00F96655" w:rsidRDefault="00B73569">
      <w:pPr>
        <w:pStyle w:val="ListParagraph"/>
        <w:numPr>
          <w:ilvl w:val="0"/>
          <w:numId w:val="4"/>
        </w:numPr>
        <w:spacing w:after="80" w:line="300" w:lineRule="auto"/>
      </w:pPr>
      <w:r>
        <w:lastRenderedPageBreak/>
        <w:t>Tài khoản demo: xin bộ phận kỹ thuật cấp. Nếu chưa có, dùng bộ ảnh chụp màn hình t</w:t>
      </w:r>
      <w:r>
        <w:t>rong tài liệu hướng dẫn phần mềm.</w:t>
      </w:r>
    </w:p>
    <w:p w:rsidR="00F96655" w:rsidRDefault="00B73569">
      <w:pPr>
        <w:pStyle w:val="ListParagraph"/>
        <w:numPr>
          <w:ilvl w:val="0"/>
          <w:numId w:val="4"/>
        </w:numPr>
        <w:spacing w:after="80" w:line="300" w:lineRule="auto"/>
      </w:pPr>
      <w:r>
        <w:t>Kết nối mạng ổn định; mở sẵn đường dẫn tra cứu chứng nhận để demo cuối buổi.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2000"/>
        <w:gridCol w:w="4971"/>
      </w:tblGrid>
      <w:tr w:rsidR="00F96655">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Thời gian</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Màn hình</w:t>
            </w:r>
          </w:p>
        </w:tc>
        <w:tc>
          <w:tcPr>
            <w:tcW w:w="4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Nội dung trình bày</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mở phần mềm</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Mở bằng câu hỏi: “Hiện nay anh/chị biết nhân viên ở cửa hàng nào sắp hết hạn huấn luyện, thiết bị nào sắp đến hạn kiểm định bằng cách nào?” Ghi lại câu trả lời để quay lại ở bước chốt.</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Dashboard (màn 1) và Cảnh báo (màn 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Chỉ số tổng nhân viên, đã và chưa huấn luyện, chứng nhận sắp hết hạn, thiết bị cần kiểm định. Thông điệp: “Quản lý nhìn một màn hình là biết điểm nào cần xử lý hôm nay.”</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sự và học viên (màn 9–10)</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Lọc theo vị trí; bấm ô Nhóm 3 để lọc nhân viê</w:t>
            </w:r>
            <w:r>
              <w:t>n bán hàng, lái xe, công nhân kho; thêm một nhân viên mới, tích chọn nhóm theo vị trí; nhấn mạnh có thể đính kèm bằng cấp và chứng chỉ khác (phòng cháy, hàng hóa nguy hiểm).</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 (màn 21–22)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Xem trạng thái xanh – đỏ; mở một bồn LPG hoặc bình áp lực mẫu, xem hạn kiểm định và lịch sử. Thông điệp: “Không để thiết bị quá hạn mà không ai biết.”</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Sự cố (màn 23–24) và Giao việc (màn 18–19)</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Ghi nhanh một “sự cố suýt xảy ra” ví dụ tràn nhẹ khi xe bồn nhập hàng; giao việc khắc phục cho cửa hàng trưởng, đặt hạn; cho thấy việc đó hiện trong danh sách và có thể duyệt kết quả.</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Cấp phát PPE (màn 30–31) và Vật tư (màn 25)</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Cấp một bộ quần áo</w:t>
            </w:r>
            <w:r>
              <w:t xml:space="preserve"> chống tĩnh điện cho nhân viên kho, bấm +1 năm để tính hạn; cho thấy cảnh báo quá hạn; mở danh mục hóa chất phòng thí nghiệm.</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Tra cứu chứng nhận 24/7 và Learner Portal</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mã chứng nhận hoặc số CCCD và mã CAPTCHA; nói rõ kho, đối tác tự kiểm tra được chứng nhận của nhà thầu và lái xe. Mở nhanh Learner Portal để thấy nhân viên tự xem khóa học.</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Chốt</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Quay lại câu trả lời ở bước 1. Nhắc: ký hợp đồng đào tạo là có </w:t>
            </w:r>
            <w:r>
              <w:t>tài khoản, không mua phần mềm riêng. Đề nghị bước tiếp theo: hoàn thành bảng thu thập số liệu (mục 9.2) để chuyên viên lập đề xuất.</w:t>
            </w:r>
          </w:p>
        </w:tc>
      </w:tr>
    </w:tbl>
    <w:p w:rsidR="00F96655" w:rsidRDefault="00F96655">
      <w:pPr>
        <w:spacing w:after="120" w:line="120" w:lineRule="auto"/>
      </w:pPr>
    </w:p>
    <w:p w:rsidR="00F96655" w:rsidRDefault="00B73569">
      <w:pPr>
        <w:pStyle w:val="Heading2"/>
      </w:pPr>
      <w:bookmarkStart w:id="40" w:name="_Toc243242002"/>
      <w:r>
        <w:t>6.4. Những điều không hứa về phần mềm</w:t>
      </w:r>
      <w:bookmarkEnd w:id="40"/>
    </w:p>
    <w:p w:rsidR="00F96655" w:rsidRDefault="00B73569">
      <w:pPr>
        <w:spacing w:after="120" w:line="300" w:lineRule="auto"/>
      </w:pPr>
      <w:r>
        <w:t>Bộ tài liệu hướng dẫn phần mềm chỉ mô tả các tính năng của tài khoản doanh nghiệp (3</w:t>
      </w:r>
      <w:r>
        <w:t xml:space="preserve">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3261"/>
        <w:gridCol w:w="3394"/>
      </w:tblGrid>
      <w:tr w:rsidR="00F96655">
        <w:tblPrEx>
          <w:tblCellMar>
            <w:top w:w="0" w:type="dxa"/>
            <w:bottom w:w="0" w:type="dxa"/>
          </w:tblCellMar>
        </w:tblPrEx>
        <w:trPr>
          <w:cantSplit/>
          <w:tblHeader/>
        </w:trPr>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hỏi</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Tài liệu hiện mô tả</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Cách trả lời</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Tách dữ liệu và phân quyền theo từng cửa hàng, kho, vùng, chi nhánh (hàng trăm điểm)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Phân quyền theo module (màn 6); lọc nhân sự theo phòng ban, vị trí, nhóm (màn 9).</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khẳng định có tách theo từng điểm. Nói hệ thống có phòng ban, vị trí để phân loại v</w:t>
            </w:r>
            <w:r>
              <w:t>à sẽ hỏi kỹ thuật cách khai báo phù hợp cho hệ thống nhiều cửa hàng.</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Phiếu cho phép làm việc nóng, vào không gian hạn chế, khóa – gắn thẻ (LOTO), kiểm tra khí</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hứa. Nêu cách dùng Giao việc và Bảng tin để nhắc và theo dõi; ghi nhận nhu cầu gửi kỹ thuật.</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Kết nối hệ thống quản lý cửa hàng (POS), cột bơm, hệ thống điều khiển kho (DCS, SCADA), camera, theo dõi xe bồn bằng GPS</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w:t>
            </w:r>
            <w:r>
              <w:t>g hứa. Ghi nhận hệ thống đang dùng và chuyển kỹ thuật.</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Quản lý từng chai LPG (hàng chục nghìn chai), kiểm định chai theo mã</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Quản lý thiết bị theo danh sách, có hạn kiểm định (màn 21–22).</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hứa quản lý số lượng chai lớn. Hỏi kỹ thuật phương án theo dõi</w:t>
            </w:r>
            <w:r>
              <w:t xml:space="preserve"> theo lô, theo trạm.</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Quản lý chứng chỉ phòng cháy, bảo vệ môi trường, hàng hóa nguy hiểm, kỹ thuật an toàn kinh doanh khí của từng người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Gán Nhóm 1–6 (màn 9–10); đính kèm bằng cấp, chứng chỉ.</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Chỉ nói có thể đính kèm chứng chỉ. Không hứa trường dữ liệu riêng hoặc cảnh báo hết hạn cho từng loại chứng chỉ; hỏi kỹ thuật.</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Nhập danh sách hàng trăm, hàng nghìn nhân viên từ Excel</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Tạo hồ sơ từng người (màn 10); xuất báo cáo ra Excel (màn 3, 4).</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w:t>
            </w:r>
            <w:r>
              <w:t>ứa nhập hàng loạt. Hỏi kỹ thuật phương án hỗ trợ khi số lượng lớn.</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ứng dụng trên điện thoại không? Nhân viên cửa hàng ít ngồi máy tính</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Truy cập bằng đường dẫn web (doanhnghiep.vienstp.com, daotao.vienstp.com).</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Không hứa ứng dụng riêng. Hỏi kỹ thuật về </w:t>
            </w:r>
            <w:r>
              <w:t>khả năng dùng trên điện thoại.</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Giao diện tiếng Anh, báo cáo song ngữ cho tập đoàn và nhà điều hành nước ngoài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Tài liệu hướng dẫn bằng tiếng Việt.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hứa. Chuyển kỹ thuật và chuyên viên để xác nhận.</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Dữ liệu lưu ở đâu, bảo mật, sao lưu thế nào?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có nội dung về hạ tầng và bảo mật.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tự cam kết. Chuyển bộ phận kỹ thuật trả lời bằng văn bản nếu khách hàng yêu cầu (doanh nghiệp lớn thường yêu cầu).</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Kết nối với phần mềm kế toán, nhân sự, ERP</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hứa. Ghi nhận phần mềm đang dùng và chuyển kỹ thuật.</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Tự nhắc hạn qua Zalo, email, tin nhắn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Cảnh báo hiển thị trên Dashboard (màn 1–2) và trên các danh sách.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Chỉ nói về cảnh báo trên màn hình. Không hứa thông báo gửi ra ngoài.</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Kế hoạch ứng cứu sự cố</w:t>
            </w:r>
            <w:r>
              <w:t>, phương án ứng phó tràn dầu, kế hoạch phòng ngừa sự cố hóa chất trong phần mềm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hứa. Nêu cách dùng Sự cố và Giao việc để ghi nhận và khắc phục; ghi nhận nhu cầu gửi kỹ thuật.</w:t>
            </w:r>
          </w:p>
        </w:tc>
      </w:tr>
      <w:tr w:rsidR="00F96655">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dùng trí tuệ nhân tạo để phân tích rủi ro không?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năng lực nêu định hướng “từng bước ứng dụng AI và dữ liệu số”.</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Chỉ nói đây là định hướng phát triển, không nói là tính năng đang có.</w:t>
            </w:r>
          </w:p>
        </w:tc>
      </w:tr>
    </w:tbl>
    <w:p w:rsidR="00F96655" w:rsidRDefault="00B73569">
      <w:pPr>
        <w:pStyle w:val="Heading1"/>
      </w:pPr>
      <w:bookmarkStart w:id="41" w:name="_Toc243242003"/>
      <w:r>
        <w:lastRenderedPageBreak/>
        <w:t>PHẦN 7. CÂU HỎI THƯỜNG GẶP CHUNG VÀ CÁCH XỬ LÝ TỪ CHỐI</w:t>
      </w:r>
      <w:bookmarkEnd w:id="41"/>
    </w:p>
    <w:p w:rsidR="00F96655" w:rsidRDefault="00B73569">
      <w:pPr>
        <w:spacing w:after="120" w:line="300" w:lineRule="auto"/>
      </w:pPr>
      <w:r>
        <w:t>Các câu h</w:t>
      </w:r>
      <w:r>
        <w:t xml:space="preserve">ỏi dưới đây xuất hiện ở mọi nhóm vị trí. Gợi ý trả lời là ý chính; câu hỏi về mức phạt, tình huống pháp lý phức tạp, vị trí ranh giới và nội dung ngoài phạm vi (phòng cháy chữa cháy, hàng hóa nguy hiểm, kỹ thuật an toàn kinh doanh khí, an toàn dầu khí): </w:t>
      </w:r>
      <w:r>
        <w:rPr>
          <w:b/>
          <w:bCs/>
        </w:rPr>
        <w:t>ch</w:t>
      </w:r>
      <w:r>
        <w:rPr>
          <w:b/>
          <w:bCs/>
        </w:rPr>
        <w:t>uyển chuyên viên</w:t>
      </w:r>
      <w:r>
        <w:t>.</w:t>
      </w:r>
    </w:p>
    <w:p w:rsidR="00F96655" w:rsidRDefault="00B73569">
      <w:pPr>
        <w:pStyle w:val="Heading2"/>
      </w:pPr>
      <w:bookmarkStart w:id="42" w:name="_Toc243242004"/>
      <w:r>
        <w:t>7.1. Quy định và nghĩa vụ</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Gợi ý trả lời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Ai bắt buộc phải huấn luyện ATVSLĐ?</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Chúng tôi đã có chứng chỉ phòng cháy và môi trường theo điều kiện kinh doanh xăng dầu, có còn cần huấn luyện ATVSLĐ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Chứng chỉ phòng cháy và môi trường là điều kiện kinh doanh (Nghị định 83/2014/NĐ-CP); huấn luyện ATVSLĐ theo Luật ATVSLĐ và Nghị</w:t>
            </w:r>
            <w:r>
              <w:t xml:space="preserve"> định 44/2016/NĐ-CP là yêu cầu riêng. Nhân viên bơm và bán hàng thuộc Nhóm công việc 25 nên thường là Nhóm 3.</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huấn hàng hóa nguy hiểm cho lái xe bồn, kỹ thuật an toàn kinh doanh khí, an toàn hóa chất: Viện có làm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Các huấn luyện này có căn cứ ph</w:t>
            </w:r>
            <w:r>
              <w:t>áp lý riêng và hầu hết nằm ngoài phạm vi hồ sơ năng lực hiện tại (mục 3.3, Phụ lục D). NVKD ghi nhận; chuyên viên xác nhận phạm vi và đơn vị huấn luyện hiện hành.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Bao lâu phải huấn luyện lại một lần?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định kỳ ít nhất 2 năm một lần với Nhóm 1, 2,</w:t>
            </w:r>
            <w:r>
              <w:t xml:space="preserve">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chuyển từ cửa hàng sang kho ho</w:t>
            </w:r>
            <w:r>
              <w:t>ặc đội xe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Khi thay đổi công việc, người lao động cần được huấn luyện theo công việc mới. Chuyển chuyên viên xác nhận phạm vi huấn luyện bổ sung.</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Không huấn luyện thì bị phạt bao nhiêu?</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Không tự nêu con số. Nói việc này bị xử phạt hành chính theo </w:t>
            </w:r>
            <w:r>
              <w:t xml:space="preserve">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ty có thể tự huấn luyện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chai, hệ thống khí, bình áp</w:t>
            </w:r>
            <w:r>
              <w:t xml:space="preserve"> lực của tôi có phải kiểm định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xi téc, chai chứa khí hóa lỏng và LPG, hệ thống cung cấp và nạp khí, đường ống dẫn khí đốt cố định, bình áp lực, nồi hơi, thiết bị nâng thuộc Danh mục kiểm định theo Thông tư 36/2019/TT-BLĐTBXH (theo ngưỡng kỹ thu</w:t>
            </w:r>
            <w:r>
              <w:t xml:space="preserve">ật). Bồn xăng dầu thông thường: </w:t>
            </w:r>
            <w:r>
              <w:rPr>
                <w:b/>
                <w:bCs/>
              </w:rPr>
              <w:t>chuyên viên xác nhận</w:t>
            </w:r>
            <w:r>
              <w:t>. Phần mềm giúp theo dõi hạn.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phải nộp báo cáo hay đăng ký gì với cơ quan nhà nước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có nghĩa vụ lập hồ sơ và báo cáo công tác ATVSLĐ theo quy định. Ngành xăng dầu, khí, hóa chất còn</w:t>
            </w:r>
            <w:r>
              <w:t xml:space="preserve"> có nghĩa vụ riêng (kế hoạch ứng cứu, báo cáo chuyên ngành). </w:t>
            </w:r>
            <w:r>
              <w:rPr>
                <w:b/>
                <w:bCs/>
              </w:rPr>
              <w:t>Chuyển chuyên viên</w:t>
            </w:r>
            <w:r>
              <w:t xml:space="preserve"> hướng dẫn phần ATVSLĐ.</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Luật sắp thay đổi, huấn luyện bây giờ có phí công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Dự án Luật sửa đổi, bổ sung một số điều của Luật ATVSLĐ đã được Chính phủ thông qua ngày 17/9/2</w:t>
            </w:r>
            <w:r>
              <w:t>026 và trình Quốc hội, chưa có hiệu lực. Quy định hiện hành vẫn áp dụng. Khi văn bản mới có hiệu lực, Viện STP sẽ cập nhật cho khách hàng. Không cam kết nội dung chuyển tiếp.</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Thương nhân đầu mối, tập đoàn hoặc nhà điều hành có yêu cầu xem hồ sơ huấn luyện</w:t>
            </w:r>
            <w:r>
              <w:t xml:space="preserve"> của tôi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Thực tế đối tác lớn thường yêu cầu hồ sơ khi đánh giá nhà cung cấp, nhà thầu hoặc đại lý. Hồ sơ đầy đủ, tra cứu được trực tuyến giúp doanh nghiệp tiết kiệm thời gian.</w:t>
            </w:r>
          </w:p>
        </w:tc>
      </w:tr>
    </w:tbl>
    <w:p w:rsidR="00F96655" w:rsidRDefault="00F96655">
      <w:pPr>
        <w:spacing w:after="120" w:line="120" w:lineRule="auto"/>
      </w:pPr>
    </w:p>
    <w:p w:rsidR="00F96655" w:rsidRDefault="00B73569">
      <w:pPr>
        <w:pStyle w:val="Heading2"/>
      </w:pPr>
      <w:bookmarkStart w:id="43" w:name="_Toc243242005"/>
      <w:r>
        <w:lastRenderedPageBreak/>
        <w:t>7.2. Tổ chức khóa học</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Gợi ý trả lời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Mỗi nhóm học bao nhiêu giờ?</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Đào tạo tại kho, cửa hàng, trạm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Hồ sơ năng lực nêu Viện STP – DAKO triển khai đào tạo tại doanh nghiệp. Địa điểm (phòng họp kho, cửa hàng ngoài giờ cao điểm) và lịch cụ thể do chuyên viên xác nhận khi lập báo giá.</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học online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Hệ </w:t>
            </w:r>
            <w:r>
              <w:t>thống quản lý lớp học có hình thức trực tiếp, trực tuyến và hybrid. Hình thức nào được áp dụng cho từng nhóm do chuyên viên xác nhận theo quy định hiện hành, NVKD không tự khẳng định.</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rải rác ở nhiều cửa hàng, chạy ca, không thể nghỉ cùng lúc th</w:t>
            </w:r>
            <w:r>
              <w:t>ì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Chia thành nhiều đợt nhỏ theo ca và theo cụm cửa hàng gần nhau, tránh giờ cao điểm bán hàng và xuất nhập. Chuyên viên thiết kế lịch; NVKD thu thập địa chỉ và số nhân viên từng điểm.</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nhân trình độ thấp, ngại học lý thuyết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Chương tr</w:t>
            </w:r>
            <w:r>
              <w:t>ình có phần thực hành; chuyên viên điều chỉnh cách truyền đạt cho phù hợp đối tượng. Không cam kết kết quả của từng học viên.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Học viên không đạt kiểm tra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Khóa học có kiểm tra cuối khóa theo chương trình. Quy định về học lại, thi lại do chuyên viê</w:t>
            </w:r>
            <w:r>
              <w:t>n xác nhận.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chuẩn bị gì cho buổi huấn luyện?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sách học viên có họ tên, CCCD, vị trí, đơn vị; địa điểm tại kho hoặc cửa hàng; thiết bị trình chiếu cơ bản; với phần thực hành, khu vực cho phép thực hành an toàn (ngoài giờ xuất nhập, cửa hàng ngoài giờ cao điểm). Bảng thu thập số liệu ở mục 9.2 chín</w:t>
            </w:r>
            <w:r>
              <w:t>h là danh sách này.</w:t>
            </w:r>
          </w:p>
        </w:tc>
      </w:tr>
    </w:tbl>
    <w:p w:rsidR="00F96655" w:rsidRDefault="00F96655">
      <w:pPr>
        <w:spacing w:after="120" w:line="120" w:lineRule="auto"/>
      </w:pPr>
    </w:p>
    <w:p w:rsidR="00F96655" w:rsidRDefault="00B73569">
      <w:pPr>
        <w:pStyle w:val="Heading2"/>
      </w:pPr>
      <w:bookmarkStart w:id="44" w:name="_Toc243242006"/>
      <w:r>
        <w:lastRenderedPageBreak/>
        <w:t>7.3. Chứng nhận và hồ sơ</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Gợi ý trả lời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Học xong nhận được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Thẻ an toàn lao động và giấy chứng nhận, mỗi chứng nhận có mã riêng, tra cứu và xác thực trực tuyến 24/7 tại daotao.vienstp.com.</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sao thương nhân đầu mối, nhà điều hành, đoàn kiểm tra biết chứng nhận là thật?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Tra cứu theo mã chứng nhận hoặc số CCCD, có mã xác thực CAPTCHA hiệu lực 3 phút để chống làm giả. Đây là điểm khác biệt cần demo.</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Mất thẻ, mất giấy chứng nhận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w:t>
            </w:r>
            <w:r>
              <w:t>g tin vẫn tra cứu được theo mã hoặc số CCCD. Thủ tục cấp lại do chuyên viên hướng dẫn.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Chứng nhận có dùng được ở các kho, cửa hàng của thương nhân khác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Giá trị theo quy định pháp luật hiện hành. Khi đối tác cần hồ sơ pháp lý của đơn vị huấn luyện, </w:t>
            </w:r>
            <w:r>
              <w:t>NVKD lấy bộ hồ sơ từ chuyên viên và cung cấp, không tự diễn giải.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ty đã có chứng nhận ở nơi khác, có phải học lại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Tra cứu mã chứng nhận để xem nhóm và thời hạn. Còn hạn và đúng nhóm công việc thì không cần học lại toàn bộ; chuyên viên xem xét </w:t>
            </w:r>
            <w:r>
              <w:t>từng trường hợp và đề xuất phần cần bổ sung. Không khẳng định ngay.</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Chứng nhận của Viện có được khách hàng nước ngoài công nhận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Chứng nhận là hồ sơ theo pháp luật Việt Nam. Việc khách hàng cụ thể chấp nhận hay không do họ quyết định; NVKD không cam</w:t>
            </w:r>
            <w:r>
              <w:t xml:space="preserve"> kết, ghi nhận yêu cầu để chuyên viên phản hồi.</w:t>
            </w:r>
          </w:p>
        </w:tc>
      </w:tr>
    </w:tbl>
    <w:p w:rsidR="00F96655" w:rsidRDefault="00F96655">
      <w:pPr>
        <w:spacing w:after="120" w:line="120" w:lineRule="auto"/>
      </w:pPr>
    </w:p>
    <w:p w:rsidR="00F96655" w:rsidRDefault="00B73569">
      <w:pPr>
        <w:pStyle w:val="Heading2"/>
      </w:pPr>
      <w:bookmarkStart w:id="45" w:name="_Toc243242007"/>
      <w:r>
        <w:t>7.4. Chi phí, hợp đồng và phần mềm đi kèm</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96655">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Gợi ý trả lời</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Giá bao nhiêu một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giảm giá khi số lượng lớn, có hợp đồng khung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Chính sách do quản lý quyết định. NVKD ghi nhận số lượng và tần suất dự kiến, không tự hứa mức giảm.</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Phần mềm có mất thêm phí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Theo hồ sơ năng lực, ngay khi ký hợp đồng đào tạo doanh nghiệp được cấp tài khoản doanh nghiệp và tài khoản học viên, khôn</w:t>
            </w:r>
            <w:r>
              <w:t>g phải mua phần mềm riêng. Chi tiết về thời hạn sử dụng, số tài khoản operator: chuyển quản lý xác nhận.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Thanh toán và xuất hóa đơn như thế nào, chi phí hạch toán ra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Điều kiện thanh toán và hóa đơn do chuyên viên và kế toán của Viện STP – DAKO xác nh</w:t>
            </w:r>
            <w:r>
              <w:t>ận trong hợp đồng. Việc hạch toán chi phí là của kế toán doanh nghiệp, NVKD không tư vấn về thuế.</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 phí huấn luyện có tính vào công nhân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 phí huấn luyện ATVSLĐ thuộc trách nhiệm của người sử dụng lao động. Nên nhắc để khách hàng không xử lý sa</w:t>
            </w:r>
            <w:r>
              <w:t>i với công nhân.</w:t>
            </w:r>
          </w:p>
        </w:tc>
      </w:tr>
      <w:tr w:rsidR="00F96655">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đoàn mẹ phê duyệt chi phí, quy trình mua sắm của chúng tôi chậm.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quy trình và hồ sơ nhà cung cấp cần chuẩn bị (hồ sơ năng lực, giấy phép). Gửi yêu cầu cho chuyên viên và quản lý để chuẩn bị bộ hồ sơ; không hứa thời hạn ph</w:t>
            </w:r>
            <w:r>
              <w:t>ê duyệt.</w:t>
            </w:r>
          </w:p>
        </w:tc>
      </w:tr>
    </w:tbl>
    <w:p w:rsidR="00F96655" w:rsidRDefault="00F96655">
      <w:pPr>
        <w:spacing w:after="120" w:line="120" w:lineRule="auto"/>
      </w:pPr>
    </w:p>
    <w:p w:rsidR="00F96655" w:rsidRDefault="00B73569">
      <w:pPr>
        <w:pStyle w:val="Heading2"/>
      </w:pPr>
      <w:bookmarkStart w:id="46" w:name="_Toc243242008"/>
      <w:r>
        <w:t>7.5. Xử lý các lời từ chối thường gặp</w:t>
      </w:r>
      <w:bookmarkEnd w:id="46"/>
    </w:p>
    <w:p w:rsidR="00F96655" w:rsidRDefault="00B73569">
      <w:pPr>
        <w:spacing w:after="12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571"/>
      </w:tblGrid>
      <w:tr w:rsidR="00F96655">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Lời từ chối</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Khách hàng có thể đang lo</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Hướng xử lý</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đã có cán bộ phòng cháy và an toàn, tự lo được.”</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Mất quyền kiểm soát, tốn thêm chi phí</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Ghi nhận cán bộ an toàn thuộc Nhóm 2. Hỏi nhân viên bán hàng, kho, lái xe đã được huấn luyện ATVSLĐ ở đâu, khi nào, còn hạn không. Phân biệt nghiệp vụ phòng cháy với ATVSLĐ. Đề nghị chuyên viên rà soát nhanh danh sách để tìm phần còn thiếu.</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“Bên tôi đã có</w:t>
            </w:r>
            <w:r>
              <w:t xml:space="preserve"> chứng chỉ phòng cháy và môi trường theo điều kiện kinh doanh.”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Cho rằng đã đủ</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phủ nhận chứng chỉ. Giải thích ATVSLĐ là yêu cầu riêng; nêu Nhóm công việc 25 của Danh mục; hỏi hồ sơ ATVSLĐ của nhân viên; đề nghị chuyên viên rà soát. Phần phòng cháy: g</w:t>
            </w:r>
            <w:r>
              <w:t>hi nhận, không cam kết.</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“Tập đoàn, thương nhân đầu mối đã có chương trình an toàn riêng.”</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Trùng lặp, không muốn thêm hệ thống</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Nói rõ không thay thế chương trình của họ. Hồ sơ theo pháp luật Việt Nam là yêu cầu riêng; phần mềm chỉ để quản lý chứng nhận, th</w:t>
            </w:r>
            <w:r>
              <w:t>iết bị và sự cố. Không hứa tích hợp.</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cửa hàng làm vài tháng rồi nghỉ, không đáng đầu tư.”</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 phí cho người ở ngắn hạn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Nhắc huấn luyện phải xong trước khi vào ca; bơm xăng dầu là công việc nghiêm ngặt. Đề xuất đợt nhỏ theo cụm cửa hàng và hợp đ</w:t>
            </w:r>
            <w:r>
              <w:t>ồng khung; hồ sơ giúp tránh phải huấn luyện lại hoàn toàn khi người quay lại trong thời hạn.</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“Thầu phụ, xe bồn thuê ngoài không phải việc của tôi.”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muốn chịu trách nhiệm cho người ngoài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Nêu trách nhiệm kiểm tra nhà thầu, lái xe khi vào kho, bồn, cửa hàng. Đề xuất yêu cầu nộp hồ sơ huấn luyện, tra cứu mã chứng nhận; Viện STP huấn luyện cho nhà thầu khi cần.</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“Đắt quá, không có ngân sách.”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 phí phát sinh ngoài kế hoạch</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giảm giá nga</w:t>
            </w:r>
            <w:r>
              <w:t>y. Đề xuất ưu tiên theo mức rủi ro: Nhóm 1 và Nhóm 2, rồi nhân viên bơm xăng và bán hàng, kho, bồn bể, nạp khí, lái xe, sau đó Nhóm 4; chia thành nhiều đợt. Chuyển quản lý nếu cần phương án thanh toán.</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“Chờ luật và nghị định mới ban hành rồi tính.”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Sợ đầu</w:t>
            </w:r>
            <w:r>
              <w:t xml:space="preserve"> tư rồi phải làm lại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Nói rõ dự án luật sửa đổi và dự thảo nghị định về xăng dầu chưa có hiệu lực; quy định hiện hành vẫn áp dụng và hồ sơ huấn luyện hiện nay vẫn là hồ sơ cần có. Viện cập nhật khi có văn bản mới; không cam kết nội dung chuyển tiếp.</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“Công </w:t>
            </w:r>
            <w:r>
              <w:t>nhân đã học ở nơi khác rồi.”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muốn học lại, tốn kém</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Đề nghị tra cứu mã chứng nhận để kiểm tra nhóm và hạn. Nếu hợp lệ thì chỉ đề xuất phần còn thiếu; không ép học lại.</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“Cửa hàng mình chưa cháy, chưa tai nạn bao giờ.”</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Thấy không cấp thiết</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Không dọa. Nói về yêu cầu pháp luật, hồ sơ khi có đoàn kiểm tra hoặc đối tác đánh giá, và lợi ích quản lý (ít nghỉ do bỏng, tai nạn; ít gián đoạn bán hàng). Hỏi: “Nếu hôm nay đoàn kiểm tra xin xem hồ sơ huấn luyện của nhân viên bơm, anh/chị lấy được trong </w:t>
            </w:r>
            <w:r>
              <w:t>bao lâu?”</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“Tôi dùng Excel được rồi, không cần phần mềm.”</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Phải học thêm công cụ mới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Phần mềm không bán riêng, đi kèm hợp đồng đào tạo. Hỏi: “Muốn biết ai sắp hết hạn chứng nhận trong 30 ngày tới, anh/chị mất bao lâu?” rồi demo màn Dashboard.</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“Chỗ khác rẻ </w:t>
            </w:r>
            <w:r>
              <w:t>hơn.”</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Chênh lệch giá</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r>
              <w:t>.</w:t>
            </w:r>
          </w:p>
        </w:tc>
      </w:tr>
      <w:tr w:rsidR="00F96655">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“Gửi báo giá qua email, tôi xem sau.”</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Chưa tin tưởng, cần thời gian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Đồng ý, nhưng đề xuất bước nhỏ: hoàn thành bảng số liệu (mục 9.2) cùng nhau trong 10 phút để báo giá chính xác, và hẹn ngày trao đổi lại.</w:t>
            </w:r>
          </w:p>
        </w:tc>
      </w:tr>
    </w:tbl>
    <w:p w:rsidR="00F96655" w:rsidRDefault="00B73569">
      <w:pPr>
        <w:pStyle w:val="Heading1"/>
      </w:pPr>
      <w:bookmarkStart w:id="47" w:name="_Toc243242009"/>
      <w:r>
        <w:lastRenderedPageBreak/>
        <w:t>PHẦN 8. THỜI ĐIỂM TIẾP CẬN VÀ LỘ TRÌNH BÁN HÀNG</w:t>
      </w:r>
      <w:bookmarkEnd w:id="47"/>
    </w:p>
    <w:p w:rsidR="00F96655" w:rsidRDefault="00B73569">
      <w:pPr>
        <w:pStyle w:val="Heading2"/>
      </w:pPr>
      <w:bookmarkStart w:id="48" w:name="_Toc243242010"/>
      <w:r>
        <w:t>8.1. Tín hiệu cho thấy doanh nghiệp năng lượng – xăng dầu đang có nhu cầu</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71"/>
      </w:tblGrid>
      <w:tr w:rsidR="00F96655">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Vì sao là cơ hội</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Cách tiếp cận</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Mở thêm cửa hàng, kho, trạm nạp; nhận quyền hoặc ký thêm đại lý</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hồ sơ ATVSLĐ và huấn luyện nhân viên trước khi vận hành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kế hoạch mở điểm; đề xuất huấn luyện theo cụm cửa hàng, hợp đồng khung</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Tuyển hàng loạt nhân viên cửa hàng, lái xe, công nhân kho</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huấn luyện nhanh, nhiều đợt, trước khi vào ca</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Liên hệ giám đốc nhân sự và quản lý an toàn; đề xuất lịch huấn luyện cho người mới</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Kế hoạch đại tu, ngừng nhà máy hoặc kho, vệ sinh bồn định kỳ</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Nhiều nhà thầu, công nhân tạm thời vào khu vực nguy hiểm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Đề xuất huấn luyện và kiểm tra hồ sơ nhà thầu trước ngày vào; giới thiệu Tra cứu chứng nhận</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Thương nhân đầu mối, tập đoàn hoặc nhà điều hành đánh giá đại lý, nhà thầu, nhà vận tải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nhu cầu cụ thể và thời hạn rõ</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chính xác hồ sơ được yêu cầu; chuyển c</w:t>
            </w:r>
            <w:r>
              <w:t>huyên viên rà soát</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đoàn kiểm tra (lao động, phòng cháy, môi trường, thương mại) hoặc cơ quan chức năng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Nhu cầu hoàn thiện hồ sơ gấp</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Liên hệ nhanh, đề xuất rà soát hồ sơ ATVSLĐ; phần ngoài phạm vi chuyển chuyên viên; không tạo áp lực quá mức</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sắp đến hạn kiểm định (chai, bồn, hệ thống khí, bình áp lực, nồi hơi, xe nâng)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theo dõi hạn và tìm đơn vị kiểm định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danh sách thiết bị; giới thiệu Thiết bị – Kiểm định; chuyển chuyên viên về phạm vi dịch vụ</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Chứng nhận của đợt huấn luyện t</w:t>
            </w:r>
            <w:r>
              <w:t>rước sắp hết hạn (khoảng 2 năm sau; Nhóm 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định kỳ là nhu cầu lặp lại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Nhắc trước 2–3 tháng; dùng danh sách và hạn từ hồ sơ khách hàng cũ</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Có tai nạn, cháy, tràn đổ tại doanh nghiệp hoặc doanh nghiệp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quan tâm đến</w:t>
            </w:r>
            <w:r>
              <w:t xml:space="preserve"> phòng ngừa</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Tiếp cận thận trọng, không khai thác sự cố để thúc ép. Tập trung vào đánh giá rủi ro và huấn luyện</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Văn bản mới có hiệu lực hoặc sắp ban hành (Luật Hóa chất 2025, nghị định kinh doanh xăng dầu, luật ATVSLĐ sửa đổi)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cần cập nhật quy định mới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Chia sẻ tóm tắt thay đổi đã được chuyên viên xác nhận; không đưa thông tin chưa kiểm chứng hoặc dự thảo</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Đầu tư năng lượng mới (trạm sạc, điện mặt trời, nhiên liệu sinh học)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sự mới và công việc mới cần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Giới thiệu Nhóm 3, an toàn điện; xem tài liệu số 02</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Lập kế hoạch và kinh phí ATVSLĐ hằng năm (thường cuối năm hoặc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đang tính ngân sách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Đề xuất kế hoạch huấn luyện cả năm theo nhóm; hợp đồng khung</w:t>
            </w:r>
          </w:p>
        </w:tc>
      </w:tr>
      <w:tr w:rsidR="00F96655">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Tuyển hoặc giao kiêm nhiệm người là</w:t>
            </w:r>
            <w:r>
              <w:t>m an toàn mới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Cần Nhóm 2 và hệ thống hồ sơ</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Giới thiệu Nhóm 2, Nhóm 1 và phần mềm; phân biệt với nghiệp vụ phòng cháy</w:t>
            </w:r>
          </w:p>
        </w:tc>
      </w:tr>
    </w:tbl>
    <w:p w:rsidR="00F96655" w:rsidRDefault="00F96655">
      <w:pPr>
        <w:spacing w:after="120" w:line="120" w:lineRule="auto"/>
      </w:pPr>
    </w:p>
    <w:p w:rsidR="00F96655" w:rsidRDefault="00B73569">
      <w:pPr>
        <w:pStyle w:val="Heading2"/>
      </w:pPr>
      <w:bookmarkStart w:id="49" w:name="_Toc243242011"/>
      <w:r>
        <w:t>8.2. Lộ trình bán hàng sáu bước</w:t>
      </w:r>
      <w:bookmarkEnd w:id="49"/>
    </w:p>
    <w:p w:rsidR="00F96655" w:rsidRDefault="00B73569">
      <w:pPr>
        <w:spacing w:after="120" w:line="300" w:lineRule="auto"/>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3771"/>
        <w:gridCol w:w="2800"/>
      </w:tblGrid>
      <w:tr w:rsidR="00F96655">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NVKD làm gì</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Kết quả cần có</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Tìm hiểu doanh nghiệp (loại hình, số điểm bán, kho, trạm; chuỗi cung ứng); đọc Phần 3, 4 và các thẻ liên quan ở Phần 5; chọn 4–5 tính năng (Phần 6).</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Ghi chú một trang về khách hàng và các nhóm đối tượng dự kiến</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Gặp người ra quyết định; </w:t>
            </w:r>
            <w:r>
              <w:t>dùng bảng câu hỏi ở mục 9.1; không báo giá ngay.</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Nắm được điểm đau, người quyết định, thời điểm cần</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Cùng khách hàng điền bảng ở mục 9.2 và 9.3; đánh dấu các vị trí ranh giới và nội dung ngoài phạm vi.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Bảng nhân sự và thiết bị đã điền; d</w:t>
            </w:r>
            <w:r>
              <w:t>anh sách câu hỏi cho chuyên viên</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Chuyên viên xếp nhóm; NVKD trình bày phương án theo nhóm ưu tiên và demo phần mềm (mục 6.3).</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Phương án huấn luyện theo đợt; khách hàng thấy được phần mềm</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Chuyển số liệu cho chuyên viên và quản lý lập báo giá, hợp đồng; theo dõi phản hồi.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Báo giá chính thức; hợp đồng đào tạo được ký</w:t>
            </w:r>
          </w:p>
        </w:tc>
      </w:tr>
      <w:tr w:rsidR="00F96655">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Bàn giao tài khoản doanh nghiệp và học viên; theo dõi lớp học; nhắc hạn; đề xuất dịch vụ tiếp theo.</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Khách hàng dùng phần mềm; lịch nhắc định kỳ; cơ hội bán kèm</w:t>
            </w:r>
          </w:p>
        </w:tc>
      </w:tr>
    </w:tbl>
    <w:p w:rsidR="00F96655" w:rsidRDefault="00F96655">
      <w:pPr>
        <w:spacing w:after="120" w:line="120" w:lineRule="auto"/>
      </w:pPr>
    </w:p>
    <w:p w:rsidR="00F96655" w:rsidRDefault="00B73569">
      <w:pPr>
        <w:pStyle w:val="Heading2"/>
      </w:pPr>
      <w:bookmarkStart w:id="50" w:name="_Toc243242012"/>
      <w:r>
        <w:t>8.3. Thứ tự đề xuất huấn luyện cho doanh nghiệp năng lượng – xăng dầu</w:t>
      </w:r>
      <w:bookmarkEnd w:id="50"/>
    </w:p>
    <w:p w:rsidR="00F96655" w:rsidRDefault="00B73569">
      <w:pPr>
        <w:spacing w:after="120" w:line="300" w:lineRule="auto"/>
      </w:pPr>
      <w:r>
        <w:t xml:space="preserve">Khi doanh nghiệp chưa thể huấn luyện toàn bộ, NVKD có thể đề xuất thứ tự ưu tiên theo mức rủi ro. Đây là </w:t>
      </w:r>
      <w:r>
        <w:rPr>
          <w:b/>
          <w:bCs/>
        </w:rPr>
        <w:t>khuyến nghị</w:t>
      </w:r>
      <w:r>
        <w:t xml:space="preserve"> của Việ</w:t>
      </w:r>
      <w:r>
        <w:t>n STP – DAKO, không phải thứ tự bắt buộc theo quy định, và mọi người lao động vẫn phải được huấn luyện.</w:t>
      </w:r>
    </w:p>
    <w:p w:rsidR="00F96655" w:rsidRDefault="00B73569">
      <w:pPr>
        <w:pStyle w:val="ListParagraph"/>
        <w:numPr>
          <w:ilvl w:val="0"/>
          <w:numId w:val="5"/>
        </w:numPr>
        <w:spacing w:after="80" w:line="300" w:lineRule="auto"/>
      </w:pPr>
      <w:r>
        <w:rPr>
          <w:b/>
          <w:bCs/>
        </w:rPr>
        <w:t>Nhóm 1</w:t>
      </w:r>
      <w:r>
        <w:t xml:space="preserve"> cho lãnh đạo, giám đốc kho, trưởng trạm, cửa hàng trưởng: người chịu trách nhiệm và quyết định nguồn lực.</w:t>
      </w:r>
    </w:p>
    <w:p w:rsidR="00F96655" w:rsidRDefault="00B73569">
      <w:pPr>
        <w:pStyle w:val="ListParagraph"/>
        <w:numPr>
          <w:ilvl w:val="0"/>
          <w:numId w:val="5"/>
        </w:numPr>
        <w:spacing w:after="80" w:line="300" w:lineRule="auto"/>
      </w:pPr>
      <w:r>
        <w:rPr>
          <w:b/>
          <w:bCs/>
        </w:rPr>
        <w:t>Nhóm 2</w:t>
      </w:r>
      <w:r>
        <w:t xml:space="preserve"> cho quản lý an toàn, người được </w:t>
      </w:r>
      <w:r>
        <w:t>giao kiêm nhiệm ATVSLĐ.</w:t>
      </w:r>
    </w:p>
    <w:p w:rsidR="00F96655" w:rsidRDefault="00B73569">
      <w:pPr>
        <w:pStyle w:val="ListParagraph"/>
        <w:numPr>
          <w:ilvl w:val="0"/>
          <w:numId w:val="5"/>
        </w:numPr>
        <w:spacing w:after="80" w:line="300" w:lineRule="auto"/>
      </w:pPr>
      <w:r>
        <w:rPr>
          <w:b/>
          <w:bCs/>
        </w:rPr>
        <w:t>Nhóm 3</w:t>
      </w:r>
      <w:r>
        <w:t xml:space="preserve"> cho công việc rủi ro cao nhất: vào bồn và không gian hạn chế, hàn và sửa chữa, nạp khí, kho xuất nhập, lái xe bồn.</w:t>
      </w:r>
    </w:p>
    <w:p w:rsidR="00F96655" w:rsidRDefault="00B73569">
      <w:pPr>
        <w:pStyle w:val="ListParagraph"/>
        <w:numPr>
          <w:ilvl w:val="0"/>
          <w:numId w:val="5"/>
        </w:numPr>
        <w:spacing w:after="80" w:line="300" w:lineRule="auto"/>
      </w:pPr>
      <w:r>
        <w:rPr>
          <w:b/>
          <w:bCs/>
        </w:rPr>
        <w:t>Nhóm 3</w:t>
      </w:r>
      <w:r>
        <w:t xml:space="preserve"> cho nhân viên bơm xăng và bán hàng tại cửa hàng (số lượng lớn, đề xuất theo cụm cửa hàng).</w:t>
      </w:r>
    </w:p>
    <w:p w:rsidR="00F96655" w:rsidRDefault="00B73569">
      <w:pPr>
        <w:pStyle w:val="ListParagraph"/>
        <w:numPr>
          <w:ilvl w:val="0"/>
          <w:numId w:val="5"/>
        </w:numPr>
        <w:spacing w:after="80" w:line="300" w:lineRule="auto"/>
      </w:pPr>
      <w:r>
        <w:rPr>
          <w:b/>
          <w:bCs/>
        </w:rPr>
        <w:t>Nhóm 4</w:t>
      </w:r>
      <w:r>
        <w:t xml:space="preserve"> cho t</w:t>
      </w:r>
      <w:r>
        <w:t xml:space="preserve">hu ngân, cửa hàng tiện lợi, bảo vệ, kho vật tư, văn phòng; </w:t>
      </w:r>
      <w:r>
        <w:rPr>
          <w:b/>
          <w:bCs/>
        </w:rPr>
        <w:t>Nhóm 6</w:t>
      </w:r>
      <w:r>
        <w:t xml:space="preserve"> cho an toàn, vệ sinh viên mỗi ca; </w:t>
      </w:r>
      <w:r>
        <w:rPr>
          <w:b/>
          <w:bCs/>
        </w:rPr>
        <w:t>Nhóm 5</w:t>
      </w:r>
      <w:r>
        <w:t xml:space="preserve"> cho nhân viên y tế nếu có.</w:t>
      </w:r>
    </w:p>
    <w:p w:rsidR="00F96655" w:rsidRDefault="00B73569">
      <w:pPr>
        <w:pStyle w:val="Heading2"/>
      </w:pPr>
      <w:bookmarkStart w:id="51" w:name="_Toc243242013"/>
      <w:r>
        <w:lastRenderedPageBreak/>
        <w:t>8.4. Lịch chăm sóc khách hàng sau huấn luyện</w:t>
      </w:r>
      <w:bookmarkEnd w:id="51"/>
    </w:p>
    <w:p w:rsidR="00F96655" w:rsidRDefault="00B73569">
      <w:pPr>
        <w:spacing w:after="12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71"/>
        <w:gridCol w:w="3000"/>
      </w:tblGrid>
      <w:tr w:rsidR="00F96655">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Mốc</w:t>
            </w:r>
          </w:p>
        </w:tc>
        <w:tc>
          <w:tcPr>
            <w:tcW w:w="3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Việc cần làm</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Mục đích</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Sau 1–2 tuần</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thăm việc sử dụng tài khoản; hỗ trợ nhập nhân sự, thiết bị</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Bảo đảm khách hàng dùng </w:t>
            </w:r>
            <w:r>
              <w:t>được phần mềm</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Sau 3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Xem Dashboard cùng khách hàng; hỏi nhu cầu huấn luyện thêm cho nhân viên mới, cửa hàng mới, nhà thầu</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Mở rộng số lượng huấn luyện</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Sau 6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về thiết bị, kiểm định, đánh giá rủi ro cho điểm bán, kho, trạm mới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Giới thiệu dịch vụ kiểm định, đánh giá rủi ro</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Sau 9–10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Nhắc huấn luyện định kỳ Nhóm 4 (hằng năm)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Duy trì tuân thủ</w:t>
            </w:r>
          </w:p>
        </w:tc>
      </w:tr>
      <w:tr w:rsidR="00F96655">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Khoảng 20–22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Gửi danh sách chứng nhận sắp hết hạn; đề xuất huấn luyện định kỳ cho các nhóm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Gia hạn trước khi hết hạn 24 tháng</w:t>
            </w:r>
          </w:p>
        </w:tc>
      </w:tr>
    </w:tbl>
    <w:p w:rsidR="00F96655" w:rsidRDefault="00B73569">
      <w:pPr>
        <w:pStyle w:val="Heading1"/>
      </w:pPr>
      <w:bookmarkStart w:id="52" w:name="_Toc243242014"/>
      <w:r>
        <w:lastRenderedPageBreak/>
        <w:t>PHẦN 9. BẢNG CÂU HỎI KHÁM PHÁ VÀ BẢNG THU THẬP SỐ LIỆU</w:t>
      </w:r>
      <w:bookmarkEnd w:id="52"/>
    </w:p>
    <w:p w:rsidR="00F96655" w:rsidRDefault="00B73569">
      <w:pPr>
        <w:spacing w:after="120" w:line="300" w:lineRule="auto"/>
      </w:pPr>
      <w:r>
        <w:t>Các bảng dưới đây in ra để mang theo khi gặp khách hàng. Không dùng bảng như một bảng hỏi dồn dập: chọn các câu liên quan, hỏi tự nhiên và ghi lại.</w:t>
      </w:r>
    </w:p>
    <w:p w:rsidR="00F96655" w:rsidRDefault="00B73569">
      <w:pPr>
        <w:pStyle w:val="Heading2"/>
      </w:pPr>
      <w:bookmarkStart w:id="53" w:name="_Toc243242015"/>
      <w:r>
        <w:t>9.1. Bảng câu hỏi khám phá</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71"/>
        <w:gridCol w:w="2300"/>
      </w:tblGrid>
      <w:tr w:rsidR="00F96655">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Chủ đề</w:t>
            </w:r>
          </w:p>
        </w:tc>
        <w:tc>
          <w:tcPr>
            <w:tcW w:w="4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Câu hỏi gợi ý</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Mục đích</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A. Doanh nghiệp và hoạt động</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Loại hình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làm gì: lọc hóa dầu, dầu khí, kho và cảng, vận tải, phân phối và cửa hàng xăng dầu, kinh doanh khí, năng lượng mới hay dịch vụ kỹ thuật? Ngành nghề đăng ký là gì?</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loại hình (mục 3.1) và nhóm ngành ở Điều 36</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Quy mô và địa bàn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bao nhiêu cửa hàng, kho, trạm, nhà máy, chi nhánh? Tổng số nhân viên, số nhân viên từng điểm, số lao động thuê ngoài?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quy mô, địa điểm huấn luyện, phân quyền phần mềm</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Chuỗi cung ứng</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mua từ ai, bán cho ai (thương nhân đầu mối, đại lý, tập đoàn)? Đối tác có yêu cầu hồ sơ ATVSLĐ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người quyết định và yêu cầu hồ sơ</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B. Nhân sự và tổ chức an toàn</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Cơ cấu công việc</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Số người: bán hàng và bơm xăng, thu ngân, kho và xuất nhập, nạp khí, lái xe bồn, bảo trì và vệ sinh bồn, phòng điều khiển, phòng thí nghiệm, văn phòng?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Dự kiến số người theo cụm và nhóm</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làm ATVSLĐ</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Ai đang phụ trách ATVSLĐ và phòng cháy? Chuyên trách hay kiêm nhiệm? Đã được huấn luyện Nhóm 2 chưa?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nhu cầu Nhóm 2 và đối chiếu bố trí cán bộ (mục 3.4)</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Biến động và thuê ngoài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viên cửa hàng, lái xe thay đổi nhiều không? Có nhà thầu bảo trì,</w:t>
            </w:r>
            <w:r>
              <w:t xml:space="preserve"> vệ sinh bồn, đại tu, lái xe thuê ngoài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kế lịch theo đợt, hợp đồng khung</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C. Hồ sơ huấn luyện hiện tại</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Đã huấn luyện ATVSLĐ</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Ai đã được huấn luyện ATVSLĐ, ở đơn vị nào, khi nào, nhóm nào? Chứng nhận còn hạn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Tránh huấn luyện trùng; xác định phần còn thiếu</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Các chứng chỉ ngành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Ai đã có chứng chỉ phòng cháy, bảo vệ môi trường, tập huấn hàng hóa nguy hiểm, huấn luyện kỹ thuật an toàn kinh doanh khí,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Phân biệt với ATVSLĐ; ghi nhận phần ngoài phạm vi</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Tự huấn luyện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tự huấn luyện nhóm nào? Hồ sơ lưu thế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phần Viện hỗ trợ (chuyển chuyên viên)</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D. Thiết bị và rủi ro</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Có bồn, chai, hệ thống nạp và đường ống khí, bình áp lực, nồi hơi, xe nâng, cầu trục không? Ai theo dõi hạn kiểm định?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nhu cầu kiểm định, tính năng Thiết bị (mục 9.3)</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nguy cơ cao</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nào hay phát sinh sự cố hoặc suýt xảy ra tai nạn (xuất nhập, vào bồn, nạp khí, hàn sửa)? Có ghi nhận tràn đổ, rò rỉ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nhu cầu đánh giá rủi ro, tính năng Sự cố</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Hóa chất</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Dùng hóa chất gì (phụ gia, dung môi, hóa chất phòng thí nghiệm,</w:t>
            </w:r>
            <w:r>
              <w:t xml:space="preserve"> rửa xe)? Có kho hóa chất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nhu cầu huấn luyện hóa chất, tính năng Vật tư và hóa chất</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Nội dung ngoài phạm vi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có đang cần phòng cháy, tập huấn hàng hóa nguy hiểm, kỹ thuật an toàn kinh doanh khí, an toàn dầu khí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Ghi nhận c</w:t>
            </w:r>
            <w:r>
              <w:t>ho chuyên viên (ngoài phạm vi)</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E. Quản lý và phần mềm</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cụ hiện tại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Hiện nay theo dõi nhân sự, huấn luyện, thiết bị bằng gì (Excel, giấy, phần mềm)? Ai xem báo cáo, bao lâu một lần?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Chọn tính năng phần mềm phù hợp (Phần 6)</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Khó khăn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Việc khó nhất khi chuẩn bị hồ sơ cho đoàn kiểm tra hoặc đối tác là gì? Quản lý nhiều điểm bán ra sao?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điểm đau</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F. Quyết định</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quyết định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Ai quyết định việc huấn luyện, và ai cần tham gia (lãnh đạo, nhân sự, kỹ thuật, quản lý an toàn, tập đoàn)?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Mời đúng người vào buổi demo</w:t>
            </w:r>
          </w:p>
        </w:tc>
      </w:tr>
      <w:tr w:rsidR="00F96655">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Thời điểm, ngân sách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Doanh nghiệp cần hoàn thành trước thời điểm nào (khai trương điểm bán, đại tu, audit)? Đã có kế hoạch kinh phí ATVSLĐ chưa?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Xác định thời điểm và mức độ cấp thiết (chỉ ghi nhận, không báo giá)</w:t>
            </w:r>
          </w:p>
        </w:tc>
      </w:tr>
    </w:tbl>
    <w:p w:rsidR="00F96655" w:rsidRDefault="00F96655">
      <w:pPr>
        <w:spacing w:after="120" w:line="120" w:lineRule="auto"/>
      </w:pPr>
    </w:p>
    <w:p w:rsidR="00F96655" w:rsidRDefault="00B73569">
      <w:pPr>
        <w:pStyle w:val="Heading2"/>
      </w:pPr>
      <w:bookmarkStart w:id="54" w:name="_Toc243242016"/>
      <w:r>
        <w:t>9.2. Bảng thu thập số liệu nhân sự</w:t>
      </w:r>
      <w:bookmarkEnd w:id="54"/>
    </w:p>
    <w:p w:rsidR="00F96655" w:rsidRDefault="00B73569">
      <w:pPr>
        <w:spacing w:after="120" w:line="300" w:lineRule="auto"/>
      </w:pPr>
      <w:r>
        <w:t>Điền số lượng theo từng cụ</w:t>
      </w:r>
      <w:r>
        <w:t xml:space="preserve">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50"/>
        <w:gridCol w:w="1471"/>
        <w:gridCol w:w="1250"/>
        <w:gridCol w:w="1250"/>
        <w:gridCol w:w="1050"/>
      </w:tblGrid>
      <w:tr w:rsidR="00F96655">
        <w:tblPrEx>
          <w:tblCellMar>
            <w:top w:w="0" w:type="dxa"/>
            <w:bottom w:w="0" w:type="dxa"/>
          </w:tblCellMar>
        </w:tblPrEx>
        <w:trPr>
          <w:cantSplit/>
          <w:tblHeader/>
        </w:trPr>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Cụm vị trí</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Số người</w:t>
            </w:r>
          </w:p>
        </w:tc>
        <w:tc>
          <w:tcPr>
            <w:tcW w:w="1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 dự kiến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Đã huấn luyện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Cần huấn luyện</w:t>
            </w:r>
          </w:p>
        </w:tc>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Ghi chú</w:t>
            </w: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Lãnh đạo, trưởng phòng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 Quản lý kho, trạm, cửa hàng trưởng, trưởng ca</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 thêm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 Nhân viên bán hàng, bơm xăng dầu</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 Thu ngân, tiện lợi, rửa xe, thay dầu</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 (ranh giới: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 Vận hành kho, cảng, nhà máy</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6. Phòng điều khiển, đo lường, phòng thí nghiệm</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 hoặc 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7. Bảo trì, vệ sinh bồn, hàn, điện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8. Lái xe bồn, áp tải, thuyền viên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9. Kinh doanh khí (nạp chai, giao bình, trạm)</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10. Dầu khí ngoài khơi, trên bờ</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 và chuyên ngành</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11. Năng lượng mới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3 (nhiên liệu sinh học: ranh giới)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12. Cán bộ an toàn, HSE</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13. Y tế, ATVSV</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5, 6</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14. Bảo vệ, an ninh kho</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15. Kho vật tư, logistics, xe nâng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 xe nâng: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16. Văn phòng và hỗ trợ</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17. Thời vụ, thầu phụ, bên ngoài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TỔNG CỘNG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bl>
    <w:p w:rsidR="00F96655" w:rsidRDefault="00F96655">
      <w:pPr>
        <w:spacing w:after="120" w:line="120" w:lineRule="auto"/>
      </w:pPr>
    </w:p>
    <w:p w:rsidR="00F96655" w:rsidRDefault="00B73569">
      <w:pPr>
        <w:pStyle w:val="Heading2"/>
      </w:pPr>
      <w:bookmarkStart w:id="55" w:name="_Toc243242017"/>
      <w:r>
        <w:t>9.3. Bảng thu thập thiết bị</w:t>
      </w:r>
      <w:bookmarkEnd w:id="55"/>
    </w:p>
    <w:p w:rsidR="00F96655" w:rsidRDefault="00B73569">
      <w:pPr>
        <w:spacing w:after="120" w:line="300" w:lineRule="auto"/>
      </w:pPr>
      <w:r>
        <w:t>Bảng này giúp xác định thiết bị cần kiểm định và các tính năng quản lý thiết bị cần giới thiệu. Việc thiết bị nào thuộc danh mục phải kiểm định do chuyên viên xác nhận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500"/>
        <w:gridCol w:w="1500"/>
        <w:gridCol w:w="1371"/>
      </w:tblGrid>
      <w:tr w:rsidR="00F96655">
        <w:tblPrEx>
          <w:tblCellMar>
            <w:top w:w="0" w:type="dxa"/>
            <w:bottom w:w="0" w:type="dxa"/>
          </w:tblCellMar>
        </w:tblPrEx>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Số lượng</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Đã kiểm định còn hạn</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Sắp hoặc đã hết hạn</w:t>
            </w:r>
          </w:p>
        </w:tc>
        <w:tc>
          <w:tcPr>
            <w:tcW w:w="1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Ghi chú</w:t>
            </w: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LPG, xi téc chứa khí hóa lỏng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Chai LPG (ghi số lượng, loại chai)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Hệ thống nạp khí, đường ống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Bình áp lực, máy nén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Nồi hơi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xăng dầu (số lượng, dung tích; ghi chú)</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Cột bơm (số lượng; ghi chú, không thuộc kiểm định ATLĐ)</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 bồn, xe giao bình (số lượng)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Xe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Cầu trục, palăng, thiết bị nâng 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Trạm biến áp, tủ trung thế (ghi cấp điện áp)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đo cần hiệu chuẩn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bl>
    <w:p w:rsidR="00F96655" w:rsidRDefault="00F96655">
      <w:pPr>
        <w:spacing w:after="120" w:line="120" w:lineRule="auto"/>
      </w:pPr>
    </w:p>
    <w:p w:rsidR="00F96655" w:rsidRDefault="00B73569">
      <w:pPr>
        <w:pStyle w:val="Heading2"/>
      </w:pPr>
      <w:bookmarkStart w:id="56" w:name="_Toc243242018"/>
      <w:r>
        <w:lastRenderedPageBreak/>
        <w:t>9.4. Phiếu ghi nhận cuộc gặp</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F96655">
        <w:tblPrEx>
          <w:tblCellMar>
            <w:top w:w="0" w:type="dxa"/>
            <w:bottom w:w="0" w:type="dxa"/>
          </w:tblCellMar>
        </w:tblPrEx>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Mục</w:t>
            </w:r>
          </w:p>
        </w:tc>
        <w:tc>
          <w:tcPr>
            <w:tcW w:w="5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Ghi chú</w:t>
            </w: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Tên doanh nghiệp, loại hình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gặp, chức vụ, liên hệ</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Người ra quyết định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Điểm đau chính của khách hàng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Nhóm đối tượng cần huấn luyện (ước lượng)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Tính năng phần mềm khách hàng quan tâm</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Câu hỏi cần chuyên viên trả lời</w:t>
            </w:r>
            <w:r>
              <w:t xml:space="preserve"> (vị trí ranh giới, phạm vi kiểm định, nội dung ngoài phạm vi)</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Thời điểm khách hàng cần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r w:rsidR="00F96655">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Bước tiếp theo và ngày hẹn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F96655">
            <w:pPr>
              <w:spacing w:after="60" w:line="280" w:lineRule="auto"/>
            </w:pPr>
          </w:p>
        </w:tc>
      </w:tr>
    </w:tbl>
    <w:p w:rsidR="00F96655" w:rsidRDefault="00B73569">
      <w:pPr>
        <w:pStyle w:val="Heading1"/>
      </w:pPr>
      <w:bookmarkStart w:id="57" w:name="_Toc243242019"/>
      <w:r>
        <w:lastRenderedPageBreak/>
        <w:t>PHỤ LỤC</w:t>
      </w:r>
      <w:bookmarkEnd w:id="57"/>
    </w:p>
    <w:p w:rsidR="00F96655" w:rsidRDefault="00B73569">
      <w:pPr>
        <w:pStyle w:val="Heading2"/>
      </w:pPr>
      <w:bookmarkStart w:id="58" w:name="_Toc243242020"/>
      <w:r>
        <w:t>Phụ lục A. Công việc có yêu cầu nghiêm ngặt về ATVSLĐ liên quan đến xăng dầu, khí và năng lượng</w:t>
      </w:r>
      <w:bookmarkEnd w:id="58"/>
    </w:p>
    <w:p w:rsidR="00F96655" w:rsidRDefault="00B73569">
      <w:pPr>
        <w:spacing w:after="120" w:line="300" w:lineRule="auto"/>
      </w:pPr>
      <w:r>
        <w:t>Căn cứ: Thông tư 06/2020/TT-BLĐTBXH. Danh mục có 32 nhóm công việc; bảng dưới chỉ nêu các nhóm thường gặp ở doanh nghiệp năng lượng – xăng dầu,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721"/>
        <w:gridCol w:w="3100"/>
      </w:tblGrid>
      <w:tr w:rsidR="00F96655">
        <w:tblPrEx>
          <w:tblCellMar>
            <w:top w:w="0" w:type="dxa"/>
            <w:bottom w:w="0" w:type="dxa"/>
          </w:tblCellMar>
        </w:tblPrEx>
        <w:trPr>
          <w:cantSplit/>
          <w:tblHeader/>
        </w:trPr>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Nhóm</w:t>
            </w:r>
          </w:p>
        </w:tc>
        <w:tc>
          <w:tcPr>
            <w:tcW w:w="47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Nội dung tóm lược</w:t>
            </w:r>
          </w:p>
        </w:tc>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Cụm vị trí liên quan (Phần 5)</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Chế tạo, lắp ráp, vận hành, bảo dưỡng, sửa chữa, kiểm định máy, thiết bị thuộc Danh mục có yêu cầu nghiêm ngặt (bình áp lực, nồi hơi, thiết bị nâng, hệ thống khí...)</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5.5, 5.9, 5.15</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Trực tiếp sản xuất, sử dụng, bảo quản, vận chuyển hóa chất nguy hiểm, độc hại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5.4, 5.5, 5.6, 5.15</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7</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trên cao từ 2 m trở lên (đỉnh bồn, giàn, mái cửa hàng, trụ biển)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5.5, 5.7</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8</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trên biển, nhà giàn, mặt nước, lặn (đối chiếu văn bản gốc v</w:t>
            </w:r>
            <w:r>
              <w:t>ề phạm vi)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5.5, 5.8, 5.10</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Khảo sát, thăm dò, khai thác, chế biến khoáng sản, dầu khí; vận hành, bảo dưỡng, sửa chữa công trình, thiết bị dầu khí và sản phẩm dầu khí trên biển và trên đất liền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5.5, 5.10</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13</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Làm việc trong không gian hạn chế; vệ sinh công nghiệp; vận hành, bảo dưỡng các loại đường ống khí</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5.7, 5.9</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14</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Vận hành, bảo trì, sửa chữa, thử nghiệm thiết bị điện, đường dây dẫn điện; vận hành trạm nạp, sửa chữa ắc quy</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5.7, 5.11</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15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hàn và cắt</w:t>
            </w:r>
            <w:r>
              <w:t xml:space="preserve"> kim loại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5.7</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16</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Lái xe ô tô các loại; sửa chữa, bảo hành ô tô</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5.8</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20</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Bốc xếp thủ công thường xuyên vật nặng từ 30 kg trở lên (ví dụ chai LPG loại lớn)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5.9, 5.15</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Nấu, chế biến thực phẩm tại bếp ăn tập thể từ 300 suất mỗi ngày trở lên (nhà máy, kho lớn có bếp ăn)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5.16</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Trực tiếp vận hành máy bơm xăng, dầu, khí hóa lỏng; sửa chữa bồn, bể xăng, dầu; giao, nhận, bán buôn, bán lẻ xăng dầu</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5.3, 5.5, 5.7, 5.9</w:t>
            </w:r>
          </w:p>
        </w:tc>
      </w:tr>
      <w:tr w:rsidR="00F96655">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29</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kiểm soát, điều hành, điều khiển từ xa thông qua màn hình (phòng điều khiển: chuyên viên đối chiếu văn bản gốc)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5.6</w:t>
            </w:r>
          </w:p>
        </w:tc>
      </w:tr>
    </w:tbl>
    <w:p w:rsidR="00F96655" w:rsidRDefault="00F96655">
      <w:pPr>
        <w:spacing w:after="120" w:line="120" w:lineRule="auto"/>
      </w:pPr>
    </w:p>
    <w:p w:rsidR="00F96655" w:rsidRDefault="00B73569">
      <w:pPr>
        <w:pStyle w:val="Heading2"/>
      </w:pPr>
      <w:bookmarkStart w:id="59" w:name="_Toc243242021"/>
      <w:r>
        <w:t>Phụ lục B. Thiết bị có yêu cầu nghiêm ngặt thường gặp ở doanh nghiệp năng lượng – xăng dầu</w:t>
      </w:r>
      <w:bookmarkEnd w:id="59"/>
    </w:p>
    <w:p w:rsidR="00F96655" w:rsidRDefault="00B73569">
      <w:pPr>
        <w:spacing w:after="120" w:line="300" w:lineRule="auto"/>
      </w:pPr>
      <w:r>
        <w:t>Căn cứ: Thông tư 36/2019/TT-BLĐTBXH (</w:t>
      </w:r>
      <w:r>
        <w:t>máy, thiết bị, vật tư) và Thông tư 02/2025/TT-BCT (thiết bị, dụng cụ điện). Bảng không nêu ngưỡng kỹ thuật (tải trọng, áp suất, dung tích, điện áp...); ngưỡng và điều kiện kiểm định xem văn bản gốc hoặc hỏi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371"/>
        <w:gridCol w:w="2700"/>
      </w:tblGrid>
      <w:tr w:rsidR="00F96655">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Thiết bị</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Cụm vị trí liên quan</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Tính n</w:t>
            </w:r>
            <w:r>
              <w:rPr>
                <w:b/>
                <w:bCs/>
                <w:color w:val="FFFFFF"/>
              </w:rPr>
              <w:t>ăng phần mềm</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Thiết bị theo Danh mục của Thông tư 36/2019/TT-BLĐTBXH (ngưỡng kỹ thuật xem văn bản gốc)</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lastRenderedPageBreak/>
              <w:t>Bồn, bể (xi téc), thùng chứa và chuyên chở khí hóa lỏng, LPG, khí thiên nhiên nén (theo áp suất làm việc)</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5.5, 5.8, 5.9</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Chai chứa khí nén, khí hóa lỏng, LPG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5.9</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 (số lượng lớn: hỏi kỹ thuật)</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Hệ thống cung cấp, điều chế, nạp khí; đường ống dẫn khí đốt cố định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5.5, 5.9</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Bình chịu áp lực, nồi hơi, máy nén khí</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5.5, 5.6</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w:t>
            </w:r>
            <w:r>
              <w:t>ịnh</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Cầu trục, palăng và thiết bị nâng khác; xe nâng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5.5, 5.15</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Bồn xăng dầu, cột bơm (không thuộc nhóm bình áp lực thông thường; chuyên viên xác nhận)</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chứa xăng dầu áp suất thường; cột bơm xăng dầu (đo lường)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5.3, 5.5</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Hỏi kỹ thuật cách khai báo (Thiết bị) nếu khách hàng muốn theo dõi hạn</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Thiết bị, dụng cụ điện (Thông tư 02/2025/TT-BCT; điện áp danh định trên 1 kV; chỉ cơ sở có trạm biến áp, tủ trung thế)</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Máy biến áp, máy cắt, dao cách ly, dao tiếp địa, cáp điện, chống sét van; sào cách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5.5, 5.7, 5.11</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Thiết bị – Kiểm định</w:t>
            </w:r>
          </w:p>
        </w:tc>
      </w:tr>
      <w:tr w:rsidR="00F96655">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F96655" w:rsidRDefault="00B73569">
            <w:pPr>
              <w:spacing w:after="60" w:line="280" w:lineRule="auto"/>
            </w:pPr>
            <w:r>
              <w:rPr>
                <w:b/>
                <w:bCs/>
                <w:color w:val="1B5E37"/>
              </w:rPr>
              <w:t>Dụng cụ bảo vệ cá nhân (không thuộc Danh mục kiểm định; theo dõi hạn sử dụng)</w:t>
            </w:r>
          </w:p>
        </w:tc>
      </w:tr>
      <w:tr w:rsidR="00F96655">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Quần áo, giày chống tĩnh điện; mặt nạ lọc độc; găng chống dầu; dây an toàn; kính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5.3, 5.5, 5.7</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Cấp phát PPE</w:t>
            </w:r>
          </w:p>
        </w:tc>
      </w:tr>
    </w:tbl>
    <w:p w:rsidR="00F96655" w:rsidRDefault="00F96655">
      <w:pPr>
        <w:spacing w:after="120" w:line="120" w:lineRule="auto"/>
      </w:pPr>
    </w:p>
    <w:p w:rsidR="00F96655" w:rsidRDefault="00B73569">
      <w:pPr>
        <w:pStyle w:val="Heading2"/>
      </w:pPr>
      <w:bookmarkStart w:id="60" w:name="_Toc243242022"/>
      <w:r>
        <w:lastRenderedPageBreak/>
        <w:t>Phụ lục C. Thuật ngữ và chữ viết tắt</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F96655">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Giải thích</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An toàn, vệ sinh lao động; an toàn lao động.</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HSE, EHS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Sức khỏe, an toàn, môi trường; thường dùng cho bộ phận hoặc cán bộ an toàn.</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sử dụng lao động.</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Phương tiện bảo vệ cá nhân (quần áo, giày chống tĩnh điện, mặt nạ, găng, kính...).</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Danh mục công việc (Thông tư 06/2020/TT</w:t>
            </w:r>
            <w:r>
              <w:t>-BLĐTBXH) và danh mục máy, thiết bị (Thông tư 36/2019/TT-BLĐTBXH) có yêu cầu nghiêm ngặt về ATVSLĐ.</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Kiểm định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Đánh giá, xác nhận thiết bị đáp ứng yêu cầu kỹ thuật an toàn; có thời hạn hiệu lực.</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Huấn luyện định kỳ</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Huấn luyện lặp lại theo chu kỳ để cập nhật kiến thức (mục 2.3).</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CHXD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Cửa hàng xăng dầu (cửa hàng bán lẻ).</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Thương nhân đầu mối, phân phối, tổng đại lý, đại lý</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Các loại thương nhân trong chuỗi phân phối xăng dầu theo Nghị định 83/2014/NĐ-CP.</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LPG, LNG, CNG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Khí dầu mỏ hóa lỏng; khí thiên nhiên hóa lỏng; khí thiên nhiên nén.</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Xi téc, xe bồn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Bồn chứa gắn trên xe hoặc phương tiện để chở xăng dầu, khí.</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Không gian hạn chế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Nơi hẹp, thông gió kém, khó thoát hiểm, có thể thiếu oxy hoặc có khí độc (bồn, bể, hầm).</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Làm việc nóng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Công việc có lửa hoặc tia lửa (hàn, cắt, mài) gần khu vực dễ cháy nổ; cần giấy phép và kiểm tra khí.</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LOTO (khóa – gắn thẻ)</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Khóa nguồn năng lượng và treo thẻ để không ai vận hành khi đang sửa chữa.</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Tĩnh điện, nối đất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Điện tích tích tụ khi xă</w:t>
            </w:r>
            <w:r>
              <w:t>ng dầu chảy, ma sát; nối đất để triệt tiêu, tránh tia lửa.</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DCS, SCADA</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Hệ thống điều khiển và giám sát quy trình, thường đặt ở phòng điều khiển.</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Đại tu, ngừng máy (turnaround)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Đợt ngừng vận hành theo chu kỳ để bảo dưỡng lớn, có nhiều nhà thầu.</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GHS, phiếu an toàn hóa chất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Hệ thống phân loại và ghi nhãn hóa chất; tài liệu thông tin an toàn của nhà sản xuất.</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Tài khoản vận hành trong phần mềm do doanh nghiệp tạo cho cán bộ quản lý, có phân quyền theo module.</w:t>
            </w:r>
          </w:p>
        </w:tc>
      </w:tr>
      <w:tr w:rsidR="00F96655">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Cổng tài khoản </w:t>
            </w:r>
            <w:r>
              <w:t>cá nhân của học viên (daotao.vienstp.com).</w:t>
            </w:r>
          </w:p>
        </w:tc>
      </w:tr>
    </w:tbl>
    <w:p w:rsidR="00F96655" w:rsidRDefault="00F96655">
      <w:pPr>
        <w:spacing w:after="120" w:line="120" w:lineRule="auto"/>
      </w:pPr>
    </w:p>
    <w:p w:rsidR="00F96655" w:rsidRDefault="00B73569">
      <w:pPr>
        <w:pStyle w:val="Heading2"/>
      </w:pPr>
      <w:bookmarkStart w:id="61" w:name="_Toc243242023"/>
      <w:bookmarkStart w:id="62" w:name="_GoBack"/>
      <w:bookmarkEnd w:id="62"/>
      <w:r>
        <w:t>Phụ lục D. Phân biệt các loại huấn luyện trong ngành xăng dầu, khí</w:t>
      </w:r>
      <w:bookmarkEnd w:id="61"/>
    </w:p>
    <w:p w:rsidR="00F96655" w:rsidRDefault="00B73569">
      <w:pPr>
        <w:spacing w:after="120" w:line="300" w:lineRule="auto"/>
      </w:pPr>
      <w:r>
        <w:t>Bảng giúp NVKD trả lời câu hỏi “tôi đã có chứng chỉ, có cần huấn luyện này không?”. Căn cứ pháp lý nêu theo kết quả tra cứu ngày 18/10/2026; nhi</w:t>
      </w:r>
      <w:r>
        <w:t xml:space="preserve">ều văn bản đang thay đổi nên mọi chi tiết do </w:t>
      </w:r>
      <w:r>
        <w:rPr>
          <w:b/>
          <w:bCs/>
        </w:rPr>
        <w:t>chuyên viên xác nhận</w:t>
      </w:r>
      <w:r>
        <w:t>. Cột cuối là vai trò của NVKD, không phải cam kết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371"/>
      </w:tblGrid>
      <w:tr w:rsidR="00F96655">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Loại huấn luyện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Căn cứ (tra cứu)</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Đối tượng thường gặp</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F96655" w:rsidRDefault="00B73569">
            <w:pPr>
              <w:spacing w:after="60" w:line="280" w:lineRule="auto"/>
              <w:jc w:val="center"/>
            </w:pPr>
            <w:r>
              <w:rPr>
                <w:b/>
                <w:bCs/>
                <w:color w:val="FFFFFF"/>
              </w:rPr>
              <w:t>Vai trò với Viện STP – DAKO</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Huấn luyện ATVSLĐ (6 nhóm)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Luật ATVSLĐ; Nghị định 44/2016/NĐ-CP (sửa đổi 140/2018)</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Mọi người lao động theo nhóm</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Dịch vụ chính của Viện</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Phòng cháy chữa cháy</w:t>
            </w:r>
            <w:r>
              <w:t xml:space="preserve"> (chứng chỉ nghiệp vụ theo điều kiện kinh doanh; huấn luyện cơ sở)</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Nghị định 83/2014/NĐ-CP; quy định phòng cháy chữa cháy</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Cán bộ quản lý, nhân viên trực tiếp kinh doanh; đội phòng cháy cơ sở</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Ngoài phạm vi; ghi nhận, chuyển chuyên viên</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lastRenderedPageBreak/>
              <w:t>Bảo vệ môi trường</w:t>
            </w:r>
            <w:r>
              <w:t xml:space="preserve"> (chứng chỉ nghiệp vụ theo điều kiện kinh doanh xăng dầu)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Nghị định 83/2014/NĐ-CP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Cán bộ quản lý, nhân viên trực tiếp kinh do</w:t>
            </w:r>
            <w:r>
              <w:t>anh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Chuyên viên xác nhận; không hứa</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Kỹ thuật an toàn kinh doanh khí</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Nghị định 87/2018/NĐ-CP và văn bản hướng dẫn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Chủ cửa hàng, nhân viên, người vận chuyển, thủ kho cơ sở kinh doanh khí</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Chuyên viên xác nhận; không hứa</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Tập huấn hàng hóa nguy hiểm</w:t>
            </w:r>
            <w:r>
              <w:t xml:space="preserve"> (vận chuyển)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Nghị định 34/2024/NĐ-CP (một số điều đã được sửa đổi hoặc bãi bỏ)</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điều khiển phương tiện, người áp tải, thủ kho, người xếp dỡ</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Chuyên viên xác nhận; không hứa</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Luật Hóa chất 2025; Nghị định 24, 25, 26/2026/NĐ-CP (thay Ng</w:t>
            </w:r>
            <w:r>
              <w:t>hị định 113/2017)</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Một số nhóm đối tượng, định kỳ 2 năm một lần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Hồ sơ năng lực có dịch vụ; </w:t>
            </w:r>
            <w:r>
              <w:rPr>
                <w:b/>
                <w:bCs/>
              </w:rPr>
              <w:t>căn cứ cần cập nhật</w:t>
            </w:r>
            <w:r>
              <w:t>; chuyên viên xác nhận</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Luật Điện lực 2024; Nghị định 62/2025/NĐ-CP; Thông tư 02/2025/TT-BCT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Người làm việc về điện, thiết bị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 xml:space="preserve">Hồ </w:t>
            </w:r>
            <w:r>
              <w:t>sơ năng lực có dịch vụ; chuyên viên xác nhận căn cứ hiện hành</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Thông tư 19/2016/TT-BYT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Đội sơ cấp cứu, nhân viên nòng cốt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Dịch vụ của Viện</w:t>
            </w:r>
          </w:p>
        </w:tc>
      </w:tr>
      <w:tr w:rsidR="00F96655">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rPr>
                <w:b/>
                <w:bCs/>
              </w:rPr>
              <w:t>An toàn dầu khí, sinh tồn trên biển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Luật Dầu khí; quy chế an toàn dầu khí</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Nhân sự giàn, tàu, dịch vụ dầu khí</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F96655" w:rsidRDefault="00B73569">
            <w:pPr>
              <w:spacing w:after="60" w:line="280" w:lineRule="auto"/>
            </w:pPr>
            <w:r>
              <w:t>Ngoài phạm vi; chuyên viên xác nhận</w:t>
            </w:r>
          </w:p>
        </w:tc>
      </w:tr>
    </w:tbl>
    <w:p w:rsidR="00B73569" w:rsidRDefault="00B73569"/>
    <w:sectPr w:rsidR="00B73569">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569" w:rsidRDefault="00B73569">
      <w:r>
        <w:separator/>
      </w:r>
    </w:p>
  </w:endnote>
  <w:endnote w:type="continuationSeparator" w:id="0">
    <w:p w:rsidR="00B73569" w:rsidRDefault="00B73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655" w:rsidRDefault="00B73569">
    <w:pPr>
      <w:jc w:val="center"/>
    </w:pPr>
    <w:r>
      <w:t xml:space="preserve">Trang </w:t>
    </w:r>
    <w:r>
      <w:fldChar w:fldCharType="begin"/>
    </w:r>
    <w:r>
      <w:instrText>PAGE</w:instrText>
    </w:r>
    <w:r w:rsidR="008D11B2">
      <w:fldChar w:fldCharType="separate"/>
    </w:r>
    <w:r w:rsidR="008D11B2">
      <w:rPr>
        <w:noProof/>
      </w:rPr>
      <w:t>2</w:t>
    </w:r>
    <w:r>
      <w:fldChar w:fldCharType="end"/>
    </w:r>
    <w:r>
      <w:t xml:space="preserve"> / </w:t>
    </w:r>
    <w:r>
      <w:fldChar w:fldCharType="begin"/>
    </w:r>
    <w:r>
      <w:instrText>NUMPAGES</w:instrText>
    </w:r>
    <w:r w:rsidR="008D11B2">
      <w:fldChar w:fldCharType="separate"/>
    </w:r>
    <w:r w:rsidR="008D11B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655" w:rsidRDefault="00F966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569" w:rsidRDefault="00B73569">
      <w:r>
        <w:separator/>
      </w:r>
    </w:p>
  </w:footnote>
  <w:footnote w:type="continuationSeparator" w:id="0">
    <w:p w:rsidR="00B73569" w:rsidRDefault="00B73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655" w:rsidRDefault="00B73569">
    <w:pPr>
      <w:pBdr>
        <w:bottom w:val="single" w:sz="6" w:space="4" w:color="1B5E37"/>
      </w:pBdr>
    </w:pPr>
    <w:r>
      <w:rPr>
        <w:color w:val="1B5E37"/>
      </w:rPr>
      <w:t>Viện STP – DAKO | Cẩm nang ATVSLĐ – Ngành năng lượng – xăng dầu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655" w:rsidRDefault="00F96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A0FBE"/>
    <w:multiLevelType w:val="hybridMultilevel"/>
    <w:tmpl w:val="1A684A16"/>
    <w:lvl w:ilvl="0" w:tplc="A75851EA">
      <w:start w:val="1"/>
      <w:numFmt w:val="decimal"/>
      <w:lvlText w:val="%1."/>
      <w:lvlJc w:val="left"/>
      <w:pPr>
        <w:ind w:left="540" w:hanging="360"/>
      </w:pPr>
    </w:lvl>
    <w:lvl w:ilvl="1" w:tplc="0D36215E">
      <w:numFmt w:val="decimal"/>
      <w:lvlText w:val=""/>
      <w:lvlJc w:val="left"/>
    </w:lvl>
    <w:lvl w:ilvl="2" w:tplc="55A8A13C">
      <w:numFmt w:val="decimal"/>
      <w:lvlText w:val=""/>
      <w:lvlJc w:val="left"/>
    </w:lvl>
    <w:lvl w:ilvl="3" w:tplc="24F63FB2">
      <w:numFmt w:val="decimal"/>
      <w:lvlText w:val=""/>
      <w:lvlJc w:val="left"/>
    </w:lvl>
    <w:lvl w:ilvl="4" w:tplc="DD44249E">
      <w:numFmt w:val="decimal"/>
      <w:lvlText w:val=""/>
      <w:lvlJc w:val="left"/>
    </w:lvl>
    <w:lvl w:ilvl="5" w:tplc="22EE8B6E">
      <w:numFmt w:val="decimal"/>
      <w:lvlText w:val=""/>
      <w:lvlJc w:val="left"/>
    </w:lvl>
    <w:lvl w:ilvl="6" w:tplc="7CAE8F8E">
      <w:numFmt w:val="decimal"/>
      <w:lvlText w:val=""/>
      <w:lvlJc w:val="left"/>
    </w:lvl>
    <w:lvl w:ilvl="7" w:tplc="C8702AA4">
      <w:numFmt w:val="decimal"/>
      <w:lvlText w:val=""/>
      <w:lvlJc w:val="left"/>
    </w:lvl>
    <w:lvl w:ilvl="8" w:tplc="468CDB9C">
      <w:numFmt w:val="decimal"/>
      <w:lvlText w:val=""/>
      <w:lvlJc w:val="left"/>
    </w:lvl>
  </w:abstractNum>
  <w:abstractNum w:abstractNumId="1" w15:restartNumberingAfterBreak="0">
    <w:nsid w:val="2A5F2AA0"/>
    <w:multiLevelType w:val="hybridMultilevel"/>
    <w:tmpl w:val="DF92A8AE"/>
    <w:lvl w:ilvl="0" w:tplc="8BAE030C">
      <w:start w:val="1"/>
      <w:numFmt w:val="decimal"/>
      <w:lvlText w:val="%1."/>
      <w:lvlJc w:val="left"/>
      <w:pPr>
        <w:ind w:left="540" w:hanging="360"/>
      </w:pPr>
    </w:lvl>
    <w:lvl w:ilvl="1" w:tplc="237A6D66">
      <w:numFmt w:val="decimal"/>
      <w:lvlText w:val=""/>
      <w:lvlJc w:val="left"/>
    </w:lvl>
    <w:lvl w:ilvl="2" w:tplc="6EA8AC04">
      <w:numFmt w:val="decimal"/>
      <w:lvlText w:val=""/>
      <w:lvlJc w:val="left"/>
    </w:lvl>
    <w:lvl w:ilvl="3" w:tplc="9F3C453A">
      <w:numFmt w:val="decimal"/>
      <w:lvlText w:val=""/>
      <w:lvlJc w:val="left"/>
    </w:lvl>
    <w:lvl w:ilvl="4" w:tplc="5560B846">
      <w:numFmt w:val="decimal"/>
      <w:lvlText w:val=""/>
      <w:lvlJc w:val="left"/>
    </w:lvl>
    <w:lvl w:ilvl="5" w:tplc="F21EF2E0">
      <w:numFmt w:val="decimal"/>
      <w:lvlText w:val=""/>
      <w:lvlJc w:val="left"/>
    </w:lvl>
    <w:lvl w:ilvl="6" w:tplc="3278AC50">
      <w:numFmt w:val="decimal"/>
      <w:lvlText w:val=""/>
      <w:lvlJc w:val="left"/>
    </w:lvl>
    <w:lvl w:ilvl="7" w:tplc="19DEC2E6">
      <w:numFmt w:val="decimal"/>
      <w:lvlText w:val=""/>
      <w:lvlJc w:val="left"/>
    </w:lvl>
    <w:lvl w:ilvl="8" w:tplc="965E062A">
      <w:numFmt w:val="decimal"/>
      <w:lvlText w:val=""/>
      <w:lvlJc w:val="left"/>
    </w:lvl>
  </w:abstractNum>
  <w:abstractNum w:abstractNumId="2" w15:restartNumberingAfterBreak="0">
    <w:nsid w:val="2B2736B7"/>
    <w:multiLevelType w:val="hybridMultilevel"/>
    <w:tmpl w:val="A93007B4"/>
    <w:lvl w:ilvl="0" w:tplc="D6840A4C">
      <w:start w:val="1"/>
      <w:numFmt w:val="bullet"/>
      <w:lvlText w:val="•"/>
      <w:lvlJc w:val="left"/>
      <w:pPr>
        <w:ind w:left="400" w:hanging="260"/>
      </w:pPr>
    </w:lvl>
    <w:lvl w:ilvl="1" w:tplc="5538C408">
      <w:numFmt w:val="decimal"/>
      <w:lvlText w:val=""/>
      <w:lvlJc w:val="left"/>
    </w:lvl>
    <w:lvl w:ilvl="2" w:tplc="DE9CC60E">
      <w:numFmt w:val="decimal"/>
      <w:lvlText w:val=""/>
      <w:lvlJc w:val="left"/>
    </w:lvl>
    <w:lvl w:ilvl="3" w:tplc="A4221AAE">
      <w:numFmt w:val="decimal"/>
      <w:lvlText w:val=""/>
      <w:lvlJc w:val="left"/>
    </w:lvl>
    <w:lvl w:ilvl="4" w:tplc="DA9632D6">
      <w:numFmt w:val="decimal"/>
      <w:lvlText w:val=""/>
      <w:lvlJc w:val="left"/>
    </w:lvl>
    <w:lvl w:ilvl="5" w:tplc="B6C41264">
      <w:numFmt w:val="decimal"/>
      <w:lvlText w:val=""/>
      <w:lvlJc w:val="left"/>
    </w:lvl>
    <w:lvl w:ilvl="6" w:tplc="F56E4242">
      <w:numFmt w:val="decimal"/>
      <w:lvlText w:val=""/>
      <w:lvlJc w:val="left"/>
    </w:lvl>
    <w:lvl w:ilvl="7" w:tplc="298A01C4">
      <w:numFmt w:val="decimal"/>
      <w:lvlText w:val=""/>
      <w:lvlJc w:val="left"/>
    </w:lvl>
    <w:lvl w:ilvl="8" w:tplc="1B1EABB4">
      <w:numFmt w:val="decimal"/>
      <w:lvlText w:val=""/>
      <w:lvlJc w:val="left"/>
    </w:lvl>
  </w:abstractNum>
  <w:abstractNum w:abstractNumId="3" w15:restartNumberingAfterBreak="0">
    <w:nsid w:val="2C4C1207"/>
    <w:multiLevelType w:val="hybridMultilevel"/>
    <w:tmpl w:val="757ED604"/>
    <w:lvl w:ilvl="0" w:tplc="F586DC5A">
      <w:start w:val="1"/>
      <w:numFmt w:val="decimal"/>
      <w:lvlText w:val="%1."/>
      <w:lvlJc w:val="left"/>
      <w:pPr>
        <w:ind w:left="540" w:hanging="360"/>
      </w:pPr>
    </w:lvl>
    <w:lvl w:ilvl="1" w:tplc="2072F744">
      <w:numFmt w:val="decimal"/>
      <w:lvlText w:val=""/>
      <w:lvlJc w:val="left"/>
    </w:lvl>
    <w:lvl w:ilvl="2" w:tplc="B7E442B2">
      <w:numFmt w:val="decimal"/>
      <w:lvlText w:val=""/>
      <w:lvlJc w:val="left"/>
    </w:lvl>
    <w:lvl w:ilvl="3" w:tplc="1C7C3F08">
      <w:numFmt w:val="decimal"/>
      <w:lvlText w:val=""/>
      <w:lvlJc w:val="left"/>
    </w:lvl>
    <w:lvl w:ilvl="4" w:tplc="9146CD98">
      <w:numFmt w:val="decimal"/>
      <w:lvlText w:val=""/>
      <w:lvlJc w:val="left"/>
    </w:lvl>
    <w:lvl w:ilvl="5" w:tplc="DEA4D8E2">
      <w:numFmt w:val="decimal"/>
      <w:lvlText w:val=""/>
      <w:lvlJc w:val="left"/>
    </w:lvl>
    <w:lvl w:ilvl="6" w:tplc="0B3AF98E">
      <w:numFmt w:val="decimal"/>
      <w:lvlText w:val=""/>
      <w:lvlJc w:val="left"/>
    </w:lvl>
    <w:lvl w:ilvl="7" w:tplc="6366A6B6">
      <w:numFmt w:val="decimal"/>
      <w:lvlText w:val=""/>
      <w:lvlJc w:val="left"/>
    </w:lvl>
    <w:lvl w:ilvl="8" w:tplc="13F4CBE8">
      <w:numFmt w:val="decimal"/>
      <w:lvlText w:val=""/>
      <w:lvlJc w:val="left"/>
    </w:lvl>
  </w:abstractNum>
  <w:abstractNum w:abstractNumId="4" w15:restartNumberingAfterBreak="0">
    <w:nsid w:val="38DD2D7F"/>
    <w:multiLevelType w:val="hybridMultilevel"/>
    <w:tmpl w:val="1F320D76"/>
    <w:lvl w:ilvl="0" w:tplc="C5B08088">
      <w:start w:val="1"/>
      <w:numFmt w:val="bullet"/>
      <w:lvlText w:val="●"/>
      <w:lvlJc w:val="left"/>
      <w:pPr>
        <w:ind w:left="720" w:hanging="360"/>
      </w:pPr>
    </w:lvl>
    <w:lvl w:ilvl="1" w:tplc="78828EB4">
      <w:start w:val="1"/>
      <w:numFmt w:val="bullet"/>
      <w:lvlText w:val="○"/>
      <w:lvlJc w:val="left"/>
      <w:pPr>
        <w:ind w:left="1440" w:hanging="360"/>
      </w:pPr>
    </w:lvl>
    <w:lvl w:ilvl="2" w:tplc="36362464">
      <w:start w:val="1"/>
      <w:numFmt w:val="bullet"/>
      <w:lvlText w:val="■"/>
      <w:lvlJc w:val="left"/>
      <w:pPr>
        <w:ind w:left="2160" w:hanging="360"/>
      </w:pPr>
    </w:lvl>
    <w:lvl w:ilvl="3" w:tplc="83FE325E">
      <w:start w:val="1"/>
      <w:numFmt w:val="bullet"/>
      <w:lvlText w:val="●"/>
      <w:lvlJc w:val="left"/>
      <w:pPr>
        <w:ind w:left="2880" w:hanging="360"/>
      </w:pPr>
    </w:lvl>
    <w:lvl w:ilvl="4" w:tplc="AE767A80">
      <w:start w:val="1"/>
      <w:numFmt w:val="bullet"/>
      <w:lvlText w:val="○"/>
      <w:lvlJc w:val="left"/>
      <w:pPr>
        <w:ind w:left="3600" w:hanging="360"/>
      </w:pPr>
    </w:lvl>
    <w:lvl w:ilvl="5" w:tplc="E0FCA1A8">
      <w:start w:val="1"/>
      <w:numFmt w:val="bullet"/>
      <w:lvlText w:val="■"/>
      <w:lvlJc w:val="left"/>
      <w:pPr>
        <w:ind w:left="4320" w:hanging="360"/>
      </w:pPr>
    </w:lvl>
    <w:lvl w:ilvl="6" w:tplc="20D6F404">
      <w:start w:val="1"/>
      <w:numFmt w:val="bullet"/>
      <w:lvlText w:val="●"/>
      <w:lvlJc w:val="left"/>
      <w:pPr>
        <w:ind w:left="5040" w:hanging="360"/>
      </w:pPr>
    </w:lvl>
    <w:lvl w:ilvl="7" w:tplc="F1CE0572">
      <w:start w:val="1"/>
      <w:numFmt w:val="bullet"/>
      <w:lvlText w:val="●"/>
      <w:lvlJc w:val="left"/>
      <w:pPr>
        <w:ind w:left="5760" w:hanging="360"/>
      </w:pPr>
    </w:lvl>
    <w:lvl w:ilvl="8" w:tplc="1F9C1678">
      <w:start w:val="1"/>
      <w:numFmt w:val="bullet"/>
      <w:lvlText w:val="●"/>
      <w:lvlJc w:val="left"/>
      <w:pPr>
        <w:ind w:left="6480" w:hanging="360"/>
      </w:pPr>
    </w:lvl>
  </w:abstractNum>
  <w:abstractNum w:abstractNumId="5" w15:restartNumberingAfterBreak="0">
    <w:nsid w:val="3DFE6D22"/>
    <w:multiLevelType w:val="hybridMultilevel"/>
    <w:tmpl w:val="F0267F9A"/>
    <w:lvl w:ilvl="0" w:tplc="A8BCC16E">
      <w:start w:val="1"/>
      <w:numFmt w:val="decimal"/>
      <w:lvlText w:val="%1."/>
      <w:lvlJc w:val="left"/>
      <w:pPr>
        <w:ind w:left="540" w:hanging="360"/>
      </w:pPr>
    </w:lvl>
    <w:lvl w:ilvl="1" w:tplc="4608FB58">
      <w:numFmt w:val="decimal"/>
      <w:lvlText w:val=""/>
      <w:lvlJc w:val="left"/>
    </w:lvl>
    <w:lvl w:ilvl="2" w:tplc="0EF4E79E">
      <w:numFmt w:val="decimal"/>
      <w:lvlText w:val=""/>
      <w:lvlJc w:val="left"/>
    </w:lvl>
    <w:lvl w:ilvl="3" w:tplc="24147790">
      <w:numFmt w:val="decimal"/>
      <w:lvlText w:val=""/>
      <w:lvlJc w:val="left"/>
    </w:lvl>
    <w:lvl w:ilvl="4" w:tplc="5D5E5476">
      <w:numFmt w:val="decimal"/>
      <w:lvlText w:val=""/>
      <w:lvlJc w:val="left"/>
    </w:lvl>
    <w:lvl w:ilvl="5" w:tplc="93F83018">
      <w:numFmt w:val="decimal"/>
      <w:lvlText w:val=""/>
      <w:lvlJc w:val="left"/>
    </w:lvl>
    <w:lvl w:ilvl="6" w:tplc="7858418E">
      <w:numFmt w:val="decimal"/>
      <w:lvlText w:val=""/>
      <w:lvlJc w:val="left"/>
    </w:lvl>
    <w:lvl w:ilvl="7" w:tplc="51A20EB8">
      <w:numFmt w:val="decimal"/>
      <w:lvlText w:val=""/>
      <w:lvlJc w:val="left"/>
    </w:lvl>
    <w:lvl w:ilvl="8" w:tplc="17627EC8">
      <w:numFmt w:val="decimal"/>
      <w:lvlText w:val=""/>
      <w:lvlJc w:val="left"/>
    </w:lvl>
  </w:abstractNum>
  <w:abstractNum w:abstractNumId="6" w15:restartNumberingAfterBreak="0">
    <w:nsid w:val="41DC5B7F"/>
    <w:multiLevelType w:val="hybridMultilevel"/>
    <w:tmpl w:val="A444784A"/>
    <w:lvl w:ilvl="0" w:tplc="1CA08FF6">
      <w:start w:val="1"/>
      <w:numFmt w:val="decimal"/>
      <w:lvlText w:val="%1."/>
      <w:lvlJc w:val="left"/>
      <w:pPr>
        <w:ind w:left="540" w:hanging="360"/>
      </w:pPr>
    </w:lvl>
    <w:lvl w:ilvl="1" w:tplc="42B8F9E8">
      <w:numFmt w:val="decimal"/>
      <w:lvlText w:val=""/>
      <w:lvlJc w:val="left"/>
    </w:lvl>
    <w:lvl w:ilvl="2" w:tplc="C5BAF6B6">
      <w:numFmt w:val="decimal"/>
      <w:lvlText w:val=""/>
      <w:lvlJc w:val="left"/>
    </w:lvl>
    <w:lvl w:ilvl="3" w:tplc="4C4C6D4C">
      <w:numFmt w:val="decimal"/>
      <w:lvlText w:val=""/>
      <w:lvlJc w:val="left"/>
    </w:lvl>
    <w:lvl w:ilvl="4" w:tplc="596636CC">
      <w:numFmt w:val="decimal"/>
      <w:lvlText w:val=""/>
      <w:lvlJc w:val="left"/>
    </w:lvl>
    <w:lvl w:ilvl="5" w:tplc="AA7CF952">
      <w:numFmt w:val="decimal"/>
      <w:lvlText w:val=""/>
      <w:lvlJc w:val="left"/>
    </w:lvl>
    <w:lvl w:ilvl="6" w:tplc="47D8B526">
      <w:numFmt w:val="decimal"/>
      <w:lvlText w:val=""/>
      <w:lvlJc w:val="left"/>
    </w:lvl>
    <w:lvl w:ilvl="7" w:tplc="0494246C">
      <w:numFmt w:val="decimal"/>
      <w:lvlText w:val=""/>
      <w:lvlJc w:val="left"/>
    </w:lvl>
    <w:lvl w:ilvl="8" w:tplc="AE02110A">
      <w:numFmt w:val="decimal"/>
      <w:lvlText w:val=""/>
      <w:lvlJc w:val="left"/>
    </w:lvl>
  </w:abstractNum>
  <w:abstractNum w:abstractNumId="7" w15:restartNumberingAfterBreak="0">
    <w:nsid w:val="5BCC7BD7"/>
    <w:multiLevelType w:val="hybridMultilevel"/>
    <w:tmpl w:val="63DC44B0"/>
    <w:lvl w:ilvl="0" w:tplc="A8401188">
      <w:start w:val="1"/>
      <w:numFmt w:val="decimal"/>
      <w:lvlText w:val="%1."/>
      <w:lvlJc w:val="left"/>
      <w:pPr>
        <w:ind w:left="540" w:hanging="360"/>
      </w:pPr>
    </w:lvl>
    <w:lvl w:ilvl="1" w:tplc="0638DEE6">
      <w:numFmt w:val="decimal"/>
      <w:lvlText w:val=""/>
      <w:lvlJc w:val="left"/>
    </w:lvl>
    <w:lvl w:ilvl="2" w:tplc="97A29718">
      <w:numFmt w:val="decimal"/>
      <w:lvlText w:val=""/>
      <w:lvlJc w:val="left"/>
    </w:lvl>
    <w:lvl w:ilvl="3" w:tplc="0B6ED180">
      <w:numFmt w:val="decimal"/>
      <w:lvlText w:val=""/>
      <w:lvlJc w:val="left"/>
    </w:lvl>
    <w:lvl w:ilvl="4" w:tplc="BEBCBAE2">
      <w:numFmt w:val="decimal"/>
      <w:lvlText w:val=""/>
      <w:lvlJc w:val="left"/>
    </w:lvl>
    <w:lvl w:ilvl="5" w:tplc="028C0F8E">
      <w:numFmt w:val="decimal"/>
      <w:lvlText w:val=""/>
      <w:lvlJc w:val="left"/>
    </w:lvl>
    <w:lvl w:ilvl="6" w:tplc="FC3069D6">
      <w:numFmt w:val="decimal"/>
      <w:lvlText w:val=""/>
      <w:lvlJc w:val="left"/>
    </w:lvl>
    <w:lvl w:ilvl="7" w:tplc="A30A47AE">
      <w:numFmt w:val="decimal"/>
      <w:lvlText w:val=""/>
      <w:lvlJc w:val="left"/>
    </w:lvl>
    <w:lvl w:ilvl="8" w:tplc="548E4CF6">
      <w:numFmt w:val="decimal"/>
      <w:lvlText w:val=""/>
      <w:lvlJc w:val="left"/>
    </w:lvl>
  </w:abstractNum>
  <w:abstractNum w:abstractNumId="8" w15:restartNumberingAfterBreak="0">
    <w:nsid w:val="63A03212"/>
    <w:multiLevelType w:val="hybridMultilevel"/>
    <w:tmpl w:val="3A38DFC8"/>
    <w:lvl w:ilvl="0" w:tplc="803CEA26">
      <w:start w:val="1"/>
      <w:numFmt w:val="decimal"/>
      <w:lvlText w:val="%1."/>
      <w:lvlJc w:val="left"/>
      <w:pPr>
        <w:ind w:left="540" w:hanging="360"/>
      </w:pPr>
    </w:lvl>
    <w:lvl w:ilvl="1" w:tplc="4B50C752">
      <w:numFmt w:val="decimal"/>
      <w:lvlText w:val=""/>
      <w:lvlJc w:val="left"/>
    </w:lvl>
    <w:lvl w:ilvl="2" w:tplc="46A482DC">
      <w:numFmt w:val="decimal"/>
      <w:lvlText w:val=""/>
      <w:lvlJc w:val="left"/>
    </w:lvl>
    <w:lvl w:ilvl="3" w:tplc="CA4680E8">
      <w:numFmt w:val="decimal"/>
      <w:lvlText w:val=""/>
      <w:lvlJc w:val="left"/>
    </w:lvl>
    <w:lvl w:ilvl="4" w:tplc="C3AACABA">
      <w:numFmt w:val="decimal"/>
      <w:lvlText w:val=""/>
      <w:lvlJc w:val="left"/>
    </w:lvl>
    <w:lvl w:ilvl="5" w:tplc="BACCB102">
      <w:numFmt w:val="decimal"/>
      <w:lvlText w:val=""/>
      <w:lvlJc w:val="left"/>
    </w:lvl>
    <w:lvl w:ilvl="6" w:tplc="324ACA98">
      <w:numFmt w:val="decimal"/>
      <w:lvlText w:val=""/>
      <w:lvlJc w:val="left"/>
    </w:lvl>
    <w:lvl w:ilvl="7" w:tplc="B69E6502">
      <w:numFmt w:val="decimal"/>
      <w:lvlText w:val=""/>
      <w:lvlJc w:val="left"/>
    </w:lvl>
    <w:lvl w:ilvl="8" w:tplc="7ED407F4">
      <w:numFmt w:val="decimal"/>
      <w:lvlText w:val=""/>
      <w:lvlJc w:val="left"/>
    </w:lvl>
  </w:abstractNum>
  <w:abstractNum w:abstractNumId="9" w15:restartNumberingAfterBreak="0">
    <w:nsid w:val="69B0553B"/>
    <w:multiLevelType w:val="hybridMultilevel"/>
    <w:tmpl w:val="003650B8"/>
    <w:lvl w:ilvl="0" w:tplc="1C22B94C">
      <w:start w:val="1"/>
      <w:numFmt w:val="decimal"/>
      <w:lvlText w:val="%1."/>
      <w:lvlJc w:val="left"/>
      <w:pPr>
        <w:ind w:left="540" w:hanging="360"/>
      </w:pPr>
    </w:lvl>
    <w:lvl w:ilvl="1" w:tplc="0DAA924E">
      <w:numFmt w:val="decimal"/>
      <w:lvlText w:val=""/>
      <w:lvlJc w:val="left"/>
    </w:lvl>
    <w:lvl w:ilvl="2" w:tplc="6260646C">
      <w:numFmt w:val="decimal"/>
      <w:lvlText w:val=""/>
      <w:lvlJc w:val="left"/>
    </w:lvl>
    <w:lvl w:ilvl="3" w:tplc="1626087A">
      <w:numFmt w:val="decimal"/>
      <w:lvlText w:val=""/>
      <w:lvlJc w:val="left"/>
    </w:lvl>
    <w:lvl w:ilvl="4" w:tplc="840409F8">
      <w:numFmt w:val="decimal"/>
      <w:lvlText w:val=""/>
      <w:lvlJc w:val="left"/>
    </w:lvl>
    <w:lvl w:ilvl="5" w:tplc="AB9ACE88">
      <w:numFmt w:val="decimal"/>
      <w:lvlText w:val=""/>
      <w:lvlJc w:val="left"/>
    </w:lvl>
    <w:lvl w:ilvl="6" w:tplc="B1AE01B8">
      <w:numFmt w:val="decimal"/>
      <w:lvlText w:val=""/>
      <w:lvlJc w:val="left"/>
    </w:lvl>
    <w:lvl w:ilvl="7" w:tplc="6248E8A6">
      <w:numFmt w:val="decimal"/>
      <w:lvlText w:val=""/>
      <w:lvlJc w:val="left"/>
    </w:lvl>
    <w:lvl w:ilvl="8" w:tplc="C6EE2846">
      <w:numFmt w:val="decimal"/>
      <w:lvlText w:val=""/>
      <w:lvlJc w:val="left"/>
    </w:lvl>
  </w:abstractNum>
  <w:abstractNum w:abstractNumId="10" w15:restartNumberingAfterBreak="0">
    <w:nsid w:val="6D2C051A"/>
    <w:multiLevelType w:val="hybridMultilevel"/>
    <w:tmpl w:val="DC124F9E"/>
    <w:lvl w:ilvl="0" w:tplc="F47027BC">
      <w:start w:val="1"/>
      <w:numFmt w:val="decimal"/>
      <w:lvlText w:val="%1."/>
      <w:lvlJc w:val="left"/>
      <w:pPr>
        <w:ind w:left="540" w:hanging="360"/>
      </w:pPr>
    </w:lvl>
    <w:lvl w:ilvl="1" w:tplc="A0EADD06">
      <w:numFmt w:val="decimal"/>
      <w:lvlText w:val=""/>
      <w:lvlJc w:val="left"/>
    </w:lvl>
    <w:lvl w:ilvl="2" w:tplc="AC2A32C0">
      <w:numFmt w:val="decimal"/>
      <w:lvlText w:val=""/>
      <w:lvlJc w:val="left"/>
    </w:lvl>
    <w:lvl w:ilvl="3" w:tplc="5C0EF03A">
      <w:numFmt w:val="decimal"/>
      <w:lvlText w:val=""/>
      <w:lvlJc w:val="left"/>
    </w:lvl>
    <w:lvl w:ilvl="4" w:tplc="A44206D2">
      <w:numFmt w:val="decimal"/>
      <w:lvlText w:val=""/>
      <w:lvlJc w:val="left"/>
    </w:lvl>
    <w:lvl w:ilvl="5" w:tplc="288CD16A">
      <w:numFmt w:val="decimal"/>
      <w:lvlText w:val=""/>
      <w:lvlJc w:val="left"/>
    </w:lvl>
    <w:lvl w:ilvl="6" w:tplc="86E6AF32">
      <w:numFmt w:val="decimal"/>
      <w:lvlText w:val=""/>
      <w:lvlJc w:val="left"/>
    </w:lvl>
    <w:lvl w:ilvl="7" w:tplc="C2EEBB74">
      <w:numFmt w:val="decimal"/>
      <w:lvlText w:val=""/>
      <w:lvlJc w:val="left"/>
    </w:lvl>
    <w:lvl w:ilvl="8" w:tplc="C2F27868">
      <w:numFmt w:val="decimal"/>
      <w:lvlText w:val=""/>
      <w:lvlJc w:val="left"/>
    </w:lvl>
  </w:abstractNum>
  <w:num w:numId="1">
    <w:abstractNumId w:val="4"/>
    <w:lvlOverride w:ilvl="0">
      <w:startOverride w:val="1"/>
    </w:lvlOverride>
  </w:num>
  <w:num w:numId="2">
    <w:abstractNumId w:val="10"/>
    <w:lvlOverride w:ilvl="0">
      <w:startOverride w:val="1"/>
    </w:lvlOverride>
  </w:num>
  <w:num w:numId="3">
    <w:abstractNumId w:val="9"/>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655"/>
    <w:rsid w:val="008C442D"/>
    <w:rsid w:val="008D11B2"/>
    <w:rsid w:val="00B73569"/>
    <w:rsid w:val="00F9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52EC"/>
  <w15:docId w15:val="{ADCE4C85-F228-46E8-94DD-C702356D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60" w:line="260" w:lineRule="auto"/>
      <w:ind w:right="500"/>
    </w:pPr>
    <w:rPr>
      <w:b/>
      <w:bCs/>
    </w:rPr>
  </w:style>
  <w:style w:type="paragraph" w:styleId="TOC2">
    <w:name w:val="toc 2"/>
    <w:uiPriority w:val="39"/>
    <w:pPr>
      <w:tabs>
        <w:tab w:val="right" w:leader="dot" w:pos="9071"/>
      </w:tabs>
      <w:spacing w:after="30" w:line="260" w:lineRule="auto"/>
      <w:ind w:left="360" w:right="5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91</Pages>
  <Words>18491</Words>
  <Characters>105402</Characters>
  <Application>Microsoft Office Word</Application>
  <DocSecurity>0</DocSecurity>
  <Lines>878</Lines>
  <Paragraphs>247</Paragraphs>
  <ScaleCrop>false</ScaleCrop>
  <Company/>
  <LinksUpToDate>false</LinksUpToDate>
  <CharactersWithSpaces>123646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Viện STP – DAKO | Cẩm nang ATVSLĐ – Ngành năng lượng – xăng dầu</dc:title>
  <dc:creator>Viện STP – DAKO</dc:creator>
  <cp:lastModifiedBy>dell15 R3</cp:lastModifiedBy>
  <cp:revision>3</cp:revision>
  <dcterms:created xsi:type="dcterms:W3CDTF">2026-10-18T11:45:00Z</dcterms:created>
  <dcterms:modified xsi:type="dcterms:W3CDTF">2026-10-18T11:54:00Z</dcterms:modified>
</cp:coreProperties>
</file>