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D528E4" w14:textId="77777777" w:rsidR="00227448" w:rsidRDefault="00227448" w:rsidP="00174219">
      <w:pPr>
        <w:jc w:val="center"/>
        <w:rPr>
          <w:rFonts w:ascii="Times New Roman" w:hAnsi="Times New Roman" w:cs="Times New Roman"/>
          <w:b/>
          <w:bCs/>
        </w:rPr>
      </w:pPr>
    </w:p>
    <w:p w14:paraId="54AFEAD5" w14:textId="77777777" w:rsidR="00227448" w:rsidRDefault="00227448" w:rsidP="00174219">
      <w:pPr>
        <w:jc w:val="center"/>
        <w:rPr>
          <w:rFonts w:ascii="Times New Roman" w:hAnsi="Times New Roman" w:cs="Times New Roman"/>
          <w:b/>
          <w:bCs/>
        </w:rPr>
      </w:pPr>
    </w:p>
    <w:p w14:paraId="75641B68" w14:textId="04AEDF1F" w:rsidR="00973E9C" w:rsidRPr="004B2B6F" w:rsidRDefault="00973E9C">
      <w:pPr>
        <w:rPr>
          <w:rFonts w:ascii="Times New Roman" w:hAnsi="Times New Roman" w:cs="Times New Roman"/>
        </w:rPr>
      </w:pPr>
    </w:p>
    <w:p w14:paraId="48FAC045" w14:textId="77777777" w:rsidR="00901A0F" w:rsidRDefault="00901A0F"/>
    <w:p w14:paraId="5F5D253B" w14:textId="77777777" w:rsidR="007C61F2" w:rsidRDefault="007C61F2"/>
    <w:p w14:paraId="46359F3B" w14:textId="6A8C6902" w:rsidR="007D1F75" w:rsidRDefault="007D1F75"/>
    <w:p w14:paraId="77C655C1" w14:textId="3CF32592" w:rsidR="00E12708" w:rsidRDefault="002C02C0" w:rsidP="00E12708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467E529" w14:textId="2845D814" w:rsidR="00447A7A" w:rsidRDefault="008F0179">
      <w:r>
        <w:t>///////////////////////////////////////////////////////////////////////////</w:t>
      </w:r>
    </w:p>
    <w:p w14:paraId="4CD698CD" w14:textId="61EDE8B5" w:rsidR="00545744" w:rsidRDefault="00545744">
      <w:pPr>
        <w:rPr>
          <w:b/>
          <w:bCs/>
          <w:sz w:val="40"/>
          <w:szCs w:val="40"/>
        </w:rPr>
      </w:pPr>
      <w:r w:rsidRPr="00DB472D">
        <w:rPr>
          <w:b/>
          <w:bCs/>
          <w:sz w:val="40"/>
          <w:szCs w:val="40"/>
        </w:rPr>
        <w:t>Tamaño y posicionamiento:</w:t>
      </w:r>
    </w:p>
    <w:p w14:paraId="6D2EB890" w14:textId="578A7B75" w:rsidR="00955A98" w:rsidRDefault="00955A9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Notas:</w:t>
      </w:r>
    </w:p>
    <w:p w14:paraId="308F0998" w14:textId="195EE18C" w:rsidR="00955A98" w:rsidRPr="00955A98" w:rsidRDefault="00955A98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Función </w:t>
      </w:r>
      <w:r w:rsidRPr="00955A98">
        <w:rPr>
          <w:b/>
          <w:bCs/>
          <w:sz w:val="32"/>
          <w:szCs w:val="32"/>
        </w:rPr>
        <w:t>Calc:</w:t>
      </w:r>
      <w:r>
        <w:rPr>
          <w:b/>
          <w:bCs/>
          <w:sz w:val="32"/>
          <w:szCs w:val="32"/>
        </w:rPr>
        <w:t xml:space="preserve"> </w:t>
      </w:r>
      <w:r w:rsidRPr="00955A98">
        <w:rPr>
          <w:sz w:val="32"/>
          <w:szCs w:val="32"/>
        </w:rPr>
        <w:t>recomendado para hacer más responsive</w:t>
      </w:r>
    </w:p>
    <w:p w14:paraId="36C8BCAA" w14:textId="22FF098D" w:rsidR="00955A98" w:rsidRDefault="00955A98">
      <w:pPr>
        <w:rPr>
          <w:sz w:val="24"/>
          <w:szCs w:val="24"/>
        </w:rPr>
      </w:pPr>
      <w:r w:rsidRPr="00955A98">
        <w:rPr>
          <w:sz w:val="24"/>
          <w:szCs w:val="24"/>
        </w:rPr>
        <w:t>Una expresión matemática cuyo resultado es usado como valor para la propiedad sobre la cual se aplica.</w:t>
      </w:r>
    </w:p>
    <w:p w14:paraId="352BC242" w14:textId="4BCBFA2F" w:rsidR="00955A98" w:rsidRDefault="00955A98">
      <w:pPr>
        <w:rPr>
          <w:sz w:val="24"/>
          <w:szCs w:val="24"/>
        </w:rPr>
      </w:pPr>
      <w:r>
        <w:rPr>
          <w:sz w:val="24"/>
          <w:szCs w:val="24"/>
        </w:rPr>
        <w:t>Ejemplo:</w:t>
      </w:r>
    </w:p>
    <w:p w14:paraId="07BE4C61" w14:textId="32681263" w:rsidR="00955A98" w:rsidRPr="00955A98" w:rsidRDefault="00955A98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5D963ADA" wp14:editId="675CA3B2">
            <wp:extent cx="2524125" cy="1152525"/>
            <wp:effectExtent l="0" t="0" r="9525" b="9525"/>
            <wp:docPr id="15271094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1094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187DB" w14:textId="5C64111C" w:rsidR="00545744" w:rsidRPr="00DB472D" w:rsidRDefault="00843538">
      <w:pPr>
        <w:rPr>
          <w:b/>
          <w:bCs/>
          <w:sz w:val="40"/>
          <w:szCs w:val="40"/>
        </w:rPr>
      </w:pPr>
      <w:r w:rsidRPr="00DB472D">
        <w:rPr>
          <w:b/>
          <w:bCs/>
          <w:sz w:val="40"/>
          <w:szCs w:val="40"/>
        </w:rPr>
        <w:t>Tamaño a ocupar:</w:t>
      </w:r>
    </w:p>
    <w:p w14:paraId="124D37F4" w14:textId="77777777" w:rsidR="00843538" w:rsidRPr="00843538" w:rsidRDefault="00843538">
      <w:pPr>
        <w:rPr>
          <w:b/>
          <w:bCs/>
        </w:rPr>
      </w:pPr>
    </w:p>
    <w:p w14:paraId="04031F95" w14:textId="0AC64163" w:rsidR="00545744" w:rsidRDefault="00545744">
      <w:r>
        <w:rPr>
          <w:noProof/>
        </w:rPr>
        <w:drawing>
          <wp:inline distT="0" distB="0" distL="0" distR="0" wp14:anchorId="72C7211E" wp14:editId="5C4E77E7">
            <wp:extent cx="3543300" cy="952500"/>
            <wp:effectExtent l="0" t="0" r="0" b="0"/>
            <wp:docPr id="20825494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5494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B32BC" w14:textId="5AB671E5" w:rsidR="00FC1370" w:rsidRDefault="00FC1370" w:rsidP="00FC1370">
      <w:r w:rsidRPr="00FC1370">
        <w:rPr>
          <w:b/>
          <w:bCs/>
        </w:rPr>
        <w:t>block:</w:t>
      </w:r>
      <w:r>
        <w:t xml:space="preserve"> hace que el comportamiento del elemento sea como un </w:t>
      </w:r>
      <w:proofErr w:type="gramStart"/>
      <w:r>
        <w:t>bloque.(</w:t>
      </w:r>
      <w:proofErr w:type="gramEnd"/>
      <w:r>
        <w:t>por defecto)</w:t>
      </w:r>
    </w:p>
    <w:p w14:paraId="08B14607" w14:textId="4D10EBBC" w:rsidR="00FC1370" w:rsidRDefault="00FC1370" w:rsidP="00FC1370">
      <w:r>
        <w:rPr>
          <w:noProof/>
        </w:rPr>
        <w:lastRenderedPageBreak/>
        <w:drawing>
          <wp:inline distT="0" distB="0" distL="0" distR="0" wp14:anchorId="1D307865" wp14:editId="67878026">
            <wp:extent cx="3276600" cy="5819775"/>
            <wp:effectExtent l="0" t="0" r="0" b="9525"/>
            <wp:docPr id="11232649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2649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581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638AD" w14:textId="77777777" w:rsidR="00FC1370" w:rsidRDefault="00FC1370" w:rsidP="00FC1370">
      <w:proofErr w:type="spellStart"/>
      <w:r w:rsidRPr="00FC1370">
        <w:rPr>
          <w:b/>
          <w:bCs/>
        </w:rPr>
        <w:t>inline</w:t>
      </w:r>
      <w:proofErr w:type="spellEnd"/>
      <w:r w:rsidRPr="00FC1370">
        <w:rPr>
          <w:b/>
          <w:bCs/>
        </w:rPr>
        <w:t>:</w:t>
      </w:r>
      <w:r>
        <w:t xml:space="preserve"> el elemento se renderizará en línea con otros elementos.</w:t>
      </w:r>
    </w:p>
    <w:p w14:paraId="39E4670A" w14:textId="5E8444F9" w:rsidR="00FC1370" w:rsidRDefault="00FC1370" w:rsidP="00FC1370">
      <w:r>
        <w:rPr>
          <w:noProof/>
        </w:rPr>
        <w:drawing>
          <wp:inline distT="0" distB="0" distL="0" distR="0" wp14:anchorId="1356E8F0" wp14:editId="083308EC">
            <wp:extent cx="3609975" cy="1133475"/>
            <wp:effectExtent l="0" t="0" r="9525" b="9525"/>
            <wp:docPr id="20250546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0546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433CD" w14:textId="22F931A5" w:rsidR="00FC1370" w:rsidRDefault="00FC1370" w:rsidP="00FC1370">
      <w:proofErr w:type="spellStart"/>
      <w:r w:rsidRPr="00FC1370">
        <w:rPr>
          <w:b/>
          <w:bCs/>
        </w:rPr>
        <w:t>inline</w:t>
      </w:r>
      <w:proofErr w:type="spellEnd"/>
      <w:r w:rsidRPr="00FC1370">
        <w:rPr>
          <w:b/>
          <w:bCs/>
        </w:rPr>
        <w:t>-block:</w:t>
      </w:r>
      <w:r>
        <w:t xml:space="preserve"> el elemento tendrá un comportamiento mezcla entre los dos anteriores, que ahora voy a describir.</w:t>
      </w:r>
    </w:p>
    <w:p w14:paraId="4B45166E" w14:textId="479D68CE" w:rsidR="00FC1370" w:rsidRDefault="00FC1370">
      <w:r>
        <w:rPr>
          <w:noProof/>
        </w:rPr>
        <w:lastRenderedPageBreak/>
        <w:drawing>
          <wp:inline distT="0" distB="0" distL="0" distR="0" wp14:anchorId="7CCA7223" wp14:editId="7D89A312">
            <wp:extent cx="5067300" cy="2924175"/>
            <wp:effectExtent l="0" t="0" r="0" b="9525"/>
            <wp:docPr id="9414030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4030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61F11" w14:textId="0A41B22B" w:rsidR="00E761A3" w:rsidRDefault="00E761A3">
      <w:r>
        <w:t xml:space="preserve">Nota: hay elementos de </w:t>
      </w:r>
      <w:proofErr w:type="spellStart"/>
      <w:r>
        <w:t>html</w:t>
      </w:r>
      <w:proofErr w:type="spellEnd"/>
      <w:r>
        <w:t xml:space="preserve"> que por defecto vienen en </w:t>
      </w:r>
      <w:proofErr w:type="spellStart"/>
      <w:r>
        <w:t>display</w:t>
      </w:r>
      <w:proofErr w:type="spellEnd"/>
      <w:r>
        <w:t xml:space="preserve"> block u otros que viene en </w:t>
      </w:r>
      <w:proofErr w:type="spellStart"/>
      <w:r>
        <w:t>inline</w:t>
      </w:r>
      <w:proofErr w:type="spellEnd"/>
      <w:r>
        <w:t xml:space="preserve"> como es el caso de los formularios </w:t>
      </w:r>
      <w:proofErr w:type="gramStart"/>
      <w:r>
        <w:t>input ,</w:t>
      </w:r>
      <w:proofErr w:type="spellStart"/>
      <w:r>
        <w:t>label</w:t>
      </w:r>
      <w:proofErr w:type="spellEnd"/>
      <w:proofErr w:type="gramEnd"/>
      <w:r>
        <w:t>.</w:t>
      </w:r>
    </w:p>
    <w:p w14:paraId="25F94C9D" w14:textId="795F855D" w:rsidR="00545744" w:rsidRPr="00DB472D" w:rsidRDefault="008F0179">
      <w:pPr>
        <w:rPr>
          <w:b/>
          <w:bCs/>
          <w:sz w:val="40"/>
          <w:szCs w:val="40"/>
        </w:rPr>
      </w:pPr>
      <w:r w:rsidRPr="00DB472D">
        <w:rPr>
          <w:b/>
          <w:bCs/>
          <w:sz w:val="40"/>
          <w:szCs w:val="40"/>
        </w:rPr>
        <w:t>Posicionamiento=</w:t>
      </w:r>
      <w:proofErr w:type="gramStart"/>
      <w:r w:rsidRPr="00DB472D">
        <w:rPr>
          <w:b/>
          <w:bCs/>
          <w:sz w:val="40"/>
          <w:szCs w:val="40"/>
        </w:rPr>
        <w:t>&gt;  position</w:t>
      </w:r>
      <w:proofErr w:type="gramEnd"/>
    </w:p>
    <w:p w14:paraId="69E0AFB5" w14:textId="466FAB48" w:rsidR="00545744" w:rsidRDefault="008F0179">
      <w:r>
        <w:t xml:space="preserve">Por defecto viene con position </w:t>
      </w:r>
      <w:proofErr w:type="spellStart"/>
      <w:r>
        <w:t>static</w:t>
      </w:r>
      <w:proofErr w:type="spellEnd"/>
      <w:r>
        <w:t xml:space="preserve"> </w:t>
      </w:r>
    </w:p>
    <w:p w14:paraId="4674DE80" w14:textId="2337AFB7" w:rsidR="008F0179" w:rsidRPr="008F0179" w:rsidRDefault="008F0179">
      <w:pPr>
        <w:rPr>
          <w:b/>
          <w:bCs/>
        </w:rPr>
      </w:pPr>
      <w:r w:rsidRPr="008F0179">
        <w:rPr>
          <w:b/>
          <w:bCs/>
        </w:rPr>
        <w:t>Variantes:</w:t>
      </w:r>
    </w:p>
    <w:p w14:paraId="43B436DF" w14:textId="0E98F015" w:rsidR="008F0179" w:rsidRDefault="008F0179">
      <w:r w:rsidRPr="0080741C">
        <w:rPr>
          <w:b/>
          <w:bCs/>
          <w:highlight w:val="yellow"/>
        </w:rPr>
        <w:t>Relative</w:t>
      </w:r>
      <w:r w:rsidRPr="008F0179">
        <w:rPr>
          <w:b/>
          <w:bCs/>
        </w:rPr>
        <w:t>=&gt;</w:t>
      </w:r>
      <w:r>
        <w:t xml:space="preserve"> Podemos usar relative, que esta nos permite en función a la posición donde se encuentra llevarla a otra </w:t>
      </w:r>
      <w:proofErr w:type="gramStart"/>
      <w:r>
        <w:t>posición  usando</w:t>
      </w:r>
      <w:proofErr w:type="gramEnd"/>
      <w:r>
        <w:t xml:space="preserve"> (</w:t>
      </w:r>
      <w:proofErr w:type="spellStart"/>
      <w:r>
        <w:t>top,left,rigt</w:t>
      </w:r>
      <w:proofErr w:type="spellEnd"/>
      <w:r>
        <w:t>,      )</w:t>
      </w:r>
    </w:p>
    <w:p w14:paraId="37BD9475" w14:textId="0BEAE7FF" w:rsidR="008F0179" w:rsidRDefault="008F0179">
      <w:r>
        <w:rPr>
          <w:noProof/>
        </w:rPr>
        <w:drawing>
          <wp:inline distT="0" distB="0" distL="0" distR="0" wp14:anchorId="4DD2DB8E" wp14:editId="2D3DC016">
            <wp:extent cx="1838325" cy="590550"/>
            <wp:effectExtent l="0" t="0" r="9525" b="0"/>
            <wp:docPr id="19838894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8894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69567" w14:textId="42723FBE" w:rsidR="00CB737C" w:rsidRDefault="00CB737C">
      <w:r>
        <w:rPr>
          <w:noProof/>
        </w:rPr>
        <w:drawing>
          <wp:inline distT="0" distB="0" distL="0" distR="0" wp14:anchorId="34043728" wp14:editId="20C4BB3F">
            <wp:extent cx="3257550" cy="1228725"/>
            <wp:effectExtent l="0" t="0" r="0" b="9525"/>
            <wp:docPr id="8533250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3250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F3C55" w14:textId="7F93D35B" w:rsidR="008F0179" w:rsidRDefault="008F0179">
      <w:r w:rsidRPr="0080741C">
        <w:rPr>
          <w:b/>
          <w:bCs/>
          <w:highlight w:val="yellow"/>
        </w:rPr>
        <w:t>Absolute=&gt;</w:t>
      </w:r>
      <w:r w:rsidR="002E29B5" w:rsidRPr="002E29B5">
        <w:t xml:space="preserve">Un elemento con posición absoluta es un elemento cuyo valor de posición calculado es absoluto o </w:t>
      </w:r>
      <w:proofErr w:type="gramStart"/>
      <w:r w:rsidR="002E29B5" w:rsidRPr="002E29B5">
        <w:t>fijo .</w:t>
      </w:r>
      <w:proofErr w:type="gramEnd"/>
      <w:r w:rsidR="002E29B5" w:rsidRPr="002E29B5">
        <w:t xml:space="preserve"> Las propiedades </w:t>
      </w:r>
      <w:proofErr w:type="gramStart"/>
      <w:r w:rsidR="002E29B5" w:rsidRPr="002E29B5">
        <w:t>top ,</w:t>
      </w:r>
      <w:proofErr w:type="gramEnd"/>
      <w:r w:rsidR="002E29B5" w:rsidRPr="002E29B5">
        <w:t xml:space="preserve"> </w:t>
      </w:r>
      <w:proofErr w:type="spellStart"/>
      <w:r w:rsidR="002E29B5" w:rsidRPr="002E29B5">
        <w:t>right</w:t>
      </w:r>
      <w:proofErr w:type="spellEnd"/>
      <w:r w:rsidR="002E29B5" w:rsidRPr="002E29B5">
        <w:t xml:space="preserve"> , bottom e </w:t>
      </w:r>
      <w:proofErr w:type="spellStart"/>
      <w:r w:rsidR="002E29B5" w:rsidRPr="002E29B5">
        <w:t>left</w:t>
      </w:r>
      <w:proofErr w:type="spellEnd"/>
      <w:r w:rsidR="002E29B5" w:rsidRPr="002E29B5">
        <w:t xml:space="preserve"> especifican desplazamientos desde </w:t>
      </w:r>
      <w:r w:rsidR="002E29B5" w:rsidRPr="0080741C">
        <w:rPr>
          <w:b/>
          <w:bCs/>
        </w:rPr>
        <w:t>los bordes del bloque contenedor</w:t>
      </w:r>
      <w:r w:rsidR="002E29B5" w:rsidRPr="002E29B5">
        <w:t xml:space="preserve"> del elemento.</w:t>
      </w:r>
    </w:p>
    <w:p w14:paraId="33587EE5" w14:textId="155DF5EA" w:rsidR="008F0179" w:rsidRPr="0080741C" w:rsidRDefault="008F0179">
      <w:pPr>
        <w:rPr>
          <w:u w:val="single"/>
        </w:rPr>
      </w:pPr>
    </w:p>
    <w:p w14:paraId="02ED0F93" w14:textId="0736A405" w:rsidR="0080741C" w:rsidRPr="0080741C" w:rsidRDefault="0080741C">
      <w:pPr>
        <w:rPr>
          <w:b/>
          <w:bCs/>
          <w:u w:val="single"/>
        </w:rPr>
      </w:pPr>
      <w:r w:rsidRPr="0080741C">
        <w:rPr>
          <w:b/>
          <w:bCs/>
          <w:u w:val="single"/>
        </w:rPr>
        <w:t xml:space="preserve">otra opción aparte </w:t>
      </w:r>
    </w:p>
    <w:p w14:paraId="4AE23B99" w14:textId="0455F486" w:rsidR="0080741C" w:rsidRPr="0080741C" w:rsidRDefault="0080741C">
      <w:pPr>
        <w:rPr>
          <w:b/>
          <w:bCs/>
          <w:u w:val="single"/>
        </w:rPr>
      </w:pPr>
      <w:r w:rsidRPr="0080741C">
        <w:rPr>
          <w:b/>
          <w:bCs/>
          <w:highlight w:val="yellow"/>
          <w:u w:val="single"/>
        </w:rPr>
        <w:t xml:space="preserve">el </w:t>
      </w:r>
      <w:proofErr w:type="spellStart"/>
      <w:r w:rsidRPr="0080741C">
        <w:rPr>
          <w:b/>
          <w:bCs/>
          <w:highlight w:val="yellow"/>
          <w:u w:val="single"/>
        </w:rPr>
        <w:t>Float</w:t>
      </w:r>
      <w:proofErr w:type="spellEnd"/>
      <w:r w:rsidRPr="0080741C">
        <w:rPr>
          <w:b/>
          <w:bCs/>
          <w:u w:val="single"/>
        </w:rPr>
        <w:t xml:space="preserve"> </w:t>
      </w:r>
    </w:p>
    <w:p w14:paraId="3AA29F58" w14:textId="6CD57FCD" w:rsidR="0080741C" w:rsidRDefault="0080741C">
      <w:r w:rsidRPr="0080741C">
        <w:lastRenderedPageBreak/>
        <w:t>la propiedad flotante CSS coloca un elemento en el lado izquierdo o derecho de su contenedor, lo que permite que el texto y los elementos en línea lo envuelvan.</w:t>
      </w:r>
    </w:p>
    <w:p w14:paraId="48272B57" w14:textId="4B924B36" w:rsidR="0080741C" w:rsidRDefault="0080741C">
      <w:r>
        <w:rPr>
          <w:noProof/>
        </w:rPr>
        <w:drawing>
          <wp:inline distT="0" distB="0" distL="0" distR="0" wp14:anchorId="465C31A8" wp14:editId="5A24F075">
            <wp:extent cx="5400040" cy="2585720"/>
            <wp:effectExtent l="0" t="0" r="0" b="5080"/>
            <wp:docPr id="20301966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1966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C3977" w14:textId="3E9C3A94" w:rsidR="0080741C" w:rsidRDefault="0080741C">
      <w:r>
        <w:rPr>
          <w:noProof/>
        </w:rPr>
        <w:drawing>
          <wp:inline distT="0" distB="0" distL="0" distR="0" wp14:anchorId="0A800946" wp14:editId="328E8AFF">
            <wp:extent cx="5400040" cy="2668270"/>
            <wp:effectExtent l="0" t="0" r="0" b="0"/>
            <wp:docPr id="21268486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8486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2093B" w14:textId="5415122D" w:rsidR="0080741C" w:rsidRDefault="00326B45">
      <w:r>
        <w:t xml:space="preserve">Propiedad a usar </w:t>
      </w:r>
    </w:p>
    <w:p w14:paraId="5E1B14A1" w14:textId="540D40E1" w:rsidR="00326B45" w:rsidRPr="00326B45" w:rsidRDefault="00326B45">
      <w:pPr>
        <w:rPr>
          <w:b/>
          <w:bCs/>
        </w:rPr>
      </w:pPr>
      <w:r w:rsidRPr="00326B45">
        <w:rPr>
          <w:b/>
          <w:bCs/>
        </w:rPr>
        <w:t>Clear</w:t>
      </w:r>
    </w:p>
    <w:p w14:paraId="6EA1E540" w14:textId="48ACDDF3" w:rsidR="00326B45" w:rsidRPr="0080741C" w:rsidRDefault="00326B45">
      <w:r w:rsidRPr="00326B45">
        <w:t xml:space="preserve">la propiedad establece si un elemento debe moverse por debajo de </w:t>
      </w:r>
      <w:proofErr w:type="gramStart"/>
      <w:r w:rsidRPr="00326B45">
        <w:t>( despejado</w:t>
      </w:r>
      <w:proofErr w:type="gramEnd"/>
      <w:r w:rsidRPr="00326B45">
        <w:t xml:space="preserve"> ) flotante elementos que lo preceden. los la propiedad se aplica a elementos flotantes y no </w:t>
      </w:r>
      <w:proofErr w:type="spellStart"/>
      <w:proofErr w:type="gramStart"/>
      <w:r w:rsidRPr="00326B45">
        <w:t>flotantes.clear</w:t>
      </w:r>
      <w:proofErr w:type="spellEnd"/>
      <w:proofErr w:type="gramEnd"/>
      <w:r>
        <w:t>.???</w:t>
      </w:r>
    </w:p>
    <w:p w14:paraId="1FFACEDB" w14:textId="77777777" w:rsidR="00DB472D" w:rsidRPr="00DB472D" w:rsidRDefault="00DB472D">
      <w:pPr>
        <w:rPr>
          <w:b/>
          <w:bCs/>
          <w:sz w:val="40"/>
          <w:szCs w:val="40"/>
        </w:rPr>
      </w:pPr>
      <w:r w:rsidRPr="00CF1DEB">
        <w:rPr>
          <w:b/>
          <w:bCs/>
          <w:sz w:val="40"/>
          <w:szCs w:val="40"/>
        </w:rPr>
        <w:t>box-</w:t>
      </w:r>
      <w:proofErr w:type="spellStart"/>
      <w:r w:rsidRPr="00CF1DEB">
        <w:rPr>
          <w:b/>
          <w:bCs/>
          <w:sz w:val="40"/>
          <w:szCs w:val="40"/>
        </w:rPr>
        <w:t>sizing</w:t>
      </w:r>
      <w:proofErr w:type="spellEnd"/>
    </w:p>
    <w:p w14:paraId="37B59325" w14:textId="77777777" w:rsidR="00DB472D" w:rsidRDefault="00DB472D">
      <w:pPr>
        <w:rPr>
          <w:b/>
          <w:bCs/>
        </w:rPr>
      </w:pPr>
    </w:p>
    <w:p w14:paraId="2282C759" w14:textId="40C560EC" w:rsidR="00DB472D" w:rsidRDefault="00DB472D">
      <w:pPr>
        <w:rPr>
          <w:b/>
          <w:bCs/>
        </w:rPr>
      </w:pPr>
      <w:r>
        <w:rPr>
          <w:b/>
          <w:bCs/>
        </w:rPr>
        <w:t xml:space="preserve">problema </w:t>
      </w:r>
    </w:p>
    <w:p w14:paraId="020F2C31" w14:textId="1BCA3C45" w:rsidR="00DB472D" w:rsidRDefault="00DB472D" w:rsidP="00DB472D">
      <w:proofErr w:type="spellStart"/>
      <w:r w:rsidRPr="00DB472D">
        <w:t>si</w:t>
      </w:r>
      <w:proofErr w:type="spellEnd"/>
      <w:r w:rsidRPr="00DB472D">
        <w:t xml:space="preserve"> le añades un </w:t>
      </w:r>
      <w:proofErr w:type="spellStart"/>
      <w:r w:rsidRPr="00DB472D">
        <w:t>padding</w:t>
      </w:r>
      <w:proofErr w:type="spellEnd"/>
      <w:r w:rsidRPr="00DB472D">
        <w:t xml:space="preserve"> o un </w:t>
      </w:r>
      <w:proofErr w:type="spellStart"/>
      <w:r w:rsidRPr="00DB472D">
        <w:t>border</w:t>
      </w:r>
      <w:proofErr w:type="spellEnd"/>
      <w:r w:rsidRPr="00DB472D">
        <w:t xml:space="preserve"> el tamaño de renderizado de la caja será: </w:t>
      </w:r>
      <w:proofErr w:type="spellStart"/>
      <w:r w:rsidRPr="00DB472D">
        <w:t>width</w:t>
      </w:r>
      <w:proofErr w:type="spellEnd"/>
      <w:r w:rsidRPr="00DB472D">
        <w:t xml:space="preserve"> + </w:t>
      </w:r>
      <w:proofErr w:type="spellStart"/>
      <w:r w:rsidRPr="00DB472D">
        <w:t>padding</w:t>
      </w:r>
      <w:proofErr w:type="spellEnd"/>
      <w:r w:rsidRPr="00DB472D">
        <w:t xml:space="preserve"> + </w:t>
      </w:r>
      <w:proofErr w:type="spellStart"/>
      <w:r w:rsidRPr="00DB472D">
        <w:t>border</w:t>
      </w:r>
      <w:proofErr w:type="spellEnd"/>
      <w:r w:rsidRPr="00DB472D">
        <w:t>.</w:t>
      </w:r>
      <w:r>
        <w:t xml:space="preserve"> Esto excede </w:t>
      </w:r>
      <w:proofErr w:type="gramStart"/>
      <w:r>
        <w:t>el tamaña tope</w:t>
      </w:r>
      <w:proofErr w:type="gramEnd"/>
      <w:r>
        <w:t xml:space="preserve"> fijado de la caja </w:t>
      </w:r>
    </w:p>
    <w:p w14:paraId="147CDEE5" w14:textId="52B4EDAF" w:rsidR="00DB472D" w:rsidRPr="00DB472D" w:rsidRDefault="00DB472D" w:rsidP="00DB472D">
      <w:r w:rsidRPr="00DB472D">
        <w:rPr>
          <w:b/>
          <w:bCs/>
        </w:rPr>
        <w:t>Solución:</w:t>
      </w:r>
    </w:p>
    <w:p w14:paraId="31E89FBB" w14:textId="7F2AD635" w:rsidR="00DB472D" w:rsidRPr="00DB472D" w:rsidRDefault="00DB472D" w:rsidP="00DB472D">
      <w:r w:rsidRPr="00DB472D">
        <w:lastRenderedPageBreak/>
        <w:t xml:space="preserve">El </w:t>
      </w:r>
      <w:r w:rsidRPr="00DB472D">
        <w:rPr>
          <w:b/>
          <w:bCs/>
        </w:rPr>
        <w:t xml:space="preserve">valor </w:t>
      </w:r>
      <w:proofErr w:type="spellStart"/>
      <w:r w:rsidRPr="00DB472D">
        <w:rPr>
          <w:b/>
          <w:bCs/>
        </w:rPr>
        <w:t>border</w:t>
      </w:r>
      <w:proofErr w:type="spellEnd"/>
      <w:r w:rsidRPr="00DB472D">
        <w:rPr>
          <w:b/>
          <w:bCs/>
        </w:rPr>
        <w:t xml:space="preserve">-box </w:t>
      </w:r>
      <w:r w:rsidRPr="00DB472D">
        <w:t>en el box-</w:t>
      </w:r>
      <w:proofErr w:type="spellStart"/>
      <w:r w:rsidRPr="00DB472D">
        <w:t>sizing</w:t>
      </w:r>
      <w:proofErr w:type="spellEnd"/>
      <w:r w:rsidRPr="00DB472D">
        <w:t xml:space="preserve"> hace que el </w:t>
      </w:r>
      <w:proofErr w:type="spellStart"/>
      <w:r w:rsidRPr="00DB472D">
        <w:t>padding</w:t>
      </w:r>
      <w:proofErr w:type="spellEnd"/>
      <w:r w:rsidRPr="00DB472D">
        <w:t xml:space="preserve"> y el </w:t>
      </w:r>
      <w:proofErr w:type="spellStart"/>
      <w:r w:rsidRPr="00DB472D">
        <w:t>border</w:t>
      </w:r>
      <w:proofErr w:type="spellEnd"/>
      <w:r w:rsidRPr="00DB472D">
        <w:t xml:space="preserve"> pasen a formar parte del cálculo del ancho de la caja y no lo suman posteriormente.</w:t>
      </w:r>
    </w:p>
    <w:p w14:paraId="0C535F2B" w14:textId="77777777" w:rsidR="00DB472D" w:rsidRPr="00DB472D" w:rsidRDefault="00DB472D" w:rsidP="00DB472D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FFFF"/>
          <w:kern w:val="0"/>
          <w:sz w:val="21"/>
          <w:szCs w:val="21"/>
          <w:bdr w:val="single" w:sz="2" w:space="0" w:color="E5E7EB" w:frame="1"/>
          <w:lang w:eastAsia="es-EC"/>
          <w14:ligatures w14:val="none"/>
        </w:rPr>
      </w:pPr>
      <w:proofErr w:type="spellStart"/>
      <w:r w:rsidRPr="00DB472D">
        <w:rPr>
          <w:rFonts w:ascii="Consolas" w:eastAsia="Times New Roman" w:hAnsi="Consolas" w:cs="Courier New"/>
          <w:color w:val="FB6666"/>
          <w:kern w:val="0"/>
          <w:sz w:val="21"/>
          <w:szCs w:val="21"/>
          <w:bdr w:val="single" w:sz="2" w:space="0" w:color="E5E7EB" w:frame="1"/>
          <w:lang w:eastAsia="es-EC"/>
          <w14:ligatures w14:val="none"/>
        </w:rPr>
        <w:t>div</w:t>
      </w:r>
      <w:proofErr w:type="spellEnd"/>
      <w:r w:rsidRPr="00DB472D">
        <w:rPr>
          <w:rFonts w:ascii="Consolas" w:eastAsia="Times New Roman" w:hAnsi="Consolas" w:cs="Courier New"/>
          <w:color w:val="FFFFFF"/>
          <w:kern w:val="0"/>
          <w:sz w:val="21"/>
          <w:szCs w:val="21"/>
          <w:bdr w:val="single" w:sz="2" w:space="0" w:color="E5E7EB" w:frame="1"/>
          <w:lang w:eastAsia="es-EC"/>
          <w14:ligatures w14:val="none"/>
        </w:rPr>
        <w:t xml:space="preserve"> </w:t>
      </w:r>
      <w:r w:rsidRPr="00DB472D">
        <w:rPr>
          <w:rFonts w:ascii="Consolas" w:eastAsia="Times New Roman" w:hAnsi="Consolas" w:cs="Courier New"/>
          <w:color w:val="ABB2BF"/>
          <w:kern w:val="0"/>
          <w:sz w:val="21"/>
          <w:szCs w:val="21"/>
          <w:bdr w:val="single" w:sz="2" w:space="0" w:color="E5E7EB" w:frame="1"/>
          <w:lang w:eastAsia="es-EC"/>
          <w14:ligatures w14:val="none"/>
        </w:rPr>
        <w:t>{</w:t>
      </w:r>
    </w:p>
    <w:p w14:paraId="7576B6C8" w14:textId="77777777" w:rsidR="00DB472D" w:rsidRPr="00DB472D" w:rsidRDefault="00DB472D" w:rsidP="00DB472D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FFFF"/>
          <w:kern w:val="0"/>
          <w:sz w:val="21"/>
          <w:szCs w:val="21"/>
          <w:bdr w:val="single" w:sz="2" w:space="0" w:color="E5E7EB" w:frame="1"/>
          <w:lang w:eastAsia="es-EC"/>
          <w14:ligatures w14:val="none"/>
        </w:rPr>
      </w:pPr>
      <w:r w:rsidRPr="00DB472D">
        <w:rPr>
          <w:rFonts w:ascii="Consolas" w:eastAsia="Times New Roman" w:hAnsi="Consolas" w:cs="Courier New"/>
          <w:color w:val="FFFFFF"/>
          <w:kern w:val="0"/>
          <w:sz w:val="21"/>
          <w:szCs w:val="21"/>
          <w:bdr w:val="single" w:sz="2" w:space="0" w:color="E5E7EB" w:frame="1"/>
          <w:lang w:eastAsia="es-EC"/>
          <w14:ligatures w14:val="none"/>
        </w:rPr>
        <w:t xml:space="preserve">  </w:t>
      </w:r>
      <w:r w:rsidRPr="00DB472D">
        <w:rPr>
          <w:rFonts w:ascii="Consolas" w:eastAsia="Times New Roman" w:hAnsi="Consolas" w:cs="Courier New"/>
          <w:color w:val="DC64FF"/>
          <w:kern w:val="0"/>
          <w:sz w:val="21"/>
          <w:szCs w:val="21"/>
          <w:bdr w:val="single" w:sz="2" w:space="0" w:color="E5E7EB" w:frame="1"/>
          <w:lang w:eastAsia="es-EC"/>
          <w14:ligatures w14:val="none"/>
        </w:rPr>
        <w:t>box-</w:t>
      </w:r>
      <w:proofErr w:type="spellStart"/>
      <w:r w:rsidRPr="00DB472D">
        <w:rPr>
          <w:rFonts w:ascii="Consolas" w:eastAsia="Times New Roman" w:hAnsi="Consolas" w:cs="Courier New"/>
          <w:color w:val="DC64FF"/>
          <w:kern w:val="0"/>
          <w:sz w:val="21"/>
          <w:szCs w:val="21"/>
          <w:bdr w:val="single" w:sz="2" w:space="0" w:color="E5E7EB" w:frame="1"/>
          <w:lang w:eastAsia="es-EC"/>
          <w14:ligatures w14:val="none"/>
        </w:rPr>
        <w:t>sizing</w:t>
      </w:r>
      <w:proofErr w:type="spellEnd"/>
      <w:r w:rsidRPr="00DB472D">
        <w:rPr>
          <w:rFonts w:ascii="Consolas" w:eastAsia="Times New Roman" w:hAnsi="Consolas" w:cs="Courier New"/>
          <w:color w:val="ABB2BF"/>
          <w:kern w:val="0"/>
          <w:sz w:val="21"/>
          <w:szCs w:val="21"/>
          <w:bdr w:val="single" w:sz="2" w:space="0" w:color="E5E7EB" w:frame="1"/>
          <w:lang w:eastAsia="es-EC"/>
          <w14:ligatures w14:val="none"/>
        </w:rPr>
        <w:t>:</w:t>
      </w:r>
      <w:r w:rsidRPr="00DB472D">
        <w:rPr>
          <w:rFonts w:ascii="Consolas" w:eastAsia="Times New Roman" w:hAnsi="Consolas" w:cs="Courier New"/>
          <w:color w:val="FFFFFF"/>
          <w:kern w:val="0"/>
          <w:sz w:val="21"/>
          <w:szCs w:val="21"/>
          <w:bdr w:val="single" w:sz="2" w:space="0" w:color="E5E7EB" w:frame="1"/>
          <w:lang w:eastAsia="es-EC"/>
          <w14:ligatures w14:val="none"/>
        </w:rPr>
        <w:t xml:space="preserve"> </w:t>
      </w:r>
      <w:proofErr w:type="spellStart"/>
      <w:r w:rsidRPr="00DB472D">
        <w:rPr>
          <w:rFonts w:ascii="Consolas" w:eastAsia="Times New Roman" w:hAnsi="Consolas" w:cs="Courier New"/>
          <w:color w:val="DC64FF"/>
          <w:kern w:val="0"/>
          <w:sz w:val="21"/>
          <w:szCs w:val="21"/>
          <w:bdr w:val="single" w:sz="2" w:space="0" w:color="E5E7EB" w:frame="1"/>
          <w:lang w:eastAsia="es-EC"/>
          <w14:ligatures w14:val="none"/>
        </w:rPr>
        <w:t>border</w:t>
      </w:r>
      <w:proofErr w:type="spellEnd"/>
      <w:r w:rsidRPr="00DB472D">
        <w:rPr>
          <w:rFonts w:ascii="Consolas" w:eastAsia="Times New Roman" w:hAnsi="Consolas" w:cs="Courier New"/>
          <w:color w:val="DC64FF"/>
          <w:kern w:val="0"/>
          <w:sz w:val="21"/>
          <w:szCs w:val="21"/>
          <w:bdr w:val="single" w:sz="2" w:space="0" w:color="E5E7EB" w:frame="1"/>
          <w:lang w:eastAsia="es-EC"/>
          <w14:ligatures w14:val="none"/>
        </w:rPr>
        <w:t>-box</w:t>
      </w:r>
      <w:r w:rsidRPr="00DB472D">
        <w:rPr>
          <w:rFonts w:ascii="Consolas" w:eastAsia="Times New Roman" w:hAnsi="Consolas" w:cs="Courier New"/>
          <w:color w:val="ABB2BF"/>
          <w:kern w:val="0"/>
          <w:sz w:val="21"/>
          <w:szCs w:val="21"/>
          <w:bdr w:val="single" w:sz="2" w:space="0" w:color="E5E7EB" w:frame="1"/>
          <w:lang w:eastAsia="es-EC"/>
          <w14:ligatures w14:val="none"/>
        </w:rPr>
        <w:t>;</w:t>
      </w:r>
    </w:p>
    <w:p w14:paraId="664EFF67" w14:textId="77777777" w:rsidR="00DB472D" w:rsidRPr="00DB472D" w:rsidRDefault="00DB472D" w:rsidP="00DB472D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FFFF"/>
          <w:kern w:val="0"/>
          <w:sz w:val="21"/>
          <w:szCs w:val="21"/>
          <w:bdr w:val="single" w:sz="2" w:space="0" w:color="E5E7EB" w:frame="1"/>
          <w:lang w:eastAsia="es-EC"/>
          <w14:ligatures w14:val="none"/>
        </w:rPr>
      </w:pPr>
      <w:r w:rsidRPr="00DB472D">
        <w:rPr>
          <w:rFonts w:ascii="Consolas" w:eastAsia="Times New Roman" w:hAnsi="Consolas" w:cs="Courier New"/>
          <w:color w:val="FFFFFF"/>
          <w:kern w:val="0"/>
          <w:sz w:val="21"/>
          <w:szCs w:val="21"/>
          <w:bdr w:val="single" w:sz="2" w:space="0" w:color="E5E7EB" w:frame="1"/>
          <w:lang w:eastAsia="es-EC"/>
          <w14:ligatures w14:val="none"/>
        </w:rPr>
        <w:t xml:space="preserve">  </w:t>
      </w:r>
      <w:proofErr w:type="spellStart"/>
      <w:r w:rsidRPr="00DB472D">
        <w:rPr>
          <w:rFonts w:ascii="Consolas" w:eastAsia="Times New Roman" w:hAnsi="Consolas" w:cs="Courier New"/>
          <w:color w:val="DC64FF"/>
          <w:kern w:val="0"/>
          <w:sz w:val="21"/>
          <w:szCs w:val="21"/>
          <w:bdr w:val="single" w:sz="2" w:space="0" w:color="E5E7EB" w:frame="1"/>
          <w:lang w:eastAsia="es-EC"/>
          <w14:ligatures w14:val="none"/>
        </w:rPr>
        <w:t>width</w:t>
      </w:r>
      <w:proofErr w:type="spellEnd"/>
      <w:r w:rsidRPr="00DB472D">
        <w:rPr>
          <w:rFonts w:ascii="Consolas" w:eastAsia="Times New Roman" w:hAnsi="Consolas" w:cs="Courier New"/>
          <w:color w:val="ABB2BF"/>
          <w:kern w:val="0"/>
          <w:sz w:val="21"/>
          <w:szCs w:val="21"/>
          <w:bdr w:val="single" w:sz="2" w:space="0" w:color="E5E7EB" w:frame="1"/>
          <w:lang w:eastAsia="es-EC"/>
          <w14:ligatures w14:val="none"/>
        </w:rPr>
        <w:t>:</w:t>
      </w:r>
      <w:r w:rsidRPr="00DB472D">
        <w:rPr>
          <w:rFonts w:ascii="Consolas" w:eastAsia="Times New Roman" w:hAnsi="Consolas" w:cs="Courier New"/>
          <w:color w:val="FFFFFF"/>
          <w:kern w:val="0"/>
          <w:sz w:val="21"/>
          <w:szCs w:val="21"/>
          <w:bdr w:val="single" w:sz="2" w:space="0" w:color="E5E7EB" w:frame="1"/>
          <w:lang w:eastAsia="es-EC"/>
          <w14:ligatures w14:val="none"/>
        </w:rPr>
        <w:t xml:space="preserve"> </w:t>
      </w:r>
      <w:r w:rsidRPr="00DB472D">
        <w:rPr>
          <w:rFonts w:ascii="Consolas" w:eastAsia="Times New Roman" w:hAnsi="Consolas" w:cs="Courier New"/>
          <w:color w:val="E8E465"/>
          <w:kern w:val="0"/>
          <w:sz w:val="21"/>
          <w:szCs w:val="21"/>
          <w:bdr w:val="single" w:sz="2" w:space="0" w:color="E5E7EB" w:frame="1"/>
          <w:lang w:eastAsia="es-EC"/>
          <w14:ligatures w14:val="none"/>
        </w:rPr>
        <w:t>250</w:t>
      </w:r>
      <w:r w:rsidRPr="00DB472D">
        <w:rPr>
          <w:rFonts w:ascii="Consolas" w:eastAsia="Times New Roman" w:hAnsi="Consolas" w:cs="Courier New"/>
          <w:color w:val="DC64FF"/>
          <w:kern w:val="0"/>
          <w:sz w:val="21"/>
          <w:szCs w:val="21"/>
          <w:bdr w:val="single" w:sz="2" w:space="0" w:color="E5E7EB" w:frame="1"/>
          <w:lang w:eastAsia="es-EC"/>
          <w14:ligatures w14:val="none"/>
        </w:rPr>
        <w:t>px</w:t>
      </w:r>
      <w:r w:rsidRPr="00DB472D">
        <w:rPr>
          <w:rFonts w:ascii="Consolas" w:eastAsia="Times New Roman" w:hAnsi="Consolas" w:cs="Courier New"/>
          <w:color w:val="ABB2BF"/>
          <w:kern w:val="0"/>
          <w:sz w:val="21"/>
          <w:szCs w:val="21"/>
          <w:bdr w:val="single" w:sz="2" w:space="0" w:color="E5E7EB" w:frame="1"/>
          <w:lang w:eastAsia="es-EC"/>
          <w14:ligatures w14:val="none"/>
        </w:rPr>
        <w:t>;</w:t>
      </w:r>
    </w:p>
    <w:p w14:paraId="7FA91038" w14:textId="77777777" w:rsidR="00DB472D" w:rsidRPr="00DB472D" w:rsidRDefault="00DB472D" w:rsidP="00DB472D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FFFF"/>
          <w:kern w:val="0"/>
          <w:sz w:val="21"/>
          <w:szCs w:val="21"/>
          <w:bdr w:val="single" w:sz="2" w:space="0" w:color="E5E7EB" w:frame="1"/>
          <w:lang w:eastAsia="es-EC"/>
          <w14:ligatures w14:val="none"/>
        </w:rPr>
      </w:pPr>
      <w:r w:rsidRPr="00DB472D">
        <w:rPr>
          <w:rFonts w:ascii="Consolas" w:eastAsia="Times New Roman" w:hAnsi="Consolas" w:cs="Courier New"/>
          <w:color w:val="FFFFFF"/>
          <w:kern w:val="0"/>
          <w:sz w:val="21"/>
          <w:szCs w:val="21"/>
          <w:bdr w:val="single" w:sz="2" w:space="0" w:color="E5E7EB" w:frame="1"/>
          <w:lang w:eastAsia="es-EC"/>
          <w14:ligatures w14:val="none"/>
        </w:rPr>
        <w:t xml:space="preserve">  </w:t>
      </w:r>
      <w:proofErr w:type="spellStart"/>
      <w:r w:rsidRPr="00DB472D">
        <w:rPr>
          <w:rFonts w:ascii="Consolas" w:eastAsia="Times New Roman" w:hAnsi="Consolas" w:cs="Courier New"/>
          <w:color w:val="DC64FF"/>
          <w:kern w:val="0"/>
          <w:sz w:val="21"/>
          <w:szCs w:val="21"/>
          <w:bdr w:val="single" w:sz="2" w:space="0" w:color="E5E7EB" w:frame="1"/>
          <w:lang w:eastAsia="es-EC"/>
          <w14:ligatures w14:val="none"/>
        </w:rPr>
        <w:t>border</w:t>
      </w:r>
      <w:proofErr w:type="spellEnd"/>
      <w:r w:rsidRPr="00DB472D">
        <w:rPr>
          <w:rFonts w:ascii="Consolas" w:eastAsia="Times New Roman" w:hAnsi="Consolas" w:cs="Courier New"/>
          <w:color w:val="ABB2BF"/>
          <w:kern w:val="0"/>
          <w:sz w:val="21"/>
          <w:szCs w:val="21"/>
          <w:bdr w:val="single" w:sz="2" w:space="0" w:color="E5E7EB" w:frame="1"/>
          <w:lang w:eastAsia="es-EC"/>
          <w14:ligatures w14:val="none"/>
        </w:rPr>
        <w:t>:</w:t>
      </w:r>
      <w:r w:rsidRPr="00DB472D">
        <w:rPr>
          <w:rFonts w:ascii="Consolas" w:eastAsia="Times New Roman" w:hAnsi="Consolas" w:cs="Courier New"/>
          <w:color w:val="FFFFFF"/>
          <w:kern w:val="0"/>
          <w:sz w:val="21"/>
          <w:szCs w:val="21"/>
          <w:bdr w:val="single" w:sz="2" w:space="0" w:color="E5E7EB" w:frame="1"/>
          <w:lang w:eastAsia="es-EC"/>
          <w14:ligatures w14:val="none"/>
        </w:rPr>
        <w:t xml:space="preserve"> </w:t>
      </w:r>
      <w:r w:rsidRPr="00DB472D">
        <w:rPr>
          <w:rFonts w:ascii="Consolas" w:eastAsia="Times New Roman" w:hAnsi="Consolas" w:cs="Courier New"/>
          <w:color w:val="E8E465"/>
          <w:kern w:val="0"/>
          <w:sz w:val="21"/>
          <w:szCs w:val="21"/>
          <w:bdr w:val="single" w:sz="2" w:space="0" w:color="E5E7EB" w:frame="1"/>
          <w:lang w:eastAsia="es-EC"/>
          <w14:ligatures w14:val="none"/>
        </w:rPr>
        <w:t>10</w:t>
      </w:r>
      <w:r w:rsidRPr="00DB472D">
        <w:rPr>
          <w:rFonts w:ascii="Consolas" w:eastAsia="Times New Roman" w:hAnsi="Consolas" w:cs="Courier New"/>
          <w:color w:val="DC64FF"/>
          <w:kern w:val="0"/>
          <w:sz w:val="21"/>
          <w:szCs w:val="21"/>
          <w:bdr w:val="single" w:sz="2" w:space="0" w:color="E5E7EB" w:frame="1"/>
          <w:lang w:eastAsia="es-EC"/>
          <w14:ligatures w14:val="none"/>
        </w:rPr>
        <w:t>px</w:t>
      </w:r>
      <w:r w:rsidRPr="00DB472D">
        <w:rPr>
          <w:rFonts w:ascii="Consolas" w:eastAsia="Times New Roman" w:hAnsi="Consolas" w:cs="Courier New"/>
          <w:color w:val="ABB2BF"/>
          <w:kern w:val="0"/>
          <w:sz w:val="21"/>
          <w:szCs w:val="21"/>
          <w:bdr w:val="single" w:sz="2" w:space="0" w:color="E5E7EB" w:frame="1"/>
          <w:lang w:eastAsia="es-EC"/>
          <w14:ligatures w14:val="none"/>
        </w:rPr>
        <w:t>;</w:t>
      </w:r>
    </w:p>
    <w:p w14:paraId="13E03393" w14:textId="77777777" w:rsidR="00DB472D" w:rsidRPr="00DB472D" w:rsidRDefault="00DB472D" w:rsidP="00DB472D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FFFF"/>
          <w:kern w:val="0"/>
          <w:sz w:val="21"/>
          <w:szCs w:val="21"/>
          <w:bdr w:val="single" w:sz="2" w:space="0" w:color="E5E7EB" w:frame="1"/>
          <w:lang w:eastAsia="es-EC"/>
          <w14:ligatures w14:val="none"/>
        </w:rPr>
      </w:pPr>
      <w:r w:rsidRPr="00DB472D">
        <w:rPr>
          <w:rFonts w:ascii="Consolas" w:eastAsia="Times New Roman" w:hAnsi="Consolas" w:cs="Courier New"/>
          <w:color w:val="FFFFFF"/>
          <w:kern w:val="0"/>
          <w:sz w:val="21"/>
          <w:szCs w:val="21"/>
          <w:bdr w:val="single" w:sz="2" w:space="0" w:color="E5E7EB" w:frame="1"/>
          <w:lang w:eastAsia="es-EC"/>
          <w14:ligatures w14:val="none"/>
        </w:rPr>
        <w:t xml:space="preserve">  </w:t>
      </w:r>
      <w:proofErr w:type="spellStart"/>
      <w:r w:rsidRPr="00DB472D">
        <w:rPr>
          <w:rFonts w:ascii="Consolas" w:eastAsia="Times New Roman" w:hAnsi="Consolas" w:cs="Courier New"/>
          <w:color w:val="DC64FF"/>
          <w:kern w:val="0"/>
          <w:sz w:val="21"/>
          <w:szCs w:val="21"/>
          <w:bdr w:val="single" w:sz="2" w:space="0" w:color="E5E7EB" w:frame="1"/>
          <w:lang w:eastAsia="es-EC"/>
          <w14:ligatures w14:val="none"/>
        </w:rPr>
        <w:t>padding</w:t>
      </w:r>
      <w:proofErr w:type="spellEnd"/>
      <w:r w:rsidRPr="00DB472D">
        <w:rPr>
          <w:rFonts w:ascii="Consolas" w:eastAsia="Times New Roman" w:hAnsi="Consolas" w:cs="Courier New"/>
          <w:color w:val="ABB2BF"/>
          <w:kern w:val="0"/>
          <w:sz w:val="21"/>
          <w:szCs w:val="21"/>
          <w:bdr w:val="single" w:sz="2" w:space="0" w:color="E5E7EB" w:frame="1"/>
          <w:lang w:eastAsia="es-EC"/>
          <w14:ligatures w14:val="none"/>
        </w:rPr>
        <w:t>:</w:t>
      </w:r>
      <w:r w:rsidRPr="00DB472D">
        <w:rPr>
          <w:rFonts w:ascii="Consolas" w:eastAsia="Times New Roman" w:hAnsi="Consolas" w:cs="Courier New"/>
          <w:color w:val="FFFFFF"/>
          <w:kern w:val="0"/>
          <w:sz w:val="21"/>
          <w:szCs w:val="21"/>
          <w:bdr w:val="single" w:sz="2" w:space="0" w:color="E5E7EB" w:frame="1"/>
          <w:lang w:eastAsia="es-EC"/>
          <w14:ligatures w14:val="none"/>
        </w:rPr>
        <w:t xml:space="preserve"> </w:t>
      </w:r>
      <w:r w:rsidRPr="00DB472D">
        <w:rPr>
          <w:rFonts w:ascii="Consolas" w:eastAsia="Times New Roman" w:hAnsi="Consolas" w:cs="Courier New"/>
          <w:color w:val="E8E465"/>
          <w:kern w:val="0"/>
          <w:sz w:val="21"/>
          <w:szCs w:val="21"/>
          <w:bdr w:val="single" w:sz="2" w:space="0" w:color="E5E7EB" w:frame="1"/>
          <w:lang w:eastAsia="es-EC"/>
          <w14:ligatures w14:val="none"/>
        </w:rPr>
        <w:t>10</w:t>
      </w:r>
      <w:r w:rsidRPr="00DB472D">
        <w:rPr>
          <w:rFonts w:ascii="Consolas" w:eastAsia="Times New Roman" w:hAnsi="Consolas" w:cs="Courier New"/>
          <w:color w:val="DC64FF"/>
          <w:kern w:val="0"/>
          <w:sz w:val="21"/>
          <w:szCs w:val="21"/>
          <w:bdr w:val="single" w:sz="2" w:space="0" w:color="E5E7EB" w:frame="1"/>
          <w:lang w:eastAsia="es-EC"/>
          <w14:ligatures w14:val="none"/>
        </w:rPr>
        <w:t>px</w:t>
      </w:r>
      <w:r w:rsidRPr="00DB472D">
        <w:rPr>
          <w:rFonts w:ascii="Consolas" w:eastAsia="Times New Roman" w:hAnsi="Consolas" w:cs="Courier New"/>
          <w:color w:val="ABB2BF"/>
          <w:kern w:val="0"/>
          <w:sz w:val="21"/>
          <w:szCs w:val="21"/>
          <w:bdr w:val="single" w:sz="2" w:space="0" w:color="E5E7EB" w:frame="1"/>
          <w:lang w:eastAsia="es-EC"/>
          <w14:ligatures w14:val="none"/>
        </w:rPr>
        <w:t>;</w:t>
      </w:r>
    </w:p>
    <w:p w14:paraId="1B27525D" w14:textId="77777777" w:rsidR="00DB472D" w:rsidRPr="00DB472D" w:rsidRDefault="00DB472D" w:rsidP="00DB472D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FFFF"/>
          <w:kern w:val="0"/>
          <w:sz w:val="27"/>
          <w:szCs w:val="27"/>
          <w:lang w:eastAsia="es-EC"/>
          <w14:ligatures w14:val="none"/>
        </w:rPr>
      </w:pPr>
      <w:r w:rsidRPr="00DB472D">
        <w:rPr>
          <w:rFonts w:ascii="Consolas" w:eastAsia="Times New Roman" w:hAnsi="Consolas" w:cs="Courier New"/>
          <w:color w:val="ABB2BF"/>
          <w:kern w:val="0"/>
          <w:sz w:val="21"/>
          <w:szCs w:val="21"/>
          <w:bdr w:val="single" w:sz="2" w:space="0" w:color="E5E7EB" w:frame="1"/>
          <w:lang w:eastAsia="es-EC"/>
          <w14:ligatures w14:val="none"/>
        </w:rPr>
        <w:t>}</w:t>
      </w:r>
    </w:p>
    <w:p w14:paraId="31A90FDC" w14:textId="77777777" w:rsidR="00CF1DEB" w:rsidRDefault="00CF1DEB"/>
    <w:p w14:paraId="42DEE9F7" w14:textId="77777777" w:rsidR="00CF1DEB" w:rsidRDefault="00CF1DEB"/>
    <w:p w14:paraId="1953AEA2" w14:textId="3DD22B96" w:rsidR="00CF1DEB" w:rsidRPr="00CF1DEB" w:rsidRDefault="00CF1DEB">
      <w:pPr>
        <w:rPr>
          <w:b/>
          <w:bCs/>
          <w:sz w:val="40"/>
          <w:szCs w:val="40"/>
        </w:rPr>
      </w:pPr>
      <w:r w:rsidRPr="00CF1DEB">
        <w:rPr>
          <w:b/>
          <w:bCs/>
          <w:sz w:val="40"/>
          <w:szCs w:val="40"/>
        </w:rPr>
        <w:t xml:space="preserve">Posicionamiento </w:t>
      </w:r>
      <w:proofErr w:type="spellStart"/>
      <w:proofErr w:type="gramStart"/>
      <w:r w:rsidRPr="00CF1DEB">
        <w:rPr>
          <w:b/>
          <w:bCs/>
          <w:sz w:val="40"/>
          <w:szCs w:val="40"/>
        </w:rPr>
        <w:t>margin,padding</w:t>
      </w:r>
      <w:proofErr w:type="spellEnd"/>
      <w:proofErr w:type="gramEnd"/>
      <w:r w:rsidRPr="00CF1DEB">
        <w:rPr>
          <w:b/>
          <w:bCs/>
          <w:sz w:val="40"/>
          <w:szCs w:val="40"/>
        </w:rPr>
        <w:t xml:space="preserve"> y </w:t>
      </w:r>
      <w:proofErr w:type="spellStart"/>
      <w:r w:rsidRPr="00CF1DEB">
        <w:rPr>
          <w:b/>
          <w:bCs/>
          <w:sz w:val="40"/>
          <w:szCs w:val="40"/>
        </w:rPr>
        <w:t>border</w:t>
      </w:r>
      <w:proofErr w:type="spellEnd"/>
      <w:r w:rsidRPr="00CF1DEB">
        <w:rPr>
          <w:b/>
          <w:bCs/>
          <w:sz w:val="40"/>
          <w:szCs w:val="40"/>
        </w:rPr>
        <w:t>.</w:t>
      </w:r>
    </w:p>
    <w:p w14:paraId="26A5899A" w14:textId="5D016F48" w:rsidR="00CF1DEB" w:rsidRDefault="007700FD">
      <w:r>
        <w:rPr>
          <w:noProof/>
        </w:rPr>
        <w:drawing>
          <wp:inline distT="0" distB="0" distL="0" distR="0" wp14:anchorId="0BFA9479" wp14:editId="3E5ACF7D">
            <wp:extent cx="5400040" cy="3037840"/>
            <wp:effectExtent l="0" t="0" r="0" b="0"/>
            <wp:docPr id="2002372372" name="Imagen 1" descr="Basic CSS: Padding in C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asic CSS: Padding in CSS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1D7E9" w14:textId="77777777" w:rsidR="007700FD" w:rsidRDefault="007700FD"/>
    <w:p w14:paraId="2D7839E7" w14:textId="43E9DA01" w:rsidR="007700FD" w:rsidRPr="007700FD" w:rsidRDefault="007700FD">
      <w:pPr>
        <w:rPr>
          <w:b/>
          <w:bCs/>
        </w:rPr>
      </w:pPr>
      <w:r w:rsidRPr="007700FD">
        <w:rPr>
          <w:b/>
          <w:bCs/>
        </w:rPr>
        <w:t xml:space="preserve">Centrar elemento con </w:t>
      </w:r>
      <w:proofErr w:type="spellStart"/>
      <w:r w:rsidRPr="007700FD">
        <w:rPr>
          <w:b/>
          <w:bCs/>
        </w:rPr>
        <w:t>margin</w:t>
      </w:r>
      <w:proofErr w:type="spellEnd"/>
      <w:r w:rsidRPr="007700FD">
        <w:rPr>
          <w:b/>
          <w:bCs/>
        </w:rPr>
        <w:t>:</w:t>
      </w:r>
    </w:p>
    <w:p w14:paraId="44E2B3EB" w14:textId="77777777" w:rsidR="007700FD" w:rsidRPr="007700FD" w:rsidRDefault="007700FD" w:rsidP="007700FD">
      <w:pPr>
        <w:rPr>
          <w:b/>
          <w:bCs/>
        </w:rPr>
      </w:pPr>
      <w:r w:rsidRPr="007700FD">
        <w:rPr>
          <w:b/>
          <w:bCs/>
        </w:rPr>
        <w:t xml:space="preserve">Como Centrar un </w:t>
      </w:r>
      <w:proofErr w:type="spellStart"/>
      <w:r w:rsidRPr="007700FD">
        <w:rPr>
          <w:b/>
          <w:bCs/>
        </w:rPr>
        <w:t>Div</w:t>
      </w:r>
      <w:proofErr w:type="spellEnd"/>
      <w:r w:rsidRPr="007700FD">
        <w:rPr>
          <w:b/>
          <w:bCs/>
        </w:rPr>
        <w:t xml:space="preserve"> Utilizando CSS </w:t>
      </w:r>
      <w:proofErr w:type="spellStart"/>
      <w:r w:rsidRPr="007700FD">
        <w:rPr>
          <w:b/>
          <w:bCs/>
        </w:rPr>
        <w:t>Margin</w:t>
      </w:r>
      <w:proofErr w:type="spellEnd"/>
      <w:r w:rsidRPr="007700FD">
        <w:rPr>
          <w:b/>
          <w:bCs/>
        </w:rPr>
        <w:t xml:space="preserve"> Auto</w:t>
      </w:r>
    </w:p>
    <w:p w14:paraId="7A815063" w14:textId="481D08A0" w:rsidR="007700FD" w:rsidRDefault="007700FD" w:rsidP="007700FD">
      <w:r>
        <w:t xml:space="preserve">Utilizando la propiedad </w:t>
      </w:r>
      <w:proofErr w:type="spellStart"/>
      <w:r>
        <w:t>margin</w:t>
      </w:r>
      <w:proofErr w:type="spellEnd"/>
      <w:r>
        <w:t xml:space="preserve"> con el valor 0 auto para centrar horizontalmente elementos de nivel bloque como un </w:t>
      </w:r>
      <w:proofErr w:type="spellStart"/>
      <w:r>
        <w:t>div</w:t>
      </w:r>
      <w:proofErr w:type="spellEnd"/>
      <w:r>
        <w:t>:‌</w:t>
      </w:r>
    </w:p>
    <w:p w14:paraId="74A06403" w14:textId="49FC88B7" w:rsidR="007700FD" w:rsidRDefault="007700FD" w:rsidP="007700FD">
      <w:r>
        <w:rPr>
          <w:noProof/>
        </w:rPr>
        <w:drawing>
          <wp:inline distT="0" distB="0" distL="0" distR="0" wp14:anchorId="7815B090" wp14:editId="73238D94">
            <wp:extent cx="2914650" cy="1000125"/>
            <wp:effectExtent l="0" t="0" r="0" b="9525"/>
            <wp:docPr id="20358662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8662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5AEA9" w14:textId="77777777" w:rsidR="007700FD" w:rsidRDefault="007700FD" w:rsidP="007700FD"/>
    <w:p w14:paraId="5783A2B1" w14:textId="0247647D" w:rsidR="00757F52" w:rsidRDefault="00757F52">
      <w:pPr>
        <w:rPr>
          <w:b/>
          <w:bCs/>
        </w:rPr>
      </w:pPr>
    </w:p>
    <w:p w14:paraId="67AFD316" w14:textId="77777777" w:rsidR="00757F52" w:rsidRPr="00757F52" w:rsidRDefault="00757F52" w:rsidP="00757F52">
      <w:pPr>
        <w:rPr>
          <w:b/>
          <w:bCs/>
          <w:sz w:val="40"/>
          <w:szCs w:val="40"/>
        </w:rPr>
      </w:pPr>
      <w:r w:rsidRPr="00757F52">
        <w:rPr>
          <w:b/>
          <w:bCs/>
          <w:sz w:val="40"/>
          <w:szCs w:val="40"/>
        </w:rPr>
        <w:lastRenderedPageBreak/>
        <w:t>Alineamiento vertical</w:t>
      </w:r>
    </w:p>
    <w:p w14:paraId="3A8D18C8" w14:textId="77777777" w:rsidR="00757F52" w:rsidRDefault="00757F52" w:rsidP="00757F52"/>
    <w:p w14:paraId="387F2AC8" w14:textId="2F59B949" w:rsidR="00757F52" w:rsidRDefault="00757F52" w:rsidP="00757F52">
      <w:r w:rsidRPr="00757F52">
        <w:rPr>
          <w:b/>
          <w:bCs/>
        </w:rPr>
        <w:t>vertical-</w:t>
      </w:r>
      <w:proofErr w:type="spellStart"/>
      <w:r w:rsidRPr="00757F52">
        <w:rPr>
          <w:b/>
          <w:bCs/>
        </w:rPr>
        <w:t>align</w:t>
      </w:r>
      <w:proofErr w:type="spellEnd"/>
      <w:r w:rsidRPr="00757F52">
        <w:rPr>
          <w:b/>
          <w:bCs/>
          <w:u w:val="single"/>
        </w:rPr>
        <w:t>=&gt;</w:t>
      </w:r>
      <w:r>
        <w:rPr>
          <w:u w:val="single"/>
        </w:rPr>
        <w:t xml:space="preserve"> </w:t>
      </w:r>
      <w:r w:rsidRPr="00757F52">
        <w:t>establece la alineación vertical de un cuadro en línea, bloque en línea o celda de tabla.</w:t>
      </w:r>
    </w:p>
    <w:p w14:paraId="6CB0FEDE" w14:textId="16009215" w:rsidR="00757F52" w:rsidRPr="00757F52" w:rsidRDefault="00757F52" w:rsidP="00757F52">
      <w:pPr>
        <w:rPr>
          <w:u w:val="single"/>
        </w:rPr>
      </w:pPr>
      <w:r>
        <w:rPr>
          <w:noProof/>
        </w:rPr>
        <w:drawing>
          <wp:inline distT="0" distB="0" distL="0" distR="0" wp14:anchorId="0E2C99E7" wp14:editId="5FDB2DA3">
            <wp:extent cx="3581400" cy="3609975"/>
            <wp:effectExtent l="0" t="0" r="0" b="9525"/>
            <wp:docPr id="2110678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678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7F52">
        <w:rPr>
          <w:noProof/>
        </w:rPr>
        <w:t xml:space="preserve"> </w:t>
      </w:r>
      <w:r>
        <w:rPr>
          <w:noProof/>
        </w:rPr>
        <w:drawing>
          <wp:inline distT="0" distB="0" distL="0" distR="0" wp14:anchorId="1B456A2D" wp14:editId="0B3C642D">
            <wp:extent cx="5400040" cy="2392680"/>
            <wp:effectExtent l="0" t="0" r="0" b="7620"/>
            <wp:docPr id="4916510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6510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61F50" w14:textId="77777777" w:rsidR="00757F52" w:rsidRPr="00757F52" w:rsidRDefault="00757F52">
      <w:pPr>
        <w:rPr>
          <w:b/>
          <w:bCs/>
        </w:rPr>
      </w:pPr>
    </w:p>
    <w:p w14:paraId="06E43612" w14:textId="1A4CDEE2" w:rsidR="008F0179" w:rsidRDefault="008F0179">
      <w:r>
        <w:br/>
        <w:t>//////////////////////////////////////////////////////////////////////////////////////</w:t>
      </w:r>
    </w:p>
    <w:p w14:paraId="7F8C759E" w14:textId="77777777" w:rsidR="00E761A3" w:rsidRDefault="00E761A3">
      <w:pPr>
        <w:rPr>
          <w:b/>
          <w:bCs/>
        </w:rPr>
      </w:pPr>
    </w:p>
    <w:p w14:paraId="0BA27D90" w14:textId="2C708F4C" w:rsidR="00E761A3" w:rsidRPr="000423BF" w:rsidRDefault="00F74E26">
      <w:pPr>
        <w:rPr>
          <w:b/>
          <w:bCs/>
          <w:sz w:val="40"/>
          <w:szCs w:val="40"/>
        </w:rPr>
      </w:pPr>
      <w:r w:rsidRPr="000423BF">
        <w:rPr>
          <w:b/>
          <w:bCs/>
          <w:sz w:val="40"/>
          <w:szCs w:val="40"/>
        </w:rPr>
        <w:t>TEXTO</w:t>
      </w:r>
    </w:p>
    <w:p w14:paraId="0F81DBF6" w14:textId="77777777" w:rsidR="000423BF" w:rsidRDefault="000423BF" w:rsidP="000423BF">
      <w:pPr>
        <w:pStyle w:val="ListParagraph"/>
        <w:numPr>
          <w:ilvl w:val="0"/>
          <w:numId w:val="2"/>
        </w:numPr>
      </w:pPr>
      <w:r>
        <w:lastRenderedPageBreak/>
        <w:t xml:space="preserve">Alineación de texto=&gt; </w:t>
      </w:r>
      <w:proofErr w:type="spellStart"/>
      <w:r>
        <w:t>text-align</w:t>
      </w:r>
      <w:proofErr w:type="spellEnd"/>
      <w:r>
        <w:t xml:space="preserve">: center // </w:t>
      </w:r>
    </w:p>
    <w:p w14:paraId="03E0307B" w14:textId="77777777" w:rsidR="000423BF" w:rsidRDefault="000423BF" w:rsidP="000423BF">
      <w:pPr>
        <w:pStyle w:val="ListParagraph"/>
        <w:numPr>
          <w:ilvl w:val="0"/>
          <w:numId w:val="2"/>
        </w:numPr>
      </w:pPr>
      <w:r>
        <w:t>Tamaño de texto =&gt; Font-size:10px//10%</w:t>
      </w:r>
    </w:p>
    <w:p w14:paraId="4AB0966E" w14:textId="77777777" w:rsidR="000423BF" w:rsidRDefault="000423BF" w:rsidP="000423BF">
      <w:pPr>
        <w:pStyle w:val="ListParagraph"/>
        <w:numPr>
          <w:ilvl w:val="0"/>
          <w:numId w:val="2"/>
        </w:numPr>
      </w:pPr>
      <w:r>
        <w:t xml:space="preserve">Peso de texto o negrita=&gt; </w:t>
      </w:r>
      <w:proofErr w:type="spellStart"/>
      <w:r>
        <w:t>Font-</w:t>
      </w:r>
      <w:proofErr w:type="gramStart"/>
      <w:r>
        <w:t>weight:bold</w:t>
      </w:r>
      <w:proofErr w:type="spellEnd"/>
      <w:proofErr w:type="gramEnd"/>
      <w:r>
        <w:t>;</w:t>
      </w:r>
    </w:p>
    <w:p w14:paraId="4D8F100C" w14:textId="77777777" w:rsidR="000423BF" w:rsidRDefault="000423BF">
      <w:pPr>
        <w:rPr>
          <w:b/>
          <w:bCs/>
        </w:rPr>
      </w:pPr>
    </w:p>
    <w:p w14:paraId="44EF1C9C" w14:textId="0B33F716" w:rsidR="0053350F" w:rsidRDefault="0053350F">
      <w:pPr>
        <w:rPr>
          <w:b/>
          <w:bCs/>
        </w:rPr>
      </w:pPr>
      <w:r>
        <w:rPr>
          <w:b/>
          <w:bCs/>
        </w:rPr>
        <w:t>Estilo de fuente=&gt; Font-</w:t>
      </w:r>
      <w:proofErr w:type="spellStart"/>
      <w:r>
        <w:rPr>
          <w:b/>
          <w:bCs/>
        </w:rPr>
        <w:t>family</w:t>
      </w:r>
      <w:proofErr w:type="spellEnd"/>
      <w:r>
        <w:rPr>
          <w:b/>
          <w:bCs/>
        </w:rPr>
        <w:t>:</w:t>
      </w:r>
    </w:p>
    <w:p w14:paraId="4F1E0315" w14:textId="4A43596F" w:rsidR="0053350F" w:rsidRDefault="0053350F">
      <w:pPr>
        <w:rPr>
          <w:b/>
          <w:bCs/>
        </w:rPr>
      </w:pPr>
      <w:r w:rsidRPr="0053350F">
        <w:t xml:space="preserve">Usamos la propiedad </w:t>
      </w:r>
      <w:proofErr w:type="spellStart"/>
      <w:r w:rsidRPr="0053350F">
        <w:t>font-family</w:t>
      </w:r>
      <w:proofErr w:type="spellEnd"/>
      <w:r w:rsidRPr="0053350F">
        <w:t xml:space="preserve"> para definir un tipo de letra diferente para nuestro texto</w:t>
      </w:r>
      <w:r w:rsidRPr="0053350F">
        <w:rPr>
          <w:b/>
          <w:bCs/>
        </w:rPr>
        <w:t>.</w:t>
      </w:r>
    </w:p>
    <w:p w14:paraId="600271C6" w14:textId="4B96E730" w:rsidR="00326B45" w:rsidRDefault="00326B45">
      <w:r>
        <w:rPr>
          <w:b/>
          <w:bCs/>
        </w:rPr>
        <w:t>Nota:</w:t>
      </w:r>
      <w:r w:rsidRPr="00326B45">
        <w:t xml:space="preserve"> con los estilos de fuente hay públicas(gratis) y privadas que solo se puede usar si pagas.</w:t>
      </w:r>
    </w:p>
    <w:p w14:paraId="55DDF662" w14:textId="06E52983" w:rsidR="00326B45" w:rsidRDefault="00326B45">
      <w:r>
        <w:t>Google nos permite revisar su catálogo:</w:t>
      </w:r>
      <w:r w:rsidRPr="00326B45">
        <w:t xml:space="preserve"> </w:t>
      </w:r>
      <w:hyperlink r:id="rId18" w:history="1">
        <w:r w:rsidRPr="00D47260">
          <w:rPr>
            <w:rStyle w:val="Hyperlink"/>
          </w:rPr>
          <w:t>https://fonts.google.com/</w:t>
        </w:r>
      </w:hyperlink>
    </w:p>
    <w:p w14:paraId="10DB799F" w14:textId="03D2D722" w:rsidR="00326B45" w:rsidRPr="00F30069" w:rsidRDefault="00326B45">
      <w:pPr>
        <w:rPr>
          <w:u w:val="single"/>
        </w:rPr>
      </w:pPr>
      <w:r>
        <w:rPr>
          <w:b/>
          <w:bCs/>
        </w:rPr>
        <w:t>Para usar estos estilos:</w:t>
      </w:r>
      <w:r w:rsidRPr="00326B45">
        <w:t xml:space="preserve"> </w:t>
      </w:r>
      <w:r>
        <w:t xml:space="preserve">debemos de copiar el link en el </w:t>
      </w:r>
      <w:proofErr w:type="spellStart"/>
      <w:r>
        <w:t>html</w:t>
      </w:r>
      <w:proofErr w:type="spellEnd"/>
      <w:r>
        <w:t xml:space="preserve"> y </w:t>
      </w:r>
      <w:proofErr w:type="spellStart"/>
      <w:r>
        <w:t>depues</w:t>
      </w:r>
      <w:proofErr w:type="spellEnd"/>
      <w:r>
        <w:t xml:space="preserve"> aplicar </w:t>
      </w:r>
      <w:proofErr w:type="spellStart"/>
      <w:r>
        <w:t>stilo</w:t>
      </w:r>
      <w:proofErr w:type="spellEnd"/>
      <w:r>
        <w:t xml:space="preserve"> </w:t>
      </w:r>
      <w:proofErr w:type="spellStart"/>
      <w:r>
        <w:t>css</w:t>
      </w:r>
      <w:proofErr w:type="spellEnd"/>
      <w:r>
        <w:t xml:space="preserve"> con el Font-</w:t>
      </w:r>
      <w:proofErr w:type="spellStart"/>
      <w:r>
        <w:t>family</w:t>
      </w:r>
      <w:proofErr w:type="spellEnd"/>
      <w:r>
        <w:t>:</w:t>
      </w:r>
    </w:p>
    <w:p w14:paraId="24E33D85" w14:textId="77777777" w:rsidR="00326B45" w:rsidRDefault="00326B45">
      <w:pPr>
        <w:rPr>
          <w:b/>
          <w:bCs/>
        </w:rPr>
      </w:pPr>
    </w:p>
    <w:p w14:paraId="614E0978" w14:textId="48A2C6A8" w:rsidR="00326B45" w:rsidRDefault="0053350F">
      <w:pPr>
        <w:rPr>
          <w:b/>
          <w:bCs/>
        </w:rPr>
      </w:pPr>
      <w:r>
        <w:rPr>
          <w:noProof/>
        </w:rPr>
        <w:drawing>
          <wp:inline distT="0" distB="0" distL="0" distR="0" wp14:anchorId="27ABFFA9" wp14:editId="3A88A4DB">
            <wp:extent cx="3665173" cy="3905250"/>
            <wp:effectExtent l="0" t="0" r="0" b="0"/>
            <wp:docPr id="12036179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617939" name=""/>
                    <pic:cNvPicPr/>
                  </pic:nvPicPr>
                  <pic:blipFill rotWithShape="1">
                    <a:blip r:embed="rId19"/>
                    <a:srcRect t="6260" b="13345"/>
                    <a:stretch/>
                  </pic:blipFill>
                  <pic:spPr bwMode="auto">
                    <a:xfrm>
                      <a:off x="0" y="0"/>
                      <a:ext cx="3670217" cy="39106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FA127F" w14:textId="77777777" w:rsidR="00326B45" w:rsidRPr="00545744" w:rsidRDefault="00326B45">
      <w:pPr>
        <w:rPr>
          <w:b/>
          <w:bCs/>
        </w:rPr>
      </w:pPr>
    </w:p>
    <w:p w14:paraId="1F000AB4" w14:textId="208EC0F3" w:rsidR="00545744" w:rsidRPr="0053350F" w:rsidRDefault="00545744">
      <w:pPr>
        <w:rPr>
          <w:b/>
          <w:bCs/>
          <w:u w:val="single"/>
        </w:rPr>
      </w:pPr>
      <w:r w:rsidRPr="0053350F">
        <w:rPr>
          <w:b/>
          <w:bCs/>
        </w:rPr>
        <w:t xml:space="preserve">Alinear contenido hacia arriba: </w:t>
      </w:r>
    </w:p>
    <w:p w14:paraId="11CED40F" w14:textId="58DCD5CB" w:rsidR="00545744" w:rsidRDefault="00545744">
      <w:r>
        <w:rPr>
          <w:noProof/>
        </w:rPr>
        <w:drawing>
          <wp:inline distT="0" distB="0" distL="0" distR="0" wp14:anchorId="2B02A2B1" wp14:editId="1F2820E4">
            <wp:extent cx="3019425" cy="819150"/>
            <wp:effectExtent l="0" t="0" r="9525" b="0"/>
            <wp:docPr id="12729814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9814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5DD43" w14:textId="206101B3" w:rsidR="00CF1DEB" w:rsidRPr="00CF1DEB" w:rsidRDefault="00CF1DEB">
      <w:pPr>
        <w:rPr>
          <w:b/>
          <w:bCs/>
        </w:rPr>
      </w:pPr>
      <w:proofErr w:type="spellStart"/>
      <w:r w:rsidRPr="00CF1DEB">
        <w:rPr>
          <w:b/>
          <w:bCs/>
        </w:rPr>
        <w:t>Alinar</w:t>
      </w:r>
      <w:proofErr w:type="spellEnd"/>
      <w:r w:rsidRPr="00CF1DEB">
        <w:rPr>
          <w:b/>
          <w:bCs/>
        </w:rPr>
        <w:t xml:space="preserve"> texto:</w:t>
      </w:r>
    </w:p>
    <w:p w14:paraId="23F5479C" w14:textId="1F840240" w:rsidR="00CF1DEB" w:rsidRDefault="00CF1DEB">
      <w:r>
        <w:rPr>
          <w:noProof/>
        </w:rPr>
        <w:lastRenderedPageBreak/>
        <w:drawing>
          <wp:inline distT="0" distB="0" distL="0" distR="0" wp14:anchorId="265714EA" wp14:editId="75CA094E">
            <wp:extent cx="2047875" cy="771525"/>
            <wp:effectExtent l="0" t="0" r="9525" b="9525"/>
            <wp:docPr id="21401664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1664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4B917" w14:textId="46B4C815" w:rsidR="006759C2" w:rsidRPr="0053350F" w:rsidRDefault="006759C2">
      <w:pPr>
        <w:rPr>
          <w:b/>
          <w:bCs/>
        </w:rPr>
      </w:pPr>
      <w:r w:rsidRPr="0053350F">
        <w:rPr>
          <w:b/>
          <w:bCs/>
        </w:rPr>
        <w:t xml:space="preserve">Cambiar texto a </w:t>
      </w:r>
      <w:proofErr w:type="spellStart"/>
      <w:r w:rsidRPr="0053350F">
        <w:rPr>
          <w:b/>
          <w:bCs/>
        </w:rPr>
        <w:t>ma</w:t>
      </w:r>
      <w:r w:rsidR="00843538" w:rsidRPr="0053350F">
        <w:rPr>
          <w:b/>
          <w:bCs/>
        </w:rPr>
        <w:t>y</w:t>
      </w:r>
      <w:r w:rsidRPr="0053350F">
        <w:rPr>
          <w:b/>
          <w:bCs/>
        </w:rPr>
        <w:t>usculas</w:t>
      </w:r>
      <w:proofErr w:type="spellEnd"/>
      <w:r w:rsidRPr="0053350F">
        <w:rPr>
          <w:b/>
          <w:bCs/>
        </w:rPr>
        <w:t xml:space="preserve"> </w:t>
      </w:r>
    </w:p>
    <w:p w14:paraId="2209CBA9" w14:textId="77777777" w:rsidR="006759C2" w:rsidRPr="006759C2" w:rsidRDefault="006759C2" w:rsidP="006759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  <w:proofErr w:type="spellStart"/>
      <w:r w:rsidRPr="006759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text-transform</w:t>
      </w:r>
      <w:proofErr w:type="spellEnd"/>
      <w:r w:rsidRPr="006759C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: </w:t>
      </w:r>
      <w:proofErr w:type="spellStart"/>
      <w:r w:rsidRPr="006759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C"/>
          <w14:ligatures w14:val="none"/>
        </w:rPr>
        <w:t>uppercase</w:t>
      </w:r>
      <w:proofErr w:type="spellEnd"/>
      <w:r w:rsidRPr="006759C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;</w:t>
      </w:r>
    </w:p>
    <w:p w14:paraId="0277E85F" w14:textId="77777777" w:rsidR="006759C2" w:rsidRDefault="006759C2"/>
    <w:p w14:paraId="5D8E015A" w14:textId="317F29AF" w:rsidR="006759C2" w:rsidRPr="0053350F" w:rsidRDefault="006759C2">
      <w:pPr>
        <w:rPr>
          <w:b/>
          <w:bCs/>
          <w:u w:val="single"/>
        </w:rPr>
      </w:pPr>
      <w:r w:rsidRPr="0053350F">
        <w:rPr>
          <w:b/>
          <w:bCs/>
        </w:rPr>
        <w:t>negrita en texto</w:t>
      </w:r>
    </w:p>
    <w:p w14:paraId="5EBC61ED" w14:textId="77777777" w:rsidR="006759C2" w:rsidRPr="006759C2" w:rsidRDefault="006759C2" w:rsidP="006759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  <w:proofErr w:type="spellStart"/>
      <w:r w:rsidRPr="006759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font-weight</w:t>
      </w:r>
      <w:proofErr w:type="spellEnd"/>
      <w:r w:rsidRPr="006759C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: </w:t>
      </w:r>
      <w:proofErr w:type="spellStart"/>
      <w:r w:rsidRPr="006759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C"/>
          <w14:ligatures w14:val="none"/>
        </w:rPr>
        <w:t>bold</w:t>
      </w:r>
      <w:proofErr w:type="spellEnd"/>
      <w:r w:rsidRPr="006759C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;</w:t>
      </w:r>
    </w:p>
    <w:p w14:paraId="16075941" w14:textId="77777777" w:rsidR="006759C2" w:rsidRDefault="006759C2"/>
    <w:p w14:paraId="11F66065" w14:textId="63FD78DD" w:rsidR="006759C2" w:rsidRPr="0053350F" w:rsidRDefault="006759C2">
      <w:pPr>
        <w:rPr>
          <w:b/>
          <w:bCs/>
        </w:rPr>
      </w:pPr>
      <w:r w:rsidRPr="0053350F">
        <w:rPr>
          <w:b/>
          <w:bCs/>
        </w:rPr>
        <w:t xml:space="preserve">tamaño texto </w:t>
      </w:r>
    </w:p>
    <w:p w14:paraId="2BCBF4A1" w14:textId="77777777" w:rsidR="006759C2" w:rsidRPr="006759C2" w:rsidRDefault="006759C2" w:rsidP="006759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  <w:proofErr w:type="spellStart"/>
      <w:r w:rsidRPr="006759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font-size</w:t>
      </w:r>
      <w:proofErr w:type="spellEnd"/>
      <w:r w:rsidRPr="006759C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: </w:t>
      </w:r>
      <w:r w:rsidRPr="006759C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C"/>
          <w14:ligatures w14:val="none"/>
        </w:rPr>
        <w:t>22px</w:t>
      </w:r>
      <w:r w:rsidRPr="006759C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;</w:t>
      </w:r>
    </w:p>
    <w:p w14:paraId="791BCE33" w14:textId="77777777" w:rsidR="006759C2" w:rsidRDefault="006759C2"/>
    <w:p w14:paraId="159C8177" w14:textId="5ADAD3C6" w:rsidR="006759C2" w:rsidRPr="0053350F" w:rsidRDefault="006759C2">
      <w:pPr>
        <w:rPr>
          <w:b/>
          <w:bCs/>
        </w:rPr>
      </w:pPr>
      <w:r w:rsidRPr="0053350F">
        <w:rPr>
          <w:b/>
          <w:bCs/>
        </w:rPr>
        <w:t xml:space="preserve">eliminar el subrayado del anchor </w:t>
      </w:r>
    </w:p>
    <w:p w14:paraId="2E9AF592" w14:textId="09CB9DFC" w:rsidR="00A5702E" w:rsidRPr="006759C2" w:rsidRDefault="006759C2" w:rsidP="006759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  <w:proofErr w:type="spellStart"/>
      <w:r w:rsidRPr="006759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text-decoration</w:t>
      </w:r>
      <w:proofErr w:type="spellEnd"/>
      <w:r w:rsidRPr="006759C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: </w:t>
      </w:r>
      <w:proofErr w:type="spellStart"/>
      <w:r w:rsidRPr="006759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C"/>
          <w14:ligatures w14:val="none"/>
        </w:rPr>
        <w:t>none</w:t>
      </w:r>
      <w:proofErr w:type="spellEnd"/>
      <w:r w:rsidRPr="006759C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;</w:t>
      </w:r>
    </w:p>
    <w:p w14:paraId="7E1A8D1F" w14:textId="77777777" w:rsidR="00F74E26" w:rsidRDefault="00F74E26">
      <w:pPr>
        <w:rPr>
          <w:b/>
          <w:bCs/>
        </w:rPr>
      </w:pPr>
    </w:p>
    <w:p w14:paraId="22A02329" w14:textId="1C1F6BE4" w:rsidR="00A5702E" w:rsidRDefault="00A5702E">
      <w:pPr>
        <w:rPr>
          <w:b/>
          <w:bCs/>
        </w:rPr>
      </w:pPr>
      <w:r w:rsidRPr="00A5702E">
        <w:rPr>
          <w:b/>
          <w:bCs/>
        </w:rPr>
        <w:t>line-</w:t>
      </w:r>
      <w:proofErr w:type="spellStart"/>
      <w:r w:rsidRPr="00A5702E">
        <w:rPr>
          <w:b/>
          <w:bCs/>
        </w:rPr>
        <w:t>height</w:t>
      </w:r>
      <w:proofErr w:type="spellEnd"/>
    </w:p>
    <w:p w14:paraId="0ED68751" w14:textId="037E9336" w:rsidR="00A5702E" w:rsidRPr="00A5702E" w:rsidRDefault="00A5702E">
      <w:r w:rsidRPr="00A5702E">
        <w:t>Se usa comúnmente para establecer la distancia entre líneas de texto. En elementos de nivel de bloque, especifica la altura mínima de las cajas de línea dentro del elemento.</w:t>
      </w:r>
    </w:p>
    <w:p w14:paraId="6594754B" w14:textId="51F7BF0B" w:rsidR="00A5702E" w:rsidRDefault="00A5702E">
      <w:pPr>
        <w:rPr>
          <w:b/>
          <w:bCs/>
        </w:rPr>
      </w:pPr>
      <w:r>
        <w:rPr>
          <w:b/>
          <w:bCs/>
        </w:rPr>
        <w:t>Ejemplo:</w:t>
      </w:r>
    </w:p>
    <w:p w14:paraId="5A3AA444" w14:textId="4934D1F9" w:rsidR="00A5702E" w:rsidRDefault="00A5702E">
      <w:pPr>
        <w:rPr>
          <w:b/>
          <w:bCs/>
        </w:rPr>
      </w:pPr>
      <w:r>
        <w:rPr>
          <w:noProof/>
        </w:rPr>
        <w:drawing>
          <wp:inline distT="0" distB="0" distL="0" distR="0" wp14:anchorId="0A68094A" wp14:editId="393D0AB2">
            <wp:extent cx="5400040" cy="2033270"/>
            <wp:effectExtent l="0" t="0" r="0" b="5080"/>
            <wp:docPr id="1397171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1719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35029" w14:textId="69A4A09D" w:rsidR="00A5702E" w:rsidRDefault="00A5702E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BB29D58" wp14:editId="5A37D64C">
            <wp:extent cx="5400040" cy="2470785"/>
            <wp:effectExtent l="0" t="0" r="0" b="5715"/>
            <wp:docPr id="8430894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08946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BEEB5" w14:textId="63788C02" w:rsidR="0005677B" w:rsidRDefault="00F74E26">
      <w:pPr>
        <w:rPr>
          <w:b/>
          <w:bCs/>
        </w:rPr>
      </w:pPr>
      <w:r>
        <w:rPr>
          <w:b/>
          <w:bCs/>
        </w:rPr>
        <w:t>///////////////////////////////////////////////////////////////////</w:t>
      </w:r>
    </w:p>
    <w:p w14:paraId="4F72DAB7" w14:textId="2E36967B" w:rsidR="003D7768" w:rsidRPr="003D7768" w:rsidRDefault="003D7768">
      <w:pPr>
        <w:rPr>
          <w:b/>
          <w:bCs/>
          <w:u w:val="single"/>
        </w:rPr>
      </w:pPr>
      <w:proofErr w:type="spellStart"/>
      <w:r>
        <w:rPr>
          <w:b/>
          <w:bCs/>
        </w:rPr>
        <w:t>background</w:t>
      </w:r>
      <w:proofErr w:type="spellEnd"/>
      <w:r>
        <w:rPr>
          <w:b/>
          <w:bCs/>
        </w:rPr>
        <w:t xml:space="preserve"> de una imagen</w:t>
      </w:r>
    </w:p>
    <w:p w14:paraId="1973B8EE" w14:textId="44374537" w:rsidR="003D7768" w:rsidRDefault="003D7768">
      <w:pPr>
        <w:rPr>
          <w:b/>
          <w:bCs/>
        </w:rPr>
      </w:pPr>
      <w:r>
        <w:rPr>
          <w:noProof/>
        </w:rPr>
        <w:drawing>
          <wp:inline distT="0" distB="0" distL="0" distR="0" wp14:anchorId="176723CD" wp14:editId="6AD53AA0">
            <wp:extent cx="4610100" cy="1133475"/>
            <wp:effectExtent l="0" t="0" r="0" b="9525"/>
            <wp:docPr id="16003679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36799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820F2" w14:textId="77777777" w:rsidR="00843538" w:rsidRDefault="00843538">
      <w:pPr>
        <w:rPr>
          <w:b/>
          <w:bCs/>
        </w:rPr>
      </w:pPr>
    </w:p>
    <w:p w14:paraId="228641C8" w14:textId="66613842" w:rsidR="00843538" w:rsidRDefault="00843538">
      <w:pPr>
        <w:rPr>
          <w:b/>
          <w:bCs/>
        </w:rPr>
      </w:pPr>
      <w:r>
        <w:rPr>
          <w:b/>
          <w:bCs/>
        </w:rPr>
        <w:t>//////////////////////////////////////////////////////////////////////</w:t>
      </w:r>
    </w:p>
    <w:p w14:paraId="76CFF60E" w14:textId="5C8B7B11" w:rsidR="00E10974" w:rsidRPr="00E10974" w:rsidRDefault="00E10974">
      <w:pPr>
        <w:rPr>
          <w:b/>
          <w:bCs/>
        </w:rPr>
      </w:pPr>
      <w:r>
        <w:rPr>
          <w:b/>
          <w:bCs/>
        </w:rPr>
        <w:t>IMPORTANTE=&gt; SIEMPRE RESETEAR EL ESTILO DE LA PAGINA PARA EVITAR ERRORES</w:t>
      </w:r>
    </w:p>
    <w:p w14:paraId="4CBC2458" w14:textId="753A523B" w:rsidR="0005677B" w:rsidRPr="0005677B" w:rsidRDefault="0005677B">
      <w:pPr>
        <w:rPr>
          <w:b/>
          <w:bCs/>
          <w:u w:val="single"/>
        </w:rPr>
      </w:pPr>
      <w:r w:rsidRPr="0005677B">
        <w:rPr>
          <w:b/>
          <w:bCs/>
          <w:u w:val="single"/>
        </w:rPr>
        <w:t xml:space="preserve">limpiar el </w:t>
      </w:r>
      <w:proofErr w:type="spellStart"/>
      <w:r w:rsidRPr="0005677B">
        <w:rPr>
          <w:b/>
          <w:bCs/>
          <w:u w:val="single"/>
        </w:rPr>
        <w:t>css</w:t>
      </w:r>
      <w:proofErr w:type="spellEnd"/>
      <w:r w:rsidRPr="0005677B">
        <w:rPr>
          <w:b/>
          <w:bCs/>
          <w:u w:val="single"/>
        </w:rPr>
        <w:t>:</w:t>
      </w:r>
    </w:p>
    <w:p w14:paraId="77AEB7D2" w14:textId="66552D13" w:rsidR="0005677B" w:rsidRDefault="002C02C0">
      <w:hyperlink r:id="rId25" w:history="1">
        <w:r w:rsidR="0005677B" w:rsidRPr="00014A85">
          <w:rPr>
            <w:rStyle w:val="Hyperlink"/>
          </w:rPr>
          <w:t>https://meyerweb.com/eric/tools/css/reset/</w:t>
        </w:r>
      </w:hyperlink>
      <w:r w:rsidR="0005677B">
        <w:t xml:space="preserve"> </w:t>
      </w:r>
    </w:p>
    <w:p w14:paraId="08C1DEDD" w14:textId="1E6B405A" w:rsidR="0005677B" w:rsidRDefault="0005677B">
      <w:r>
        <w:t xml:space="preserve">es un archivo </w:t>
      </w:r>
      <w:proofErr w:type="spellStart"/>
      <w:r>
        <w:t>css</w:t>
      </w:r>
      <w:proofErr w:type="spellEnd"/>
      <w:r>
        <w:t xml:space="preserve"> llamado recet.css lo que hace es resetear etiquetas para poder trabajar y evitar configuraciones indeseadas por el navegador</w:t>
      </w:r>
      <w:r w:rsidR="00416773">
        <w:t>.</w:t>
      </w:r>
    </w:p>
    <w:p w14:paraId="2A7373E5" w14:textId="2166C8C4" w:rsidR="00416773" w:rsidRPr="00E10974" w:rsidRDefault="00416773">
      <w:pPr>
        <w:rPr>
          <w:u w:val="single"/>
        </w:rPr>
      </w:pPr>
      <w:r>
        <w:t xml:space="preserve">Lo que hizo es </w:t>
      </w:r>
      <w:r w:rsidR="00E10974">
        <w:t>copiar y</w:t>
      </w:r>
      <w:r>
        <w:t xml:space="preserve"> pegar el texto en un archivo reset.css</w:t>
      </w:r>
    </w:p>
    <w:p w14:paraId="10227F15" w14:textId="71E4C3B3" w:rsidR="0005677B" w:rsidRDefault="0005677B">
      <w:pPr>
        <w:rPr>
          <w:u w:val="single"/>
        </w:rPr>
      </w:pPr>
      <w:r>
        <w:rPr>
          <w:noProof/>
        </w:rPr>
        <w:drawing>
          <wp:inline distT="0" distB="0" distL="0" distR="0" wp14:anchorId="70348EA7" wp14:editId="2B519AC6">
            <wp:extent cx="4105275" cy="1362075"/>
            <wp:effectExtent l="0" t="0" r="9525" b="9525"/>
            <wp:docPr id="7050491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04914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35506" w14:textId="5E8EEAF6" w:rsidR="00C56C78" w:rsidRDefault="00C56C78">
      <w:pPr>
        <w:rPr>
          <w:u w:val="single"/>
        </w:rPr>
      </w:pPr>
      <w:r>
        <w:rPr>
          <w:u w:val="single"/>
        </w:rPr>
        <w:t>//////////////////////////////////////////////////////</w:t>
      </w:r>
    </w:p>
    <w:p w14:paraId="380BCC79" w14:textId="5E3819F5" w:rsidR="00C56C78" w:rsidRPr="00C56C78" w:rsidRDefault="00C56C78">
      <w:pPr>
        <w:rPr>
          <w:b/>
          <w:bCs/>
          <w:u w:val="single"/>
        </w:rPr>
      </w:pPr>
      <w:proofErr w:type="spellStart"/>
      <w:r w:rsidRPr="00C56C78">
        <w:rPr>
          <w:b/>
          <w:bCs/>
          <w:u w:val="single"/>
        </w:rPr>
        <w:t>Border</w:t>
      </w:r>
      <w:proofErr w:type="spellEnd"/>
    </w:p>
    <w:p w14:paraId="62994671" w14:textId="2690BE47" w:rsidR="00C56C78" w:rsidRDefault="00C56C78">
      <w:pPr>
        <w:rPr>
          <w:u w:val="single"/>
        </w:rPr>
      </w:pPr>
      <w:r>
        <w:rPr>
          <w:noProof/>
        </w:rPr>
        <w:lastRenderedPageBreak/>
        <w:drawing>
          <wp:inline distT="0" distB="0" distL="0" distR="0" wp14:anchorId="19E0838F" wp14:editId="5523CFA7">
            <wp:extent cx="4419600" cy="1676400"/>
            <wp:effectExtent l="0" t="0" r="0" b="0"/>
            <wp:docPr id="6097183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71837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6F051" w14:textId="55BDF497" w:rsidR="00862541" w:rsidRDefault="00862541">
      <w:pPr>
        <w:rPr>
          <w:u w:val="single"/>
        </w:rPr>
      </w:pPr>
      <w:r>
        <w:rPr>
          <w:u w:val="single"/>
        </w:rPr>
        <w:t xml:space="preserve">Borde redondeado en las esquinas </w:t>
      </w:r>
    </w:p>
    <w:p w14:paraId="56E81EE7" w14:textId="46A3D5C0" w:rsidR="00862541" w:rsidRDefault="00862541">
      <w:pPr>
        <w:rPr>
          <w:u w:val="single"/>
        </w:rPr>
      </w:pPr>
      <w:r>
        <w:rPr>
          <w:noProof/>
        </w:rPr>
        <w:drawing>
          <wp:inline distT="0" distB="0" distL="0" distR="0" wp14:anchorId="164BF773" wp14:editId="7B60C24D">
            <wp:extent cx="4419600" cy="495300"/>
            <wp:effectExtent l="0" t="0" r="0" b="0"/>
            <wp:docPr id="14678693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86932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241D9" w14:textId="5A192A78" w:rsidR="00A17BD0" w:rsidRDefault="00F74E26">
      <w:pPr>
        <w:rPr>
          <w:u w:val="single"/>
        </w:rPr>
      </w:pPr>
      <w:r>
        <w:rPr>
          <w:noProof/>
        </w:rPr>
        <w:drawing>
          <wp:inline distT="0" distB="0" distL="0" distR="0" wp14:anchorId="127F2E4A" wp14:editId="341F878D">
            <wp:extent cx="2286000" cy="628650"/>
            <wp:effectExtent l="0" t="0" r="0" b="0"/>
            <wp:docPr id="7982719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27197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04BCF" w14:textId="0E07C294" w:rsidR="00A17BD0" w:rsidRPr="00A17BD0" w:rsidRDefault="00A17BD0">
      <w:pPr>
        <w:rPr>
          <w:b/>
          <w:bCs/>
        </w:rPr>
      </w:pPr>
      <w:r w:rsidRPr="00A17BD0">
        <w:rPr>
          <w:b/>
          <w:bCs/>
        </w:rPr>
        <w:t>////////////////////////////////////////////////////////////////////////////////</w:t>
      </w:r>
    </w:p>
    <w:p w14:paraId="3BCD3EBC" w14:textId="1BBEC557" w:rsidR="00A17BD0" w:rsidRPr="00A17BD0" w:rsidRDefault="00A17BD0">
      <w:pPr>
        <w:rPr>
          <w:b/>
          <w:bCs/>
        </w:rPr>
      </w:pPr>
      <w:r w:rsidRPr="00A17BD0">
        <w:rPr>
          <w:b/>
          <w:bCs/>
        </w:rPr>
        <w:t>Eventos:</w:t>
      </w:r>
      <w:r>
        <w:rPr>
          <w:b/>
          <w:bCs/>
        </w:rPr>
        <w:t xml:space="preserve"> (java script)</w:t>
      </w:r>
    </w:p>
    <w:p w14:paraId="29F442C4" w14:textId="401E9829" w:rsidR="00A17BD0" w:rsidRPr="00A17BD0" w:rsidRDefault="00A17BD0" w:rsidP="00A17BD0">
      <w:pPr>
        <w:pStyle w:val="ListParagraph"/>
        <w:numPr>
          <w:ilvl w:val="0"/>
          <w:numId w:val="2"/>
        </w:numPr>
      </w:pPr>
      <w:r w:rsidRPr="00A17BD0">
        <w:t xml:space="preserve">Cambiar el color cuando pase sobre el </w:t>
      </w:r>
      <w:proofErr w:type="spellStart"/>
      <w:r w:rsidRPr="00A17BD0">
        <w:t>maus</w:t>
      </w:r>
      <w:proofErr w:type="spellEnd"/>
      <w:r w:rsidRPr="00A17BD0">
        <w:t xml:space="preserve"> el elemento:</w:t>
      </w:r>
    </w:p>
    <w:p w14:paraId="18F51C7D" w14:textId="63D13BDD" w:rsidR="00A17BD0" w:rsidRDefault="000B0FAD">
      <w:r>
        <w:rPr>
          <w:noProof/>
        </w:rPr>
        <w:drawing>
          <wp:inline distT="0" distB="0" distL="0" distR="0" wp14:anchorId="6CF28A7D" wp14:editId="2FB7CB42">
            <wp:extent cx="3238500" cy="1200150"/>
            <wp:effectExtent l="0" t="0" r="0" b="0"/>
            <wp:docPr id="16795244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52442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ED51B" w14:textId="0F65201C" w:rsidR="00A17BD0" w:rsidRDefault="000A2BED">
      <w:r>
        <w:t>Cambiar de color al hacer clic:</w:t>
      </w:r>
    </w:p>
    <w:p w14:paraId="1204FAB4" w14:textId="316EAF0C" w:rsidR="000A2BED" w:rsidRDefault="000A2BED">
      <w:r>
        <w:rPr>
          <w:noProof/>
        </w:rPr>
        <w:drawing>
          <wp:inline distT="0" distB="0" distL="0" distR="0" wp14:anchorId="7E3E3E84" wp14:editId="34F14205">
            <wp:extent cx="2409825" cy="1200150"/>
            <wp:effectExtent l="0" t="0" r="9525" b="0"/>
            <wp:docPr id="21042648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26485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F9E22" w14:textId="77777777" w:rsidR="000A2BED" w:rsidRDefault="000A2BED"/>
    <w:p w14:paraId="56B71E18" w14:textId="06E49075" w:rsidR="00A17BD0" w:rsidRDefault="00F74E26">
      <w:r>
        <w:t xml:space="preserve">Transiciones (el tiempo que se demora al cambiar con los </w:t>
      </w:r>
      <w:proofErr w:type="gramStart"/>
      <w:r>
        <w:t>eventos )</w:t>
      </w:r>
      <w:proofErr w:type="gramEnd"/>
    </w:p>
    <w:p w14:paraId="08A999E3" w14:textId="5C83B0ED" w:rsidR="00F74E26" w:rsidRDefault="00F74E26">
      <w:r>
        <w:rPr>
          <w:noProof/>
        </w:rPr>
        <w:drawing>
          <wp:inline distT="0" distB="0" distL="0" distR="0" wp14:anchorId="4327605F" wp14:editId="58A8E20B">
            <wp:extent cx="1190625" cy="352425"/>
            <wp:effectExtent l="0" t="0" r="9525" b="9525"/>
            <wp:docPr id="13551313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13138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71BC5" w14:textId="2640B17A" w:rsidR="00821D0F" w:rsidRDefault="00821D0F">
      <w:r>
        <w:rPr>
          <w:noProof/>
        </w:rPr>
        <w:lastRenderedPageBreak/>
        <w:drawing>
          <wp:inline distT="0" distB="0" distL="0" distR="0" wp14:anchorId="1AE56D5D" wp14:editId="6EA14CAB">
            <wp:extent cx="3381375" cy="1781175"/>
            <wp:effectExtent l="0" t="0" r="9525" b="9525"/>
            <wp:docPr id="20867027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70272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04B6C" w14:textId="62965B19" w:rsidR="00F74E26" w:rsidRDefault="00F74E26">
      <w:r>
        <w:t>Cambiar el cursor para que salga la manito</w:t>
      </w:r>
    </w:p>
    <w:p w14:paraId="3A05E0BA" w14:textId="3823AEF2" w:rsidR="00F74E26" w:rsidRDefault="00F74E26">
      <w:r>
        <w:rPr>
          <w:noProof/>
        </w:rPr>
        <w:drawing>
          <wp:inline distT="0" distB="0" distL="0" distR="0" wp14:anchorId="4BFB3F5F" wp14:editId="00BB07F7">
            <wp:extent cx="1600200" cy="390525"/>
            <wp:effectExtent l="0" t="0" r="0" b="9525"/>
            <wp:docPr id="2315541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55411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792CF" w14:textId="54236BED" w:rsidR="00F74E26" w:rsidRDefault="00F74E26">
      <w:pPr>
        <w:rPr>
          <w:u w:val="single"/>
        </w:rPr>
      </w:pPr>
      <w:r>
        <w:rPr>
          <w:u w:val="single"/>
        </w:rPr>
        <w:t>Ejemplo</w:t>
      </w:r>
      <w:r w:rsidR="004D5727">
        <w:rPr>
          <w:u w:val="single"/>
        </w:rPr>
        <w:t xml:space="preserve"> </w:t>
      </w:r>
      <w:proofErr w:type="spellStart"/>
      <w:r w:rsidR="004D5727">
        <w:rPr>
          <w:u w:val="single"/>
        </w:rPr>
        <w:t>aplicacion</w:t>
      </w:r>
      <w:proofErr w:type="spellEnd"/>
      <w:r>
        <w:rPr>
          <w:u w:val="single"/>
        </w:rPr>
        <w:t>:</w:t>
      </w:r>
    </w:p>
    <w:p w14:paraId="75AD4593" w14:textId="45E1F32B" w:rsidR="00F74E26" w:rsidRDefault="004D5727">
      <w:pPr>
        <w:rPr>
          <w:u w:val="single"/>
        </w:rPr>
      </w:pPr>
      <w:r>
        <w:rPr>
          <w:noProof/>
        </w:rPr>
        <w:drawing>
          <wp:inline distT="0" distB="0" distL="0" distR="0" wp14:anchorId="083AA426" wp14:editId="4CB7EC05">
            <wp:extent cx="3448050" cy="3457575"/>
            <wp:effectExtent l="0" t="0" r="0" b="9525"/>
            <wp:docPr id="20824907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49074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5B43D" w14:textId="2B4C8C3E" w:rsidR="00821D0F" w:rsidRDefault="00821D0F">
      <w:pPr>
        <w:rPr>
          <w:u w:val="single"/>
        </w:rPr>
      </w:pPr>
      <w:r>
        <w:rPr>
          <w:u w:val="single"/>
        </w:rPr>
        <w:t>//////////////////////////////////////////////////////////////////////////////</w:t>
      </w:r>
    </w:p>
    <w:p w14:paraId="30D72E43" w14:textId="7524722D" w:rsidR="00821D0F" w:rsidRPr="00821D0F" w:rsidRDefault="00821D0F">
      <w:pPr>
        <w:rPr>
          <w:b/>
          <w:bCs/>
          <w:u w:val="single"/>
        </w:rPr>
      </w:pPr>
      <w:proofErr w:type="spellStart"/>
      <w:r w:rsidRPr="00821D0F">
        <w:rPr>
          <w:b/>
          <w:bCs/>
          <w:u w:val="single"/>
        </w:rPr>
        <w:t>Transform</w:t>
      </w:r>
      <w:proofErr w:type="spellEnd"/>
      <w:r w:rsidRPr="00821D0F">
        <w:rPr>
          <w:b/>
          <w:bCs/>
          <w:u w:val="single"/>
        </w:rPr>
        <w:t>:</w:t>
      </w:r>
    </w:p>
    <w:p w14:paraId="35F102C1" w14:textId="200FA8FB" w:rsidR="004D5727" w:rsidRPr="004D5727" w:rsidRDefault="004D5727">
      <w:pPr>
        <w:rPr>
          <w:b/>
          <w:bCs/>
          <w:u w:val="single"/>
        </w:rPr>
      </w:pPr>
      <w:r w:rsidRPr="004D5727">
        <w:rPr>
          <w:b/>
          <w:bCs/>
          <w:u w:val="single"/>
        </w:rPr>
        <w:t>Escala: aumenta el tamaño margen la fuente y todo lo demás.</w:t>
      </w:r>
    </w:p>
    <w:p w14:paraId="0C7CC512" w14:textId="23EA596B" w:rsidR="004D5727" w:rsidRPr="004D5727" w:rsidRDefault="004D5727">
      <w:r w:rsidRPr="004D5727">
        <w:t xml:space="preserve">(antes se </w:t>
      </w:r>
      <w:proofErr w:type="spellStart"/>
      <w:r w:rsidRPr="004D5727">
        <w:t>tenia</w:t>
      </w:r>
      <w:proofErr w:type="spellEnd"/>
      <w:r w:rsidRPr="004D5727">
        <w:t xml:space="preserve"> que aumentar el tamaño de cada elemento ahora con escala no)</w:t>
      </w:r>
    </w:p>
    <w:p w14:paraId="730B886A" w14:textId="273BAA1E" w:rsidR="004D5727" w:rsidRPr="00F74E26" w:rsidRDefault="004D5727">
      <w:pPr>
        <w:rPr>
          <w:u w:val="single"/>
        </w:rPr>
      </w:pPr>
      <w:r>
        <w:rPr>
          <w:noProof/>
        </w:rPr>
        <w:drawing>
          <wp:inline distT="0" distB="0" distL="0" distR="0" wp14:anchorId="36F9F86C" wp14:editId="2EBC1191">
            <wp:extent cx="2847975" cy="942975"/>
            <wp:effectExtent l="0" t="0" r="9525" b="9525"/>
            <wp:docPr id="2986003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60038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11DC3" w14:textId="01BFCFC4" w:rsidR="00A17BD0" w:rsidRPr="00821D0F" w:rsidRDefault="00821D0F">
      <w:pPr>
        <w:rPr>
          <w:b/>
          <w:bCs/>
          <w:u w:val="single"/>
        </w:rPr>
      </w:pPr>
      <w:proofErr w:type="spellStart"/>
      <w:r w:rsidRPr="00821D0F">
        <w:rPr>
          <w:b/>
          <w:bCs/>
          <w:u w:val="single"/>
        </w:rPr>
        <w:lastRenderedPageBreak/>
        <w:t>Rotate</w:t>
      </w:r>
      <w:proofErr w:type="spellEnd"/>
      <w:r w:rsidRPr="00821D0F">
        <w:rPr>
          <w:b/>
          <w:bCs/>
          <w:u w:val="single"/>
        </w:rPr>
        <w:t>:</w:t>
      </w:r>
    </w:p>
    <w:p w14:paraId="232C2589" w14:textId="6CCFF899" w:rsidR="00821D0F" w:rsidRDefault="00821D0F">
      <w:pPr>
        <w:rPr>
          <w:u w:val="single"/>
        </w:rPr>
      </w:pPr>
      <w:r>
        <w:rPr>
          <w:noProof/>
        </w:rPr>
        <w:drawing>
          <wp:inline distT="0" distB="0" distL="0" distR="0" wp14:anchorId="0180EDE3" wp14:editId="4A32CAF2">
            <wp:extent cx="2324100" cy="390525"/>
            <wp:effectExtent l="0" t="0" r="0" b="9525"/>
            <wp:docPr id="13358854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88541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AF1C6" w14:textId="3D6C0836" w:rsidR="00821D0F" w:rsidRDefault="00821D0F">
      <w:proofErr w:type="spellStart"/>
      <w:r w:rsidRPr="00821D0F">
        <w:t>Deg</w:t>
      </w:r>
      <w:proofErr w:type="spellEnd"/>
      <w:r w:rsidRPr="00821D0F">
        <w:t>= grados.</w:t>
      </w:r>
    </w:p>
    <w:p w14:paraId="228E4F76" w14:textId="77777777" w:rsidR="00821D0F" w:rsidRDefault="00821D0F"/>
    <w:p w14:paraId="1DDADED2" w14:textId="77777777" w:rsidR="00821D0F" w:rsidRDefault="00821D0F"/>
    <w:p w14:paraId="32AC2E7D" w14:textId="5B366B20" w:rsidR="00821D0F" w:rsidRDefault="00821D0F">
      <w:pPr>
        <w:rPr>
          <w:noProof/>
        </w:rPr>
      </w:pPr>
      <w:r>
        <w:t xml:space="preserve">Nota=&gt; no se va a coger una de las dos </w:t>
      </w:r>
      <w:r>
        <w:rPr>
          <w:noProof/>
        </w:rPr>
        <w:t xml:space="preserve">transform si quieres que tenga las dos tienens que poner en una misma linea </w:t>
      </w:r>
    </w:p>
    <w:p w14:paraId="2EE9B8F7" w14:textId="54F15C1F" w:rsidR="00821D0F" w:rsidRDefault="00821D0F">
      <w:pPr>
        <w:rPr>
          <w:noProof/>
        </w:rPr>
      </w:pPr>
      <w:r>
        <w:rPr>
          <w:noProof/>
        </w:rPr>
        <w:t>Mal</w:t>
      </w:r>
    </w:p>
    <w:p w14:paraId="6E82EA42" w14:textId="5703C83C" w:rsidR="00821D0F" w:rsidRDefault="00821D0F">
      <w:r>
        <w:rPr>
          <w:noProof/>
        </w:rPr>
        <w:drawing>
          <wp:inline distT="0" distB="0" distL="0" distR="0" wp14:anchorId="4725840E" wp14:editId="0547FA43">
            <wp:extent cx="2466975" cy="771525"/>
            <wp:effectExtent l="0" t="0" r="9525" b="9525"/>
            <wp:docPr id="19138314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83140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80E34" w14:textId="27E9E1E5" w:rsidR="00821D0F" w:rsidRDefault="00821D0F">
      <w:r>
        <w:t>Bien</w:t>
      </w:r>
    </w:p>
    <w:p w14:paraId="30F87D4A" w14:textId="0932F671" w:rsidR="00821D0F" w:rsidRDefault="00821D0F">
      <w:r>
        <w:rPr>
          <w:noProof/>
        </w:rPr>
        <w:drawing>
          <wp:inline distT="0" distB="0" distL="0" distR="0" wp14:anchorId="03250E51" wp14:editId="3FA2F4EB">
            <wp:extent cx="3305175" cy="561975"/>
            <wp:effectExtent l="0" t="0" r="9525" b="9525"/>
            <wp:docPr id="3285191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51919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4F66F" w14:textId="78B9BF73" w:rsidR="00B042BE" w:rsidRPr="00B042BE" w:rsidRDefault="00B042BE">
      <w:pPr>
        <w:rPr>
          <w:u w:val="single"/>
        </w:rPr>
      </w:pPr>
    </w:p>
    <w:p w14:paraId="21EF7C31" w14:textId="77777777" w:rsidR="00B042BE" w:rsidRDefault="00B042BE"/>
    <w:p w14:paraId="63EEC0F2" w14:textId="77777777" w:rsidR="00B042BE" w:rsidRDefault="00B042BE"/>
    <w:p w14:paraId="423E6E9D" w14:textId="5421414C" w:rsidR="00F30069" w:rsidRDefault="00D864F2">
      <w:r>
        <w:t>////////////////////////////////////////////////////////////////////////////</w:t>
      </w:r>
    </w:p>
    <w:p w14:paraId="062C84FC" w14:textId="2C7CC3D9" w:rsidR="00F30069" w:rsidRDefault="00D864F2">
      <w:proofErr w:type="gramStart"/>
      <w:r>
        <w:t xml:space="preserve">Que es </w:t>
      </w:r>
      <w:proofErr w:type="spellStart"/>
      <w:r>
        <w:t>flexbox</w:t>
      </w:r>
      <w:proofErr w:type="spellEnd"/>
      <w:r>
        <w:t>?</w:t>
      </w:r>
      <w:proofErr w:type="gramEnd"/>
    </w:p>
    <w:p w14:paraId="675C0DF0" w14:textId="77777777" w:rsidR="00D864F2" w:rsidRDefault="00D864F2"/>
    <w:p w14:paraId="0DD0FC23" w14:textId="77777777" w:rsidR="00D864F2" w:rsidRDefault="00D864F2"/>
    <w:p w14:paraId="38D04F37" w14:textId="186C9303" w:rsidR="00D864F2" w:rsidRDefault="00D864F2">
      <w:r>
        <w:t>/////////////////////////////////////////////////////////////////////////</w:t>
      </w:r>
    </w:p>
    <w:p w14:paraId="70F6B343" w14:textId="2EF65404" w:rsidR="005C3B24" w:rsidRPr="005C3B24" w:rsidRDefault="005C3B24">
      <w:pPr>
        <w:rPr>
          <w:b/>
          <w:bCs/>
        </w:rPr>
      </w:pPr>
      <w:r w:rsidRPr="005C3B24">
        <w:rPr>
          <w:b/>
          <w:bCs/>
        </w:rPr>
        <w:t>Estilo gradiente:</w:t>
      </w:r>
    </w:p>
    <w:p w14:paraId="522BAFF0" w14:textId="37B769C7" w:rsidR="005C3B24" w:rsidRDefault="005E3FE0">
      <w:r>
        <w:t xml:space="preserve">Se efectúa un efecto de transición de colores </w:t>
      </w:r>
    </w:p>
    <w:p w14:paraId="660387C1" w14:textId="42F3C1C6" w:rsidR="005C3B24" w:rsidRDefault="005E3FE0">
      <w:r>
        <w:rPr>
          <w:noProof/>
        </w:rPr>
        <w:drawing>
          <wp:inline distT="0" distB="0" distL="0" distR="0" wp14:anchorId="1C5DADA3" wp14:editId="50DAFE7C">
            <wp:extent cx="4857750" cy="523875"/>
            <wp:effectExtent l="0" t="0" r="0" b="9525"/>
            <wp:docPr id="6262421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24210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5E479" w14:textId="37F9315B" w:rsidR="005E3FE0" w:rsidRDefault="005E3FE0">
      <w:r>
        <w:t xml:space="preserve">Por defecto el efecto se da en la horizontal se puedo probar en un </w:t>
      </w:r>
      <w:proofErr w:type="spellStart"/>
      <w:r>
        <w:t>angulo</w:t>
      </w:r>
      <w:proofErr w:type="spellEnd"/>
      <w:r>
        <w:t>.</w:t>
      </w:r>
    </w:p>
    <w:p w14:paraId="5E190212" w14:textId="1F7631DA" w:rsidR="005E3FE0" w:rsidRDefault="005E3FE0">
      <w:r>
        <w:rPr>
          <w:noProof/>
        </w:rPr>
        <w:drawing>
          <wp:inline distT="0" distB="0" distL="0" distR="0" wp14:anchorId="146328D4" wp14:editId="3B21FC12">
            <wp:extent cx="5067300" cy="409575"/>
            <wp:effectExtent l="0" t="0" r="0" b="9525"/>
            <wp:docPr id="5740531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05318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E0BE4" w14:textId="0C45B03B" w:rsidR="005E3FE0" w:rsidRDefault="004C4DC6">
      <w:r>
        <w:t xml:space="preserve">Por defecto ocupan un tamaño proporcional </w:t>
      </w:r>
      <w:proofErr w:type="gramStart"/>
      <w:r>
        <w:t>equitativo</w:t>
      </w:r>
      <w:proofErr w:type="gramEnd"/>
      <w:r>
        <w:t xml:space="preserve"> pero se puede modificar:</w:t>
      </w:r>
    </w:p>
    <w:p w14:paraId="0A7F2A50" w14:textId="4023732F" w:rsidR="004C4DC6" w:rsidRDefault="004C4DC6">
      <w:r>
        <w:rPr>
          <w:noProof/>
        </w:rPr>
        <w:lastRenderedPageBreak/>
        <w:drawing>
          <wp:inline distT="0" distB="0" distL="0" distR="0" wp14:anchorId="2B06A698" wp14:editId="3DA50655">
            <wp:extent cx="5400040" cy="457835"/>
            <wp:effectExtent l="0" t="0" r="0" b="0"/>
            <wp:docPr id="21252379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23798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1D8C5" w14:textId="27564020" w:rsidR="004C4DC6" w:rsidRDefault="004C4DC6">
      <w:r>
        <w:t xml:space="preserve">Si no queremos algo lineal si no </w:t>
      </w:r>
      <w:proofErr w:type="spellStart"/>
      <w:r>
        <w:t>mas</w:t>
      </w:r>
      <w:proofErr w:type="spellEnd"/>
      <w:r>
        <w:t xml:space="preserve"> bien un degradado circular o radial</w:t>
      </w:r>
    </w:p>
    <w:p w14:paraId="5D010ECB" w14:textId="1A019A0D" w:rsidR="004C4DC6" w:rsidRDefault="004C4DC6">
      <w:r>
        <w:rPr>
          <w:noProof/>
        </w:rPr>
        <w:drawing>
          <wp:inline distT="0" distB="0" distL="0" distR="0" wp14:anchorId="4A7FA7A2" wp14:editId="1E4ED38F">
            <wp:extent cx="4572000" cy="304800"/>
            <wp:effectExtent l="0" t="0" r="0" b="0"/>
            <wp:docPr id="18714416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44162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5CA33" w14:textId="77777777" w:rsidR="004C4DC6" w:rsidRDefault="004C4DC6"/>
    <w:p w14:paraId="3CE6C8D0" w14:textId="6D5B88A2" w:rsidR="00013A5B" w:rsidRPr="00013A5B" w:rsidRDefault="00013A5B">
      <w:pPr>
        <w:rPr>
          <w:b/>
          <w:bCs/>
          <w:sz w:val="40"/>
          <w:szCs w:val="40"/>
        </w:rPr>
      </w:pPr>
      <w:r w:rsidRPr="00013A5B">
        <w:rPr>
          <w:b/>
          <w:bCs/>
          <w:sz w:val="40"/>
          <w:szCs w:val="40"/>
        </w:rPr>
        <w:t>Opacidad</w:t>
      </w:r>
    </w:p>
    <w:p w14:paraId="6918D5DE" w14:textId="459E9000" w:rsidR="00013A5B" w:rsidRDefault="00013A5B">
      <w:r w:rsidRPr="00013A5B">
        <w:t xml:space="preserve">La propiedad CSS </w:t>
      </w:r>
      <w:proofErr w:type="spellStart"/>
      <w:r w:rsidRPr="00013A5B">
        <w:t>opacity</w:t>
      </w:r>
      <w:proofErr w:type="spellEnd"/>
      <w:r w:rsidRPr="00013A5B">
        <w:t xml:space="preserve"> define la transparencia de un elemento, esto es, en qué grado se superpone el fondo al elemento.</w:t>
      </w:r>
    </w:p>
    <w:p w14:paraId="00D16F4C" w14:textId="239B037F" w:rsidR="00013A5B" w:rsidRPr="00013A5B" w:rsidRDefault="00013A5B">
      <w:r>
        <w:t xml:space="preserve">Rango a </w:t>
      </w:r>
      <w:proofErr w:type="gramStart"/>
      <w:r>
        <w:t>usar  de</w:t>
      </w:r>
      <w:proofErr w:type="gramEnd"/>
      <w:r>
        <w:t xml:space="preserve"> 0.0 a1.0.</w:t>
      </w:r>
    </w:p>
    <w:p w14:paraId="53257320" w14:textId="74CE0EC8" w:rsidR="00013A5B" w:rsidRDefault="00013A5B">
      <w:r>
        <w:rPr>
          <w:noProof/>
        </w:rPr>
        <w:drawing>
          <wp:inline distT="0" distB="0" distL="0" distR="0" wp14:anchorId="201A11B5" wp14:editId="23261AC2">
            <wp:extent cx="2724150" cy="704850"/>
            <wp:effectExtent l="0" t="0" r="0" b="0"/>
            <wp:docPr id="18029503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95034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333FC" w14:textId="53094FC3" w:rsidR="00013A5B" w:rsidRDefault="00013A5B">
      <w:r w:rsidRPr="00013A5B">
        <w:rPr>
          <w:b/>
          <w:bCs/>
        </w:rPr>
        <w:t xml:space="preserve">Nota </w:t>
      </w:r>
      <w:r>
        <w:t xml:space="preserve">si queremos aplicar opacidad al texto usar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0,0,0,0)=&gt; el cuarto elemento es opacidad. </w:t>
      </w:r>
    </w:p>
    <w:p w14:paraId="1D55F22F" w14:textId="77777777" w:rsidR="00CC7900" w:rsidRDefault="00CC7900">
      <w:pPr>
        <w:rPr>
          <w:sz w:val="40"/>
          <w:szCs w:val="40"/>
        </w:rPr>
      </w:pPr>
    </w:p>
    <w:p w14:paraId="3A029E4A" w14:textId="2668CB8F" w:rsidR="00013A5B" w:rsidRPr="00CC7900" w:rsidRDefault="00CC7900">
      <w:pPr>
        <w:rPr>
          <w:sz w:val="40"/>
          <w:szCs w:val="40"/>
        </w:rPr>
      </w:pPr>
      <w:r w:rsidRPr="00CC7900">
        <w:rPr>
          <w:sz w:val="40"/>
          <w:szCs w:val="40"/>
        </w:rPr>
        <w:t>Sombra</w:t>
      </w:r>
    </w:p>
    <w:p w14:paraId="722F8036" w14:textId="0538C8A0" w:rsidR="00CC7900" w:rsidRDefault="00CC7900">
      <w:r w:rsidRPr="00CC7900">
        <w:t>La propiedad CSS box-</w:t>
      </w:r>
      <w:proofErr w:type="spellStart"/>
      <w:r w:rsidRPr="00CC7900">
        <w:t>shadow</w:t>
      </w:r>
      <w:proofErr w:type="spellEnd"/>
      <w:r w:rsidRPr="00CC7900">
        <w:t xml:space="preserve"> añade efectos de sombra alrededor del marco de un elemento. Se pueden definir múltiples efectos separados por comas</w:t>
      </w:r>
      <w:r>
        <w:t>.</w:t>
      </w:r>
    </w:p>
    <w:p w14:paraId="7EDB7680" w14:textId="62B10A77" w:rsidR="00CE4839" w:rsidRDefault="00CE4839">
      <w:pPr>
        <w:rPr>
          <w:u w:val="single"/>
        </w:rPr>
      </w:pPr>
      <w:r>
        <w:t>Box-</w:t>
      </w:r>
      <w:proofErr w:type="spellStart"/>
      <w:r>
        <w:t>shadow</w:t>
      </w:r>
      <w:proofErr w:type="spellEnd"/>
      <w:r>
        <w:t xml:space="preserve">: proyección eje </w:t>
      </w:r>
      <w:proofErr w:type="gramStart"/>
      <w:r>
        <w:t>x  proyección</w:t>
      </w:r>
      <w:proofErr w:type="gramEnd"/>
      <w:r>
        <w:t xml:space="preserve"> eje y  color;</w:t>
      </w:r>
      <w:r>
        <w:rPr>
          <w:u w:val="single"/>
        </w:rPr>
        <w:t xml:space="preserve"> </w:t>
      </w:r>
    </w:p>
    <w:p w14:paraId="2AF3ACD1" w14:textId="57C4F057" w:rsidR="00CE4839" w:rsidRPr="00CE4839" w:rsidRDefault="00CE4839">
      <w:r w:rsidRPr="00CE4839">
        <w:t xml:space="preserve">Otro parámetro: proyección x, proyección </w:t>
      </w:r>
      <w:proofErr w:type="gramStart"/>
      <w:r w:rsidRPr="00CE4839">
        <w:t>y ,</w:t>
      </w:r>
      <w:proofErr w:type="gramEnd"/>
      <w:r w:rsidRPr="00CE4839">
        <w:t xml:space="preserve"> difusividad como un degradado</w:t>
      </w:r>
      <w:r>
        <w:t xml:space="preserve">, </w:t>
      </w:r>
      <w:proofErr w:type="spellStart"/>
      <w:r>
        <w:t>proyeccion</w:t>
      </w:r>
      <w:proofErr w:type="spellEnd"/>
      <w:r w:rsidRPr="00CE4839">
        <w:t xml:space="preserve"> , color;</w:t>
      </w:r>
    </w:p>
    <w:p w14:paraId="23AD05C9" w14:textId="6F978F1F" w:rsidR="00CC7900" w:rsidRDefault="00CE4839">
      <w:r>
        <w:rPr>
          <w:noProof/>
        </w:rPr>
        <w:drawing>
          <wp:inline distT="0" distB="0" distL="0" distR="0" wp14:anchorId="245A8476" wp14:editId="3F98616F">
            <wp:extent cx="3295650" cy="685800"/>
            <wp:effectExtent l="0" t="0" r="0" b="0"/>
            <wp:docPr id="8310447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04475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4BC8E" w14:textId="36695C04" w:rsidR="00CE4839" w:rsidRDefault="00CE4839">
      <w:r>
        <w:t>Nota: podemos colorar las sombras que queramos</w:t>
      </w:r>
    </w:p>
    <w:p w14:paraId="106D978E" w14:textId="1B8839F2" w:rsidR="00CE4839" w:rsidRDefault="00CE4839">
      <w:r>
        <w:rPr>
          <w:noProof/>
        </w:rPr>
        <w:drawing>
          <wp:inline distT="0" distB="0" distL="0" distR="0" wp14:anchorId="5423CCAF" wp14:editId="7C703242">
            <wp:extent cx="5314950" cy="666750"/>
            <wp:effectExtent l="0" t="0" r="0" b="0"/>
            <wp:docPr id="17989645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96453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A4D19" w14:textId="01CB2929" w:rsidR="00CE4839" w:rsidRDefault="00CE4839">
      <w:r>
        <w:t xml:space="preserve">Nota 2: podemos hacer sombras internas =&gt; </w:t>
      </w:r>
      <w:proofErr w:type="spellStart"/>
      <w:r>
        <w:t>inset</w:t>
      </w:r>
      <w:proofErr w:type="spellEnd"/>
    </w:p>
    <w:p w14:paraId="1ACE7D80" w14:textId="1018F568" w:rsidR="00CE4839" w:rsidRDefault="00CE4839">
      <w:r>
        <w:rPr>
          <w:noProof/>
        </w:rPr>
        <w:lastRenderedPageBreak/>
        <w:drawing>
          <wp:inline distT="0" distB="0" distL="0" distR="0" wp14:anchorId="288B5BA4" wp14:editId="054779A6">
            <wp:extent cx="2895600" cy="600075"/>
            <wp:effectExtent l="0" t="0" r="0" b="9525"/>
            <wp:docPr id="17098428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84284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9D732" w14:textId="77777777" w:rsidR="005744A8" w:rsidRDefault="00CE4839">
      <w:pPr>
        <w:rPr>
          <w:u w:val="single"/>
        </w:rPr>
      </w:pPr>
      <w:proofErr w:type="spellStart"/>
      <w:r>
        <w:t>Inset</w:t>
      </w:r>
      <w:proofErr w:type="spellEnd"/>
      <w:r>
        <w:t xml:space="preserve"> 0 0 </w:t>
      </w:r>
      <w:proofErr w:type="spellStart"/>
      <w:r>
        <w:t>proyeccion</w:t>
      </w:r>
      <w:proofErr w:type="spellEnd"/>
      <w:r>
        <w:t xml:space="preserve"> color</w:t>
      </w:r>
    </w:p>
    <w:p w14:paraId="38F9E0A1" w14:textId="60A508ED" w:rsidR="00CE4839" w:rsidRPr="005744A8" w:rsidRDefault="005744A8">
      <w:r w:rsidRPr="005744A8">
        <w:t>Nota 3: sombrado en el texto</w:t>
      </w:r>
      <w:r w:rsidR="00CE4839" w:rsidRPr="005744A8">
        <w:t>;</w:t>
      </w:r>
    </w:p>
    <w:p w14:paraId="5C677EB3" w14:textId="0E6E7672" w:rsidR="005744A8" w:rsidRDefault="005744A8">
      <w:pPr>
        <w:rPr>
          <w:u w:val="single"/>
        </w:rPr>
      </w:pPr>
      <w:r>
        <w:rPr>
          <w:noProof/>
        </w:rPr>
        <w:drawing>
          <wp:inline distT="0" distB="0" distL="0" distR="0" wp14:anchorId="3EC2A158" wp14:editId="4BB49412">
            <wp:extent cx="3190875" cy="581025"/>
            <wp:effectExtent l="0" t="0" r="9525" b="9525"/>
            <wp:docPr id="19581580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15808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0EF85" w14:textId="09D15535" w:rsidR="005744A8" w:rsidRDefault="005744A8">
      <w:r w:rsidRPr="005744A8">
        <w:t xml:space="preserve">2 </w:t>
      </w:r>
      <w:proofErr w:type="spellStart"/>
      <w:r w:rsidRPr="005744A8">
        <w:t>px</w:t>
      </w:r>
      <w:proofErr w:type="spellEnd"/>
      <w:r w:rsidRPr="005744A8">
        <w:t xml:space="preserve"> en el eje vertical, 2 en el </w:t>
      </w:r>
      <w:proofErr w:type="gramStart"/>
      <w:r w:rsidRPr="005744A8">
        <w:t>horizontal ,</w:t>
      </w:r>
      <w:proofErr w:type="gramEnd"/>
      <w:r w:rsidRPr="005744A8">
        <w:t xml:space="preserve"> proyección y color.</w:t>
      </w:r>
    </w:p>
    <w:p w14:paraId="309E2BC4" w14:textId="77777777" w:rsidR="005744A8" w:rsidRDefault="005744A8"/>
    <w:p w14:paraId="44FACD78" w14:textId="77777777" w:rsidR="005744A8" w:rsidRDefault="005744A8">
      <w:pPr>
        <w:rPr>
          <w:u w:val="single"/>
        </w:rPr>
      </w:pPr>
    </w:p>
    <w:p w14:paraId="532CCB7E" w14:textId="01C37671" w:rsidR="00B859FA" w:rsidRPr="00B859FA" w:rsidRDefault="00B859FA">
      <w:pPr>
        <w:rPr>
          <w:b/>
          <w:bCs/>
          <w:sz w:val="40"/>
          <w:szCs w:val="40"/>
        </w:rPr>
      </w:pPr>
      <w:r w:rsidRPr="00B859FA">
        <w:rPr>
          <w:b/>
          <w:bCs/>
          <w:sz w:val="40"/>
          <w:szCs w:val="40"/>
        </w:rPr>
        <w:t>Responsive:</w:t>
      </w:r>
    </w:p>
    <w:p w14:paraId="145E9109" w14:textId="4B695EC2" w:rsidR="00B859FA" w:rsidRPr="00B859FA" w:rsidRDefault="00B859FA">
      <w:r w:rsidRPr="00B859FA">
        <w:t xml:space="preserve">El navegador nos permite ver las diferentes visualizaciones en dispositivos </w:t>
      </w:r>
    </w:p>
    <w:p w14:paraId="5662493E" w14:textId="69194A77" w:rsidR="00B859FA" w:rsidRDefault="00B859FA">
      <w:pPr>
        <w:rPr>
          <w:u w:val="single"/>
        </w:rPr>
      </w:pPr>
      <w:r>
        <w:rPr>
          <w:noProof/>
        </w:rPr>
        <w:lastRenderedPageBreak/>
        <w:drawing>
          <wp:inline distT="0" distB="0" distL="0" distR="0" wp14:anchorId="0A4A9D96" wp14:editId="21CB2DA6">
            <wp:extent cx="5400040" cy="5955030"/>
            <wp:effectExtent l="0" t="0" r="0" b="7620"/>
            <wp:docPr id="19786692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66927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5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D5DEC" w14:textId="77777777" w:rsidR="00B859FA" w:rsidRPr="00C12143" w:rsidRDefault="00B859FA">
      <w:pPr>
        <w:rPr>
          <w:b/>
          <w:bCs/>
          <w:u w:val="single"/>
        </w:rPr>
      </w:pPr>
    </w:p>
    <w:p w14:paraId="22A4B89C" w14:textId="20590676" w:rsidR="00CE4839" w:rsidRPr="00C12143" w:rsidRDefault="00B859FA">
      <w:pPr>
        <w:rPr>
          <w:b/>
          <w:bCs/>
          <w:u w:val="single"/>
        </w:rPr>
      </w:pPr>
      <w:r w:rsidRPr="00C12143">
        <w:rPr>
          <w:b/>
          <w:bCs/>
          <w:u w:val="single"/>
        </w:rPr>
        <w:t xml:space="preserve">Aquí resalta una </w:t>
      </w:r>
      <w:proofErr w:type="gramStart"/>
      <w:r w:rsidRPr="00C12143">
        <w:rPr>
          <w:b/>
          <w:bCs/>
          <w:u w:val="single"/>
        </w:rPr>
        <w:t>meta :</w:t>
      </w:r>
      <w:proofErr w:type="gramEnd"/>
    </w:p>
    <w:p w14:paraId="131159FA" w14:textId="01753ACC" w:rsidR="00B859FA" w:rsidRPr="00CE4839" w:rsidRDefault="00B859FA">
      <w:pPr>
        <w:rPr>
          <w:u w:val="single"/>
        </w:rPr>
      </w:pPr>
      <w:r>
        <w:rPr>
          <w:noProof/>
        </w:rPr>
        <w:drawing>
          <wp:inline distT="0" distB="0" distL="0" distR="0" wp14:anchorId="095D66CD" wp14:editId="5A4C00CF">
            <wp:extent cx="5400040" cy="328930"/>
            <wp:effectExtent l="0" t="0" r="0" b="0"/>
            <wp:docPr id="14704428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44285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385EB" w14:textId="14371A01" w:rsidR="00CE4839" w:rsidRDefault="00B859FA">
      <w:r>
        <w:t xml:space="preserve">Que ya viene en el html5: </w:t>
      </w:r>
    </w:p>
    <w:p w14:paraId="4CB0EFB0" w14:textId="54F6A5E1" w:rsidR="00B859FA" w:rsidRDefault="00B859FA">
      <w:r>
        <w:t xml:space="preserve">Que es para que adapte dimensiones en dispositivos móviles </w:t>
      </w:r>
    </w:p>
    <w:p w14:paraId="56127E49" w14:textId="77777777" w:rsidR="00C12143" w:rsidRDefault="00C12143"/>
    <w:p w14:paraId="3A6532A7" w14:textId="3B6E795E" w:rsidR="00C12143" w:rsidRDefault="00C12143">
      <w:pPr>
        <w:rPr>
          <w:b/>
          <w:bCs/>
          <w:sz w:val="40"/>
          <w:szCs w:val="40"/>
        </w:rPr>
      </w:pPr>
      <w:r w:rsidRPr="00C12143">
        <w:rPr>
          <w:b/>
          <w:bCs/>
          <w:sz w:val="40"/>
          <w:szCs w:val="40"/>
        </w:rPr>
        <w:t>Crear excepciones para tamaños de pantalla.</w:t>
      </w:r>
    </w:p>
    <w:p w14:paraId="402130CD" w14:textId="5D6965D4" w:rsidR="00C12143" w:rsidRDefault="00C12143">
      <w:pPr>
        <w:rPr>
          <w:b/>
          <w:bCs/>
          <w:sz w:val="40"/>
          <w:szCs w:val="40"/>
        </w:rPr>
      </w:pPr>
      <w:r w:rsidRPr="00C12143">
        <w:rPr>
          <w:b/>
          <w:bCs/>
          <w:sz w:val="40"/>
          <w:szCs w:val="40"/>
        </w:rPr>
        <w:t xml:space="preserve">Uso de media </w:t>
      </w:r>
      <w:proofErr w:type="spellStart"/>
      <w:r w:rsidRPr="00C12143">
        <w:rPr>
          <w:b/>
          <w:bCs/>
          <w:sz w:val="40"/>
          <w:szCs w:val="40"/>
        </w:rPr>
        <w:t>queries</w:t>
      </w:r>
      <w:proofErr w:type="spellEnd"/>
    </w:p>
    <w:p w14:paraId="1BA41C2F" w14:textId="0324119B" w:rsidR="00C12143" w:rsidRPr="00C12143" w:rsidRDefault="00C12143">
      <w:pPr>
        <w:rPr>
          <w:sz w:val="24"/>
          <w:szCs w:val="24"/>
          <w:u w:val="single"/>
        </w:rPr>
      </w:pPr>
      <w:r w:rsidRPr="00C12143">
        <w:rPr>
          <w:sz w:val="24"/>
          <w:szCs w:val="24"/>
        </w:rPr>
        <w:lastRenderedPageBreak/>
        <w:t xml:space="preserve">Las Media </w:t>
      </w:r>
      <w:proofErr w:type="spellStart"/>
      <w:r w:rsidRPr="00C12143">
        <w:rPr>
          <w:sz w:val="24"/>
          <w:szCs w:val="24"/>
        </w:rPr>
        <w:t>queries</w:t>
      </w:r>
      <w:proofErr w:type="spellEnd"/>
      <w:r w:rsidRPr="00C12143">
        <w:rPr>
          <w:sz w:val="24"/>
          <w:szCs w:val="24"/>
        </w:rPr>
        <w:t xml:space="preserve"> le permiten aplicar estilos CSS según el tipo general de un dispositivo (como impresión o pantalla) u otras características como la resolución de la pantalla o el ancho del </w:t>
      </w:r>
      <w:proofErr w:type="spellStart"/>
      <w:r w:rsidRPr="00C12143">
        <w:rPr>
          <w:sz w:val="24"/>
          <w:szCs w:val="24"/>
        </w:rPr>
        <w:t>viewport</w:t>
      </w:r>
      <w:proofErr w:type="spellEnd"/>
      <w:r w:rsidRPr="00C12143">
        <w:rPr>
          <w:sz w:val="24"/>
          <w:szCs w:val="24"/>
        </w:rPr>
        <w:t xml:space="preserve"> del navegador. </w:t>
      </w:r>
    </w:p>
    <w:p w14:paraId="455956D2" w14:textId="726E78F6" w:rsidR="00C12143" w:rsidRDefault="00C12143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13236BFB" wp14:editId="50F24457">
            <wp:extent cx="3495675" cy="1123950"/>
            <wp:effectExtent l="0" t="0" r="9525" b="0"/>
            <wp:docPr id="16671524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15243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C4282" w14:textId="2ABD6278" w:rsidR="00C12143" w:rsidRDefault="0000054A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3E776E89" wp14:editId="4EFB4881">
            <wp:extent cx="5400040" cy="1230630"/>
            <wp:effectExtent l="0" t="0" r="0" b="7620"/>
            <wp:docPr id="2778866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88669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2C791" w14:textId="77777777" w:rsidR="00C12143" w:rsidRPr="00C12143" w:rsidRDefault="00C12143">
      <w:pPr>
        <w:rPr>
          <w:b/>
          <w:bCs/>
          <w:sz w:val="40"/>
          <w:szCs w:val="40"/>
        </w:rPr>
      </w:pPr>
    </w:p>
    <w:sectPr w:rsidR="00C12143" w:rsidRPr="00C1214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390C85"/>
    <w:multiLevelType w:val="hybridMultilevel"/>
    <w:tmpl w:val="5B98286C"/>
    <w:lvl w:ilvl="0" w:tplc="6588721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4D3CC0"/>
    <w:multiLevelType w:val="hybridMultilevel"/>
    <w:tmpl w:val="CA584C7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8E0F0D"/>
    <w:multiLevelType w:val="hybridMultilevel"/>
    <w:tmpl w:val="20AE205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03448C"/>
    <w:multiLevelType w:val="hybridMultilevel"/>
    <w:tmpl w:val="E3887984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E94"/>
    <w:rsid w:val="0000054A"/>
    <w:rsid w:val="00013A5B"/>
    <w:rsid w:val="000423BF"/>
    <w:rsid w:val="0005677B"/>
    <w:rsid w:val="000A2BED"/>
    <w:rsid w:val="000A7C70"/>
    <w:rsid w:val="000B0FAD"/>
    <w:rsid w:val="000B60F9"/>
    <w:rsid w:val="000F53CA"/>
    <w:rsid w:val="00152919"/>
    <w:rsid w:val="00174219"/>
    <w:rsid w:val="001E599E"/>
    <w:rsid w:val="00227448"/>
    <w:rsid w:val="002C02C0"/>
    <w:rsid w:val="002E29B5"/>
    <w:rsid w:val="003133AD"/>
    <w:rsid w:val="00326B45"/>
    <w:rsid w:val="00397499"/>
    <w:rsid w:val="003D7768"/>
    <w:rsid w:val="003E02BC"/>
    <w:rsid w:val="00416773"/>
    <w:rsid w:val="00447A7A"/>
    <w:rsid w:val="004B2B6F"/>
    <w:rsid w:val="004C4DC6"/>
    <w:rsid w:val="004D5727"/>
    <w:rsid w:val="0053350F"/>
    <w:rsid w:val="00545744"/>
    <w:rsid w:val="005744A8"/>
    <w:rsid w:val="005C3B24"/>
    <w:rsid w:val="005E3FE0"/>
    <w:rsid w:val="00640521"/>
    <w:rsid w:val="006759C2"/>
    <w:rsid w:val="0069100F"/>
    <w:rsid w:val="006B26D4"/>
    <w:rsid w:val="006F706C"/>
    <w:rsid w:val="00757F52"/>
    <w:rsid w:val="007700FD"/>
    <w:rsid w:val="00784E94"/>
    <w:rsid w:val="007B5990"/>
    <w:rsid w:val="007C61F2"/>
    <w:rsid w:val="007D1F75"/>
    <w:rsid w:val="007F08CA"/>
    <w:rsid w:val="0080741C"/>
    <w:rsid w:val="0081257A"/>
    <w:rsid w:val="008150B1"/>
    <w:rsid w:val="00821D0F"/>
    <w:rsid w:val="00843538"/>
    <w:rsid w:val="00862541"/>
    <w:rsid w:val="00895EB0"/>
    <w:rsid w:val="008C2374"/>
    <w:rsid w:val="008F0179"/>
    <w:rsid w:val="00901A0F"/>
    <w:rsid w:val="00943E4A"/>
    <w:rsid w:val="00955A98"/>
    <w:rsid w:val="00973E9C"/>
    <w:rsid w:val="00A17BD0"/>
    <w:rsid w:val="00A5702E"/>
    <w:rsid w:val="00B042BE"/>
    <w:rsid w:val="00B462B3"/>
    <w:rsid w:val="00B859FA"/>
    <w:rsid w:val="00B96832"/>
    <w:rsid w:val="00C12143"/>
    <w:rsid w:val="00C56C78"/>
    <w:rsid w:val="00C807D7"/>
    <w:rsid w:val="00CB737C"/>
    <w:rsid w:val="00CC0D4A"/>
    <w:rsid w:val="00CC7900"/>
    <w:rsid w:val="00CE4839"/>
    <w:rsid w:val="00CF1DEB"/>
    <w:rsid w:val="00D1557A"/>
    <w:rsid w:val="00D809D8"/>
    <w:rsid w:val="00D864F2"/>
    <w:rsid w:val="00DB472D"/>
    <w:rsid w:val="00E10974"/>
    <w:rsid w:val="00E12708"/>
    <w:rsid w:val="00E761A3"/>
    <w:rsid w:val="00F21F06"/>
    <w:rsid w:val="00F30069"/>
    <w:rsid w:val="00F4087F"/>
    <w:rsid w:val="00F74E26"/>
    <w:rsid w:val="00FC1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B71ED3"/>
  <w15:chartTrackingRefBased/>
  <w15:docId w15:val="{A38E8183-8CDD-4873-90AF-F0758B723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3E9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5677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677B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B47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C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B472D"/>
    <w:rPr>
      <w:rFonts w:ascii="Courier New" w:eastAsia="Times New Roman" w:hAnsi="Courier New" w:cs="Courier New"/>
      <w:kern w:val="0"/>
      <w:sz w:val="20"/>
      <w:szCs w:val="20"/>
      <w:lang w:eastAsia="es-EC"/>
      <w14:ligatures w14:val="none"/>
    </w:rPr>
  </w:style>
  <w:style w:type="character" w:customStyle="1" w:styleId="cl">
    <w:name w:val="cl"/>
    <w:basedOn w:val="DefaultParagraphFont"/>
    <w:rsid w:val="00DB472D"/>
  </w:style>
  <w:style w:type="character" w:customStyle="1" w:styleId="nt">
    <w:name w:val="nt"/>
    <w:basedOn w:val="DefaultParagraphFont"/>
    <w:rsid w:val="00DB472D"/>
  </w:style>
  <w:style w:type="character" w:customStyle="1" w:styleId="p">
    <w:name w:val="p"/>
    <w:basedOn w:val="DefaultParagraphFont"/>
    <w:rsid w:val="00DB472D"/>
  </w:style>
  <w:style w:type="character" w:customStyle="1" w:styleId="k">
    <w:name w:val="k"/>
    <w:basedOn w:val="DefaultParagraphFont"/>
    <w:rsid w:val="00DB472D"/>
  </w:style>
  <w:style w:type="character" w:customStyle="1" w:styleId="kc">
    <w:name w:val="kc"/>
    <w:basedOn w:val="DefaultParagraphFont"/>
    <w:rsid w:val="00DB472D"/>
  </w:style>
  <w:style w:type="character" w:customStyle="1" w:styleId="mi">
    <w:name w:val="mi"/>
    <w:basedOn w:val="DefaultParagraphFont"/>
    <w:rsid w:val="00DB472D"/>
  </w:style>
  <w:style w:type="character" w:customStyle="1" w:styleId="kt">
    <w:name w:val="kt"/>
    <w:basedOn w:val="DefaultParagraphFont"/>
    <w:rsid w:val="00DB47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903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06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23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69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25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1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39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34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2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3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17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61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24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93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9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88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3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96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29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32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hyperlink" Target="https://fonts.google.com/" TargetMode="External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6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3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4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yperlink" Target="https://meyerweb.com/eric/tools/css/reset/" TargetMode="External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5.png"/><Relationship Id="rId41" Type="http://schemas.openxmlformats.org/officeDocument/2006/relationships/image" Target="media/image35.pn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2077</TotalTime>
  <Pages>16</Pages>
  <Words>7354</Words>
  <Characters>40447</Characters>
  <Application>Microsoft Office Word</Application>
  <DocSecurity>0</DocSecurity>
  <Lines>337</Lines>
  <Paragraphs>95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Orbe Rojas</dc:creator>
  <cp:keywords/>
  <dc:description/>
  <cp:lastModifiedBy>Jordan Orbe Rojas</cp:lastModifiedBy>
  <cp:revision>33</cp:revision>
  <dcterms:created xsi:type="dcterms:W3CDTF">2023-05-11T04:32:00Z</dcterms:created>
  <dcterms:modified xsi:type="dcterms:W3CDTF">2025-05-21T03:36:00Z</dcterms:modified>
</cp:coreProperties>
</file>