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56084" w14:textId="77777777" w:rsidR="00407F9F" w:rsidRPr="00FE3B37" w:rsidRDefault="00407F9F" w:rsidP="00454E4D">
      <w:pPr>
        <w:pBdr>
          <w:top w:val="single" w:sz="4" w:space="1" w:color="auto"/>
          <w:bottom w:val="single" w:sz="4" w:space="1" w:color="auto"/>
        </w:pBdr>
        <w:jc w:val="center"/>
        <w:rPr>
          <w:sz w:val="48"/>
          <w:szCs w:val="48"/>
        </w:rPr>
      </w:pPr>
      <w:r w:rsidRPr="00FE3B37">
        <w:rPr>
          <w:sz w:val="48"/>
          <w:szCs w:val="48"/>
        </w:rPr>
        <w:t>Music Genre Detection using Convolutional Neural Networks</w:t>
      </w:r>
    </w:p>
    <w:p w14:paraId="51752F32" w14:textId="77777777" w:rsidR="00FE3B37" w:rsidRDefault="00FE3B37" w:rsidP="00407F9F">
      <w:pPr>
        <w:sectPr w:rsidR="00FE3B37" w:rsidSect="00FE3B37">
          <w:pgSz w:w="11906" w:h="16838"/>
          <w:pgMar w:top="1440" w:right="1440" w:bottom="1440" w:left="1440" w:header="720" w:footer="720" w:gutter="0"/>
          <w:cols w:space="720"/>
          <w:docGrid w:linePitch="360"/>
        </w:sectPr>
      </w:pPr>
    </w:p>
    <w:p w14:paraId="4F64A8AE" w14:textId="50BF2EDA" w:rsidR="00407F9F" w:rsidRPr="00FE3B37" w:rsidRDefault="00407F9F" w:rsidP="00FE3B37">
      <w:pPr>
        <w:jc w:val="center"/>
        <w:rPr>
          <w:sz w:val="20"/>
          <w:szCs w:val="20"/>
        </w:rPr>
      </w:pPr>
      <w:r w:rsidRPr="00FE3B37">
        <w:rPr>
          <w:sz w:val="20"/>
          <w:szCs w:val="20"/>
        </w:rPr>
        <w:t>Daksh Khandelwal</w:t>
      </w:r>
    </w:p>
    <w:p w14:paraId="63A7F772" w14:textId="77777777" w:rsidR="00407F9F" w:rsidRPr="00FE3B37" w:rsidRDefault="00407F9F" w:rsidP="00FE3B37">
      <w:pPr>
        <w:jc w:val="center"/>
        <w:rPr>
          <w:sz w:val="20"/>
          <w:szCs w:val="20"/>
        </w:rPr>
      </w:pPr>
      <w:r w:rsidRPr="00FE3B37">
        <w:rPr>
          <w:sz w:val="20"/>
          <w:szCs w:val="20"/>
        </w:rPr>
        <w:t>daksh.bs18bds013@spjain.org</w:t>
      </w:r>
    </w:p>
    <w:p w14:paraId="17C4F51A" w14:textId="77777777" w:rsidR="00FE3B37" w:rsidRDefault="00FE3B37" w:rsidP="00407F9F">
      <w:pPr>
        <w:sectPr w:rsidR="00FE3B37" w:rsidSect="00FE3B37">
          <w:type w:val="continuous"/>
          <w:pgSz w:w="11906" w:h="16838"/>
          <w:pgMar w:top="1440" w:right="1440" w:bottom="1440" w:left="1440" w:header="720" w:footer="720" w:gutter="0"/>
          <w:cols w:space="720"/>
          <w:docGrid w:linePitch="360"/>
        </w:sectPr>
      </w:pPr>
    </w:p>
    <w:p w14:paraId="3DCCC142" w14:textId="76D30071" w:rsidR="00407F9F" w:rsidRPr="00FE3B37" w:rsidRDefault="00407F9F" w:rsidP="00407F9F">
      <w:pPr>
        <w:rPr>
          <w:b/>
          <w:bCs/>
          <w:i/>
          <w:iCs/>
          <w:sz w:val="18"/>
          <w:szCs w:val="18"/>
        </w:rPr>
      </w:pPr>
      <w:r w:rsidRPr="00FE3B37">
        <w:rPr>
          <w:b/>
          <w:bCs/>
          <w:i/>
          <w:iCs/>
          <w:sz w:val="18"/>
          <w:szCs w:val="18"/>
        </w:rPr>
        <w:t xml:space="preserve">Abstract – The purpose of this paper is to detect the genre of music </w:t>
      </w:r>
      <w:proofErr w:type="gramStart"/>
      <w:r w:rsidRPr="00FE3B37">
        <w:rPr>
          <w:b/>
          <w:bCs/>
          <w:i/>
          <w:iCs/>
          <w:sz w:val="18"/>
          <w:szCs w:val="18"/>
        </w:rPr>
        <w:t>on the basis of</w:t>
      </w:r>
      <w:proofErr w:type="gramEnd"/>
      <w:r w:rsidRPr="00FE3B37">
        <w:rPr>
          <w:b/>
          <w:bCs/>
          <w:i/>
          <w:iCs/>
          <w:sz w:val="18"/>
          <w:szCs w:val="18"/>
        </w:rPr>
        <w:t xml:space="preserve"> patterns. Every genre has different kinds of patterns, different frequencies. By </w:t>
      </w:r>
      <w:proofErr w:type="spellStart"/>
      <w:r w:rsidRPr="00FE3B37">
        <w:rPr>
          <w:b/>
          <w:bCs/>
          <w:i/>
          <w:iCs/>
          <w:sz w:val="18"/>
          <w:szCs w:val="18"/>
        </w:rPr>
        <w:t>analyzing</w:t>
      </w:r>
      <w:proofErr w:type="spellEnd"/>
      <w:r w:rsidRPr="00FE3B37">
        <w:rPr>
          <w:b/>
          <w:bCs/>
          <w:i/>
          <w:iCs/>
          <w:sz w:val="18"/>
          <w:szCs w:val="18"/>
        </w:rPr>
        <w:t xml:space="preserve"> these patterns and frequencies, we can predict the genre of the music. In this study, I have combined the use of Convolutional Neural Networks with traditional Deep learning activations like Softmax, </w:t>
      </w:r>
      <w:proofErr w:type="spellStart"/>
      <w:r w:rsidRPr="00FE3B37">
        <w:rPr>
          <w:b/>
          <w:bCs/>
          <w:i/>
          <w:iCs/>
          <w:sz w:val="18"/>
          <w:szCs w:val="18"/>
        </w:rPr>
        <w:t>ReLu</w:t>
      </w:r>
      <w:proofErr w:type="spellEnd"/>
      <w:r w:rsidRPr="00FE3B37">
        <w:rPr>
          <w:b/>
          <w:bCs/>
          <w:i/>
          <w:iCs/>
          <w:sz w:val="18"/>
          <w:szCs w:val="18"/>
        </w:rPr>
        <w:t>, categorical-cross</w:t>
      </w:r>
      <w:r w:rsidR="00B453FA" w:rsidRPr="00FE3B37">
        <w:rPr>
          <w:b/>
          <w:bCs/>
          <w:i/>
          <w:iCs/>
          <w:sz w:val="18"/>
          <w:szCs w:val="18"/>
        </w:rPr>
        <w:t>-</w:t>
      </w:r>
      <w:r w:rsidRPr="00FE3B37">
        <w:rPr>
          <w:b/>
          <w:bCs/>
          <w:i/>
          <w:iCs/>
          <w:sz w:val="18"/>
          <w:szCs w:val="18"/>
        </w:rPr>
        <w:t xml:space="preserve">entropy, and Optimizers such as Adam, </w:t>
      </w:r>
      <w:proofErr w:type="spellStart"/>
      <w:r w:rsidRPr="00FE3B37">
        <w:rPr>
          <w:b/>
          <w:bCs/>
          <w:i/>
          <w:iCs/>
          <w:sz w:val="18"/>
          <w:szCs w:val="18"/>
        </w:rPr>
        <w:t>RMSProp</w:t>
      </w:r>
      <w:proofErr w:type="spellEnd"/>
      <w:r w:rsidRPr="00FE3B37">
        <w:rPr>
          <w:b/>
          <w:bCs/>
          <w:i/>
          <w:iCs/>
          <w:sz w:val="18"/>
          <w:szCs w:val="18"/>
        </w:rPr>
        <w:t xml:space="preserve"> and SGD. I trained the CNN to remove patterns in the songs by creating a Mel-Spectrogram for every song. </w:t>
      </w:r>
    </w:p>
    <w:p w14:paraId="731EC994" w14:textId="77777777" w:rsidR="00407F9F" w:rsidRDefault="00407F9F" w:rsidP="00407F9F">
      <w:r>
        <w:t xml:space="preserve"> </w:t>
      </w:r>
    </w:p>
    <w:p w14:paraId="606DBB1F" w14:textId="71824292" w:rsidR="00407F9F" w:rsidRDefault="00407F9F" w:rsidP="00407F9F">
      <w:r>
        <w:t>I.</w:t>
      </w:r>
      <w:r>
        <w:tab/>
      </w:r>
      <w:r w:rsidR="00FE3B37" w:rsidRPr="00FE3B37">
        <w:rPr>
          <w:sz w:val="28"/>
          <w:szCs w:val="28"/>
        </w:rPr>
        <w:t>I</w:t>
      </w:r>
      <w:r w:rsidR="00FE3B37">
        <w:t>NTRODUCTION</w:t>
      </w:r>
      <w:r>
        <w:t>:</w:t>
      </w:r>
    </w:p>
    <w:p w14:paraId="6CB06B53" w14:textId="65447987" w:rsidR="00407F9F" w:rsidRDefault="00407F9F" w:rsidP="00407F9F">
      <w:r>
        <w:t>Today, music is a very important and perhaps inseparable part of people's daily life. There are many genres of music and these genres are different from each other, resulting in people to have different preferences of music. As a result, it is an important and up-to-date issue to classify music and to recommend people new music in music listening applications and platforms. Classifying music by their genre is one of the most useful techniques used to solve this problem. Audio data has become an important</w:t>
      </w:r>
      <w:r w:rsidR="00B453FA">
        <w:t xml:space="preserve"> feature</w:t>
      </w:r>
      <w:r>
        <w:t xml:space="preserve"> of machine learning. We use audio to interact with voice assistants like Siri and Alexa. Audio will be important for self-driving cars so that they can not only see what is happening in their surroundings but also hear them. Apps like Spotify, Shazam and YouTube uses music and genre recognition to generate a playlist curated for every user. They use algorithms to keep suggesting a user with similar songs they might like. They predict such songs suggesting songs </w:t>
      </w:r>
      <w:proofErr w:type="gramStart"/>
      <w:r>
        <w:t>similar to</w:t>
      </w:r>
      <w:proofErr w:type="gramEnd"/>
      <w:r>
        <w:t xml:space="preserve"> the artist or genre of the music.</w:t>
      </w:r>
    </w:p>
    <w:p w14:paraId="471251E7" w14:textId="36965106" w:rsidR="00407F9F" w:rsidRDefault="00407F9F" w:rsidP="00407F9F">
      <w:r>
        <w:t xml:space="preserve">For humans to classify a genre, they can just listen to the song and classify the song as a </w:t>
      </w:r>
      <w:r>
        <w:t xml:space="preserve">particular genre. However, the contents of music </w:t>
      </w:r>
      <w:r w:rsidR="00B453FA">
        <w:t>are</w:t>
      </w:r>
      <w:r>
        <w:t xml:space="preserve"> complex and music genres are not well defined, thus making it difficult for a machine to identify.</w:t>
      </w:r>
    </w:p>
    <w:p w14:paraId="24DCE369" w14:textId="3DA412E5" w:rsidR="00407F9F" w:rsidRDefault="00407F9F" w:rsidP="00407F9F">
      <w:r>
        <w:t xml:space="preserve">The goal of this paper is </w:t>
      </w:r>
      <w:r w:rsidR="00B453FA">
        <w:t xml:space="preserve">to </w:t>
      </w:r>
      <w:r>
        <w:t xml:space="preserve">run Deep Learning Models with various combinations and try to analyse which combination works best for predicting the genre by running with various optimizers. The methodology is as follows. I first try to create a </w:t>
      </w:r>
      <w:proofErr w:type="spellStart"/>
      <w:r>
        <w:t>MelSpectrogram</w:t>
      </w:r>
      <w:proofErr w:type="spellEnd"/>
      <w:r>
        <w:t xml:space="preserve"> for each song in our dataset. CNNs are used for image classification due to their high accuracy. I convert a song from being an audio data to an image. A </w:t>
      </w:r>
      <w:proofErr w:type="spellStart"/>
      <w:r>
        <w:t>MelSpectrogram</w:t>
      </w:r>
      <w:proofErr w:type="spellEnd"/>
      <w:r>
        <w:t xml:space="preserve"> is a visualized version of a song. After converting every song to an image, I split them in 80-10-10 format, with 80 percent training samples, 10 percent validation samples and 10 percent testing samples, with </w:t>
      </w:r>
      <w:r w:rsidR="00B453FA">
        <w:t xml:space="preserve">a </w:t>
      </w:r>
      <w:r>
        <w:t xml:space="preserve">shuffle. </w:t>
      </w:r>
    </w:p>
    <w:p w14:paraId="4CE42A12" w14:textId="77777777" w:rsidR="00407F9F" w:rsidRDefault="00407F9F" w:rsidP="00407F9F"/>
    <w:p w14:paraId="4AA5FA70" w14:textId="62D0ED31" w:rsidR="00407F9F" w:rsidRDefault="00407F9F" w:rsidP="00407F9F">
      <w:r>
        <w:t>II.</w:t>
      </w:r>
      <w:r>
        <w:tab/>
      </w:r>
      <w:r w:rsidR="00FE3B37" w:rsidRPr="00FE3B37">
        <w:rPr>
          <w:sz w:val="28"/>
          <w:szCs w:val="28"/>
        </w:rPr>
        <w:t>R</w:t>
      </w:r>
      <w:r>
        <w:t xml:space="preserve">ELATED </w:t>
      </w:r>
      <w:r w:rsidRPr="00FE3B37">
        <w:rPr>
          <w:sz w:val="28"/>
          <w:szCs w:val="28"/>
        </w:rPr>
        <w:t>W</w:t>
      </w:r>
      <w:r>
        <w:t>ORKS</w:t>
      </w:r>
    </w:p>
    <w:p w14:paraId="3FAFEE1C" w14:textId="69061778" w:rsidR="000B578C" w:rsidRDefault="00407F9F" w:rsidP="00407F9F">
      <w:r>
        <w:t xml:space="preserve">Music genre classification, as a branch of speech and audio, has </w:t>
      </w:r>
      <w:r w:rsidR="00A6305C">
        <w:t xml:space="preserve">been </w:t>
      </w:r>
      <w:r>
        <w:t>studied by many. The normal approach consists of feature extraction and classification.</w:t>
      </w:r>
      <w:r w:rsidR="0044594A">
        <w:t xml:space="preserve"> </w:t>
      </w:r>
    </w:p>
    <w:p w14:paraId="29BF3D52" w14:textId="02AC9254" w:rsidR="00C84045" w:rsidRDefault="00F403F3" w:rsidP="00407F9F">
      <w:r>
        <w:t xml:space="preserve">To classify genre, characteristics like temporal features, transformations and filters are used. </w:t>
      </w:r>
      <w:r w:rsidR="00C84045">
        <w:t xml:space="preserve">Majority of the genre classification studies focus on </w:t>
      </w:r>
      <w:r>
        <w:t>such characteristics. The author of the dataset also attempted to find the set of features that best represents a</w:t>
      </w:r>
      <w:r w:rsidR="00B453FA">
        <w:t xml:space="preserve"> piece of</w:t>
      </w:r>
      <w:r>
        <w:t xml:space="preserve"> music. Rhythm is defined </w:t>
      </w:r>
      <w:r w:rsidR="0040698B">
        <w:t>as the placement of sounds in time</w:t>
      </w:r>
      <w:r>
        <w:t>.</w:t>
      </w:r>
      <w:r w:rsidR="0040698B">
        <w:t xml:space="preserve"> Rhythm analysis is the process to analyse such sounds to find patterns and correlations.</w:t>
      </w:r>
      <w:r>
        <w:t xml:space="preserve"> There are a few studies that </w:t>
      </w:r>
      <w:r w:rsidR="0040698B">
        <w:t xml:space="preserve">use such analysis to add new features to the classification problem. I think that such </w:t>
      </w:r>
      <w:r w:rsidR="0040698B">
        <w:lastRenderedPageBreak/>
        <w:t xml:space="preserve">analysis reduces the accuracy of a model since such analysis is added at the expense of some important features that could be extracted by a neural network. </w:t>
      </w:r>
    </w:p>
    <w:p w14:paraId="370610B8" w14:textId="579F3B7E" w:rsidR="0040698B" w:rsidRDefault="0040698B" w:rsidP="00407F9F">
      <w:r>
        <w:t xml:space="preserve">There are a few studies who have used traditional Machine learning models such as Logistic Regression and Hidden Markov Model, but they do not perform as well as </w:t>
      </w:r>
      <w:r w:rsidR="00B453FA">
        <w:t>d</w:t>
      </w:r>
      <w:r>
        <w:t>eep learning frameworks such as Convolutional Neural Networks, which have a reputation to perform well and extract more features from images. In a study by T. LH. Li, A. B. Chan, and A. HW. Chun</w:t>
      </w:r>
      <w:r w:rsidR="00B453FA">
        <w:t>, they used MFCC audio representation and trained a music pattern extractor to classify music genre. MFCC is Mel Frequency Cepstral Coefficients. MFCC convert conventional frequencies to Mel Scale and are thus suitable for speech recognition tasks. Some studies have focused on a LSTM model, but they are mostly focused on lyrics generation.</w:t>
      </w:r>
    </w:p>
    <w:p w14:paraId="12BA27C5" w14:textId="66AB5797" w:rsidR="000C6787" w:rsidRDefault="000C6787" w:rsidP="00407F9F">
      <w:r>
        <w:t xml:space="preserve">III. </w:t>
      </w:r>
      <w:r w:rsidR="00FE3B37">
        <w:tab/>
      </w:r>
      <w:r w:rsidRPr="000C6787">
        <w:rPr>
          <w:sz w:val="28"/>
          <w:szCs w:val="28"/>
        </w:rPr>
        <w:t>D</w:t>
      </w:r>
      <w:r>
        <w:t xml:space="preserve">ATASET AND </w:t>
      </w:r>
      <w:r w:rsidRPr="000C6787">
        <w:rPr>
          <w:sz w:val="28"/>
          <w:szCs w:val="28"/>
        </w:rPr>
        <w:t>R</w:t>
      </w:r>
      <w:r>
        <w:t>EPRESENTATION</w:t>
      </w:r>
    </w:p>
    <w:p w14:paraId="6402F519" w14:textId="794A86C3" w:rsidR="000C6787" w:rsidRDefault="000C6787" w:rsidP="00407F9F">
      <w:pPr>
        <w:rPr>
          <w:i/>
          <w:iCs/>
        </w:rPr>
      </w:pPr>
      <w:r>
        <w:t xml:space="preserve">The dataset that I have used is taken from GTZAN. It consists of a total of one thousand songs, each song being 30-seconds long. The one thousand songs are equally divided into ten genres. Thus, each genre has a hundred songs in .wav format. The genres being </w:t>
      </w:r>
      <w:r w:rsidRPr="000C6787">
        <w:rPr>
          <w:i/>
          <w:iCs/>
        </w:rPr>
        <w:t xml:space="preserve">blues, classical, country, disco, hip-hop, jazz, metal, pop, </w:t>
      </w:r>
      <w:proofErr w:type="gramStart"/>
      <w:r w:rsidRPr="000C6787">
        <w:rPr>
          <w:i/>
          <w:iCs/>
        </w:rPr>
        <w:t>reggae</w:t>
      </w:r>
      <w:proofErr w:type="gramEnd"/>
      <w:r w:rsidRPr="000C6787">
        <w:rPr>
          <w:i/>
          <w:iCs/>
        </w:rPr>
        <w:t xml:space="preserve"> and rock.</w:t>
      </w:r>
      <w:r>
        <w:rPr>
          <w:i/>
          <w:iCs/>
        </w:rPr>
        <w:t xml:space="preserve"> </w:t>
      </w:r>
    </w:p>
    <w:p w14:paraId="51DF1AB3" w14:textId="762D5847" w:rsidR="000C6787" w:rsidRDefault="000C6787" w:rsidP="00407F9F">
      <w:r>
        <w:t xml:space="preserve">I use the Python library </w:t>
      </w:r>
      <w:proofErr w:type="spellStart"/>
      <w:r w:rsidRPr="000C6787">
        <w:rPr>
          <w:rFonts w:ascii="Avenir Next LT Pro Light" w:hAnsi="Avenir Next LT Pro Light"/>
        </w:rPr>
        <w:t>LibROSA</w:t>
      </w:r>
      <w:proofErr w:type="spellEnd"/>
      <w:r>
        <w:t xml:space="preserve"> to convert each audio to a Mel-Spectrogram. For the first song of every genre, I print out the song using the </w:t>
      </w:r>
      <w:proofErr w:type="spellStart"/>
      <w:r w:rsidRPr="000C6787">
        <w:rPr>
          <w:rFonts w:ascii="Avenir Next LT Pro" w:hAnsi="Avenir Next LT Pro"/>
        </w:rPr>
        <w:t>IPython.display</w:t>
      </w:r>
      <w:proofErr w:type="spellEnd"/>
      <w:r>
        <w:t xml:space="preserve"> library, the wave </w:t>
      </w:r>
      <w:proofErr w:type="gramStart"/>
      <w:r>
        <w:t>plot</w:t>
      </w:r>
      <w:proofErr w:type="gramEnd"/>
      <w:r>
        <w:t xml:space="preserve"> and its Mel-Spectrogram. I create Mel-Spectrograms for every song and run it through the Deep Learning Model.</w:t>
      </w:r>
    </w:p>
    <w:p w14:paraId="3B20D73C" w14:textId="44A08BF6" w:rsidR="000C6787" w:rsidRDefault="000C6787" w:rsidP="00407F9F">
      <w:r w:rsidRPr="000C6787">
        <w:t xml:space="preserve"> </w:t>
      </w:r>
      <w:r>
        <w:rPr>
          <w:noProof/>
        </w:rPr>
        <w:drawing>
          <wp:inline distT="0" distB="0" distL="0" distR="0" wp14:anchorId="6A47D7D1" wp14:editId="68A370A1">
            <wp:extent cx="3323492" cy="2231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1190" cy="2249783"/>
                    </a:xfrm>
                    <a:prstGeom prst="rect">
                      <a:avLst/>
                    </a:prstGeom>
                    <a:noFill/>
                    <a:ln>
                      <a:noFill/>
                    </a:ln>
                  </pic:spPr>
                </pic:pic>
              </a:graphicData>
            </a:graphic>
          </wp:inline>
        </w:drawing>
      </w:r>
    </w:p>
    <w:p w14:paraId="5E26330F" w14:textId="67F5EE6C" w:rsidR="000C6787" w:rsidRPr="00FE3B37" w:rsidRDefault="000C6787" w:rsidP="00FE3B37">
      <w:pPr>
        <w:jc w:val="center"/>
        <w:rPr>
          <w:sz w:val="18"/>
          <w:szCs w:val="18"/>
        </w:rPr>
      </w:pPr>
      <w:r w:rsidRPr="00FE3B37">
        <w:rPr>
          <w:sz w:val="18"/>
          <w:szCs w:val="18"/>
        </w:rPr>
        <w:t>Figure: The above Figure represents the Mel-Spectrogram for a song from the genre category - blues.</w:t>
      </w:r>
    </w:p>
    <w:p w14:paraId="705554CF" w14:textId="3F91A017" w:rsidR="000C6787" w:rsidRDefault="000C6787" w:rsidP="00407F9F">
      <w:r>
        <w:rPr>
          <w:noProof/>
        </w:rPr>
        <w:drawing>
          <wp:inline distT="0" distB="0" distL="0" distR="0" wp14:anchorId="47E6C75C" wp14:editId="04C97BFF">
            <wp:extent cx="3507451" cy="132549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0672" cy="1338048"/>
                    </a:xfrm>
                    <a:prstGeom prst="rect">
                      <a:avLst/>
                    </a:prstGeom>
                    <a:noFill/>
                    <a:ln>
                      <a:noFill/>
                    </a:ln>
                  </pic:spPr>
                </pic:pic>
              </a:graphicData>
            </a:graphic>
          </wp:inline>
        </w:drawing>
      </w:r>
    </w:p>
    <w:p w14:paraId="50B76048" w14:textId="14274535" w:rsidR="000C6787" w:rsidRPr="00FE3B37" w:rsidRDefault="000C6787" w:rsidP="00FE3B37">
      <w:pPr>
        <w:jc w:val="center"/>
        <w:rPr>
          <w:sz w:val="18"/>
          <w:szCs w:val="18"/>
        </w:rPr>
      </w:pPr>
      <w:r w:rsidRPr="00FE3B37">
        <w:rPr>
          <w:sz w:val="18"/>
          <w:szCs w:val="18"/>
        </w:rPr>
        <w:t>Figure: The above figure is the wave plot of the first song from the genre category – blues.</w:t>
      </w:r>
    </w:p>
    <w:p w14:paraId="4196CA7C" w14:textId="7822C9DD" w:rsidR="000C6787" w:rsidRDefault="000C6787" w:rsidP="00407F9F">
      <w:r>
        <w:t xml:space="preserve">IV. </w:t>
      </w:r>
      <w:r w:rsidR="00FE3B37">
        <w:tab/>
      </w:r>
      <w:r w:rsidRPr="00FE3B37">
        <w:rPr>
          <w:sz w:val="28"/>
          <w:szCs w:val="28"/>
        </w:rPr>
        <w:t>M</w:t>
      </w:r>
      <w:r w:rsidR="00FE3B37">
        <w:t>ODELS</w:t>
      </w:r>
    </w:p>
    <w:p w14:paraId="658D31A8" w14:textId="4098881F" w:rsidR="000C6787" w:rsidRDefault="000C6787" w:rsidP="00407F9F">
      <w:r>
        <w:t>Before running the song through a training model, I spilt the Mel-Spectrogram data for each song in an 80-10-10 ratio, and it shall remain the same through the entirety of the project.</w:t>
      </w:r>
    </w:p>
    <w:p w14:paraId="36AAEA06" w14:textId="57860C34" w:rsidR="000C6787" w:rsidRDefault="000C6787" w:rsidP="000C6787">
      <w:pPr>
        <w:pStyle w:val="ListParagraph"/>
        <w:numPr>
          <w:ilvl w:val="0"/>
          <w:numId w:val="1"/>
        </w:numPr>
      </w:pPr>
      <w:r>
        <w:t>Activation Functions</w:t>
      </w:r>
    </w:p>
    <w:p w14:paraId="2951C71C" w14:textId="77777777" w:rsidR="000C6787" w:rsidRDefault="000C6787" w:rsidP="000C6787">
      <w:pPr>
        <w:pStyle w:val="ListParagraph"/>
      </w:pPr>
      <w:proofErr w:type="gramStart"/>
      <w:r>
        <w:t>I’ve</w:t>
      </w:r>
      <w:proofErr w:type="gramEnd"/>
      <w:r>
        <w:t xml:space="preserve"> used two activation functions throughout the project. Two most suited activation functions for multi-class classification and Convolutional Neural Networks.</w:t>
      </w:r>
    </w:p>
    <w:p w14:paraId="41504BB2" w14:textId="77777777" w:rsidR="000C6787" w:rsidRDefault="000C6787" w:rsidP="000C6787">
      <w:pPr>
        <w:pStyle w:val="ListParagraph"/>
        <w:numPr>
          <w:ilvl w:val="0"/>
          <w:numId w:val="3"/>
        </w:numPr>
      </w:pPr>
      <w:r>
        <w:t>Softmax Activation Function</w:t>
      </w:r>
    </w:p>
    <w:p w14:paraId="4074D34A" w14:textId="77777777" w:rsidR="000C6787" w:rsidRDefault="000C6787" w:rsidP="000C6787">
      <w:pPr>
        <w:ind w:left="720"/>
      </w:pPr>
      <w:r>
        <w:t xml:space="preserve">It is an activation function which scales numbers into probabilities. The output of Softmax is a vector with the probabilities of each possible outcome. The probabilities in the vector sum to one for all possible </w:t>
      </w:r>
      <w:r>
        <w:lastRenderedPageBreak/>
        <w:t xml:space="preserve">outcomes. It is used for multi-classification in logistic regression. </w:t>
      </w:r>
    </w:p>
    <w:p w14:paraId="5CDA9FBD" w14:textId="77777777" w:rsidR="000C6787" w:rsidRDefault="000C6787" w:rsidP="000C6787">
      <w:pPr>
        <w:ind w:left="720"/>
      </w:pPr>
      <w:r w:rsidRPr="000C6787">
        <w:rPr>
          <w:noProof/>
        </w:rPr>
        <w:drawing>
          <wp:inline distT="0" distB="0" distL="0" distR="0" wp14:anchorId="49BDFD5A" wp14:editId="18AD5424">
            <wp:extent cx="2667372" cy="132416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7372" cy="1324160"/>
                    </a:xfrm>
                    <a:prstGeom prst="rect">
                      <a:avLst/>
                    </a:prstGeom>
                  </pic:spPr>
                </pic:pic>
              </a:graphicData>
            </a:graphic>
          </wp:inline>
        </w:drawing>
      </w:r>
    </w:p>
    <w:p w14:paraId="4A2EF80A" w14:textId="77777777" w:rsidR="000C6787" w:rsidRPr="00FE3B37" w:rsidRDefault="000C6787" w:rsidP="000C6787">
      <w:pPr>
        <w:ind w:left="720"/>
        <w:rPr>
          <w:sz w:val="16"/>
          <w:szCs w:val="16"/>
        </w:rPr>
      </w:pPr>
      <w:r w:rsidRPr="00FE3B37">
        <w:rPr>
          <w:sz w:val="16"/>
          <w:szCs w:val="16"/>
        </w:rPr>
        <w:t xml:space="preserve">Where </w:t>
      </w:r>
      <w:r w:rsidRPr="00FE3B37">
        <w:rPr>
          <w:i/>
          <w:iCs/>
          <w:sz w:val="16"/>
          <w:szCs w:val="16"/>
        </w:rPr>
        <w:t>y</w:t>
      </w:r>
      <w:r w:rsidRPr="00FE3B37">
        <w:rPr>
          <w:sz w:val="16"/>
          <w:szCs w:val="16"/>
        </w:rPr>
        <w:t xml:space="preserve"> is the input vector to a softmax function, </w:t>
      </w:r>
      <w:r w:rsidRPr="00FE3B37">
        <w:rPr>
          <w:i/>
          <w:iCs/>
          <w:sz w:val="16"/>
          <w:szCs w:val="16"/>
        </w:rPr>
        <w:t>y(</w:t>
      </w:r>
      <w:proofErr w:type="spellStart"/>
      <w:r w:rsidRPr="00FE3B37">
        <w:rPr>
          <w:i/>
          <w:iCs/>
          <w:sz w:val="16"/>
          <w:szCs w:val="16"/>
        </w:rPr>
        <w:t>i</w:t>
      </w:r>
      <w:proofErr w:type="spellEnd"/>
      <w:r w:rsidRPr="00FE3B37">
        <w:rPr>
          <w:i/>
          <w:iCs/>
          <w:sz w:val="16"/>
          <w:szCs w:val="16"/>
        </w:rPr>
        <w:t xml:space="preserve">) </w:t>
      </w:r>
      <w:r w:rsidRPr="00FE3B37">
        <w:rPr>
          <w:sz w:val="16"/>
          <w:szCs w:val="16"/>
        </w:rPr>
        <w:t xml:space="preserve">is the </w:t>
      </w:r>
      <w:proofErr w:type="spellStart"/>
      <w:r w:rsidRPr="00FE3B37">
        <w:rPr>
          <w:sz w:val="16"/>
          <w:szCs w:val="16"/>
        </w:rPr>
        <w:t>i-th</w:t>
      </w:r>
      <w:proofErr w:type="spellEnd"/>
      <w:r w:rsidRPr="00FE3B37">
        <w:rPr>
          <w:sz w:val="16"/>
          <w:szCs w:val="16"/>
        </w:rPr>
        <w:t xml:space="preserve"> element of the input vector. </w:t>
      </w:r>
      <w:r w:rsidRPr="00FE3B37">
        <w:rPr>
          <w:i/>
          <w:iCs/>
          <w:sz w:val="16"/>
          <w:szCs w:val="16"/>
        </w:rPr>
        <w:t>Exp(y(</w:t>
      </w:r>
      <w:proofErr w:type="spellStart"/>
      <w:r w:rsidRPr="00FE3B37">
        <w:rPr>
          <w:i/>
          <w:iCs/>
          <w:sz w:val="16"/>
          <w:szCs w:val="16"/>
        </w:rPr>
        <w:t>i</w:t>
      </w:r>
      <w:proofErr w:type="spellEnd"/>
      <w:r w:rsidRPr="00FE3B37">
        <w:rPr>
          <w:i/>
          <w:iCs/>
          <w:sz w:val="16"/>
          <w:szCs w:val="16"/>
        </w:rPr>
        <w:t>))</w:t>
      </w:r>
      <w:r w:rsidRPr="00FE3B37">
        <w:rPr>
          <w:sz w:val="16"/>
          <w:szCs w:val="16"/>
        </w:rPr>
        <w:t xml:space="preserve"> is the standard exponential function applied on y, </w:t>
      </w:r>
      <w:r w:rsidRPr="00FE3B37">
        <w:rPr>
          <w:i/>
          <w:iCs/>
          <w:sz w:val="16"/>
          <w:szCs w:val="16"/>
        </w:rPr>
        <w:t>n</w:t>
      </w:r>
      <w:r w:rsidRPr="00FE3B37">
        <w:rPr>
          <w:sz w:val="16"/>
          <w:szCs w:val="16"/>
        </w:rPr>
        <w:t xml:space="preserve"> is the number of possible outcomes, and </w:t>
      </w:r>
      <w:r w:rsidRPr="00FE3B37">
        <w:rPr>
          <w:i/>
          <w:iCs/>
          <w:sz w:val="16"/>
          <w:szCs w:val="16"/>
        </w:rPr>
        <w:t>summation of exp(y(</w:t>
      </w:r>
      <w:proofErr w:type="spellStart"/>
      <w:r w:rsidRPr="00FE3B37">
        <w:rPr>
          <w:i/>
          <w:iCs/>
          <w:sz w:val="16"/>
          <w:szCs w:val="16"/>
        </w:rPr>
        <w:t>i</w:t>
      </w:r>
      <w:proofErr w:type="spellEnd"/>
      <w:r w:rsidRPr="00FE3B37">
        <w:rPr>
          <w:i/>
          <w:iCs/>
          <w:sz w:val="16"/>
          <w:szCs w:val="16"/>
        </w:rPr>
        <w:t>))</w:t>
      </w:r>
      <w:r w:rsidRPr="00FE3B37">
        <w:rPr>
          <w:sz w:val="16"/>
          <w:szCs w:val="16"/>
        </w:rPr>
        <w:t xml:space="preserve"> is a normalization term.</w:t>
      </w:r>
    </w:p>
    <w:p w14:paraId="06EE846F" w14:textId="77777777" w:rsidR="000C6787" w:rsidRDefault="000C6787" w:rsidP="000C6787">
      <w:pPr>
        <w:pStyle w:val="ListParagraph"/>
        <w:numPr>
          <w:ilvl w:val="0"/>
          <w:numId w:val="3"/>
        </w:numPr>
      </w:pPr>
      <w:proofErr w:type="spellStart"/>
      <w:r>
        <w:t>ReLu</w:t>
      </w:r>
      <w:proofErr w:type="spellEnd"/>
    </w:p>
    <w:p w14:paraId="075B3FEA" w14:textId="77777777" w:rsidR="000C6787" w:rsidRDefault="000C6787" w:rsidP="000C6787">
      <w:pPr>
        <w:ind w:left="720"/>
      </w:pPr>
      <w:proofErr w:type="spellStart"/>
      <w:r>
        <w:t>ReLU</w:t>
      </w:r>
      <w:proofErr w:type="spellEnd"/>
      <w:r>
        <w:t xml:space="preserve"> (also known as Rectified Linear Activation Function) is a piecewise linear function that will output the input directly if it is positive, otherwise, it will output zero. It has become the default activation function for many types of neural networks, including Convolutional Neural Networks because the model that uses it is easier to train and often achieves better performance.</w:t>
      </w:r>
    </w:p>
    <w:p w14:paraId="52AFA037" w14:textId="77777777" w:rsidR="000C6787" w:rsidRDefault="000C6787" w:rsidP="000C6787">
      <w:pPr>
        <w:ind w:left="720"/>
      </w:pPr>
      <w:r w:rsidRPr="000C6787">
        <w:rPr>
          <w:noProof/>
        </w:rPr>
        <w:drawing>
          <wp:inline distT="0" distB="0" distL="0" distR="0" wp14:anchorId="4C81B8E0" wp14:editId="279E5460">
            <wp:extent cx="2147455" cy="1768811"/>
            <wp:effectExtent l="0" t="0" r="571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4444" cy="1774567"/>
                    </a:xfrm>
                    <a:prstGeom prst="rect">
                      <a:avLst/>
                    </a:prstGeom>
                  </pic:spPr>
                </pic:pic>
              </a:graphicData>
            </a:graphic>
          </wp:inline>
        </w:drawing>
      </w:r>
    </w:p>
    <w:p w14:paraId="36A23E44" w14:textId="77777777" w:rsidR="000C6787" w:rsidRDefault="000C6787" w:rsidP="000C6787">
      <w:pPr>
        <w:ind w:left="720"/>
      </w:pPr>
      <w:r>
        <w:t xml:space="preserve">Figure: The above figure shows that </w:t>
      </w:r>
      <w:proofErr w:type="spellStart"/>
      <w:r>
        <w:t>ReLU</w:t>
      </w:r>
      <w:proofErr w:type="spellEnd"/>
      <w:r>
        <w:t xml:space="preserve"> is half rectified (from the bottom). f(z) is zero when z is less than zero and f(z) is equal to z when z is above or equal to </w:t>
      </w:r>
      <w:proofErr w:type="spellStart"/>
      <w:proofErr w:type="gramStart"/>
      <w:r>
        <w:t>zero.ReLU</w:t>
      </w:r>
      <w:proofErr w:type="spellEnd"/>
      <w:proofErr w:type="gramEnd"/>
      <w:r>
        <w:t xml:space="preserve"> ranges from 0 to infinity. </w:t>
      </w:r>
    </w:p>
    <w:p w14:paraId="093B79D8" w14:textId="77777777" w:rsidR="000C6787" w:rsidRDefault="000C6787" w:rsidP="000C6787">
      <w:pPr>
        <w:ind w:left="720"/>
      </w:pPr>
      <w:r>
        <w:t xml:space="preserve">The only problem with </w:t>
      </w:r>
      <w:proofErr w:type="spellStart"/>
      <w:r>
        <w:t>ReLU</w:t>
      </w:r>
      <w:proofErr w:type="spellEnd"/>
      <w:r>
        <w:t xml:space="preserve"> is that all values below 0 (negative) immediately become 0, which </w:t>
      </w:r>
      <w:r>
        <w:t>decreases the ability of the model to fit or train from the data properly.</w:t>
      </w:r>
    </w:p>
    <w:p w14:paraId="4C8F1CD4" w14:textId="77777777" w:rsidR="000C6787" w:rsidRDefault="000C6787" w:rsidP="000C6787">
      <w:pPr>
        <w:pStyle w:val="ListParagraph"/>
      </w:pPr>
    </w:p>
    <w:p w14:paraId="10B7D890" w14:textId="01116B7E" w:rsidR="000C6787" w:rsidRDefault="000C6787" w:rsidP="000C6787">
      <w:pPr>
        <w:pStyle w:val="ListParagraph"/>
        <w:numPr>
          <w:ilvl w:val="0"/>
          <w:numId w:val="1"/>
        </w:numPr>
      </w:pPr>
      <w:r>
        <w:t>Optimizers</w:t>
      </w:r>
    </w:p>
    <w:p w14:paraId="726C77C9" w14:textId="7F0F9B0D" w:rsidR="000C6787" w:rsidRDefault="000C6787" w:rsidP="000C6787">
      <w:pPr>
        <w:ind w:left="720"/>
      </w:pPr>
      <w:r>
        <w:t xml:space="preserve">After building a Neural layer, the layer is compiled with an optimizer. An optimizer is an algorithm or method used to change the attributes of the neural network such as weights and learning rate </w:t>
      </w:r>
      <w:proofErr w:type="gramStart"/>
      <w:r>
        <w:t>in order to</w:t>
      </w:r>
      <w:proofErr w:type="gramEnd"/>
      <w:r>
        <w:t xml:space="preserve"> reduce the loss during the training of the neural network. I have used three optimizers in this </w:t>
      </w:r>
      <w:proofErr w:type="gramStart"/>
      <w:r>
        <w:t>project, and</w:t>
      </w:r>
      <w:proofErr w:type="gramEnd"/>
      <w:r>
        <w:t xml:space="preserve"> have compared them.</w:t>
      </w:r>
    </w:p>
    <w:p w14:paraId="14BC3F75" w14:textId="7719CB24" w:rsidR="000C6787" w:rsidRDefault="000C6787" w:rsidP="000C6787">
      <w:pPr>
        <w:pStyle w:val="ListParagraph"/>
        <w:numPr>
          <w:ilvl w:val="0"/>
          <w:numId w:val="3"/>
        </w:numPr>
      </w:pPr>
      <w:r>
        <w:t>Stochastic Gradient Descent</w:t>
      </w:r>
    </w:p>
    <w:p w14:paraId="339324F5" w14:textId="251ED6A7" w:rsidR="000C6787" w:rsidRDefault="000C6787" w:rsidP="000C6787">
      <w:pPr>
        <w:ind w:left="720"/>
      </w:pPr>
      <w:r>
        <w:t>Stochastic Gradient Descent is a variant of Gradient Descent. It tries to update the model’s parameters more frequently. The model parameters are altered after computation of loss on each training example. If the dataset contains 100 rows, Stochastic Gradient Descent will update the model parameters 100 times in one cycle of the dataset instead of one time as in Gradient Descent. As the model parameters are frequently updated, the parameters have high variance and fluctuations in loss functions at different intensities</w:t>
      </w:r>
    </w:p>
    <w:p w14:paraId="29D558B8" w14:textId="70254BD3" w:rsidR="000C6787" w:rsidRDefault="000C6787" w:rsidP="000C6787">
      <w:pPr>
        <w:pStyle w:val="ListParagraph"/>
        <w:numPr>
          <w:ilvl w:val="0"/>
          <w:numId w:val="3"/>
        </w:numPr>
      </w:pPr>
      <w:r>
        <w:t>Adam</w:t>
      </w:r>
    </w:p>
    <w:p w14:paraId="61DAD0BE" w14:textId="38359A50" w:rsidR="000C6787" w:rsidRPr="000C6787" w:rsidRDefault="000C6787" w:rsidP="000C6787">
      <w:pPr>
        <w:ind w:left="720"/>
        <w:rPr>
          <w:rFonts w:cstheme="minorHAnsi"/>
          <w:color w:val="000000" w:themeColor="text1"/>
        </w:rPr>
      </w:pPr>
      <w:r w:rsidRPr="000C6787">
        <w:rPr>
          <w:rFonts w:cstheme="minorHAnsi"/>
          <w:color w:val="000000" w:themeColor="text1"/>
        </w:rPr>
        <w:t xml:space="preserve">Adaptive Moment Estimation or Adam works with momentums of first and second order. </w:t>
      </w:r>
      <w:r w:rsidRPr="000C6787">
        <w:rPr>
          <w:rFonts w:cstheme="minorHAnsi"/>
          <w:color w:val="000000" w:themeColor="text1"/>
          <w:spacing w:val="-1"/>
          <w:shd w:val="clear" w:color="auto" w:fill="FFFFFF"/>
        </w:rPr>
        <w:t xml:space="preserve">The intuition behind the Adam is that we </w:t>
      </w:r>
      <w:proofErr w:type="gramStart"/>
      <w:r w:rsidRPr="000C6787">
        <w:rPr>
          <w:rFonts w:cstheme="minorHAnsi"/>
          <w:color w:val="000000" w:themeColor="text1"/>
          <w:spacing w:val="-1"/>
          <w:shd w:val="clear" w:color="auto" w:fill="FFFFFF"/>
        </w:rPr>
        <w:t>don’t</w:t>
      </w:r>
      <w:proofErr w:type="gramEnd"/>
      <w:r w:rsidRPr="000C6787">
        <w:rPr>
          <w:rFonts w:cstheme="minorHAnsi"/>
          <w:color w:val="000000" w:themeColor="text1"/>
          <w:spacing w:val="-1"/>
          <w:shd w:val="clear" w:color="auto" w:fill="FFFFFF"/>
        </w:rPr>
        <w:t xml:space="preserve"> want to roll so fast just because we can jump over the minimum, we want to decrease the velocity a little bit for a careful search. In addition to storing an exponentially decaying average of past squared gradients like </w:t>
      </w:r>
      <w:proofErr w:type="spellStart"/>
      <w:r w:rsidRPr="000C6787">
        <w:rPr>
          <w:rStyle w:val="Strong"/>
          <w:rFonts w:cstheme="minorHAnsi"/>
          <w:b w:val="0"/>
          <w:bCs w:val="0"/>
          <w:color w:val="000000" w:themeColor="text1"/>
          <w:spacing w:val="-1"/>
          <w:shd w:val="clear" w:color="auto" w:fill="FFFFFF"/>
        </w:rPr>
        <w:t>AdaDelta</w:t>
      </w:r>
      <w:proofErr w:type="spellEnd"/>
      <w:r w:rsidRPr="000C6787">
        <w:rPr>
          <w:rFonts w:cstheme="minorHAnsi"/>
          <w:color w:val="000000" w:themeColor="text1"/>
          <w:spacing w:val="-1"/>
          <w:shd w:val="clear" w:color="auto" w:fill="FFFFFF"/>
        </w:rPr>
        <w:t>, </w:t>
      </w:r>
      <w:r w:rsidRPr="000C6787">
        <w:rPr>
          <w:rStyle w:val="Emphasis"/>
          <w:rFonts w:cstheme="minorHAnsi"/>
          <w:i w:val="0"/>
          <w:iCs w:val="0"/>
          <w:color w:val="000000" w:themeColor="text1"/>
          <w:spacing w:val="-1"/>
          <w:shd w:val="clear" w:color="auto" w:fill="FFFFFF"/>
        </w:rPr>
        <w:t>Adam</w:t>
      </w:r>
      <w:r w:rsidRPr="000C6787">
        <w:rPr>
          <w:rStyle w:val="Emphasis"/>
          <w:rFonts w:cstheme="minorHAnsi"/>
          <w:color w:val="000000" w:themeColor="text1"/>
          <w:spacing w:val="-1"/>
          <w:shd w:val="clear" w:color="auto" w:fill="FFFFFF"/>
        </w:rPr>
        <w:t> </w:t>
      </w:r>
      <w:r w:rsidRPr="000C6787">
        <w:rPr>
          <w:rFonts w:cstheme="minorHAnsi"/>
          <w:color w:val="000000" w:themeColor="text1"/>
          <w:spacing w:val="-1"/>
          <w:shd w:val="clear" w:color="auto" w:fill="FFFFFF"/>
        </w:rPr>
        <w:t>also keeps an exponentially decaying average of past gradients M(t)</w:t>
      </w:r>
      <w:r>
        <w:rPr>
          <w:rFonts w:cstheme="minorHAnsi"/>
          <w:color w:val="000000" w:themeColor="text1"/>
          <w:spacing w:val="-1"/>
          <w:shd w:val="clear" w:color="auto" w:fill="FFFFFF"/>
        </w:rPr>
        <w:t>.</w:t>
      </w:r>
    </w:p>
    <w:p w14:paraId="5269F53A" w14:textId="7B6DB4BE" w:rsidR="000C6787" w:rsidRDefault="000C6787" w:rsidP="000C6787">
      <w:pPr>
        <w:pStyle w:val="ListParagraph"/>
        <w:numPr>
          <w:ilvl w:val="0"/>
          <w:numId w:val="3"/>
        </w:numPr>
      </w:pPr>
      <w:proofErr w:type="spellStart"/>
      <w:r>
        <w:lastRenderedPageBreak/>
        <w:t>RMSProp</w:t>
      </w:r>
      <w:proofErr w:type="spellEnd"/>
    </w:p>
    <w:p w14:paraId="3ABBE5D8" w14:textId="0CFF4C4F" w:rsidR="000C6787" w:rsidRDefault="000C6787" w:rsidP="000C6787">
      <w:pPr>
        <w:ind w:left="720"/>
        <w:rPr>
          <w:rFonts w:cstheme="minorHAnsi"/>
          <w:color w:val="000000" w:themeColor="text1"/>
          <w:spacing w:val="-1"/>
          <w:shd w:val="clear" w:color="auto" w:fill="FFFFFF"/>
        </w:rPr>
      </w:pPr>
      <w:r w:rsidRPr="000C6787">
        <w:rPr>
          <w:rFonts w:cstheme="minorHAnsi"/>
          <w:color w:val="000000" w:themeColor="text1"/>
          <w:spacing w:val="-1"/>
          <w:shd w:val="clear" w:color="auto" w:fill="FFFFFF"/>
        </w:rPr>
        <w:t xml:space="preserve">The RMSprop optimizer is </w:t>
      </w:r>
      <w:proofErr w:type="gramStart"/>
      <w:r w:rsidRPr="000C6787">
        <w:rPr>
          <w:rFonts w:cstheme="minorHAnsi"/>
          <w:color w:val="000000" w:themeColor="text1"/>
          <w:spacing w:val="-1"/>
          <w:shd w:val="clear" w:color="auto" w:fill="FFFFFF"/>
        </w:rPr>
        <w:t>similar to</w:t>
      </w:r>
      <w:proofErr w:type="gramEnd"/>
      <w:r w:rsidRPr="000C6787">
        <w:rPr>
          <w:rFonts w:cstheme="minorHAnsi"/>
          <w:color w:val="000000" w:themeColor="text1"/>
          <w:spacing w:val="-1"/>
          <w:shd w:val="clear" w:color="auto" w:fill="FFFFFF"/>
        </w:rPr>
        <w:t xml:space="preserve"> the gradient descent algorithm with momentum. The RMSprop optimizer restricts the oscillations in the vertical direction. Therefore, we can increase our learning rate and our algorithm could take larger steps in the horizontal direction converging faster. The difference between RMSprop and gradient descent is on how the gradients are calculated.</w:t>
      </w:r>
    </w:p>
    <w:p w14:paraId="539AC17E" w14:textId="72FDE366" w:rsidR="000C6787" w:rsidRDefault="000C6787" w:rsidP="000C6787">
      <w:pPr>
        <w:ind w:left="720"/>
        <w:rPr>
          <w:rFonts w:cstheme="minorHAnsi"/>
          <w:color w:val="000000" w:themeColor="text1"/>
          <w:spacing w:val="-1"/>
          <w:shd w:val="clear" w:color="auto" w:fill="FFFFFF"/>
        </w:rPr>
      </w:pPr>
    </w:p>
    <w:p w14:paraId="1109BE16" w14:textId="13A085CC" w:rsidR="000C6787" w:rsidRDefault="000C6787" w:rsidP="000C6787">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In addition to using such optimizers, I have also used a pre-trained model, namely VGG16 to compare the outcomes of a pre-trained model to a custom-built model</w:t>
      </w:r>
    </w:p>
    <w:p w14:paraId="3C7446C9" w14:textId="103997F0" w:rsidR="000C6787" w:rsidRDefault="000C6787" w:rsidP="000C6787">
      <w:pPr>
        <w:pStyle w:val="ListParagraph"/>
        <w:numPr>
          <w:ilvl w:val="0"/>
          <w:numId w:val="3"/>
        </w:numPr>
        <w:rPr>
          <w:rFonts w:cstheme="minorHAnsi"/>
          <w:color w:val="000000" w:themeColor="text1"/>
        </w:rPr>
      </w:pPr>
      <w:r>
        <w:rPr>
          <w:rFonts w:cstheme="minorHAnsi"/>
          <w:color w:val="000000" w:themeColor="text1"/>
        </w:rPr>
        <w:t>VGG16</w:t>
      </w:r>
    </w:p>
    <w:p w14:paraId="0C8687D7" w14:textId="13E3D5D4" w:rsidR="000C6787" w:rsidRPr="000C6787" w:rsidRDefault="000C6787" w:rsidP="000C6787">
      <w:pPr>
        <w:ind w:left="720"/>
        <w:rPr>
          <w:rFonts w:cstheme="minorHAnsi"/>
          <w:color w:val="000000" w:themeColor="text1"/>
        </w:rPr>
      </w:pPr>
      <w:r>
        <w:rPr>
          <w:rFonts w:cstheme="minorHAnsi"/>
          <w:color w:val="000000" w:themeColor="text1"/>
        </w:rPr>
        <w:t>VGG16 is a convolutional neural network architecture named after Visual Geometry Group from Oxford, who developed it. The model loads a set of weights pre-trained on the ImageNet. ImageNet is a dataset over 15 million labelled high-resolution images belonging to roughly 22,000 categories. The architecture of VGG16 is as follows.</w:t>
      </w:r>
    </w:p>
    <w:p w14:paraId="474DD41B" w14:textId="44B20236" w:rsidR="000C6787" w:rsidRDefault="000C6787" w:rsidP="000C6787">
      <w:pPr>
        <w:ind w:left="720"/>
        <w:rPr>
          <w:rFonts w:cstheme="minorHAnsi"/>
          <w:color w:val="000000" w:themeColor="text1"/>
        </w:rPr>
      </w:pPr>
      <w:r w:rsidRPr="000C6787">
        <w:rPr>
          <w:rFonts w:cstheme="minorHAnsi"/>
          <w:noProof/>
          <w:color w:val="000000" w:themeColor="text1"/>
        </w:rPr>
        <w:drawing>
          <wp:inline distT="0" distB="0" distL="0" distR="0" wp14:anchorId="3B8129FC" wp14:editId="640F941D">
            <wp:extent cx="2786243" cy="1697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8764" cy="1698717"/>
                    </a:xfrm>
                    <a:prstGeom prst="rect">
                      <a:avLst/>
                    </a:prstGeom>
                  </pic:spPr>
                </pic:pic>
              </a:graphicData>
            </a:graphic>
          </wp:inline>
        </w:drawing>
      </w:r>
    </w:p>
    <w:p w14:paraId="7C0BBE1C" w14:textId="7FBB1075" w:rsidR="000C6787" w:rsidRDefault="000C6787" w:rsidP="000C6787">
      <w:pPr>
        <w:ind w:left="720"/>
        <w:rPr>
          <w:rFonts w:cstheme="minorHAnsi"/>
          <w:color w:val="000000" w:themeColor="text1"/>
        </w:rPr>
      </w:pPr>
    </w:p>
    <w:p w14:paraId="46736299" w14:textId="539A586E" w:rsidR="00FE3B37" w:rsidRDefault="00FE3B37" w:rsidP="000C6787">
      <w:pPr>
        <w:ind w:left="720"/>
        <w:rPr>
          <w:rFonts w:cstheme="minorHAnsi"/>
          <w:color w:val="000000" w:themeColor="text1"/>
        </w:rPr>
      </w:pPr>
    </w:p>
    <w:p w14:paraId="633F4D6C" w14:textId="0E8A23CB" w:rsidR="00FE3B37" w:rsidRDefault="00FE3B37" w:rsidP="000C6787">
      <w:pPr>
        <w:ind w:left="720"/>
        <w:rPr>
          <w:rFonts w:cstheme="minorHAnsi"/>
          <w:color w:val="000000" w:themeColor="text1"/>
        </w:rPr>
      </w:pPr>
    </w:p>
    <w:p w14:paraId="648BEA60" w14:textId="77777777" w:rsidR="00FE3B37" w:rsidRDefault="00FE3B37" w:rsidP="000C6787">
      <w:pPr>
        <w:ind w:left="720"/>
        <w:rPr>
          <w:rFonts w:cstheme="minorHAnsi"/>
          <w:color w:val="000000" w:themeColor="text1"/>
        </w:rPr>
      </w:pPr>
    </w:p>
    <w:p w14:paraId="735D003A" w14:textId="5E129F6E" w:rsidR="000C6787" w:rsidRDefault="000C6787" w:rsidP="000C6787">
      <w:pPr>
        <w:ind w:left="720"/>
        <w:rPr>
          <w:rFonts w:cstheme="minorHAnsi"/>
          <w:color w:val="000000" w:themeColor="text1"/>
        </w:rPr>
      </w:pPr>
      <w:r>
        <w:rPr>
          <w:rFonts w:cstheme="minorHAnsi"/>
          <w:color w:val="000000" w:themeColor="text1"/>
        </w:rPr>
        <w:t>V.</w:t>
      </w:r>
      <w:r w:rsidR="00FE3B37">
        <w:rPr>
          <w:rFonts w:cstheme="minorHAnsi"/>
          <w:color w:val="000000" w:themeColor="text1"/>
        </w:rPr>
        <w:tab/>
      </w:r>
      <w:r>
        <w:rPr>
          <w:rFonts w:cstheme="minorHAnsi"/>
          <w:color w:val="000000" w:themeColor="text1"/>
        </w:rPr>
        <w:t xml:space="preserve"> </w:t>
      </w:r>
      <w:r w:rsidR="00FE3B37" w:rsidRPr="00FE3B37">
        <w:rPr>
          <w:rFonts w:cstheme="minorHAnsi"/>
          <w:color w:val="000000" w:themeColor="text1"/>
          <w:sz w:val="28"/>
          <w:szCs w:val="28"/>
        </w:rPr>
        <w:t>R</w:t>
      </w:r>
      <w:r>
        <w:rPr>
          <w:rFonts w:cstheme="minorHAnsi"/>
          <w:color w:val="000000" w:themeColor="text1"/>
        </w:rPr>
        <w:t>ESULTS</w:t>
      </w:r>
    </w:p>
    <w:p w14:paraId="4E61BE7D" w14:textId="1830B994" w:rsidR="000C6787" w:rsidRPr="000C6787" w:rsidRDefault="000C6787" w:rsidP="000C6787">
      <w:pPr>
        <w:pStyle w:val="ListParagraph"/>
        <w:numPr>
          <w:ilvl w:val="0"/>
          <w:numId w:val="3"/>
        </w:numPr>
        <w:rPr>
          <w:rFonts w:cstheme="minorHAnsi"/>
          <w:color w:val="000000" w:themeColor="text1"/>
        </w:rPr>
      </w:pPr>
      <w:r>
        <w:rPr>
          <w:rFonts w:cstheme="minorHAnsi"/>
          <w:color w:val="000000" w:themeColor="text1"/>
        </w:rPr>
        <w:t>Model 1</w:t>
      </w:r>
    </w:p>
    <w:p w14:paraId="70A4C820" w14:textId="3610EC93" w:rsidR="000C6787" w:rsidRDefault="000C6787" w:rsidP="000C6787">
      <w:pPr>
        <w:ind w:left="720"/>
        <w:rPr>
          <w:rFonts w:cstheme="minorHAnsi"/>
          <w:color w:val="000000" w:themeColor="text1"/>
        </w:rPr>
      </w:pPr>
      <w:r>
        <w:rPr>
          <w:rFonts w:cstheme="minorHAnsi"/>
          <w:color w:val="000000" w:themeColor="text1"/>
        </w:rPr>
        <w:t xml:space="preserve">In the first model, I have a Convolutional Neural Network of four layers, each with the activation set as </w:t>
      </w:r>
      <w:proofErr w:type="spellStart"/>
      <w:r>
        <w:rPr>
          <w:rFonts w:cstheme="minorHAnsi"/>
          <w:color w:val="000000" w:themeColor="text1"/>
        </w:rPr>
        <w:t>ReLU</w:t>
      </w:r>
      <w:proofErr w:type="spellEnd"/>
      <w:r>
        <w:rPr>
          <w:rFonts w:cstheme="minorHAnsi"/>
          <w:color w:val="000000" w:themeColor="text1"/>
        </w:rPr>
        <w:t xml:space="preserve">, with </w:t>
      </w:r>
      <w:proofErr w:type="spellStart"/>
      <w:r w:rsidRPr="000C6787">
        <w:rPr>
          <w:rFonts w:cstheme="minorHAnsi"/>
          <w:i/>
          <w:iCs/>
          <w:color w:val="000000" w:themeColor="text1"/>
        </w:rPr>
        <w:t>input_shape</w:t>
      </w:r>
      <w:proofErr w:type="spellEnd"/>
      <w:r>
        <w:rPr>
          <w:rFonts w:cstheme="minorHAnsi"/>
          <w:i/>
          <w:iCs/>
          <w:color w:val="000000" w:themeColor="text1"/>
        </w:rPr>
        <w:t xml:space="preserve"> </w:t>
      </w:r>
      <w:r>
        <w:rPr>
          <w:rFonts w:cstheme="minorHAnsi"/>
          <w:color w:val="000000" w:themeColor="text1"/>
        </w:rPr>
        <w:t xml:space="preserve">= (150, 150, 3). There is a </w:t>
      </w:r>
      <w:proofErr w:type="spellStart"/>
      <w:r>
        <w:rPr>
          <w:rFonts w:cstheme="minorHAnsi"/>
          <w:color w:val="000000" w:themeColor="text1"/>
        </w:rPr>
        <w:t>MaxPooling</w:t>
      </w:r>
      <w:proofErr w:type="spellEnd"/>
      <w:r>
        <w:rPr>
          <w:rFonts w:cstheme="minorHAnsi"/>
          <w:color w:val="000000" w:themeColor="text1"/>
        </w:rPr>
        <w:t xml:space="preserve"> layer after every convolutional layer with dropout set to 0.5. There is a final dense layer with </w:t>
      </w:r>
      <w:r w:rsidRPr="000C6787">
        <w:rPr>
          <w:rFonts w:cstheme="minorHAnsi"/>
          <w:i/>
          <w:iCs/>
          <w:color w:val="000000" w:themeColor="text1"/>
        </w:rPr>
        <w:t>softmax</w:t>
      </w:r>
      <w:r>
        <w:rPr>
          <w:rFonts w:cstheme="minorHAnsi"/>
          <w:color w:val="000000" w:themeColor="text1"/>
        </w:rPr>
        <w:t xml:space="preserve"> as the activation, and it is compiled using </w:t>
      </w:r>
      <w:r w:rsidRPr="000C6787">
        <w:rPr>
          <w:rFonts w:cstheme="minorHAnsi"/>
          <w:i/>
          <w:iCs/>
          <w:color w:val="000000" w:themeColor="text1"/>
        </w:rPr>
        <w:t>Adam</w:t>
      </w:r>
      <w:r>
        <w:rPr>
          <w:rFonts w:cstheme="minorHAnsi"/>
          <w:color w:val="000000" w:themeColor="text1"/>
        </w:rPr>
        <w:t xml:space="preserve"> optimizer. We ran it for 25 epochs.</w:t>
      </w:r>
    </w:p>
    <w:tbl>
      <w:tblPr>
        <w:tblStyle w:val="TableGrid"/>
        <w:tblW w:w="0" w:type="auto"/>
        <w:tblInd w:w="720" w:type="dxa"/>
        <w:tblLook w:val="04A0" w:firstRow="1" w:lastRow="0" w:firstColumn="1" w:lastColumn="0" w:noHBand="0" w:noVBand="1"/>
      </w:tblPr>
      <w:tblGrid>
        <w:gridCol w:w="947"/>
        <w:gridCol w:w="875"/>
        <w:gridCol w:w="1042"/>
        <w:gridCol w:w="559"/>
      </w:tblGrid>
      <w:tr w:rsidR="000C6787" w14:paraId="0D743857" w14:textId="77777777" w:rsidTr="000C6787">
        <w:tc>
          <w:tcPr>
            <w:tcW w:w="2087" w:type="dxa"/>
          </w:tcPr>
          <w:p w14:paraId="7F4D790E" w14:textId="77777777" w:rsidR="000C6787" w:rsidRDefault="000C6787" w:rsidP="000C6787">
            <w:pPr>
              <w:rPr>
                <w:rFonts w:cstheme="minorHAnsi"/>
                <w:color w:val="000000" w:themeColor="text1"/>
              </w:rPr>
            </w:pPr>
          </w:p>
        </w:tc>
        <w:tc>
          <w:tcPr>
            <w:tcW w:w="2077" w:type="dxa"/>
          </w:tcPr>
          <w:p w14:paraId="5A2A1628" w14:textId="4D6310B9" w:rsidR="000C6787" w:rsidRDefault="000C6787" w:rsidP="000C6787">
            <w:pPr>
              <w:rPr>
                <w:rFonts w:cstheme="minorHAnsi"/>
                <w:color w:val="000000" w:themeColor="text1"/>
              </w:rPr>
            </w:pPr>
            <w:r>
              <w:rPr>
                <w:rFonts w:cstheme="minorHAnsi"/>
                <w:color w:val="000000" w:themeColor="text1"/>
              </w:rPr>
              <w:t>Training</w:t>
            </w:r>
          </w:p>
        </w:tc>
        <w:tc>
          <w:tcPr>
            <w:tcW w:w="2102" w:type="dxa"/>
          </w:tcPr>
          <w:p w14:paraId="1BA0D0FA" w14:textId="5EB3DE29" w:rsidR="000C6787" w:rsidRDefault="000C6787" w:rsidP="000C6787">
            <w:pPr>
              <w:rPr>
                <w:rFonts w:cstheme="minorHAnsi"/>
                <w:color w:val="000000" w:themeColor="text1"/>
              </w:rPr>
            </w:pPr>
            <w:r>
              <w:rPr>
                <w:rFonts w:cstheme="minorHAnsi"/>
                <w:color w:val="000000" w:themeColor="text1"/>
              </w:rPr>
              <w:t>Validation</w:t>
            </w:r>
          </w:p>
        </w:tc>
        <w:tc>
          <w:tcPr>
            <w:tcW w:w="2030" w:type="dxa"/>
          </w:tcPr>
          <w:p w14:paraId="037DD580" w14:textId="7F6D135C" w:rsidR="000C6787" w:rsidRDefault="000C6787" w:rsidP="000C6787">
            <w:pPr>
              <w:rPr>
                <w:rFonts w:cstheme="minorHAnsi"/>
                <w:color w:val="000000" w:themeColor="text1"/>
              </w:rPr>
            </w:pPr>
            <w:r>
              <w:rPr>
                <w:rFonts w:cstheme="minorHAnsi"/>
                <w:color w:val="000000" w:themeColor="text1"/>
              </w:rPr>
              <w:t>Test</w:t>
            </w:r>
          </w:p>
        </w:tc>
      </w:tr>
      <w:tr w:rsidR="000C6787" w14:paraId="05F4B297" w14:textId="77777777" w:rsidTr="000C6787">
        <w:tc>
          <w:tcPr>
            <w:tcW w:w="2087" w:type="dxa"/>
          </w:tcPr>
          <w:p w14:paraId="26E3B26D" w14:textId="4C6497B9" w:rsidR="000C6787" w:rsidRDefault="000C6787" w:rsidP="000C6787">
            <w:pPr>
              <w:rPr>
                <w:rFonts w:cstheme="minorHAnsi"/>
                <w:color w:val="000000" w:themeColor="text1"/>
              </w:rPr>
            </w:pPr>
            <w:r>
              <w:rPr>
                <w:rFonts w:cstheme="minorHAnsi"/>
                <w:color w:val="000000" w:themeColor="text1"/>
              </w:rPr>
              <w:t>Loss</w:t>
            </w:r>
          </w:p>
        </w:tc>
        <w:tc>
          <w:tcPr>
            <w:tcW w:w="2077" w:type="dxa"/>
          </w:tcPr>
          <w:p w14:paraId="0840B8D9" w14:textId="7093CD4F" w:rsidR="000C6787" w:rsidRPr="000C6787" w:rsidRDefault="000C6787" w:rsidP="000C6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0C6787">
              <w:rPr>
                <w:rFonts w:ascii="Courier New" w:eastAsia="Times New Roman" w:hAnsi="Courier New" w:cs="Courier New"/>
                <w:color w:val="000000"/>
                <w:sz w:val="21"/>
                <w:szCs w:val="21"/>
                <w:lang w:eastAsia="en-IN"/>
              </w:rPr>
              <w:t>0.7284</w:t>
            </w:r>
          </w:p>
        </w:tc>
        <w:tc>
          <w:tcPr>
            <w:tcW w:w="2102" w:type="dxa"/>
          </w:tcPr>
          <w:p w14:paraId="3600079E" w14:textId="2F2FC491"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 xml:space="preserve">1.4512 </w:t>
            </w:r>
          </w:p>
        </w:tc>
        <w:tc>
          <w:tcPr>
            <w:tcW w:w="2030" w:type="dxa"/>
          </w:tcPr>
          <w:p w14:paraId="3A310760" w14:textId="46EED752"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1.1621</w:t>
            </w:r>
          </w:p>
        </w:tc>
      </w:tr>
      <w:tr w:rsidR="000C6787" w14:paraId="0A66317B" w14:textId="77777777" w:rsidTr="000C6787">
        <w:tc>
          <w:tcPr>
            <w:tcW w:w="2087" w:type="dxa"/>
          </w:tcPr>
          <w:p w14:paraId="3EA214DB" w14:textId="109BF569" w:rsidR="000C6787" w:rsidRDefault="000C6787" w:rsidP="000C6787">
            <w:pPr>
              <w:rPr>
                <w:rFonts w:cstheme="minorHAnsi"/>
                <w:color w:val="000000" w:themeColor="text1"/>
              </w:rPr>
            </w:pPr>
            <w:r>
              <w:rPr>
                <w:rFonts w:cstheme="minorHAnsi"/>
                <w:color w:val="000000" w:themeColor="text1"/>
              </w:rPr>
              <w:t>Accuracy</w:t>
            </w:r>
          </w:p>
        </w:tc>
        <w:tc>
          <w:tcPr>
            <w:tcW w:w="2077" w:type="dxa"/>
          </w:tcPr>
          <w:p w14:paraId="6B06F8B0" w14:textId="7574CA2F"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 xml:space="preserve">0.7400 </w:t>
            </w:r>
          </w:p>
        </w:tc>
        <w:tc>
          <w:tcPr>
            <w:tcW w:w="2102" w:type="dxa"/>
          </w:tcPr>
          <w:p w14:paraId="057F5DB2" w14:textId="7A6FB901"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0.5300</w:t>
            </w:r>
          </w:p>
        </w:tc>
        <w:tc>
          <w:tcPr>
            <w:tcW w:w="2030" w:type="dxa"/>
          </w:tcPr>
          <w:p w14:paraId="023A1C8E" w14:textId="2FE564FB"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0.62</w:t>
            </w:r>
          </w:p>
        </w:tc>
      </w:tr>
    </w:tbl>
    <w:p w14:paraId="68F34F1B" w14:textId="54385800" w:rsidR="000C6787" w:rsidRDefault="000C6787" w:rsidP="000C6787">
      <w:pPr>
        <w:ind w:left="720"/>
        <w:rPr>
          <w:rFonts w:cstheme="minorHAnsi"/>
          <w:color w:val="000000" w:themeColor="text1"/>
        </w:rPr>
      </w:pPr>
    </w:p>
    <w:p w14:paraId="1094DC2F" w14:textId="425089D6" w:rsidR="000C6787" w:rsidRDefault="000C6787" w:rsidP="000C6787">
      <w:pPr>
        <w:ind w:left="720"/>
        <w:rPr>
          <w:rFonts w:cstheme="minorHAnsi"/>
          <w:color w:val="000000" w:themeColor="text1"/>
        </w:rPr>
      </w:pPr>
      <w:r>
        <w:rPr>
          <w:rFonts w:cstheme="minorHAnsi"/>
          <w:color w:val="000000" w:themeColor="text1"/>
        </w:rPr>
        <w:t xml:space="preserve">Our Model did </w:t>
      </w:r>
      <w:proofErr w:type="gramStart"/>
      <w:r>
        <w:rPr>
          <w:rFonts w:cstheme="minorHAnsi"/>
          <w:color w:val="000000" w:themeColor="text1"/>
        </w:rPr>
        <w:t>pretty decent</w:t>
      </w:r>
      <w:proofErr w:type="gramEnd"/>
      <w:r>
        <w:rPr>
          <w:rFonts w:cstheme="minorHAnsi"/>
          <w:color w:val="000000" w:themeColor="text1"/>
        </w:rPr>
        <w:t xml:space="preserve"> in the first run. But it was overfitting, and we could see a trend. Every model run after this would also overfit. </w:t>
      </w:r>
    </w:p>
    <w:p w14:paraId="26C4A6B1" w14:textId="3F00FC56" w:rsidR="000C6787" w:rsidRDefault="000C6787" w:rsidP="000C6787">
      <w:pPr>
        <w:ind w:left="720"/>
        <w:rPr>
          <w:rFonts w:cstheme="minorHAnsi"/>
          <w:color w:val="000000" w:themeColor="text1"/>
        </w:rPr>
      </w:pPr>
      <w:r>
        <w:rPr>
          <w:rFonts w:cstheme="minorHAnsi"/>
          <w:noProof/>
          <w:color w:val="000000" w:themeColor="text1"/>
        </w:rPr>
        <w:drawing>
          <wp:inline distT="0" distB="0" distL="0" distR="0" wp14:anchorId="2DFB7AC8" wp14:editId="5DD8C737">
            <wp:extent cx="2174586" cy="1898246"/>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9337" cy="1919852"/>
                    </a:xfrm>
                    <a:prstGeom prst="rect">
                      <a:avLst/>
                    </a:prstGeom>
                    <a:noFill/>
                    <a:ln>
                      <a:noFill/>
                    </a:ln>
                  </pic:spPr>
                </pic:pic>
              </a:graphicData>
            </a:graphic>
          </wp:inline>
        </w:drawing>
      </w:r>
    </w:p>
    <w:p w14:paraId="23DD3A53" w14:textId="3A10FF1D" w:rsidR="000C6787" w:rsidRDefault="000C6787" w:rsidP="000C6787">
      <w:pPr>
        <w:ind w:left="720"/>
        <w:rPr>
          <w:rFonts w:cstheme="minorHAnsi"/>
          <w:color w:val="000000" w:themeColor="text1"/>
        </w:rPr>
      </w:pPr>
      <w:r>
        <w:rPr>
          <w:rFonts w:cstheme="minorHAnsi"/>
          <w:color w:val="000000" w:themeColor="text1"/>
        </w:rPr>
        <w:t xml:space="preserve">My model misclassified several genres as blues. It’s not surprising, since there </w:t>
      </w:r>
      <w:proofErr w:type="gramStart"/>
      <w:r>
        <w:rPr>
          <w:rFonts w:cstheme="minorHAnsi"/>
          <w:color w:val="000000" w:themeColor="text1"/>
        </w:rPr>
        <w:t>are</w:t>
      </w:r>
      <w:proofErr w:type="gramEnd"/>
      <w:r>
        <w:rPr>
          <w:rFonts w:cstheme="minorHAnsi"/>
          <w:color w:val="000000" w:themeColor="text1"/>
        </w:rPr>
        <w:t xml:space="preserve"> many sub-s=</w:t>
      </w:r>
      <w:proofErr w:type="spellStart"/>
      <w:r>
        <w:rPr>
          <w:rFonts w:cstheme="minorHAnsi"/>
          <w:color w:val="000000" w:themeColor="text1"/>
        </w:rPr>
        <w:t>gneres</w:t>
      </w:r>
      <w:proofErr w:type="spellEnd"/>
      <w:r>
        <w:rPr>
          <w:rFonts w:cstheme="minorHAnsi"/>
          <w:color w:val="000000" w:themeColor="text1"/>
        </w:rPr>
        <w:t xml:space="preserve"> of blues music that branch into other genres. Blues-rock is very popular as well as </w:t>
      </w:r>
      <w:proofErr w:type="gramStart"/>
      <w:r>
        <w:rPr>
          <w:rFonts w:cstheme="minorHAnsi"/>
          <w:color w:val="000000" w:themeColor="text1"/>
        </w:rPr>
        <w:t>southern-rock</w:t>
      </w:r>
      <w:proofErr w:type="gramEnd"/>
      <w:r>
        <w:rPr>
          <w:rFonts w:cstheme="minorHAnsi"/>
          <w:color w:val="000000" w:themeColor="text1"/>
        </w:rPr>
        <w:t xml:space="preserve"> which has country influences. </w:t>
      </w:r>
    </w:p>
    <w:p w14:paraId="2C6A207C" w14:textId="4A23BB11" w:rsidR="000C6787" w:rsidRDefault="000C6787" w:rsidP="000C6787">
      <w:pPr>
        <w:ind w:left="720"/>
        <w:rPr>
          <w:rFonts w:cstheme="minorHAnsi"/>
          <w:color w:val="000000" w:themeColor="text1"/>
          <w:spacing w:val="-1"/>
          <w:shd w:val="clear" w:color="auto" w:fill="FFFFFF"/>
        </w:rPr>
      </w:pPr>
      <w:r>
        <w:rPr>
          <w:rFonts w:cstheme="minorHAnsi"/>
          <w:color w:val="000000" w:themeColor="text1"/>
        </w:rPr>
        <w:t xml:space="preserve">My model also had a tough time distinguishing between reggae and </w:t>
      </w:r>
      <w:r>
        <w:rPr>
          <w:rFonts w:cstheme="minorHAnsi"/>
          <w:color w:val="000000" w:themeColor="text1"/>
        </w:rPr>
        <w:lastRenderedPageBreak/>
        <w:t xml:space="preserve">hip-hop. </w:t>
      </w:r>
      <w:r>
        <w:rPr>
          <w:rFonts w:cstheme="minorHAnsi"/>
          <w:color w:val="000000" w:themeColor="text1"/>
          <w:spacing w:val="-1"/>
          <w:shd w:val="clear" w:color="auto" w:fill="FFFFFF"/>
        </w:rPr>
        <w:t>T</w:t>
      </w:r>
      <w:r w:rsidRPr="000C6787">
        <w:rPr>
          <w:rFonts w:cstheme="minorHAnsi"/>
          <w:color w:val="000000" w:themeColor="text1"/>
          <w:spacing w:val="-1"/>
          <w:shd w:val="clear" w:color="auto" w:fill="FFFFFF"/>
        </w:rPr>
        <w:t>his makes sense since reggae music heavily influenced hip</w:t>
      </w:r>
      <w:r>
        <w:rPr>
          <w:rFonts w:cstheme="minorHAnsi"/>
          <w:color w:val="000000" w:themeColor="text1"/>
          <w:spacing w:val="-1"/>
          <w:shd w:val="clear" w:color="auto" w:fill="FFFFFF"/>
        </w:rPr>
        <w:t>-</w:t>
      </w:r>
      <w:r w:rsidRPr="000C6787">
        <w:rPr>
          <w:rFonts w:cstheme="minorHAnsi"/>
          <w:color w:val="000000" w:themeColor="text1"/>
          <w:spacing w:val="-1"/>
          <w:shd w:val="clear" w:color="auto" w:fill="FFFFFF"/>
        </w:rPr>
        <w:t>hop music and share similar characteristics.</w:t>
      </w:r>
    </w:p>
    <w:p w14:paraId="57CC5324" w14:textId="4BBFECC7" w:rsidR="000C6787" w:rsidRDefault="000C6787" w:rsidP="000C6787">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Such patterns will be common for the upcoming models as well. </w:t>
      </w:r>
    </w:p>
    <w:p w14:paraId="1CEB6357" w14:textId="0503CE6C" w:rsidR="000C6787" w:rsidRDefault="000C6787" w:rsidP="000C6787">
      <w:pPr>
        <w:pStyle w:val="ListParagraph"/>
        <w:numPr>
          <w:ilvl w:val="0"/>
          <w:numId w:val="3"/>
        </w:numPr>
        <w:rPr>
          <w:rFonts w:cstheme="minorHAnsi"/>
          <w:color w:val="000000" w:themeColor="text1"/>
          <w:spacing w:val="-1"/>
          <w:shd w:val="clear" w:color="auto" w:fill="FFFFFF"/>
        </w:rPr>
      </w:pPr>
      <w:r w:rsidRPr="000C6787">
        <w:rPr>
          <w:rFonts w:cstheme="minorHAnsi"/>
          <w:color w:val="000000" w:themeColor="text1"/>
          <w:spacing w:val="-1"/>
          <w:shd w:val="clear" w:color="auto" w:fill="FFFFFF"/>
        </w:rPr>
        <w:t>Model</w:t>
      </w:r>
      <w:r>
        <w:rPr>
          <w:rFonts w:cstheme="minorHAnsi"/>
          <w:color w:val="000000" w:themeColor="text1"/>
          <w:spacing w:val="-1"/>
          <w:shd w:val="clear" w:color="auto" w:fill="FFFFFF"/>
        </w:rPr>
        <w:t xml:space="preserve"> 2</w:t>
      </w:r>
    </w:p>
    <w:p w14:paraId="7E12C25F" w14:textId="52D639FE" w:rsidR="000C6787" w:rsidRDefault="000C6787" w:rsidP="000C6787">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In this model, I reduced the number of neurons in the last layer and changed the optimizer to Stochastic Gradient Descent to compare.</w:t>
      </w:r>
    </w:p>
    <w:p w14:paraId="7F7BA7A7" w14:textId="77777777" w:rsidR="00FE3B37" w:rsidRDefault="00FE3B37" w:rsidP="00FE3B37">
      <w:pPr>
        <w:rPr>
          <w:rFonts w:cstheme="minorHAnsi"/>
          <w:color w:val="000000" w:themeColor="text1"/>
          <w:spacing w:val="-1"/>
          <w:shd w:val="clear" w:color="auto" w:fill="FFFFFF"/>
        </w:rPr>
      </w:pPr>
    </w:p>
    <w:tbl>
      <w:tblPr>
        <w:tblStyle w:val="TableGrid"/>
        <w:tblW w:w="3792" w:type="dxa"/>
        <w:tblInd w:w="720" w:type="dxa"/>
        <w:tblLook w:val="04A0" w:firstRow="1" w:lastRow="0" w:firstColumn="1" w:lastColumn="0" w:noHBand="0" w:noVBand="1"/>
      </w:tblPr>
      <w:tblGrid>
        <w:gridCol w:w="1012"/>
        <w:gridCol w:w="933"/>
        <w:gridCol w:w="1114"/>
        <w:gridCol w:w="856"/>
      </w:tblGrid>
      <w:tr w:rsidR="00FE3B37" w14:paraId="4A4EE757" w14:textId="77777777" w:rsidTr="00FE3B37">
        <w:trPr>
          <w:trHeight w:val="237"/>
        </w:trPr>
        <w:tc>
          <w:tcPr>
            <w:tcW w:w="980" w:type="dxa"/>
          </w:tcPr>
          <w:p w14:paraId="619DA894" w14:textId="77777777" w:rsidR="000C6787" w:rsidRDefault="000C6787" w:rsidP="000C6787">
            <w:pPr>
              <w:rPr>
                <w:rFonts w:cstheme="minorHAnsi"/>
                <w:color w:val="000000" w:themeColor="text1"/>
                <w:spacing w:val="-1"/>
                <w:shd w:val="clear" w:color="auto" w:fill="FFFFFF"/>
              </w:rPr>
            </w:pPr>
          </w:p>
        </w:tc>
        <w:tc>
          <w:tcPr>
            <w:tcW w:w="904" w:type="dxa"/>
          </w:tcPr>
          <w:p w14:paraId="78591D8A" w14:textId="0208B5A2" w:rsidR="000C6787" w:rsidRDefault="000C6787" w:rsidP="000C6787">
            <w:pPr>
              <w:rPr>
                <w:rFonts w:cstheme="minorHAnsi"/>
                <w:color w:val="000000" w:themeColor="text1"/>
                <w:spacing w:val="-1"/>
                <w:shd w:val="clear" w:color="auto" w:fill="FFFFFF"/>
              </w:rPr>
            </w:pPr>
            <w:r>
              <w:rPr>
                <w:rFonts w:cstheme="minorHAnsi"/>
                <w:color w:val="000000" w:themeColor="text1"/>
                <w:spacing w:val="-1"/>
                <w:shd w:val="clear" w:color="auto" w:fill="FFFFFF"/>
              </w:rPr>
              <w:t>Training</w:t>
            </w:r>
          </w:p>
        </w:tc>
        <w:tc>
          <w:tcPr>
            <w:tcW w:w="1079" w:type="dxa"/>
          </w:tcPr>
          <w:p w14:paraId="0DCF26EE" w14:textId="60E30A89" w:rsidR="000C6787" w:rsidRDefault="000C6787" w:rsidP="000C6787">
            <w:pPr>
              <w:rPr>
                <w:rFonts w:cstheme="minorHAnsi"/>
                <w:color w:val="000000" w:themeColor="text1"/>
                <w:spacing w:val="-1"/>
                <w:shd w:val="clear" w:color="auto" w:fill="FFFFFF"/>
              </w:rPr>
            </w:pPr>
            <w:r>
              <w:rPr>
                <w:rFonts w:cstheme="minorHAnsi"/>
                <w:color w:val="000000" w:themeColor="text1"/>
                <w:spacing w:val="-1"/>
                <w:shd w:val="clear" w:color="auto" w:fill="FFFFFF"/>
              </w:rPr>
              <w:t>Validation</w:t>
            </w:r>
          </w:p>
        </w:tc>
        <w:tc>
          <w:tcPr>
            <w:tcW w:w="829" w:type="dxa"/>
          </w:tcPr>
          <w:p w14:paraId="5F152C3C" w14:textId="7AD6C22A" w:rsidR="000C6787" w:rsidRDefault="000C6787" w:rsidP="000C6787">
            <w:pPr>
              <w:rPr>
                <w:rFonts w:cstheme="minorHAnsi"/>
                <w:color w:val="000000" w:themeColor="text1"/>
                <w:spacing w:val="-1"/>
                <w:shd w:val="clear" w:color="auto" w:fill="FFFFFF"/>
              </w:rPr>
            </w:pPr>
            <w:r>
              <w:rPr>
                <w:rFonts w:cstheme="minorHAnsi"/>
                <w:color w:val="000000" w:themeColor="text1"/>
                <w:spacing w:val="-1"/>
                <w:shd w:val="clear" w:color="auto" w:fill="FFFFFF"/>
              </w:rPr>
              <w:t>Testing</w:t>
            </w:r>
          </w:p>
        </w:tc>
      </w:tr>
      <w:tr w:rsidR="00FE3B37" w14:paraId="289A534D" w14:textId="77777777" w:rsidTr="00FE3B37">
        <w:trPr>
          <w:trHeight w:val="227"/>
        </w:trPr>
        <w:tc>
          <w:tcPr>
            <w:tcW w:w="980" w:type="dxa"/>
          </w:tcPr>
          <w:p w14:paraId="500DE3E0" w14:textId="6ECF4AE5" w:rsidR="000C6787" w:rsidRDefault="000C6787" w:rsidP="000C6787">
            <w:pPr>
              <w:rPr>
                <w:rFonts w:cstheme="minorHAnsi"/>
                <w:color w:val="000000" w:themeColor="text1"/>
                <w:spacing w:val="-1"/>
                <w:shd w:val="clear" w:color="auto" w:fill="FFFFFF"/>
              </w:rPr>
            </w:pPr>
            <w:r>
              <w:rPr>
                <w:rFonts w:cstheme="minorHAnsi"/>
                <w:color w:val="000000" w:themeColor="text1"/>
                <w:spacing w:val="-1"/>
                <w:shd w:val="clear" w:color="auto" w:fill="FFFFFF"/>
              </w:rPr>
              <w:t>Loss</w:t>
            </w:r>
          </w:p>
        </w:tc>
        <w:tc>
          <w:tcPr>
            <w:tcW w:w="904" w:type="dxa"/>
          </w:tcPr>
          <w:p w14:paraId="3FEBD819" w14:textId="31E5C520"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2.1187</w:t>
            </w:r>
          </w:p>
        </w:tc>
        <w:tc>
          <w:tcPr>
            <w:tcW w:w="1079" w:type="dxa"/>
          </w:tcPr>
          <w:p w14:paraId="55CE1B1C" w14:textId="5D73CC9F"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2.1229</w:t>
            </w:r>
          </w:p>
        </w:tc>
        <w:tc>
          <w:tcPr>
            <w:tcW w:w="829" w:type="dxa"/>
          </w:tcPr>
          <w:p w14:paraId="5EF2EDD1" w14:textId="1C57FB58"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2.0801</w:t>
            </w:r>
          </w:p>
        </w:tc>
      </w:tr>
      <w:tr w:rsidR="00FE3B37" w14:paraId="1D64424F" w14:textId="77777777" w:rsidTr="00FE3B37">
        <w:trPr>
          <w:trHeight w:val="237"/>
        </w:trPr>
        <w:tc>
          <w:tcPr>
            <w:tcW w:w="980" w:type="dxa"/>
          </w:tcPr>
          <w:p w14:paraId="437A8BC9" w14:textId="4106E855" w:rsidR="000C6787" w:rsidRDefault="000C6787" w:rsidP="000C6787">
            <w:pPr>
              <w:rPr>
                <w:rFonts w:cstheme="minorHAnsi"/>
                <w:color w:val="000000" w:themeColor="text1"/>
                <w:spacing w:val="-1"/>
                <w:shd w:val="clear" w:color="auto" w:fill="FFFFFF"/>
              </w:rPr>
            </w:pPr>
            <w:r>
              <w:rPr>
                <w:rFonts w:cstheme="minorHAnsi"/>
                <w:color w:val="000000" w:themeColor="text1"/>
                <w:spacing w:val="-1"/>
                <w:shd w:val="clear" w:color="auto" w:fill="FFFFFF"/>
              </w:rPr>
              <w:t>Accuracy</w:t>
            </w:r>
          </w:p>
        </w:tc>
        <w:tc>
          <w:tcPr>
            <w:tcW w:w="904" w:type="dxa"/>
          </w:tcPr>
          <w:p w14:paraId="4F517D8D" w14:textId="07656019"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 xml:space="preserve">0.2200 </w:t>
            </w:r>
          </w:p>
        </w:tc>
        <w:tc>
          <w:tcPr>
            <w:tcW w:w="1079" w:type="dxa"/>
          </w:tcPr>
          <w:p w14:paraId="044A7AC5" w14:textId="129D23C3"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0.2200</w:t>
            </w:r>
          </w:p>
        </w:tc>
        <w:tc>
          <w:tcPr>
            <w:tcW w:w="829" w:type="dxa"/>
          </w:tcPr>
          <w:p w14:paraId="3854844D" w14:textId="35B5D924" w:rsidR="000C6787" w:rsidRPr="000C6787" w:rsidRDefault="000C6787" w:rsidP="000C6787">
            <w:pPr>
              <w:pStyle w:val="HTMLPreformatted"/>
              <w:shd w:val="clear" w:color="auto" w:fill="FFFFFF"/>
              <w:wordWrap w:val="0"/>
              <w:textAlignment w:val="baseline"/>
              <w:rPr>
                <w:color w:val="000000"/>
                <w:sz w:val="21"/>
                <w:szCs w:val="21"/>
              </w:rPr>
            </w:pPr>
            <w:r>
              <w:rPr>
                <w:color w:val="000000"/>
                <w:sz w:val="21"/>
                <w:szCs w:val="21"/>
              </w:rPr>
              <w:t>0.2099</w:t>
            </w:r>
          </w:p>
        </w:tc>
      </w:tr>
    </w:tbl>
    <w:p w14:paraId="1D2ECE41" w14:textId="45DB9E77" w:rsidR="005E310E" w:rsidRDefault="005E310E" w:rsidP="005E310E">
      <w:pPr>
        <w:rPr>
          <w:rFonts w:cstheme="minorHAnsi"/>
          <w:color w:val="000000" w:themeColor="text1"/>
          <w:spacing w:val="-1"/>
          <w:shd w:val="clear" w:color="auto" w:fill="FFFFFF"/>
        </w:rPr>
      </w:pPr>
    </w:p>
    <w:p w14:paraId="0BBB4B0C" w14:textId="2D4F1C8E"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ab/>
        <w:t>Stochastic Gradient Descent performs the worst out of all my models. The maximum accuracy achieved on the validation set is 31%.</w:t>
      </w:r>
    </w:p>
    <w:p w14:paraId="4F072E08" w14:textId="6622B9B2" w:rsidR="005E310E" w:rsidRDefault="005E310E" w:rsidP="005E310E">
      <w:pPr>
        <w:rPr>
          <w:rFonts w:cstheme="minorHAnsi"/>
          <w:color w:val="000000" w:themeColor="text1"/>
          <w:spacing w:val="-1"/>
          <w:shd w:val="clear" w:color="auto" w:fill="FFFFFF"/>
        </w:rPr>
      </w:pPr>
      <w:r>
        <w:rPr>
          <w:rFonts w:cstheme="minorHAnsi"/>
          <w:noProof/>
          <w:color w:val="000000" w:themeColor="text1"/>
          <w:spacing w:val="-1"/>
          <w:shd w:val="clear" w:color="auto" w:fill="FFFFFF"/>
        </w:rPr>
        <w:drawing>
          <wp:inline distT="0" distB="0" distL="0" distR="0" wp14:anchorId="67462391" wp14:editId="4CC9F9A0">
            <wp:extent cx="2410114" cy="210384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3119" cy="2123922"/>
                    </a:xfrm>
                    <a:prstGeom prst="rect">
                      <a:avLst/>
                    </a:prstGeom>
                    <a:noFill/>
                    <a:ln>
                      <a:noFill/>
                    </a:ln>
                  </pic:spPr>
                </pic:pic>
              </a:graphicData>
            </a:graphic>
          </wp:inline>
        </w:drawing>
      </w:r>
    </w:p>
    <w:p w14:paraId="5D3AC2FF" w14:textId="29BB9162"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 xml:space="preserve">39 out of 100 songs were classified as Metal. </w:t>
      </w:r>
    </w:p>
    <w:p w14:paraId="31E202B2" w14:textId="468E31AB" w:rsidR="005E310E" w:rsidRDefault="005E310E" w:rsidP="005E310E">
      <w:pPr>
        <w:rPr>
          <w:rFonts w:cstheme="minorHAnsi"/>
          <w:color w:val="000000" w:themeColor="text1"/>
          <w:spacing w:val="-1"/>
          <w:shd w:val="clear" w:color="auto" w:fill="FFFFFF"/>
        </w:rPr>
      </w:pPr>
    </w:p>
    <w:p w14:paraId="7314D4C7" w14:textId="7ACC17C7" w:rsidR="005E310E" w:rsidRDefault="005E310E" w:rsidP="005E310E">
      <w:pPr>
        <w:pStyle w:val="ListParagraph"/>
        <w:numPr>
          <w:ilvl w:val="0"/>
          <w:numId w:val="3"/>
        </w:numPr>
        <w:rPr>
          <w:rFonts w:cstheme="minorHAnsi"/>
          <w:color w:val="000000" w:themeColor="text1"/>
          <w:spacing w:val="-1"/>
          <w:shd w:val="clear" w:color="auto" w:fill="FFFFFF"/>
        </w:rPr>
      </w:pPr>
      <w:r>
        <w:rPr>
          <w:rFonts w:cstheme="minorHAnsi"/>
          <w:color w:val="000000" w:themeColor="text1"/>
          <w:spacing w:val="-1"/>
          <w:shd w:val="clear" w:color="auto" w:fill="FFFFFF"/>
        </w:rPr>
        <w:t>Model 3</w:t>
      </w:r>
    </w:p>
    <w:p w14:paraId="0029B1A1" w14:textId="77777777" w:rsidR="005E310E" w:rsidRPr="005E310E" w:rsidRDefault="005E310E" w:rsidP="005E310E">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For Model 3, I reduced the layers, but subsequently, increased the number of neurons for each layer, </w:t>
      </w:r>
      <w:proofErr w:type="gramStart"/>
      <w:r>
        <w:rPr>
          <w:rFonts w:cstheme="minorHAnsi"/>
          <w:color w:val="000000" w:themeColor="text1"/>
          <w:spacing w:val="-1"/>
          <w:shd w:val="clear" w:color="auto" w:fill="FFFFFF"/>
        </w:rPr>
        <w:t>and also</w:t>
      </w:r>
      <w:proofErr w:type="gramEnd"/>
      <w:r>
        <w:rPr>
          <w:rFonts w:cstheme="minorHAnsi"/>
          <w:color w:val="000000" w:themeColor="text1"/>
          <w:spacing w:val="-1"/>
          <w:shd w:val="clear" w:color="auto" w:fill="FFFFFF"/>
        </w:rPr>
        <w:t xml:space="preserve"> reduced the dropout to 0.2. Change the optimizer back to Adam. </w:t>
      </w:r>
    </w:p>
    <w:tbl>
      <w:tblPr>
        <w:tblStyle w:val="TableGrid"/>
        <w:tblW w:w="0" w:type="auto"/>
        <w:tblInd w:w="720" w:type="dxa"/>
        <w:tblLook w:val="04A0" w:firstRow="1" w:lastRow="0" w:firstColumn="1" w:lastColumn="0" w:noHBand="0" w:noVBand="1"/>
      </w:tblPr>
      <w:tblGrid>
        <w:gridCol w:w="884"/>
        <w:gridCol w:w="817"/>
        <w:gridCol w:w="969"/>
        <w:gridCol w:w="753"/>
      </w:tblGrid>
      <w:tr w:rsidR="005E310E" w14:paraId="6F17B002" w14:textId="77777777" w:rsidTr="005E310E">
        <w:tc>
          <w:tcPr>
            <w:tcW w:w="2254" w:type="dxa"/>
          </w:tcPr>
          <w:p w14:paraId="1200897C" w14:textId="77777777" w:rsidR="005E310E" w:rsidRDefault="005E310E" w:rsidP="005E310E">
            <w:pPr>
              <w:rPr>
                <w:rFonts w:cstheme="minorHAnsi"/>
                <w:color w:val="000000" w:themeColor="text1"/>
                <w:spacing w:val="-1"/>
                <w:shd w:val="clear" w:color="auto" w:fill="FFFFFF"/>
              </w:rPr>
            </w:pPr>
          </w:p>
        </w:tc>
        <w:tc>
          <w:tcPr>
            <w:tcW w:w="2254" w:type="dxa"/>
          </w:tcPr>
          <w:p w14:paraId="39A707E7" w14:textId="66B96BEF"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Training</w:t>
            </w:r>
          </w:p>
        </w:tc>
        <w:tc>
          <w:tcPr>
            <w:tcW w:w="2254" w:type="dxa"/>
          </w:tcPr>
          <w:p w14:paraId="57E7090D" w14:textId="5C606A57"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Validation</w:t>
            </w:r>
          </w:p>
        </w:tc>
        <w:tc>
          <w:tcPr>
            <w:tcW w:w="2254" w:type="dxa"/>
          </w:tcPr>
          <w:p w14:paraId="55531349" w14:textId="0297D19C"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Testing</w:t>
            </w:r>
          </w:p>
        </w:tc>
      </w:tr>
      <w:tr w:rsidR="005E310E" w14:paraId="5C2B4C9F" w14:textId="77777777" w:rsidTr="005E310E">
        <w:tc>
          <w:tcPr>
            <w:tcW w:w="2254" w:type="dxa"/>
          </w:tcPr>
          <w:p w14:paraId="7AC82A6B" w14:textId="7DAC4B2E"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Loss</w:t>
            </w:r>
          </w:p>
        </w:tc>
        <w:tc>
          <w:tcPr>
            <w:tcW w:w="2254" w:type="dxa"/>
          </w:tcPr>
          <w:p w14:paraId="6C104813" w14:textId="570E4A74"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 xml:space="preserve">0.4935 </w:t>
            </w:r>
          </w:p>
        </w:tc>
        <w:tc>
          <w:tcPr>
            <w:tcW w:w="2254" w:type="dxa"/>
          </w:tcPr>
          <w:p w14:paraId="47A9EED2" w14:textId="476EAFB2"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 xml:space="preserve">2.4006 </w:t>
            </w:r>
          </w:p>
        </w:tc>
        <w:tc>
          <w:tcPr>
            <w:tcW w:w="2254" w:type="dxa"/>
          </w:tcPr>
          <w:p w14:paraId="5D3BDA1C" w14:textId="37232714"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1.5494</w:t>
            </w:r>
          </w:p>
        </w:tc>
      </w:tr>
      <w:tr w:rsidR="005E310E" w14:paraId="01E0686A" w14:textId="77777777" w:rsidTr="005E310E">
        <w:tc>
          <w:tcPr>
            <w:tcW w:w="2254" w:type="dxa"/>
          </w:tcPr>
          <w:p w14:paraId="0427518C" w14:textId="0C180488"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Accuracy</w:t>
            </w:r>
          </w:p>
        </w:tc>
        <w:tc>
          <w:tcPr>
            <w:tcW w:w="2254" w:type="dxa"/>
          </w:tcPr>
          <w:p w14:paraId="73701CE8" w14:textId="57D75FE3"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 xml:space="preserve">0.8125 </w:t>
            </w:r>
          </w:p>
        </w:tc>
        <w:tc>
          <w:tcPr>
            <w:tcW w:w="2254" w:type="dxa"/>
          </w:tcPr>
          <w:p w14:paraId="2F11E133" w14:textId="561C1368"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0.4800</w:t>
            </w:r>
          </w:p>
        </w:tc>
        <w:tc>
          <w:tcPr>
            <w:tcW w:w="2254" w:type="dxa"/>
          </w:tcPr>
          <w:p w14:paraId="5BF9312D" w14:textId="05353D86"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0.5400</w:t>
            </w:r>
          </w:p>
        </w:tc>
      </w:tr>
    </w:tbl>
    <w:p w14:paraId="4E19BE2B" w14:textId="2E96AC4A" w:rsidR="005E310E" w:rsidRDefault="005E310E" w:rsidP="005E310E">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 </w:t>
      </w:r>
    </w:p>
    <w:p w14:paraId="655C5F75" w14:textId="009E71DA" w:rsidR="005E310E" w:rsidRDefault="005E310E" w:rsidP="005E310E">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As far as training accuracy is concerned, this model performed the best. But there was a huge difference between training accuracy and testing accuracy, thus implying that the model was highly overfitting the data. </w:t>
      </w:r>
    </w:p>
    <w:p w14:paraId="598268E6" w14:textId="0260DDF2" w:rsidR="005E310E" w:rsidRDefault="005E310E" w:rsidP="005E310E">
      <w:pPr>
        <w:ind w:left="720"/>
        <w:rPr>
          <w:rFonts w:cstheme="minorHAnsi"/>
          <w:color w:val="000000" w:themeColor="text1"/>
          <w:spacing w:val="-1"/>
          <w:shd w:val="clear" w:color="auto" w:fill="FFFFFF"/>
        </w:rPr>
      </w:pPr>
      <w:r>
        <w:rPr>
          <w:rFonts w:cstheme="minorHAnsi"/>
          <w:noProof/>
          <w:color w:val="000000" w:themeColor="text1"/>
          <w:spacing w:val="-1"/>
          <w:shd w:val="clear" w:color="auto" w:fill="FFFFFF"/>
        </w:rPr>
        <w:drawing>
          <wp:inline distT="0" distB="0" distL="0" distR="0" wp14:anchorId="4557EC6A" wp14:editId="5D22195A">
            <wp:extent cx="2326846" cy="199609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4401" cy="2002578"/>
                    </a:xfrm>
                    <a:prstGeom prst="rect">
                      <a:avLst/>
                    </a:prstGeom>
                    <a:noFill/>
                    <a:ln>
                      <a:noFill/>
                    </a:ln>
                  </pic:spPr>
                </pic:pic>
              </a:graphicData>
            </a:graphic>
          </wp:inline>
        </w:drawing>
      </w:r>
    </w:p>
    <w:p w14:paraId="7DD50EEC" w14:textId="284D115C" w:rsidR="005E310E" w:rsidRDefault="005E310E" w:rsidP="005E310E">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This model predicted blues </w:t>
      </w:r>
      <w:proofErr w:type="gramStart"/>
      <w:r>
        <w:rPr>
          <w:rFonts w:cstheme="minorHAnsi"/>
          <w:color w:val="000000" w:themeColor="text1"/>
          <w:spacing w:val="-1"/>
          <w:shd w:val="clear" w:color="auto" w:fill="FFFFFF"/>
        </w:rPr>
        <w:t>the most</w:t>
      </w:r>
      <w:proofErr w:type="gramEnd"/>
      <w:r>
        <w:rPr>
          <w:rFonts w:cstheme="minorHAnsi"/>
          <w:color w:val="000000" w:themeColor="text1"/>
          <w:spacing w:val="-1"/>
          <w:shd w:val="clear" w:color="auto" w:fill="FFFFFF"/>
        </w:rPr>
        <w:t xml:space="preserve"> number of times. 23 times it predicted a song to be of the genre blues.</w:t>
      </w:r>
    </w:p>
    <w:p w14:paraId="2C2A8C13" w14:textId="0A71466F" w:rsidR="005E310E" w:rsidRDefault="005E310E" w:rsidP="005E310E">
      <w:pPr>
        <w:pStyle w:val="ListParagraph"/>
        <w:numPr>
          <w:ilvl w:val="0"/>
          <w:numId w:val="3"/>
        </w:numPr>
        <w:rPr>
          <w:rFonts w:cstheme="minorHAnsi"/>
          <w:color w:val="000000" w:themeColor="text1"/>
          <w:spacing w:val="-1"/>
          <w:shd w:val="clear" w:color="auto" w:fill="FFFFFF"/>
        </w:rPr>
      </w:pPr>
      <w:r>
        <w:rPr>
          <w:rFonts w:cstheme="minorHAnsi"/>
          <w:color w:val="000000" w:themeColor="text1"/>
          <w:spacing w:val="-1"/>
          <w:shd w:val="clear" w:color="auto" w:fill="FFFFFF"/>
        </w:rPr>
        <w:t>Model 4</w:t>
      </w:r>
    </w:p>
    <w:p w14:paraId="36A7D004" w14:textId="0AF289F2" w:rsidR="005E310E" w:rsidRDefault="005E310E" w:rsidP="005E310E">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In this model, I increased the number of neurons and changed the optimizer to </w:t>
      </w:r>
      <w:proofErr w:type="spellStart"/>
      <w:r>
        <w:rPr>
          <w:rFonts w:cstheme="minorHAnsi"/>
          <w:color w:val="000000" w:themeColor="text1"/>
          <w:spacing w:val="-1"/>
          <w:shd w:val="clear" w:color="auto" w:fill="FFFFFF"/>
        </w:rPr>
        <w:t>RMSProp</w:t>
      </w:r>
      <w:proofErr w:type="spellEnd"/>
      <w:r>
        <w:rPr>
          <w:rFonts w:cstheme="minorHAnsi"/>
          <w:color w:val="000000" w:themeColor="text1"/>
          <w:spacing w:val="-1"/>
          <w:shd w:val="clear" w:color="auto" w:fill="FFFFFF"/>
        </w:rPr>
        <w:t>.</w:t>
      </w:r>
    </w:p>
    <w:tbl>
      <w:tblPr>
        <w:tblStyle w:val="TableGrid"/>
        <w:tblW w:w="4143" w:type="dxa"/>
        <w:tblInd w:w="720" w:type="dxa"/>
        <w:tblLook w:val="04A0" w:firstRow="1" w:lastRow="0" w:firstColumn="1" w:lastColumn="0" w:noHBand="0" w:noVBand="1"/>
      </w:tblPr>
      <w:tblGrid>
        <w:gridCol w:w="1071"/>
        <w:gridCol w:w="987"/>
        <w:gridCol w:w="1179"/>
        <w:gridCol w:w="906"/>
      </w:tblGrid>
      <w:tr w:rsidR="005E310E" w14:paraId="743A5701" w14:textId="77777777" w:rsidTr="00FE3B37">
        <w:trPr>
          <w:trHeight w:val="209"/>
        </w:trPr>
        <w:tc>
          <w:tcPr>
            <w:tcW w:w="1071" w:type="dxa"/>
          </w:tcPr>
          <w:p w14:paraId="143E9C78" w14:textId="77777777" w:rsidR="005E310E" w:rsidRDefault="005E310E" w:rsidP="005E310E">
            <w:pPr>
              <w:rPr>
                <w:rFonts w:cstheme="minorHAnsi"/>
                <w:color w:val="000000" w:themeColor="text1"/>
                <w:spacing w:val="-1"/>
                <w:shd w:val="clear" w:color="auto" w:fill="FFFFFF"/>
              </w:rPr>
            </w:pPr>
          </w:p>
        </w:tc>
        <w:tc>
          <w:tcPr>
            <w:tcW w:w="987" w:type="dxa"/>
          </w:tcPr>
          <w:p w14:paraId="41055C91" w14:textId="66EF54F1"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Training</w:t>
            </w:r>
          </w:p>
        </w:tc>
        <w:tc>
          <w:tcPr>
            <w:tcW w:w="1179" w:type="dxa"/>
          </w:tcPr>
          <w:p w14:paraId="05BD10A1" w14:textId="44E32C7D"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Validation</w:t>
            </w:r>
          </w:p>
        </w:tc>
        <w:tc>
          <w:tcPr>
            <w:tcW w:w="906" w:type="dxa"/>
          </w:tcPr>
          <w:p w14:paraId="41339DD2" w14:textId="7295EA0E"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Testing</w:t>
            </w:r>
          </w:p>
        </w:tc>
      </w:tr>
      <w:tr w:rsidR="005E310E" w14:paraId="0756E8CC" w14:textId="77777777" w:rsidTr="00FE3B37">
        <w:trPr>
          <w:trHeight w:val="187"/>
        </w:trPr>
        <w:tc>
          <w:tcPr>
            <w:tcW w:w="1071" w:type="dxa"/>
          </w:tcPr>
          <w:p w14:paraId="7D28B9C5" w14:textId="2E0B48B8"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Loss</w:t>
            </w:r>
          </w:p>
        </w:tc>
        <w:tc>
          <w:tcPr>
            <w:tcW w:w="987" w:type="dxa"/>
          </w:tcPr>
          <w:p w14:paraId="1E6BB6E0" w14:textId="1CC41ACD"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1.1313</w:t>
            </w:r>
          </w:p>
        </w:tc>
        <w:tc>
          <w:tcPr>
            <w:tcW w:w="1179" w:type="dxa"/>
          </w:tcPr>
          <w:p w14:paraId="2553700A" w14:textId="17E32EA5"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1.6159</w:t>
            </w:r>
          </w:p>
        </w:tc>
        <w:tc>
          <w:tcPr>
            <w:tcW w:w="906" w:type="dxa"/>
          </w:tcPr>
          <w:p w14:paraId="0CFE001C" w14:textId="639F9B1E"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1.4418</w:t>
            </w:r>
          </w:p>
        </w:tc>
      </w:tr>
      <w:tr w:rsidR="005E310E" w14:paraId="17153193" w14:textId="77777777" w:rsidTr="00FE3B37">
        <w:trPr>
          <w:trHeight w:val="209"/>
        </w:trPr>
        <w:tc>
          <w:tcPr>
            <w:tcW w:w="1071" w:type="dxa"/>
          </w:tcPr>
          <w:p w14:paraId="2C2D9D8C" w14:textId="24443371"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Accuracy</w:t>
            </w:r>
          </w:p>
        </w:tc>
        <w:tc>
          <w:tcPr>
            <w:tcW w:w="987" w:type="dxa"/>
          </w:tcPr>
          <w:p w14:paraId="6D01C99D" w14:textId="17E7D619"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0.5975</w:t>
            </w:r>
          </w:p>
        </w:tc>
        <w:tc>
          <w:tcPr>
            <w:tcW w:w="1179" w:type="dxa"/>
          </w:tcPr>
          <w:p w14:paraId="78A0905B" w14:textId="6C007885"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0.5000</w:t>
            </w:r>
          </w:p>
        </w:tc>
        <w:tc>
          <w:tcPr>
            <w:tcW w:w="906" w:type="dxa"/>
          </w:tcPr>
          <w:p w14:paraId="42CEEADE" w14:textId="4057A735"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0.5400</w:t>
            </w:r>
          </w:p>
        </w:tc>
      </w:tr>
    </w:tbl>
    <w:p w14:paraId="15A2D02C" w14:textId="1CC7DBF6" w:rsidR="005E310E" w:rsidRDefault="005E310E" w:rsidP="005E310E">
      <w:pPr>
        <w:ind w:left="720"/>
        <w:rPr>
          <w:rFonts w:cstheme="minorHAnsi"/>
          <w:color w:val="000000" w:themeColor="text1"/>
          <w:spacing w:val="-1"/>
          <w:shd w:val="clear" w:color="auto" w:fill="FFFFFF"/>
        </w:rPr>
      </w:pPr>
    </w:p>
    <w:p w14:paraId="3A4E2670" w14:textId="1644F72A" w:rsidR="00FE3B37" w:rsidRDefault="00FE3B37" w:rsidP="005E310E">
      <w:pPr>
        <w:ind w:left="720"/>
        <w:rPr>
          <w:rFonts w:cstheme="minorHAnsi"/>
          <w:color w:val="000000" w:themeColor="text1"/>
          <w:spacing w:val="-1"/>
          <w:shd w:val="clear" w:color="auto" w:fill="FFFFFF"/>
        </w:rPr>
      </w:pPr>
      <w:r>
        <w:rPr>
          <w:rFonts w:cstheme="minorHAnsi"/>
          <w:noProof/>
          <w:color w:val="000000" w:themeColor="text1"/>
          <w:spacing w:val="-1"/>
          <w:shd w:val="clear" w:color="auto" w:fill="FFFFFF"/>
        </w:rPr>
        <w:lastRenderedPageBreak/>
        <w:drawing>
          <wp:inline distT="0" distB="0" distL="0" distR="0" wp14:anchorId="0F8FE35C" wp14:editId="224972FE">
            <wp:extent cx="2583873" cy="2255521"/>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90272" cy="2261107"/>
                    </a:xfrm>
                    <a:prstGeom prst="rect">
                      <a:avLst/>
                    </a:prstGeom>
                    <a:noFill/>
                    <a:ln>
                      <a:noFill/>
                    </a:ln>
                  </pic:spPr>
                </pic:pic>
              </a:graphicData>
            </a:graphic>
          </wp:inline>
        </w:drawing>
      </w:r>
    </w:p>
    <w:p w14:paraId="6ECAC9C4" w14:textId="25A79C99" w:rsidR="00FE3B37" w:rsidRPr="005E310E" w:rsidRDefault="00FE3B37" w:rsidP="005E310E">
      <w:pPr>
        <w:ind w:left="720"/>
        <w:rPr>
          <w:rFonts w:cstheme="minorHAnsi"/>
          <w:color w:val="000000" w:themeColor="text1"/>
          <w:spacing w:val="-1"/>
          <w:shd w:val="clear" w:color="auto" w:fill="FFFFFF"/>
        </w:rPr>
      </w:pPr>
      <w:proofErr w:type="spellStart"/>
      <w:r>
        <w:rPr>
          <w:rFonts w:cstheme="minorHAnsi"/>
          <w:color w:val="000000" w:themeColor="text1"/>
          <w:spacing w:val="-1"/>
          <w:shd w:val="clear" w:color="auto" w:fill="FFFFFF"/>
        </w:rPr>
        <w:t>RMSProp</w:t>
      </w:r>
      <w:proofErr w:type="spellEnd"/>
      <w:r>
        <w:rPr>
          <w:rFonts w:cstheme="minorHAnsi"/>
          <w:color w:val="000000" w:themeColor="text1"/>
          <w:spacing w:val="-1"/>
          <w:shd w:val="clear" w:color="auto" w:fill="FFFFFF"/>
        </w:rPr>
        <w:t xml:space="preserve"> did not overfit the model as much as other models were overfitting, but the outcome is still decent. It classified </w:t>
      </w:r>
      <w:r w:rsidRPr="00FE3B37">
        <w:rPr>
          <w:rFonts w:cstheme="minorHAnsi"/>
          <w:i/>
          <w:iCs/>
          <w:color w:val="000000" w:themeColor="text1"/>
          <w:spacing w:val="-1"/>
          <w:shd w:val="clear" w:color="auto" w:fill="FFFFFF"/>
        </w:rPr>
        <w:t>disco</w:t>
      </w:r>
      <w:r>
        <w:rPr>
          <w:rFonts w:cstheme="minorHAnsi"/>
          <w:color w:val="000000" w:themeColor="text1"/>
          <w:spacing w:val="-1"/>
          <w:shd w:val="clear" w:color="auto" w:fill="FFFFFF"/>
        </w:rPr>
        <w:t xml:space="preserve"> genre the most.</w:t>
      </w:r>
    </w:p>
    <w:p w14:paraId="6E98F90F" w14:textId="49BDD8BF" w:rsidR="005E310E" w:rsidRDefault="005E310E" w:rsidP="005E310E">
      <w:pPr>
        <w:pStyle w:val="ListParagraph"/>
        <w:numPr>
          <w:ilvl w:val="0"/>
          <w:numId w:val="3"/>
        </w:numPr>
        <w:rPr>
          <w:rFonts w:cstheme="minorHAnsi"/>
          <w:color w:val="000000" w:themeColor="text1"/>
          <w:spacing w:val="-1"/>
          <w:shd w:val="clear" w:color="auto" w:fill="FFFFFF"/>
        </w:rPr>
      </w:pPr>
      <w:r>
        <w:rPr>
          <w:rFonts w:cstheme="minorHAnsi"/>
          <w:color w:val="000000" w:themeColor="text1"/>
          <w:spacing w:val="-1"/>
          <w:shd w:val="clear" w:color="auto" w:fill="FFFFFF"/>
        </w:rPr>
        <w:t>Model 5 (VGG16)</w:t>
      </w:r>
    </w:p>
    <w:p w14:paraId="751666AD" w14:textId="4206BAA5" w:rsidR="005E310E" w:rsidRDefault="005E310E" w:rsidP="005E310E">
      <w:pPr>
        <w:ind w:left="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I wanted to compare my custom-built model to a pre-trained model. I decided to you VGG16 because it had </w:t>
      </w:r>
      <w:proofErr w:type="gramStart"/>
      <w:r>
        <w:rPr>
          <w:rFonts w:cstheme="minorHAnsi"/>
          <w:color w:val="000000" w:themeColor="text1"/>
          <w:spacing w:val="-1"/>
          <w:shd w:val="clear" w:color="auto" w:fill="FFFFFF"/>
        </w:rPr>
        <w:t>less</w:t>
      </w:r>
      <w:proofErr w:type="gramEnd"/>
      <w:r>
        <w:rPr>
          <w:rFonts w:cstheme="minorHAnsi"/>
          <w:color w:val="000000" w:themeColor="text1"/>
          <w:spacing w:val="-1"/>
          <w:shd w:val="clear" w:color="auto" w:fill="FFFFFF"/>
        </w:rPr>
        <w:t xml:space="preserve"> number of layers and easy to train it for my Mel-Spectrograms.</w:t>
      </w:r>
    </w:p>
    <w:tbl>
      <w:tblPr>
        <w:tblStyle w:val="TableGrid"/>
        <w:tblW w:w="0" w:type="auto"/>
        <w:tblInd w:w="720" w:type="dxa"/>
        <w:tblLook w:val="04A0" w:firstRow="1" w:lastRow="0" w:firstColumn="1" w:lastColumn="0" w:noHBand="0" w:noVBand="1"/>
      </w:tblPr>
      <w:tblGrid>
        <w:gridCol w:w="884"/>
        <w:gridCol w:w="817"/>
        <w:gridCol w:w="969"/>
        <w:gridCol w:w="753"/>
      </w:tblGrid>
      <w:tr w:rsidR="005E310E" w14:paraId="061DAEEA" w14:textId="77777777" w:rsidTr="005E310E">
        <w:trPr>
          <w:trHeight w:val="297"/>
        </w:trPr>
        <w:tc>
          <w:tcPr>
            <w:tcW w:w="1934" w:type="dxa"/>
          </w:tcPr>
          <w:p w14:paraId="2B6ADED7" w14:textId="77777777" w:rsidR="005E310E" w:rsidRDefault="005E310E" w:rsidP="005E310E">
            <w:pPr>
              <w:rPr>
                <w:rFonts w:cstheme="minorHAnsi"/>
                <w:color w:val="000000" w:themeColor="text1"/>
                <w:spacing w:val="-1"/>
                <w:shd w:val="clear" w:color="auto" w:fill="FFFFFF"/>
              </w:rPr>
            </w:pPr>
          </w:p>
        </w:tc>
        <w:tc>
          <w:tcPr>
            <w:tcW w:w="1922" w:type="dxa"/>
          </w:tcPr>
          <w:p w14:paraId="3DF396FA" w14:textId="11E16F67"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Training</w:t>
            </w:r>
          </w:p>
        </w:tc>
        <w:tc>
          <w:tcPr>
            <w:tcW w:w="1951" w:type="dxa"/>
          </w:tcPr>
          <w:p w14:paraId="44F3C97D" w14:textId="45F5CE3A"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Validation</w:t>
            </w:r>
          </w:p>
        </w:tc>
        <w:tc>
          <w:tcPr>
            <w:tcW w:w="1908" w:type="dxa"/>
          </w:tcPr>
          <w:p w14:paraId="5785A3FD" w14:textId="4D5DB06E"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Testing</w:t>
            </w:r>
          </w:p>
        </w:tc>
      </w:tr>
      <w:tr w:rsidR="005E310E" w14:paraId="72A37864" w14:textId="77777777" w:rsidTr="005E310E">
        <w:trPr>
          <w:trHeight w:val="285"/>
        </w:trPr>
        <w:tc>
          <w:tcPr>
            <w:tcW w:w="1934" w:type="dxa"/>
          </w:tcPr>
          <w:p w14:paraId="3BCBF936" w14:textId="7CC3B948"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Loss</w:t>
            </w:r>
          </w:p>
        </w:tc>
        <w:tc>
          <w:tcPr>
            <w:tcW w:w="1922" w:type="dxa"/>
          </w:tcPr>
          <w:p w14:paraId="1B245AEB" w14:textId="6E54F6FB"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 xml:space="preserve">0.3243 </w:t>
            </w:r>
          </w:p>
        </w:tc>
        <w:tc>
          <w:tcPr>
            <w:tcW w:w="1951" w:type="dxa"/>
          </w:tcPr>
          <w:p w14:paraId="5CC0BC17" w14:textId="00A3F271"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1.2711</w:t>
            </w:r>
          </w:p>
        </w:tc>
        <w:tc>
          <w:tcPr>
            <w:tcW w:w="1908" w:type="dxa"/>
          </w:tcPr>
          <w:p w14:paraId="68FCAC93" w14:textId="6590C672"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0.9375</w:t>
            </w:r>
          </w:p>
        </w:tc>
      </w:tr>
      <w:tr w:rsidR="005E310E" w14:paraId="6F66D4E0" w14:textId="77777777" w:rsidTr="005E310E">
        <w:trPr>
          <w:trHeight w:val="297"/>
        </w:trPr>
        <w:tc>
          <w:tcPr>
            <w:tcW w:w="1934" w:type="dxa"/>
          </w:tcPr>
          <w:p w14:paraId="044E7BBC" w14:textId="5F71D0F5"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Accuracy</w:t>
            </w:r>
          </w:p>
        </w:tc>
        <w:tc>
          <w:tcPr>
            <w:tcW w:w="1922" w:type="dxa"/>
          </w:tcPr>
          <w:p w14:paraId="51ED81E2" w14:textId="0C747401"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 xml:space="preserve">0.9187 </w:t>
            </w:r>
          </w:p>
        </w:tc>
        <w:tc>
          <w:tcPr>
            <w:tcW w:w="1951" w:type="dxa"/>
          </w:tcPr>
          <w:p w14:paraId="1F9CA9D9" w14:textId="38404B57"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0.6100</w:t>
            </w:r>
          </w:p>
        </w:tc>
        <w:tc>
          <w:tcPr>
            <w:tcW w:w="1908" w:type="dxa"/>
          </w:tcPr>
          <w:p w14:paraId="582CAF24" w14:textId="6D083421" w:rsidR="005E310E" w:rsidRPr="005E310E" w:rsidRDefault="005E310E" w:rsidP="005E310E">
            <w:pPr>
              <w:pStyle w:val="HTMLPreformatted"/>
              <w:shd w:val="clear" w:color="auto" w:fill="FFFFFF"/>
              <w:wordWrap w:val="0"/>
              <w:textAlignment w:val="baseline"/>
              <w:rPr>
                <w:color w:val="000000"/>
                <w:sz w:val="21"/>
                <w:szCs w:val="21"/>
              </w:rPr>
            </w:pPr>
            <w:r>
              <w:rPr>
                <w:color w:val="000000"/>
                <w:sz w:val="21"/>
                <w:szCs w:val="21"/>
              </w:rPr>
              <w:t>0.699</w:t>
            </w:r>
          </w:p>
        </w:tc>
      </w:tr>
    </w:tbl>
    <w:p w14:paraId="78E7D541" w14:textId="70ED2123" w:rsidR="005E310E" w:rsidRDefault="005E310E" w:rsidP="005E310E">
      <w:pPr>
        <w:rPr>
          <w:rFonts w:cstheme="minorHAnsi"/>
          <w:color w:val="000000" w:themeColor="text1"/>
          <w:spacing w:val="-1"/>
          <w:shd w:val="clear" w:color="auto" w:fill="FFFFFF"/>
        </w:rPr>
      </w:pPr>
    </w:p>
    <w:p w14:paraId="2CF5BCD0" w14:textId="706EB847"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ab/>
        <w:t>This is the best testing accuracy I could achieve. This model was also severely overfitting.</w:t>
      </w:r>
    </w:p>
    <w:p w14:paraId="2FE15CCD" w14:textId="62A06FDB" w:rsidR="005E310E" w:rsidRDefault="005E310E" w:rsidP="005E310E">
      <w:pPr>
        <w:ind w:firstLine="720"/>
        <w:rPr>
          <w:rFonts w:cstheme="minorHAnsi"/>
          <w:color w:val="000000" w:themeColor="text1"/>
          <w:spacing w:val="-1"/>
          <w:shd w:val="clear" w:color="auto" w:fill="FFFFFF"/>
        </w:rPr>
      </w:pPr>
      <w:r>
        <w:rPr>
          <w:rFonts w:cstheme="minorHAnsi"/>
          <w:noProof/>
          <w:color w:val="000000" w:themeColor="text1"/>
          <w:spacing w:val="-1"/>
          <w:shd w:val="clear" w:color="auto" w:fill="FFFFFF"/>
        </w:rPr>
        <w:drawing>
          <wp:inline distT="0" distB="0" distL="0" distR="0" wp14:anchorId="462A5B04" wp14:editId="48B985EC">
            <wp:extent cx="2753695" cy="2403763"/>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5774" cy="2405578"/>
                    </a:xfrm>
                    <a:prstGeom prst="rect">
                      <a:avLst/>
                    </a:prstGeom>
                    <a:noFill/>
                    <a:ln>
                      <a:noFill/>
                    </a:ln>
                  </pic:spPr>
                </pic:pic>
              </a:graphicData>
            </a:graphic>
          </wp:inline>
        </w:drawing>
      </w:r>
    </w:p>
    <w:p w14:paraId="3FF00C56" w14:textId="1700D701" w:rsidR="005E310E" w:rsidRDefault="00FE3B37" w:rsidP="005E310E">
      <w:pPr>
        <w:ind w:firstLine="720"/>
        <w:rPr>
          <w:rFonts w:cstheme="minorHAnsi"/>
          <w:color w:val="000000" w:themeColor="text1"/>
          <w:spacing w:val="-1"/>
          <w:shd w:val="clear" w:color="auto" w:fill="FFFFFF"/>
        </w:rPr>
      </w:pPr>
      <w:r>
        <w:rPr>
          <w:rFonts w:cstheme="minorHAnsi"/>
          <w:color w:val="000000" w:themeColor="text1"/>
          <w:spacing w:val="-1"/>
          <w:shd w:val="clear" w:color="auto" w:fill="FFFFFF"/>
        </w:rPr>
        <w:t xml:space="preserve">Like </w:t>
      </w:r>
      <w:proofErr w:type="spellStart"/>
      <w:r>
        <w:rPr>
          <w:rFonts w:cstheme="minorHAnsi"/>
          <w:color w:val="000000" w:themeColor="text1"/>
          <w:spacing w:val="-1"/>
          <w:shd w:val="clear" w:color="auto" w:fill="FFFFFF"/>
        </w:rPr>
        <w:t>RMSProp</w:t>
      </w:r>
      <w:proofErr w:type="spellEnd"/>
      <w:r>
        <w:rPr>
          <w:rFonts w:cstheme="minorHAnsi"/>
          <w:color w:val="000000" w:themeColor="text1"/>
          <w:spacing w:val="-1"/>
          <w:shd w:val="clear" w:color="auto" w:fill="FFFFFF"/>
        </w:rPr>
        <w:t xml:space="preserve">, </w:t>
      </w:r>
      <w:r w:rsidR="005E310E">
        <w:rPr>
          <w:rFonts w:cstheme="minorHAnsi"/>
          <w:color w:val="000000" w:themeColor="text1"/>
          <w:spacing w:val="-1"/>
          <w:shd w:val="clear" w:color="auto" w:fill="FFFFFF"/>
        </w:rPr>
        <w:t xml:space="preserve">VGG16 classified songs as </w:t>
      </w:r>
      <w:r w:rsidR="005E310E" w:rsidRPr="005E310E">
        <w:rPr>
          <w:rFonts w:cstheme="minorHAnsi"/>
          <w:i/>
          <w:iCs/>
          <w:color w:val="000000" w:themeColor="text1"/>
          <w:spacing w:val="-1"/>
          <w:shd w:val="clear" w:color="auto" w:fill="FFFFFF"/>
        </w:rPr>
        <w:t>disco</w:t>
      </w:r>
      <w:r w:rsidR="005E310E">
        <w:rPr>
          <w:rFonts w:cstheme="minorHAnsi"/>
          <w:color w:val="000000" w:themeColor="text1"/>
          <w:spacing w:val="-1"/>
          <w:shd w:val="clear" w:color="auto" w:fill="FFFFFF"/>
        </w:rPr>
        <w:t xml:space="preserve"> the most.</w:t>
      </w:r>
    </w:p>
    <w:p w14:paraId="318B619F" w14:textId="7BC254A6" w:rsidR="005E310E" w:rsidRDefault="005E310E" w:rsidP="00FE3B37">
      <w:pPr>
        <w:rPr>
          <w:rFonts w:cstheme="minorHAnsi"/>
          <w:color w:val="000000" w:themeColor="text1"/>
          <w:spacing w:val="-1"/>
          <w:shd w:val="clear" w:color="auto" w:fill="FFFFFF"/>
        </w:rPr>
      </w:pPr>
      <w:r>
        <w:rPr>
          <w:rFonts w:cstheme="minorHAnsi"/>
          <w:color w:val="000000" w:themeColor="text1"/>
          <w:spacing w:val="-1"/>
          <w:shd w:val="clear" w:color="auto" w:fill="FFFFFF"/>
        </w:rPr>
        <w:t xml:space="preserve">VI. </w:t>
      </w:r>
      <w:r w:rsidR="00FE3B37">
        <w:rPr>
          <w:rFonts w:cstheme="minorHAnsi"/>
          <w:color w:val="000000" w:themeColor="text1"/>
          <w:spacing w:val="-1"/>
          <w:shd w:val="clear" w:color="auto" w:fill="FFFFFF"/>
        </w:rPr>
        <w:tab/>
      </w:r>
      <w:r w:rsidR="00FE3B37" w:rsidRPr="00FE3B37">
        <w:rPr>
          <w:rFonts w:cstheme="minorHAnsi"/>
          <w:color w:val="000000" w:themeColor="text1"/>
          <w:spacing w:val="-1"/>
          <w:sz w:val="28"/>
          <w:szCs w:val="28"/>
          <w:shd w:val="clear" w:color="auto" w:fill="FFFFFF"/>
        </w:rPr>
        <w:t>C</w:t>
      </w:r>
      <w:r w:rsidR="00FE3B37">
        <w:rPr>
          <w:rFonts w:cstheme="minorHAnsi"/>
          <w:color w:val="000000" w:themeColor="text1"/>
          <w:spacing w:val="-1"/>
          <w:shd w:val="clear" w:color="auto" w:fill="FFFFFF"/>
        </w:rPr>
        <w:t>ONCLUSIONS</w:t>
      </w:r>
    </w:p>
    <w:p w14:paraId="7EDCC621" w14:textId="23B9F96E" w:rsidR="005E310E" w:rsidRDefault="005E310E" w:rsidP="005E310E">
      <w:pPr>
        <w:rPr>
          <w:rFonts w:cstheme="minorHAnsi"/>
          <w:color w:val="000000" w:themeColor="text1"/>
          <w:spacing w:val="-1"/>
          <w:shd w:val="clear" w:color="auto" w:fill="FFFFFF"/>
        </w:rPr>
      </w:pPr>
      <w:r>
        <w:rPr>
          <w:rFonts w:cstheme="minorHAnsi"/>
          <w:color w:val="000000" w:themeColor="text1"/>
          <w:spacing w:val="-1"/>
          <w:shd w:val="clear" w:color="auto" w:fill="FFFFFF"/>
        </w:rPr>
        <w:t xml:space="preserve">Most of the times, my model with optimizer set as </w:t>
      </w:r>
      <w:proofErr w:type="spellStart"/>
      <w:r>
        <w:rPr>
          <w:rFonts w:cstheme="minorHAnsi"/>
          <w:color w:val="000000" w:themeColor="text1"/>
          <w:spacing w:val="-1"/>
          <w:shd w:val="clear" w:color="auto" w:fill="FFFFFF"/>
        </w:rPr>
        <w:t>adam</w:t>
      </w:r>
      <w:proofErr w:type="spellEnd"/>
      <w:r>
        <w:rPr>
          <w:rFonts w:cstheme="minorHAnsi"/>
          <w:color w:val="000000" w:themeColor="text1"/>
          <w:spacing w:val="-1"/>
          <w:shd w:val="clear" w:color="auto" w:fill="FFFFFF"/>
        </w:rPr>
        <w:t xml:space="preserve"> performed better than the model which had optimizer set as </w:t>
      </w:r>
      <w:proofErr w:type="spellStart"/>
      <w:r>
        <w:rPr>
          <w:rFonts w:cstheme="minorHAnsi"/>
          <w:color w:val="000000" w:themeColor="text1"/>
          <w:spacing w:val="-1"/>
          <w:shd w:val="clear" w:color="auto" w:fill="FFFFFF"/>
        </w:rPr>
        <w:t>RMSProp</w:t>
      </w:r>
      <w:proofErr w:type="spellEnd"/>
      <w:r>
        <w:rPr>
          <w:rFonts w:cstheme="minorHAnsi"/>
          <w:color w:val="000000" w:themeColor="text1"/>
          <w:spacing w:val="-1"/>
          <w:shd w:val="clear" w:color="auto" w:fill="FFFFFF"/>
        </w:rPr>
        <w:t xml:space="preserve"> or SGD.</w:t>
      </w:r>
      <w:r w:rsidR="00FE3B37">
        <w:rPr>
          <w:rFonts w:cstheme="minorHAnsi"/>
          <w:color w:val="000000" w:themeColor="text1"/>
          <w:spacing w:val="-1"/>
          <w:shd w:val="clear" w:color="auto" w:fill="FFFFFF"/>
        </w:rPr>
        <w:t xml:space="preserve"> Genre classification is very difficult for a human, and our model achieving 60% accuracy (70% accuracy in case of VGG16) is </w:t>
      </w:r>
      <w:proofErr w:type="gramStart"/>
      <w:r w:rsidR="00FE3B37">
        <w:rPr>
          <w:rFonts w:cstheme="minorHAnsi"/>
          <w:color w:val="000000" w:themeColor="text1"/>
          <w:spacing w:val="-1"/>
          <w:shd w:val="clear" w:color="auto" w:fill="FFFFFF"/>
        </w:rPr>
        <w:t>pretty commendable</w:t>
      </w:r>
      <w:proofErr w:type="gramEnd"/>
      <w:r w:rsidR="00FE3B37">
        <w:rPr>
          <w:rFonts w:cstheme="minorHAnsi"/>
          <w:color w:val="000000" w:themeColor="text1"/>
          <w:spacing w:val="-1"/>
          <w:shd w:val="clear" w:color="auto" w:fill="FFFFFF"/>
        </w:rPr>
        <w:t xml:space="preserve">. I could still try to reduce the overfitting and try models with padding, but I wanted to compare models with similar architectures, just varying in either layers or optimizers. </w:t>
      </w:r>
    </w:p>
    <w:p w14:paraId="30A2C721" w14:textId="0B3412B6" w:rsidR="00FE3B37" w:rsidRDefault="00FE3B37" w:rsidP="00FE3B37">
      <w:pPr>
        <w:rPr>
          <w:rFonts w:cstheme="minorHAnsi"/>
          <w:color w:val="000000" w:themeColor="text1"/>
          <w:spacing w:val="-1"/>
          <w:shd w:val="clear" w:color="auto" w:fill="FFFFFF"/>
        </w:rPr>
      </w:pPr>
      <w:r>
        <w:rPr>
          <w:rFonts w:cstheme="minorHAnsi"/>
          <w:color w:val="000000" w:themeColor="text1"/>
          <w:spacing w:val="-1"/>
          <w:shd w:val="clear" w:color="auto" w:fill="FFFFFF"/>
        </w:rPr>
        <w:t xml:space="preserve">VII. </w:t>
      </w:r>
      <w:r>
        <w:rPr>
          <w:rFonts w:cstheme="minorHAnsi"/>
          <w:color w:val="000000" w:themeColor="text1"/>
          <w:spacing w:val="-1"/>
          <w:shd w:val="clear" w:color="auto" w:fill="FFFFFF"/>
        </w:rPr>
        <w:tab/>
      </w:r>
      <w:r w:rsidRPr="00FE3B37">
        <w:rPr>
          <w:rFonts w:cstheme="minorHAnsi"/>
          <w:color w:val="000000" w:themeColor="text1"/>
          <w:spacing w:val="-1"/>
          <w:sz w:val="28"/>
          <w:szCs w:val="28"/>
          <w:shd w:val="clear" w:color="auto" w:fill="FFFFFF"/>
        </w:rPr>
        <w:t>F</w:t>
      </w:r>
      <w:r>
        <w:rPr>
          <w:rFonts w:cstheme="minorHAnsi"/>
          <w:color w:val="000000" w:themeColor="text1"/>
          <w:spacing w:val="-1"/>
          <w:shd w:val="clear" w:color="auto" w:fill="FFFFFF"/>
        </w:rPr>
        <w:t xml:space="preserve">UTURE </w:t>
      </w:r>
      <w:r w:rsidRPr="00FE3B37">
        <w:rPr>
          <w:rFonts w:cstheme="minorHAnsi"/>
          <w:color w:val="000000" w:themeColor="text1"/>
          <w:spacing w:val="-1"/>
          <w:sz w:val="28"/>
          <w:szCs w:val="28"/>
          <w:shd w:val="clear" w:color="auto" w:fill="FFFFFF"/>
        </w:rPr>
        <w:t>W</w:t>
      </w:r>
      <w:r>
        <w:rPr>
          <w:rFonts w:cstheme="minorHAnsi"/>
          <w:color w:val="000000" w:themeColor="text1"/>
          <w:spacing w:val="-1"/>
          <w:shd w:val="clear" w:color="auto" w:fill="FFFFFF"/>
        </w:rPr>
        <w:t>ORK</w:t>
      </w:r>
    </w:p>
    <w:p w14:paraId="0088E4BE" w14:textId="6860B08D" w:rsidR="00FE3B37" w:rsidRDefault="00FE3B37" w:rsidP="00FE3B37">
      <w:r>
        <w:t xml:space="preserve">There are several directions that would be interesting to pursue in the future. However, since music data is inherently sequential, other network structures such as LSTM (long </w:t>
      </w:r>
      <w:proofErr w:type="gramStart"/>
      <w:r>
        <w:t>short term</w:t>
      </w:r>
      <w:proofErr w:type="gramEnd"/>
      <w:r>
        <w:t xml:space="preserve"> memory) and GRU (gated recurrent unit) will likely achieve better performance. Moreover, if we </w:t>
      </w:r>
      <w:proofErr w:type="gramStart"/>
      <w:r>
        <w:t>are able to</w:t>
      </w:r>
      <w:proofErr w:type="gramEnd"/>
      <w:r>
        <w:t xml:space="preserve"> train a much deeper network that attains high accuracy, it would be interesting to plot the accuracy of a classical algorithm using different activation layers.</w:t>
      </w:r>
    </w:p>
    <w:p w14:paraId="0189DECF" w14:textId="77777777" w:rsidR="00FE3B37" w:rsidRDefault="00FE3B37" w:rsidP="00FE3B37">
      <w:pPr>
        <w:sectPr w:rsidR="00FE3B37" w:rsidSect="00FE3B37">
          <w:type w:val="continuous"/>
          <w:pgSz w:w="11906" w:h="16838"/>
          <w:pgMar w:top="1440" w:right="1440" w:bottom="1440" w:left="1440" w:header="720" w:footer="720" w:gutter="0"/>
          <w:cols w:num="2" w:space="720"/>
          <w:docGrid w:linePitch="360"/>
        </w:sectPr>
      </w:pPr>
    </w:p>
    <w:p w14:paraId="6061F8B2" w14:textId="16EC47C4" w:rsidR="00FE3B37" w:rsidRDefault="00FE3B37" w:rsidP="00FE3B37"/>
    <w:p w14:paraId="50952DF9" w14:textId="77777777" w:rsidR="00FE3B37" w:rsidRDefault="00FE3B37" w:rsidP="00FE3B37"/>
    <w:p w14:paraId="6B81AE46" w14:textId="77777777" w:rsidR="00FE3B37" w:rsidRDefault="00FE3B37" w:rsidP="00FE3B37"/>
    <w:p w14:paraId="64403489" w14:textId="6907B62D" w:rsidR="00FE3B37" w:rsidRDefault="00FE3B37" w:rsidP="00FE3B37">
      <w:r>
        <w:lastRenderedPageBreak/>
        <w:t>REFERENCES</w:t>
      </w:r>
    </w:p>
    <w:p w14:paraId="67E4DB33" w14:textId="55353563" w:rsidR="00FE3B37" w:rsidRDefault="00454E4D" w:rsidP="00FE3B37">
      <w:pPr>
        <w:pStyle w:val="ListParagraph"/>
        <w:numPr>
          <w:ilvl w:val="0"/>
          <w:numId w:val="4"/>
        </w:numPr>
      </w:pPr>
      <w:hyperlink r:id="rId14" w:history="1">
        <w:r w:rsidR="00FE3B37" w:rsidRPr="008C619A">
          <w:rPr>
            <w:rStyle w:val="Hyperlink"/>
          </w:rPr>
          <w:t>http://marsyas.info/downloads/datasets.html</w:t>
        </w:r>
      </w:hyperlink>
    </w:p>
    <w:p w14:paraId="4E48ED7F" w14:textId="7A48CF97" w:rsidR="00FE3B37" w:rsidRDefault="00454E4D" w:rsidP="00FE3B37">
      <w:pPr>
        <w:pStyle w:val="ListParagraph"/>
        <w:numPr>
          <w:ilvl w:val="0"/>
          <w:numId w:val="4"/>
        </w:numPr>
      </w:pPr>
      <w:hyperlink r:id="rId15" w:history="1">
        <w:r w:rsidR="00FE3B37" w:rsidRPr="008C619A">
          <w:rPr>
            <w:rStyle w:val="Hyperlink"/>
          </w:rPr>
          <w:t>https://towardsdatascience.com/musical-genre-classification-with-convolutional-neural-networks-ff04f9601a74</w:t>
        </w:r>
      </w:hyperlink>
    </w:p>
    <w:p w14:paraId="78D45419" w14:textId="36AA2A92" w:rsidR="00FE3B37" w:rsidRDefault="00454E4D" w:rsidP="00FE3B37">
      <w:pPr>
        <w:pStyle w:val="ListParagraph"/>
        <w:numPr>
          <w:ilvl w:val="0"/>
          <w:numId w:val="4"/>
        </w:numPr>
      </w:pPr>
      <w:hyperlink r:id="rId16" w:history="1">
        <w:r w:rsidR="00FE3B37" w:rsidRPr="008C619A">
          <w:rPr>
            <w:rStyle w:val="Hyperlink"/>
          </w:rPr>
          <w:t>https://www.kdnuggets.com/2020/02/audio-data-analysis-deep-learning-python-part-1.html</w:t>
        </w:r>
      </w:hyperlink>
    </w:p>
    <w:p w14:paraId="50FA7018" w14:textId="494640F8" w:rsidR="00FE3B37" w:rsidRDefault="00454E4D" w:rsidP="00FE3B37">
      <w:pPr>
        <w:pStyle w:val="ListParagraph"/>
        <w:numPr>
          <w:ilvl w:val="0"/>
          <w:numId w:val="4"/>
        </w:numPr>
      </w:pPr>
      <w:hyperlink r:id="rId17" w:history="1">
        <w:r w:rsidR="00FE3B37" w:rsidRPr="008C619A">
          <w:rPr>
            <w:rStyle w:val="Hyperlink"/>
          </w:rPr>
          <w:t>https://towardsdatascience.com/using-cnns-and-rnns-for-music-genre-recognition-2435fb2ed6af</w:t>
        </w:r>
      </w:hyperlink>
    </w:p>
    <w:p w14:paraId="1630915B" w14:textId="54AD554A" w:rsidR="00FE3B37" w:rsidRDefault="00454E4D" w:rsidP="00FE3B37">
      <w:pPr>
        <w:pStyle w:val="ListParagraph"/>
        <w:numPr>
          <w:ilvl w:val="0"/>
          <w:numId w:val="4"/>
        </w:numPr>
      </w:pPr>
      <w:hyperlink r:id="rId18" w:history="1">
        <w:r w:rsidR="00FE3B37" w:rsidRPr="008C619A">
          <w:rPr>
            <w:rStyle w:val="Hyperlink"/>
          </w:rPr>
          <w:t>https://towardsdatascience.com/optimizers-for-training-neural-network-59450d71caf6</w:t>
        </w:r>
      </w:hyperlink>
    </w:p>
    <w:p w14:paraId="60D14B25" w14:textId="6F077671" w:rsidR="00FE3B37" w:rsidRDefault="00454E4D" w:rsidP="00FE3B37">
      <w:pPr>
        <w:pStyle w:val="ListParagraph"/>
        <w:numPr>
          <w:ilvl w:val="0"/>
          <w:numId w:val="4"/>
        </w:numPr>
      </w:pPr>
      <w:hyperlink r:id="rId19" w:history="1">
        <w:r w:rsidR="00FE3B37" w:rsidRPr="008C619A">
          <w:rPr>
            <w:rStyle w:val="Hyperlink"/>
          </w:rPr>
          <w:t>https://medium.com/prathena/the-dummys-guide-to-mfcc-aceab2450fd</w:t>
        </w:r>
      </w:hyperlink>
    </w:p>
    <w:p w14:paraId="5F7FE548" w14:textId="77777777" w:rsidR="00FE3B37" w:rsidRPr="00FE3B37" w:rsidRDefault="00FE3B37" w:rsidP="00FE3B37">
      <w:pPr>
        <w:pStyle w:val="ListParagraph"/>
      </w:pPr>
    </w:p>
    <w:p w14:paraId="1775A29E" w14:textId="5F639414" w:rsidR="00FE3B37" w:rsidRPr="005E310E" w:rsidRDefault="00FE3B37" w:rsidP="00FE3B37">
      <w:pPr>
        <w:rPr>
          <w:rFonts w:cstheme="minorHAnsi"/>
          <w:color w:val="000000" w:themeColor="text1"/>
          <w:spacing w:val="-1"/>
          <w:shd w:val="clear" w:color="auto" w:fill="FFFFFF"/>
        </w:rPr>
      </w:pPr>
    </w:p>
    <w:sectPr w:rsidR="00FE3B37" w:rsidRPr="005E310E" w:rsidSect="00FE3B37">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Next LT Pro Light">
    <w:altName w:val="Avenir Next LT Pro Light"/>
    <w:charset w:val="00"/>
    <w:family w:val="swiss"/>
    <w:pitch w:val="variable"/>
    <w:sig w:usb0="A00000EF" w:usb1="5000204B" w:usb2="00000000" w:usb3="00000000" w:csb0="00000093"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E37589"/>
    <w:multiLevelType w:val="hybridMultilevel"/>
    <w:tmpl w:val="39027AF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F4863B5"/>
    <w:multiLevelType w:val="hybridMultilevel"/>
    <w:tmpl w:val="7E70280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8C1860"/>
    <w:multiLevelType w:val="hybridMultilevel"/>
    <w:tmpl w:val="533E0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0655EF"/>
    <w:multiLevelType w:val="hybridMultilevel"/>
    <w:tmpl w:val="F9B2C4A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2NzcxNjYyt7A0MLZU0lEKTi0uzszPAykwrgUA0V3NrywAAAA="/>
  </w:docVars>
  <w:rsids>
    <w:rsidRoot w:val="00407F9F"/>
    <w:rsid w:val="000C6787"/>
    <w:rsid w:val="0040698B"/>
    <w:rsid w:val="00407F9F"/>
    <w:rsid w:val="0044594A"/>
    <w:rsid w:val="00454E4D"/>
    <w:rsid w:val="005E310E"/>
    <w:rsid w:val="00A6305C"/>
    <w:rsid w:val="00B453FA"/>
    <w:rsid w:val="00C80663"/>
    <w:rsid w:val="00C84045"/>
    <w:rsid w:val="00E929B0"/>
    <w:rsid w:val="00F403F3"/>
    <w:rsid w:val="00FE3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7996"/>
  <w15:chartTrackingRefBased/>
  <w15:docId w15:val="{338FAF9C-04A8-48EB-A6DE-AA792AE5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787"/>
    <w:pPr>
      <w:ind w:left="720"/>
      <w:contextualSpacing/>
    </w:pPr>
  </w:style>
  <w:style w:type="character" w:styleId="Strong">
    <w:name w:val="Strong"/>
    <w:basedOn w:val="DefaultParagraphFont"/>
    <w:uiPriority w:val="22"/>
    <w:qFormat/>
    <w:rsid w:val="000C6787"/>
    <w:rPr>
      <w:b/>
      <w:bCs/>
    </w:rPr>
  </w:style>
  <w:style w:type="character" w:styleId="Emphasis">
    <w:name w:val="Emphasis"/>
    <w:basedOn w:val="DefaultParagraphFont"/>
    <w:uiPriority w:val="20"/>
    <w:qFormat/>
    <w:rsid w:val="000C6787"/>
    <w:rPr>
      <w:i/>
      <w:iCs/>
    </w:rPr>
  </w:style>
  <w:style w:type="table" w:styleId="TableGrid">
    <w:name w:val="Table Grid"/>
    <w:basedOn w:val="TableNormal"/>
    <w:uiPriority w:val="39"/>
    <w:rsid w:val="000C6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0C6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0C6787"/>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FE3B37"/>
    <w:rPr>
      <w:color w:val="0563C1" w:themeColor="hyperlink"/>
      <w:u w:val="single"/>
    </w:rPr>
  </w:style>
  <w:style w:type="character" w:styleId="UnresolvedMention">
    <w:name w:val="Unresolved Mention"/>
    <w:basedOn w:val="DefaultParagraphFont"/>
    <w:uiPriority w:val="99"/>
    <w:semiHidden/>
    <w:unhideWhenUsed/>
    <w:rsid w:val="00FE3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84024">
      <w:bodyDiv w:val="1"/>
      <w:marLeft w:val="0"/>
      <w:marRight w:val="0"/>
      <w:marTop w:val="0"/>
      <w:marBottom w:val="0"/>
      <w:divBdr>
        <w:top w:val="none" w:sz="0" w:space="0" w:color="auto"/>
        <w:left w:val="none" w:sz="0" w:space="0" w:color="auto"/>
        <w:bottom w:val="none" w:sz="0" w:space="0" w:color="auto"/>
        <w:right w:val="none" w:sz="0" w:space="0" w:color="auto"/>
      </w:divBdr>
    </w:div>
    <w:div w:id="102305501">
      <w:bodyDiv w:val="1"/>
      <w:marLeft w:val="0"/>
      <w:marRight w:val="0"/>
      <w:marTop w:val="0"/>
      <w:marBottom w:val="0"/>
      <w:divBdr>
        <w:top w:val="none" w:sz="0" w:space="0" w:color="auto"/>
        <w:left w:val="none" w:sz="0" w:space="0" w:color="auto"/>
        <w:bottom w:val="none" w:sz="0" w:space="0" w:color="auto"/>
        <w:right w:val="none" w:sz="0" w:space="0" w:color="auto"/>
      </w:divBdr>
    </w:div>
    <w:div w:id="195243897">
      <w:bodyDiv w:val="1"/>
      <w:marLeft w:val="0"/>
      <w:marRight w:val="0"/>
      <w:marTop w:val="0"/>
      <w:marBottom w:val="0"/>
      <w:divBdr>
        <w:top w:val="none" w:sz="0" w:space="0" w:color="auto"/>
        <w:left w:val="none" w:sz="0" w:space="0" w:color="auto"/>
        <w:bottom w:val="none" w:sz="0" w:space="0" w:color="auto"/>
        <w:right w:val="none" w:sz="0" w:space="0" w:color="auto"/>
      </w:divBdr>
    </w:div>
    <w:div w:id="379668773">
      <w:bodyDiv w:val="1"/>
      <w:marLeft w:val="0"/>
      <w:marRight w:val="0"/>
      <w:marTop w:val="0"/>
      <w:marBottom w:val="0"/>
      <w:divBdr>
        <w:top w:val="none" w:sz="0" w:space="0" w:color="auto"/>
        <w:left w:val="none" w:sz="0" w:space="0" w:color="auto"/>
        <w:bottom w:val="none" w:sz="0" w:space="0" w:color="auto"/>
        <w:right w:val="none" w:sz="0" w:space="0" w:color="auto"/>
      </w:divBdr>
    </w:div>
    <w:div w:id="381830558">
      <w:bodyDiv w:val="1"/>
      <w:marLeft w:val="0"/>
      <w:marRight w:val="0"/>
      <w:marTop w:val="0"/>
      <w:marBottom w:val="0"/>
      <w:divBdr>
        <w:top w:val="none" w:sz="0" w:space="0" w:color="auto"/>
        <w:left w:val="none" w:sz="0" w:space="0" w:color="auto"/>
        <w:bottom w:val="none" w:sz="0" w:space="0" w:color="auto"/>
        <w:right w:val="none" w:sz="0" w:space="0" w:color="auto"/>
      </w:divBdr>
    </w:div>
    <w:div w:id="427122371">
      <w:bodyDiv w:val="1"/>
      <w:marLeft w:val="0"/>
      <w:marRight w:val="0"/>
      <w:marTop w:val="0"/>
      <w:marBottom w:val="0"/>
      <w:divBdr>
        <w:top w:val="none" w:sz="0" w:space="0" w:color="auto"/>
        <w:left w:val="none" w:sz="0" w:space="0" w:color="auto"/>
        <w:bottom w:val="none" w:sz="0" w:space="0" w:color="auto"/>
        <w:right w:val="none" w:sz="0" w:space="0" w:color="auto"/>
      </w:divBdr>
    </w:div>
    <w:div w:id="591863459">
      <w:bodyDiv w:val="1"/>
      <w:marLeft w:val="0"/>
      <w:marRight w:val="0"/>
      <w:marTop w:val="0"/>
      <w:marBottom w:val="0"/>
      <w:divBdr>
        <w:top w:val="none" w:sz="0" w:space="0" w:color="auto"/>
        <w:left w:val="none" w:sz="0" w:space="0" w:color="auto"/>
        <w:bottom w:val="none" w:sz="0" w:space="0" w:color="auto"/>
        <w:right w:val="none" w:sz="0" w:space="0" w:color="auto"/>
      </w:divBdr>
    </w:div>
    <w:div w:id="593437674">
      <w:bodyDiv w:val="1"/>
      <w:marLeft w:val="0"/>
      <w:marRight w:val="0"/>
      <w:marTop w:val="0"/>
      <w:marBottom w:val="0"/>
      <w:divBdr>
        <w:top w:val="none" w:sz="0" w:space="0" w:color="auto"/>
        <w:left w:val="none" w:sz="0" w:space="0" w:color="auto"/>
        <w:bottom w:val="none" w:sz="0" w:space="0" w:color="auto"/>
        <w:right w:val="none" w:sz="0" w:space="0" w:color="auto"/>
      </w:divBdr>
    </w:div>
    <w:div w:id="716316101">
      <w:bodyDiv w:val="1"/>
      <w:marLeft w:val="0"/>
      <w:marRight w:val="0"/>
      <w:marTop w:val="0"/>
      <w:marBottom w:val="0"/>
      <w:divBdr>
        <w:top w:val="none" w:sz="0" w:space="0" w:color="auto"/>
        <w:left w:val="none" w:sz="0" w:space="0" w:color="auto"/>
        <w:bottom w:val="none" w:sz="0" w:space="0" w:color="auto"/>
        <w:right w:val="none" w:sz="0" w:space="0" w:color="auto"/>
      </w:divBdr>
    </w:div>
    <w:div w:id="814179072">
      <w:bodyDiv w:val="1"/>
      <w:marLeft w:val="0"/>
      <w:marRight w:val="0"/>
      <w:marTop w:val="0"/>
      <w:marBottom w:val="0"/>
      <w:divBdr>
        <w:top w:val="none" w:sz="0" w:space="0" w:color="auto"/>
        <w:left w:val="none" w:sz="0" w:space="0" w:color="auto"/>
        <w:bottom w:val="none" w:sz="0" w:space="0" w:color="auto"/>
        <w:right w:val="none" w:sz="0" w:space="0" w:color="auto"/>
      </w:divBdr>
    </w:div>
    <w:div w:id="861823464">
      <w:bodyDiv w:val="1"/>
      <w:marLeft w:val="0"/>
      <w:marRight w:val="0"/>
      <w:marTop w:val="0"/>
      <w:marBottom w:val="0"/>
      <w:divBdr>
        <w:top w:val="none" w:sz="0" w:space="0" w:color="auto"/>
        <w:left w:val="none" w:sz="0" w:space="0" w:color="auto"/>
        <w:bottom w:val="none" w:sz="0" w:space="0" w:color="auto"/>
        <w:right w:val="none" w:sz="0" w:space="0" w:color="auto"/>
      </w:divBdr>
    </w:div>
    <w:div w:id="864293019">
      <w:bodyDiv w:val="1"/>
      <w:marLeft w:val="0"/>
      <w:marRight w:val="0"/>
      <w:marTop w:val="0"/>
      <w:marBottom w:val="0"/>
      <w:divBdr>
        <w:top w:val="none" w:sz="0" w:space="0" w:color="auto"/>
        <w:left w:val="none" w:sz="0" w:space="0" w:color="auto"/>
        <w:bottom w:val="none" w:sz="0" w:space="0" w:color="auto"/>
        <w:right w:val="none" w:sz="0" w:space="0" w:color="auto"/>
      </w:divBdr>
    </w:div>
    <w:div w:id="943880113">
      <w:bodyDiv w:val="1"/>
      <w:marLeft w:val="0"/>
      <w:marRight w:val="0"/>
      <w:marTop w:val="0"/>
      <w:marBottom w:val="0"/>
      <w:divBdr>
        <w:top w:val="none" w:sz="0" w:space="0" w:color="auto"/>
        <w:left w:val="none" w:sz="0" w:space="0" w:color="auto"/>
        <w:bottom w:val="none" w:sz="0" w:space="0" w:color="auto"/>
        <w:right w:val="none" w:sz="0" w:space="0" w:color="auto"/>
      </w:divBdr>
    </w:div>
    <w:div w:id="1023163628">
      <w:bodyDiv w:val="1"/>
      <w:marLeft w:val="0"/>
      <w:marRight w:val="0"/>
      <w:marTop w:val="0"/>
      <w:marBottom w:val="0"/>
      <w:divBdr>
        <w:top w:val="none" w:sz="0" w:space="0" w:color="auto"/>
        <w:left w:val="none" w:sz="0" w:space="0" w:color="auto"/>
        <w:bottom w:val="none" w:sz="0" w:space="0" w:color="auto"/>
        <w:right w:val="none" w:sz="0" w:space="0" w:color="auto"/>
      </w:divBdr>
    </w:div>
    <w:div w:id="1097408898">
      <w:bodyDiv w:val="1"/>
      <w:marLeft w:val="0"/>
      <w:marRight w:val="0"/>
      <w:marTop w:val="0"/>
      <w:marBottom w:val="0"/>
      <w:divBdr>
        <w:top w:val="none" w:sz="0" w:space="0" w:color="auto"/>
        <w:left w:val="none" w:sz="0" w:space="0" w:color="auto"/>
        <w:bottom w:val="none" w:sz="0" w:space="0" w:color="auto"/>
        <w:right w:val="none" w:sz="0" w:space="0" w:color="auto"/>
      </w:divBdr>
    </w:div>
    <w:div w:id="1129863521">
      <w:bodyDiv w:val="1"/>
      <w:marLeft w:val="0"/>
      <w:marRight w:val="0"/>
      <w:marTop w:val="0"/>
      <w:marBottom w:val="0"/>
      <w:divBdr>
        <w:top w:val="none" w:sz="0" w:space="0" w:color="auto"/>
        <w:left w:val="none" w:sz="0" w:space="0" w:color="auto"/>
        <w:bottom w:val="none" w:sz="0" w:space="0" w:color="auto"/>
        <w:right w:val="none" w:sz="0" w:space="0" w:color="auto"/>
      </w:divBdr>
    </w:div>
    <w:div w:id="1169560851">
      <w:bodyDiv w:val="1"/>
      <w:marLeft w:val="0"/>
      <w:marRight w:val="0"/>
      <w:marTop w:val="0"/>
      <w:marBottom w:val="0"/>
      <w:divBdr>
        <w:top w:val="none" w:sz="0" w:space="0" w:color="auto"/>
        <w:left w:val="none" w:sz="0" w:space="0" w:color="auto"/>
        <w:bottom w:val="none" w:sz="0" w:space="0" w:color="auto"/>
        <w:right w:val="none" w:sz="0" w:space="0" w:color="auto"/>
      </w:divBdr>
    </w:div>
    <w:div w:id="1174564480">
      <w:bodyDiv w:val="1"/>
      <w:marLeft w:val="0"/>
      <w:marRight w:val="0"/>
      <w:marTop w:val="0"/>
      <w:marBottom w:val="0"/>
      <w:divBdr>
        <w:top w:val="none" w:sz="0" w:space="0" w:color="auto"/>
        <w:left w:val="none" w:sz="0" w:space="0" w:color="auto"/>
        <w:bottom w:val="none" w:sz="0" w:space="0" w:color="auto"/>
        <w:right w:val="none" w:sz="0" w:space="0" w:color="auto"/>
      </w:divBdr>
    </w:div>
    <w:div w:id="1189375556">
      <w:bodyDiv w:val="1"/>
      <w:marLeft w:val="0"/>
      <w:marRight w:val="0"/>
      <w:marTop w:val="0"/>
      <w:marBottom w:val="0"/>
      <w:divBdr>
        <w:top w:val="none" w:sz="0" w:space="0" w:color="auto"/>
        <w:left w:val="none" w:sz="0" w:space="0" w:color="auto"/>
        <w:bottom w:val="none" w:sz="0" w:space="0" w:color="auto"/>
        <w:right w:val="none" w:sz="0" w:space="0" w:color="auto"/>
      </w:divBdr>
    </w:div>
    <w:div w:id="1211192813">
      <w:bodyDiv w:val="1"/>
      <w:marLeft w:val="0"/>
      <w:marRight w:val="0"/>
      <w:marTop w:val="0"/>
      <w:marBottom w:val="0"/>
      <w:divBdr>
        <w:top w:val="none" w:sz="0" w:space="0" w:color="auto"/>
        <w:left w:val="none" w:sz="0" w:space="0" w:color="auto"/>
        <w:bottom w:val="none" w:sz="0" w:space="0" w:color="auto"/>
        <w:right w:val="none" w:sz="0" w:space="0" w:color="auto"/>
      </w:divBdr>
    </w:div>
    <w:div w:id="1293098982">
      <w:bodyDiv w:val="1"/>
      <w:marLeft w:val="0"/>
      <w:marRight w:val="0"/>
      <w:marTop w:val="0"/>
      <w:marBottom w:val="0"/>
      <w:divBdr>
        <w:top w:val="none" w:sz="0" w:space="0" w:color="auto"/>
        <w:left w:val="none" w:sz="0" w:space="0" w:color="auto"/>
        <w:bottom w:val="none" w:sz="0" w:space="0" w:color="auto"/>
        <w:right w:val="none" w:sz="0" w:space="0" w:color="auto"/>
      </w:divBdr>
    </w:div>
    <w:div w:id="1333950516">
      <w:bodyDiv w:val="1"/>
      <w:marLeft w:val="0"/>
      <w:marRight w:val="0"/>
      <w:marTop w:val="0"/>
      <w:marBottom w:val="0"/>
      <w:divBdr>
        <w:top w:val="none" w:sz="0" w:space="0" w:color="auto"/>
        <w:left w:val="none" w:sz="0" w:space="0" w:color="auto"/>
        <w:bottom w:val="none" w:sz="0" w:space="0" w:color="auto"/>
        <w:right w:val="none" w:sz="0" w:space="0" w:color="auto"/>
      </w:divBdr>
    </w:div>
    <w:div w:id="1530871969">
      <w:bodyDiv w:val="1"/>
      <w:marLeft w:val="0"/>
      <w:marRight w:val="0"/>
      <w:marTop w:val="0"/>
      <w:marBottom w:val="0"/>
      <w:divBdr>
        <w:top w:val="none" w:sz="0" w:space="0" w:color="auto"/>
        <w:left w:val="none" w:sz="0" w:space="0" w:color="auto"/>
        <w:bottom w:val="none" w:sz="0" w:space="0" w:color="auto"/>
        <w:right w:val="none" w:sz="0" w:space="0" w:color="auto"/>
      </w:divBdr>
    </w:div>
    <w:div w:id="1551308530">
      <w:bodyDiv w:val="1"/>
      <w:marLeft w:val="0"/>
      <w:marRight w:val="0"/>
      <w:marTop w:val="0"/>
      <w:marBottom w:val="0"/>
      <w:divBdr>
        <w:top w:val="none" w:sz="0" w:space="0" w:color="auto"/>
        <w:left w:val="none" w:sz="0" w:space="0" w:color="auto"/>
        <w:bottom w:val="none" w:sz="0" w:space="0" w:color="auto"/>
        <w:right w:val="none" w:sz="0" w:space="0" w:color="auto"/>
      </w:divBdr>
    </w:div>
    <w:div w:id="1718047488">
      <w:bodyDiv w:val="1"/>
      <w:marLeft w:val="0"/>
      <w:marRight w:val="0"/>
      <w:marTop w:val="0"/>
      <w:marBottom w:val="0"/>
      <w:divBdr>
        <w:top w:val="none" w:sz="0" w:space="0" w:color="auto"/>
        <w:left w:val="none" w:sz="0" w:space="0" w:color="auto"/>
        <w:bottom w:val="none" w:sz="0" w:space="0" w:color="auto"/>
        <w:right w:val="none" w:sz="0" w:space="0" w:color="auto"/>
      </w:divBdr>
    </w:div>
    <w:div w:id="1756710968">
      <w:bodyDiv w:val="1"/>
      <w:marLeft w:val="0"/>
      <w:marRight w:val="0"/>
      <w:marTop w:val="0"/>
      <w:marBottom w:val="0"/>
      <w:divBdr>
        <w:top w:val="none" w:sz="0" w:space="0" w:color="auto"/>
        <w:left w:val="none" w:sz="0" w:space="0" w:color="auto"/>
        <w:bottom w:val="none" w:sz="0" w:space="0" w:color="auto"/>
        <w:right w:val="none" w:sz="0" w:space="0" w:color="auto"/>
      </w:divBdr>
    </w:div>
    <w:div w:id="1761825492">
      <w:bodyDiv w:val="1"/>
      <w:marLeft w:val="0"/>
      <w:marRight w:val="0"/>
      <w:marTop w:val="0"/>
      <w:marBottom w:val="0"/>
      <w:divBdr>
        <w:top w:val="none" w:sz="0" w:space="0" w:color="auto"/>
        <w:left w:val="none" w:sz="0" w:space="0" w:color="auto"/>
        <w:bottom w:val="none" w:sz="0" w:space="0" w:color="auto"/>
        <w:right w:val="none" w:sz="0" w:space="0" w:color="auto"/>
      </w:divBdr>
    </w:div>
    <w:div w:id="1825858314">
      <w:bodyDiv w:val="1"/>
      <w:marLeft w:val="0"/>
      <w:marRight w:val="0"/>
      <w:marTop w:val="0"/>
      <w:marBottom w:val="0"/>
      <w:divBdr>
        <w:top w:val="none" w:sz="0" w:space="0" w:color="auto"/>
        <w:left w:val="none" w:sz="0" w:space="0" w:color="auto"/>
        <w:bottom w:val="none" w:sz="0" w:space="0" w:color="auto"/>
        <w:right w:val="none" w:sz="0" w:space="0" w:color="auto"/>
      </w:divBdr>
    </w:div>
    <w:div w:id="1833718863">
      <w:bodyDiv w:val="1"/>
      <w:marLeft w:val="0"/>
      <w:marRight w:val="0"/>
      <w:marTop w:val="0"/>
      <w:marBottom w:val="0"/>
      <w:divBdr>
        <w:top w:val="none" w:sz="0" w:space="0" w:color="auto"/>
        <w:left w:val="none" w:sz="0" w:space="0" w:color="auto"/>
        <w:bottom w:val="none" w:sz="0" w:space="0" w:color="auto"/>
        <w:right w:val="none" w:sz="0" w:space="0" w:color="auto"/>
      </w:divBdr>
    </w:div>
    <w:div w:id="1852912731">
      <w:bodyDiv w:val="1"/>
      <w:marLeft w:val="0"/>
      <w:marRight w:val="0"/>
      <w:marTop w:val="0"/>
      <w:marBottom w:val="0"/>
      <w:divBdr>
        <w:top w:val="none" w:sz="0" w:space="0" w:color="auto"/>
        <w:left w:val="none" w:sz="0" w:space="0" w:color="auto"/>
        <w:bottom w:val="none" w:sz="0" w:space="0" w:color="auto"/>
        <w:right w:val="none" w:sz="0" w:space="0" w:color="auto"/>
      </w:divBdr>
    </w:div>
    <w:div w:id="1862281951">
      <w:bodyDiv w:val="1"/>
      <w:marLeft w:val="0"/>
      <w:marRight w:val="0"/>
      <w:marTop w:val="0"/>
      <w:marBottom w:val="0"/>
      <w:divBdr>
        <w:top w:val="none" w:sz="0" w:space="0" w:color="auto"/>
        <w:left w:val="none" w:sz="0" w:space="0" w:color="auto"/>
        <w:bottom w:val="none" w:sz="0" w:space="0" w:color="auto"/>
        <w:right w:val="none" w:sz="0" w:space="0" w:color="auto"/>
      </w:divBdr>
    </w:div>
    <w:div w:id="2106264736">
      <w:bodyDiv w:val="1"/>
      <w:marLeft w:val="0"/>
      <w:marRight w:val="0"/>
      <w:marTop w:val="0"/>
      <w:marBottom w:val="0"/>
      <w:divBdr>
        <w:top w:val="none" w:sz="0" w:space="0" w:color="auto"/>
        <w:left w:val="none" w:sz="0" w:space="0" w:color="auto"/>
        <w:bottom w:val="none" w:sz="0" w:space="0" w:color="auto"/>
        <w:right w:val="none" w:sz="0" w:space="0" w:color="auto"/>
      </w:divBdr>
    </w:div>
    <w:div w:id="210765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towardsdatascience.com/optimizers-for-training-neural-network-59450d71caf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towardsdatascience.com/using-cnns-and-rnns-for-music-genre-recognition-2435fb2ed6af" TargetMode="External"/><Relationship Id="rId2" Type="http://schemas.openxmlformats.org/officeDocument/2006/relationships/styles" Target="styles.xml"/><Relationship Id="rId16" Type="http://schemas.openxmlformats.org/officeDocument/2006/relationships/hyperlink" Target="https://www.kdnuggets.com/2020/02/audio-data-analysis-deep-learning-python-part-1.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towardsdatascience.com/musical-genre-classification-with-convolutional-neural-networks-ff04f9601a74" TargetMode="External"/><Relationship Id="rId10" Type="http://schemas.openxmlformats.org/officeDocument/2006/relationships/image" Target="media/image6.png"/><Relationship Id="rId19" Type="http://schemas.openxmlformats.org/officeDocument/2006/relationships/hyperlink" Target="https://medium.com/prathena/the-dummys-guide-to-mfcc-aceab2450f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marsyas.info/downloads/datas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897</TotalTime>
  <Pages>7</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Khandelwal</dc:creator>
  <cp:keywords/>
  <dc:description/>
  <cp:lastModifiedBy>Daksh Khandelwal</cp:lastModifiedBy>
  <cp:revision>6</cp:revision>
  <dcterms:created xsi:type="dcterms:W3CDTF">2021-01-28T21:42:00Z</dcterms:created>
  <dcterms:modified xsi:type="dcterms:W3CDTF">2021-01-29T12:40:00Z</dcterms:modified>
</cp:coreProperties>
</file>