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n164xvqlv6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Overall Design Info</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EB Garamond" w:cs="EB Garamond" w:eastAsia="EB Garamond" w:hAnsi="EB Garamond"/>
          <w:b w:val="1"/>
          <w:bCs w:val="1"/>
          <w:sz w:val="24"/>
          <w:szCs w:val="24"/>
        </w:rPr>
      </w:pPr>
      <w:bookmarkStart w:colFirst="0" w:colLast="0" w:name="_d9kwb3y8uui4" w:id="1"/>
      <w:bookmarkEnd w:id="1"/>
      <w:r w:rsidDel="00000000" w:rsidR="00000000" w:rsidRPr="00000000">
        <w:rPr>
          <w:rFonts w:ascii="EB Garamond" w:cs="EB Garamond" w:eastAsia="EB Garamond" w:hAnsi="EB Garamond"/>
          <w:b w:val="1"/>
          <w:bCs w:val="1"/>
          <w:sz w:val="24"/>
          <w:szCs w:val="24"/>
          <w:rtl w:val="0"/>
        </w:rPr>
        <w:t xml:space="preserve">Do CEFR-style “official levels” for mental math exist?</w:t>
      </w:r>
    </w:p>
    <w:p w:rsidR="00000000" w:rsidDel="00000000" w:rsidP="00000000" w:rsidRDefault="00000000" w:rsidRPr="00000000" w14:paraId="0000000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 really. There is </w:t>
      </w:r>
      <w:r w:rsidDel="00000000" w:rsidR="00000000" w:rsidRPr="00000000">
        <w:rPr>
          <w:rFonts w:ascii="EB Garamond" w:cs="EB Garamond" w:eastAsia="EB Garamond" w:hAnsi="EB Garamond"/>
          <w:b w:val="1"/>
          <w:bCs w:val="1"/>
          <w:sz w:val="24"/>
          <w:szCs w:val="24"/>
          <w:rtl w:val="0"/>
        </w:rPr>
        <w:t xml:space="preserve">no single, internationally adopted CEFR-equivalent standard</w:t>
      </w:r>
      <w:r w:rsidDel="00000000" w:rsidR="00000000" w:rsidRPr="00000000">
        <w:rPr>
          <w:rFonts w:ascii="EB Garamond" w:cs="EB Garamond" w:eastAsia="EB Garamond" w:hAnsi="EB Garamond"/>
          <w:sz w:val="24"/>
          <w:szCs w:val="24"/>
          <w:rtl w:val="0"/>
        </w:rPr>
        <w:t xml:space="preserve"> that labels </w:t>
      </w:r>
      <w:r w:rsidDel="00000000" w:rsidR="00000000" w:rsidRPr="00000000">
        <w:rPr>
          <w:rFonts w:ascii="EB Garamond" w:cs="EB Garamond" w:eastAsia="EB Garamond" w:hAnsi="EB Garamond"/>
          <w:i w:val="1"/>
          <w:iCs w:val="1"/>
          <w:sz w:val="24"/>
          <w:szCs w:val="24"/>
          <w:rtl w:val="0"/>
        </w:rPr>
        <w:t xml:space="preserve">mental mathematics proficiency</w:t>
      </w:r>
      <w:r w:rsidDel="00000000" w:rsidR="00000000" w:rsidRPr="00000000">
        <w:rPr>
          <w:rFonts w:ascii="EB Garamond" w:cs="EB Garamond" w:eastAsia="EB Garamond" w:hAnsi="EB Garamond"/>
          <w:sz w:val="24"/>
          <w:szCs w:val="24"/>
          <w:rtl w:val="0"/>
        </w:rPr>
        <w:t xml:space="preserve"> into universally recognized levels (like A1–C2). In practice, mental-math “levels” are usually built from </w:t>
      </w:r>
      <w:r w:rsidDel="00000000" w:rsidR="00000000" w:rsidRPr="00000000">
        <w:rPr>
          <w:rFonts w:ascii="EB Garamond" w:cs="EB Garamond" w:eastAsia="EB Garamond" w:hAnsi="EB Garamond"/>
          <w:b w:val="1"/>
          <w:bCs w:val="1"/>
          <w:sz w:val="24"/>
          <w:szCs w:val="24"/>
          <w:rtl w:val="0"/>
        </w:rPr>
        <w:t xml:space="preserve">(1) curriculum fluency expectations</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(2) numeracy proficiency scales</w:t>
      </w:r>
      <w:r w:rsidDel="00000000" w:rsidR="00000000" w:rsidRPr="00000000">
        <w:rPr>
          <w:rFonts w:ascii="EB Garamond" w:cs="EB Garamond" w:eastAsia="EB Garamond" w:hAnsi="EB Garamond"/>
          <w:sz w:val="24"/>
          <w:szCs w:val="24"/>
          <w:rtl w:val="0"/>
        </w:rPr>
        <w:t xml:space="preserve">, and/or </w:t>
      </w:r>
      <w:r w:rsidDel="00000000" w:rsidR="00000000" w:rsidRPr="00000000">
        <w:rPr>
          <w:rFonts w:ascii="EB Garamond" w:cs="EB Garamond" w:eastAsia="EB Garamond" w:hAnsi="EB Garamond"/>
          <w:b w:val="1"/>
          <w:bCs w:val="1"/>
          <w:sz w:val="24"/>
          <w:szCs w:val="24"/>
          <w:rtl w:val="0"/>
        </w:rPr>
        <w:t xml:space="preserve">(3) timed-fluency benchmarking methods</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04">
      <w:pPr>
        <w:pStyle w:val="Heading2"/>
        <w:keepNext w:val="0"/>
        <w:keepLines w:val="0"/>
        <w:spacing w:after="80" w:lineRule="auto"/>
        <w:rPr>
          <w:rFonts w:ascii="EB Garamond" w:cs="EB Garamond" w:eastAsia="EB Garamond" w:hAnsi="EB Garamond"/>
          <w:b w:val="1"/>
          <w:bCs w:val="1"/>
          <w:sz w:val="24"/>
          <w:szCs w:val="24"/>
        </w:rPr>
      </w:pPr>
      <w:bookmarkStart w:colFirst="0" w:colLast="0" w:name="_58ytktebggqo" w:id="2"/>
      <w:bookmarkEnd w:id="2"/>
      <w:r w:rsidDel="00000000" w:rsidR="00000000" w:rsidRPr="00000000">
        <w:rPr>
          <w:rFonts w:ascii="EB Garamond" w:cs="EB Garamond" w:eastAsia="EB Garamond" w:hAnsi="EB Garamond"/>
          <w:b w:val="1"/>
          <w:bCs w:val="1"/>
          <w:sz w:val="24"/>
          <w:szCs w:val="24"/>
          <w:rtl w:val="0"/>
        </w:rPr>
        <w:t xml:space="preserve">Existing frameworks you </w:t>
      </w:r>
      <w:r w:rsidDel="00000000" w:rsidR="00000000" w:rsidRPr="00000000">
        <w:rPr>
          <w:rFonts w:ascii="EB Garamond" w:cs="EB Garamond" w:eastAsia="EB Garamond" w:hAnsi="EB Garamond"/>
          <w:b w:val="1"/>
          <w:bCs w:val="1"/>
          <w:i w:val="1"/>
          <w:iCs w:val="1"/>
          <w:sz w:val="24"/>
          <w:szCs w:val="24"/>
          <w:rtl w:val="0"/>
        </w:rPr>
        <w:t xml:space="preserve">can</w:t>
      </w:r>
      <w:r w:rsidDel="00000000" w:rsidR="00000000" w:rsidRPr="00000000">
        <w:rPr>
          <w:rFonts w:ascii="EB Garamond" w:cs="EB Garamond" w:eastAsia="EB Garamond" w:hAnsi="EB Garamond"/>
          <w:b w:val="1"/>
          <w:bCs w:val="1"/>
          <w:sz w:val="24"/>
          <w:szCs w:val="24"/>
          <w:rtl w:val="0"/>
        </w:rPr>
        <w:t xml:space="preserve"> use (and how they define “levels”)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1.213389121339"/>
        <w:gridCol w:w="1796.610878661088"/>
        <w:gridCol w:w="2560.2928870292885"/>
        <w:gridCol w:w="2251.8828451882846"/>
        <w:tblGridChange w:id="0">
          <w:tblGrid>
            <w:gridCol w:w="2751.213389121339"/>
            <w:gridCol w:w="1796.610878661088"/>
            <w:gridCol w:w="2560.2928870292885"/>
            <w:gridCol w:w="2251.8828451882846"/>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5">
            <w:pPr>
              <w:jc w:val="cente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Framework 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6">
            <w:pPr>
              <w:jc w:val="cente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What it is used for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7">
            <w:pPr>
              <w:jc w:val="cente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How levels/scores are defined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8">
            <w:pPr>
              <w:jc w:val="cente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What it measures</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9">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Curriculum “fluency” progressions (Common Core, England NC, etc.)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Grade-based expectations for fluent calculation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“Fluently … within X” statements + strategy expectations (often by operation + number range)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Accuracy + efficiency (and sometimes mental strategy use)</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D">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National numeracy progressions (Australia)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Developmental progression of numeracy (not just school grade)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Multiple progression levels with observable indicators (e.g., additive/multiplicative strategies)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Strategy sophistication, number sense, applying operations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1">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PISA mathematics literacy proficiency levels (Levels 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International scale for ~15-year-olds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6 levels described by </w:t>
            </w:r>
            <w:r w:rsidDel="00000000" w:rsidR="00000000" w:rsidRPr="00000000">
              <w:rPr>
                <w:rFonts w:ascii="EB Garamond" w:cs="EB Garamond" w:eastAsia="EB Garamond" w:hAnsi="EB Garamond"/>
                <w:i w:val="1"/>
                <w:iCs w:val="1"/>
                <w:sz w:val="24"/>
                <w:szCs w:val="24"/>
                <w:rtl w:val="0"/>
              </w:rPr>
              <w:t xml:space="preserve">task complexity</w:t>
            </w:r>
            <w:r w:rsidDel="00000000" w:rsidR="00000000" w:rsidRPr="00000000">
              <w:rPr>
                <w:rFonts w:ascii="EB Garamond" w:cs="EB Garamond" w:eastAsia="EB Garamond" w:hAnsi="EB Garamond"/>
                <w:sz w:val="24"/>
                <w:szCs w:val="24"/>
                <w:rtl w:val="0"/>
              </w:rPr>
              <w:t xml:space="preserve"> and reasoning demands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Mathematical reasoning/modeling (not specifically mental arithmetic speed)</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Curriculum-Based Measurement (CBM) computation fluency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Quick benchmarking + progress monitoring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Timed probes; scored by </w:t>
            </w:r>
            <w:r w:rsidDel="00000000" w:rsidR="00000000" w:rsidRPr="00000000">
              <w:rPr>
                <w:rFonts w:ascii="EB Garamond" w:cs="EB Garamond" w:eastAsia="EB Garamond" w:hAnsi="EB Garamond"/>
                <w:b w:val="1"/>
                <w:bCs w:val="1"/>
                <w:sz w:val="24"/>
                <w:szCs w:val="24"/>
                <w:rtl w:val="0"/>
              </w:rPr>
              <w:t xml:space="preserve">correct digits</w:t>
            </w:r>
            <w:r w:rsidDel="00000000" w:rsidR="00000000" w:rsidRPr="00000000">
              <w:rPr>
                <w:rFonts w:ascii="EB Garamond" w:cs="EB Garamond" w:eastAsia="EB Garamond" w:hAnsi="EB Garamond"/>
                <w:sz w:val="24"/>
                <w:szCs w:val="24"/>
                <w:rtl w:val="0"/>
              </w:rPr>
              <w:t xml:space="preserve"> (or correct answers) per minute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Speed + accuracy on basic facts/operations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Cognitive/psychometric subtests (e.g., WISC-V Arithmetic)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Standardized testing contexts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Timed mental problem-solving; performance reported as scaled/normed scores (manual-based)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Mental calculation under time + working memory/attention</w:t>
            </w:r>
          </w:p>
        </w:tc>
      </w:tr>
    </w:tbl>
    <w:p w:rsidR="00000000" w:rsidDel="00000000" w:rsidP="00000000" w:rsidRDefault="00000000" w:rsidRPr="00000000" w14:paraId="0000001D">
      <w:pPr>
        <w:pStyle w:val="Heading3"/>
        <w:keepNext w:val="0"/>
        <w:keepLines w:val="0"/>
        <w:spacing w:before="280" w:lineRule="auto"/>
        <w:rPr>
          <w:rFonts w:ascii="EB Garamond" w:cs="EB Garamond" w:eastAsia="EB Garamond" w:hAnsi="EB Garamond"/>
          <w:b w:val="1"/>
          <w:bCs w:val="1"/>
          <w:color w:val="000000"/>
          <w:sz w:val="24"/>
          <w:szCs w:val="24"/>
        </w:rPr>
      </w:pPr>
      <w:bookmarkStart w:colFirst="0" w:colLast="0" w:name="_uqec6mb4jvu7" w:id="3"/>
      <w:bookmarkEnd w:id="3"/>
      <w:r w:rsidDel="00000000" w:rsidR="00000000" w:rsidRPr="00000000">
        <w:rPr>
          <w:rFonts w:ascii="EB Garamond" w:cs="EB Garamond" w:eastAsia="EB Garamond" w:hAnsi="EB Garamond"/>
          <w:b w:val="1"/>
          <w:bCs w:val="1"/>
          <w:color w:val="000000"/>
          <w:sz w:val="24"/>
          <w:szCs w:val="24"/>
          <w:rtl w:val="0"/>
        </w:rPr>
        <w:t xml:space="preserve">1) Common Core State Standards (USA) – “Fluency expectations”</w:t>
      </w:r>
    </w:p>
    <w:p w:rsidR="00000000" w:rsidDel="00000000" w:rsidP="00000000" w:rsidRDefault="00000000" w:rsidRPr="00000000" w14:paraId="0000001E">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Common Core includes many explicit </w:t>
      </w:r>
      <w:r w:rsidDel="00000000" w:rsidR="00000000" w:rsidRPr="00000000">
        <w:rPr>
          <w:rFonts w:ascii="EB Garamond" w:cs="EB Garamond" w:eastAsia="EB Garamond" w:hAnsi="EB Garamond"/>
          <w:b w:val="1"/>
          <w:bCs w:val="1"/>
          <w:sz w:val="24"/>
          <w:szCs w:val="24"/>
          <w:rtl w:val="0"/>
        </w:rPr>
        <w:t xml:space="preserve">“fluently”</w:t>
      </w:r>
      <w:r w:rsidDel="00000000" w:rsidR="00000000" w:rsidRPr="00000000">
        <w:rPr>
          <w:rFonts w:ascii="EB Garamond" w:cs="EB Garamond" w:eastAsia="EB Garamond" w:hAnsi="EB Garamond"/>
          <w:sz w:val="24"/>
          <w:szCs w:val="24"/>
          <w:rtl w:val="0"/>
        </w:rPr>
        <w:t xml:space="preserve"> statements tied to number ranges (e.g., fluently add/subtract within 100, etc.). These can be repurposed as level boundaries (Level 1 = within 10/20 facts, Level 2 = within 100, etc.). (</w:t>
      </w:r>
      <w:hyperlink r:id="rId6">
        <w:r w:rsidDel="00000000" w:rsidR="00000000" w:rsidRPr="00000000">
          <w:rPr>
            <w:rFonts w:ascii="EB Garamond" w:cs="EB Garamond" w:eastAsia="EB Garamond" w:hAnsi="EB Garamond"/>
            <w:color w:val="1155cc"/>
            <w:sz w:val="24"/>
            <w:szCs w:val="24"/>
            <w:u w:val="single"/>
            <w:rtl w:val="0"/>
          </w:rPr>
          <w:t xml:space="preserve">learning.ccsso.org</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1F">
      <w:pPr>
        <w:pStyle w:val="Heading3"/>
        <w:keepNext w:val="0"/>
        <w:keepLines w:val="0"/>
        <w:spacing w:before="280" w:lineRule="auto"/>
        <w:rPr>
          <w:rFonts w:ascii="EB Garamond" w:cs="EB Garamond" w:eastAsia="EB Garamond" w:hAnsi="EB Garamond"/>
          <w:b w:val="1"/>
          <w:bCs w:val="1"/>
          <w:color w:val="000000"/>
          <w:sz w:val="24"/>
          <w:szCs w:val="24"/>
        </w:rPr>
      </w:pPr>
      <w:bookmarkStart w:colFirst="0" w:colLast="0" w:name="_xe2yfgb72cj8" w:id="4"/>
      <w:bookmarkEnd w:id="4"/>
      <w:r w:rsidDel="00000000" w:rsidR="00000000" w:rsidRPr="00000000">
        <w:rPr>
          <w:rFonts w:ascii="EB Garamond" w:cs="EB Garamond" w:eastAsia="EB Garamond" w:hAnsi="EB Garamond"/>
          <w:b w:val="1"/>
          <w:bCs w:val="1"/>
          <w:color w:val="000000"/>
          <w:sz w:val="24"/>
          <w:szCs w:val="24"/>
          <w:rtl w:val="0"/>
        </w:rPr>
        <w:t xml:space="preserve">2) National Curriculum for England – mental methods + fluency</w:t>
      </w:r>
    </w:p>
    <w:p w:rsidR="00000000" w:rsidDel="00000000" w:rsidP="00000000" w:rsidRDefault="00000000" w:rsidRPr="00000000" w14:paraId="0000002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England’s curriculum explicitly expects pupils to </w:t>
      </w:r>
      <w:r w:rsidDel="00000000" w:rsidR="00000000" w:rsidRPr="00000000">
        <w:rPr>
          <w:rFonts w:ascii="EB Garamond" w:cs="EB Garamond" w:eastAsia="EB Garamond" w:hAnsi="EB Garamond"/>
          <w:b w:val="1"/>
          <w:bCs w:val="1"/>
          <w:sz w:val="24"/>
          <w:szCs w:val="24"/>
          <w:rtl w:val="0"/>
        </w:rPr>
        <w:t xml:space="preserve">practise mental calculations</w:t>
      </w:r>
      <w:r w:rsidDel="00000000" w:rsidR="00000000" w:rsidRPr="00000000">
        <w:rPr>
          <w:rFonts w:ascii="EB Garamond" w:cs="EB Garamond" w:eastAsia="EB Garamond" w:hAnsi="EB Garamond"/>
          <w:sz w:val="24"/>
          <w:szCs w:val="24"/>
          <w:rtl w:val="0"/>
        </w:rPr>
        <w:t xml:space="preserve"> with increasing number size, and KS3 guidance warns calculators should not replace </w:t>
      </w:r>
      <w:r w:rsidDel="00000000" w:rsidR="00000000" w:rsidRPr="00000000">
        <w:rPr>
          <w:rFonts w:ascii="EB Garamond" w:cs="EB Garamond" w:eastAsia="EB Garamond" w:hAnsi="EB Garamond"/>
          <w:b w:val="1"/>
          <w:bCs w:val="1"/>
          <w:sz w:val="24"/>
          <w:szCs w:val="24"/>
          <w:rtl w:val="0"/>
        </w:rPr>
        <w:t xml:space="preserve">good written and mental arithmetic</w:t>
      </w:r>
      <w:r w:rsidDel="00000000" w:rsidR="00000000" w:rsidRPr="00000000">
        <w:rPr>
          <w:rFonts w:ascii="EB Garamond" w:cs="EB Garamond" w:eastAsia="EB Garamond" w:hAnsi="EB Garamond"/>
          <w:sz w:val="24"/>
          <w:szCs w:val="24"/>
          <w:rtl w:val="0"/>
        </w:rPr>
        <w:t xml:space="preserve">. (</w:t>
      </w:r>
      <w:hyperlink r:id="rId7">
        <w:r w:rsidDel="00000000" w:rsidR="00000000" w:rsidRPr="00000000">
          <w:rPr>
            <w:rFonts w:ascii="EB Garamond" w:cs="EB Garamond" w:eastAsia="EB Garamond" w:hAnsi="EB Garamond"/>
            <w:color w:val="1155cc"/>
            <w:sz w:val="24"/>
            <w:szCs w:val="24"/>
            <w:u w:val="single"/>
            <w:rtl w:val="0"/>
          </w:rPr>
          <w:t xml:space="preserve">GOV.UK</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21">
      <w:pPr>
        <w:pStyle w:val="Heading3"/>
        <w:keepNext w:val="0"/>
        <w:keepLines w:val="0"/>
        <w:spacing w:before="280" w:lineRule="auto"/>
        <w:rPr>
          <w:rFonts w:ascii="EB Garamond" w:cs="EB Garamond" w:eastAsia="EB Garamond" w:hAnsi="EB Garamond"/>
          <w:b w:val="1"/>
          <w:bCs w:val="1"/>
          <w:color w:val="000000"/>
          <w:sz w:val="24"/>
          <w:szCs w:val="24"/>
        </w:rPr>
      </w:pPr>
      <w:bookmarkStart w:colFirst="0" w:colLast="0" w:name="_ryu504rfqet" w:id="5"/>
      <w:bookmarkEnd w:id="5"/>
      <w:r w:rsidDel="00000000" w:rsidR="00000000" w:rsidRPr="00000000">
        <w:rPr>
          <w:rFonts w:ascii="EB Garamond" w:cs="EB Garamond" w:eastAsia="EB Garamond" w:hAnsi="EB Garamond"/>
          <w:b w:val="1"/>
          <w:bCs w:val="1"/>
          <w:color w:val="000000"/>
          <w:sz w:val="24"/>
          <w:szCs w:val="24"/>
          <w:rtl w:val="0"/>
        </w:rPr>
        <w:t xml:space="preserve">3) Australia – National Numeracy Learning Progression</w:t>
      </w:r>
    </w:p>
    <w:p w:rsidR="00000000" w:rsidDel="00000000" w:rsidP="00000000" w:rsidRDefault="00000000" w:rsidRPr="00000000" w14:paraId="0000002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Australia provides a structured </w:t>
      </w:r>
      <w:r w:rsidDel="00000000" w:rsidR="00000000" w:rsidRPr="00000000">
        <w:rPr>
          <w:rFonts w:ascii="EB Garamond" w:cs="EB Garamond" w:eastAsia="EB Garamond" w:hAnsi="EB Garamond"/>
          <w:b w:val="1"/>
          <w:bCs w:val="1"/>
          <w:sz w:val="24"/>
          <w:szCs w:val="24"/>
          <w:rtl w:val="0"/>
        </w:rPr>
        <w:t xml:space="preserve">learning progression</w:t>
      </w:r>
      <w:r w:rsidDel="00000000" w:rsidR="00000000" w:rsidRPr="00000000">
        <w:rPr>
          <w:rFonts w:ascii="EB Garamond" w:cs="EB Garamond" w:eastAsia="EB Garamond" w:hAnsi="EB Garamond"/>
          <w:sz w:val="24"/>
          <w:szCs w:val="24"/>
          <w:rtl w:val="0"/>
        </w:rPr>
        <w:t xml:space="preserve"> with multiple levels and observable indicators across numeracy sub-elements (including additive/multiplicative strategy development). This is useful if you want “CEFR-like” descriptors (observable behaviors) rather than just number ranges. (</w:t>
      </w:r>
      <w:hyperlink r:id="rId8">
        <w:r w:rsidDel="00000000" w:rsidR="00000000" w:rsidRPr="00000000">
          <w:rPr>
            <w:rFonts w:ascii="EB Garamond" w:cs="EB Garamond" w:eastAsia="EB Garamond" w:hAnsi="EB Garamond"/>
            <w:color w:val="1155cc"/>
            <w:sz w:val="24"/>
            <w:szCs w:val="24"/>
            <w:u w:val="single"/>
            <w:rtl w:val="0"/>
          </w:rPr>
          <w:t xml:space="preserve">Australian Curriculum</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23">
      <w:pPr>
        <w:pStyle w:val="Heading3"/>
        <w:keepNext w:val="0"/>
        <w:keepLines w:val="0"/>
        <w:spacing w:before="280" w:lineRule="auto"/>
        <w:rPr>
          <w:rFonts w:ascii="EB Garamond" w:cs="EB Garamond" w:eastAsia="EB Garamond" w:hAnsi="EB Garamond"/>
          <w:b w:val="1"/>
          <w:bCs w:val="1"/>
          <w:color w:val="000000"/>
          <w:sz w:val="24"/>
          <w:szCs w:val="24"/>
        </w:rPr>
      </w:pPr>
      <w:bookmarkStart w:colFirst="0" w:colLast="0" w:name="_rmtwlthpjijd" w:id="6"/>
      <w:bookmarkEnd w:id="6"/>
      <w:r w:rsidDel="00000000" w:rsidR="00000000" w:rsidRPr="00000000">
        <w:rPr>
          <w:rFonts w:ascii="EB Garamond" w:cs="EB Garamond" w:eastAsia="EB Garamond" w:hAnsi="EB Garamond"/>
          <w:b w:val="1"/>
          <w:bCs w:val="1"/>
          <w:color w:val="000000"/>
          <w:sz w:val="24"/>
          <w:szCs w:val="24"/>
          <w:rtl w:val="0"/>
        </w:rPr>
        <w:t xml:space="preserve">4) PISA (OECD/NCES) – 6 proficiency levels for 15-year-olds</w:t>
      </w:r>
    </w:p>
    <w:p w:rsidR="00000000" w:rsidDel="00000000" w:rsidP="00000000" w:rsidRDefault="00000000" w:rsidRPr="00000000" w14:paraId="00000024">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PISA provides </w:t>
      </w:r>
      <w:r w:rsidDel="00000000" w:rsidR="00000000" w:rsidRPr="00000000">
        <w:rPr>
          <w:rFonts w:ascii="EB Garamond" w:cs="EB Garamond" w:eastAsia="EB Garamond" w:hAnsi="EB Garamond"/>
          <w:b w:val="1"/>
          <w:bCs w:val="1"/>
          <w:sz w:val="24"/>
          <w:szCs w:val="24"/>
          <w:rtl w:val="0"/>
        </w:rPr>
        <w:t xml:space="preserve">Level 1–6 descriptors</w:t>
      </w:r>
      <w:r w:rsidDel="00000000" w:rsidR="00000000" w:rsidRPr="00000000">
        <w:rPr>
          <w:rFonts w:ascii="EB Garamond" w:cs="EB Garamond" w:eastAsia="EB Garamond" w:hAnsi="EB Garamond"/>
          <w:sz w:val="24"/>
          <w:szCs w:val="24"/>
          <w:rtl w:val="0"/>
        </w:rPr>
        <w:t xml:space="preserve"> for what students can do in mathematics at age ~15. This is the closest thing to an internationally recognized “level scale” for secondary students—but it measures </w:t>
      </w:r>
      <w:r w:rsidDel="00000000" w:rsidR="00000000" w:rsidRPr="00000000">
        <w:rPr>
          <w:rFonts w:ascii="EB Garamond" w:cs="EB Garamond" w:eastAsia="EB Garamond" w:hAnsi="EB Garamond"/>
          <w:b w:val="1"/>
          <w:bCs w:val="1"/>
          <w:sz w:val="24"/>
          <w:szCs w:val="24"/>
          <w:rtl w:val="0"/>
        </w:rPr>
        <w:t xml:space="preserve">math literacy/reasoning</w:t>
      </w:r>
      <w:r w:rsidDel="00000000" w:rsidR="00000000" w:rsidRPr="00000000">
        <w:rPr>
          <w:rFonts w:ascii="EB Garamond" w:cs="EB Garamond" w:eastAsia="EB Garamond" w:hAnsi="EB Garamond"/>
          <w:sz w:val="24"/>
          <w:szCs w:val="24"/>
          <w:rtl w:val="0"/>
        </w:rPr>
        <w:t xml:space="preserve">, not mental arithmetic fluency specifically. (</w:t>
      </w:r>
      <w:hyperlink r:id="rId9">
        <w:r w:rsidDel="00000000" w:rsidR="00000000" w:rsidRPr="00000000">
          <w:rPr>
            <w:rFonts w:ascii="EB Garamond" w:cs="EB Garamond" w:eastAsia="EB Garamond" w:hAnsi="EB Garamond"/>
            <w:color w:val="1155cc"/>
            <w:sz w:val="24"/>
            <w:szCs w:val="24"/>
            <w:u w:val="single"/>
            <w:rtl w:val="0"/>
          </w:rPr>
          <w:t xml:space="preserve">National Center for Education Statistics</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25">
      <w:pPr>
        <w:pStyle w:val="Heading3"/>
        <w:keepNext w:val="0"/>
        <w:keepLines w:val="0"/>
        <w:spacing w:before="280" w:lineRule="auto"/>
        <w:rPr>
          <w:rFonts w:ascii="EB Garamond" w:cs="EB Garamond" w:eastAsia="EB Garamond" w:hAnsi="EB Garamond"/>
          <w:b w:val="1"/>
          <w:bCs w:val="1"/>
          <w:color w:val="000000"/>
          <w:sz w:val="24"/>
          <w:szCs w:val="24"/>
        </w:rPr>
      </w:pPr>
      <w:bookmarkStart w:colFirst="0" w:colLast="0" w:name="_4484d0ta1775" w:id="7"/>
      <w:bookmarkEnd w:id="7"/>
      <w:r w:rsidDel="00000000" w:rsidR="00000000" w:rsidRPr="00000000">
        <w:rPr>
          <w:rFonts w:ascii="EB Garamond" w:cs="EB Garamond" w:eastAsia="EB Garamond" w:hAnsi="EB Garamond"/>
          <w:b w:val="1"/>
          <w:bCs w:val="1"/>
          <w:color w:val="000000"/>
          <w:sz w:val="24"/>
          <w:szCs w:val="24"/>
          <w:rtl w:val="0"/>
        </w:rPr>
        <w:t xml:space="preserve">5) CBM computation fluency – timed scoring (practical for your website)</w:t>
      </w:r>
    </w:p>
    <w:p w:rsidR="00000000" w:rsidDel="00000000" w:rsidP="00000000" w:rsidRDefault="00000000" w:rsidRPr="00000000" w14:paraId="0000002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CBM computation fluency uses short timed assessments and scores performance by </w:t>
      </w:r>
      <w:r w:rsidDel="00000000" w:rsidR="00000000" w:rsidRPr="00000000">
        <w:rPr>
          <w:rFonts w:ascii="EB Garamond" w:cs="EB Garamond" w:eastAsia="EB Garamond" w:hAnsi="EB Garamond"/>
          <w:b w:val="1"/>
          <w:bCs w:val="1"/>
          <w:sz w:val="24"/>
          <w:szCs w:val="24"/>
          <w:rtl w:val="0"/>
        </w:rPr>
        <w:t xml:space="preserve">correct digits</w:t>
      </w:r>
      <w:r w:rsidDel="00000000" w:rsidR="00000000" w:rsidRPr="00000000">
        <w:rPr>
          <w:rFonts w:ascii="Nova Mono" w:cs="Nova Mono" w:eastAsia="Nova Mono" w:hAnsi="Nova Mono"/>
          <w:sz w:val="24"/>
          <w:szCs w:val="24"/>
          <w:rtl w:val="0"/>
        </w:rPr>
        <w:t xml:space="preserve"> (or correct responses) within a fixed time. This is a strong fit for a mental-math training platform because it naturally supports level cut-scores like “≥ X correct per minute with ≥ Y% accuracy.” (</w:t>
      </w:r>
      <w:hyperlink r:id="rId10">
        <w:r w:rsidDel="00000000" w:rsidR="00000000" w:rsidRPr="00000000">
          <w:rPr>
            <w:rFonts w:ascii="EB Garamond" w:cs="EB Garamond" w:eastAsia="EB Garamond" w:hAnsi="EB Garamond"/>
            <w:color w:val="1155cc"/>
            <w:sz w:val="24"/>
            <w:szCs w:val="24"/>
            <w:u w:val="single"/>
            <w:rtl w:val="0"/>
          </w:rPr>
          <w:t xml:space="preserve">Intervention Central</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27">
      <w:pPr>
        <w:pStyle w:val="Heading3"/>
        <w:keepNext w:val="0"/>
        <w:keepLines w:val="0"/>
        <w:spacing w:before="280" w:lineRule="auto"/>
        <w:rPr>
          <w:rFonts w:ascii="EB Garamond" w:cs="EB Garamond" w:eastAsia="EB Garamond" w:hAnsi="EB Garamond"/>
          <w:b w:val="1"/>
          <w:bCs w:val="1"/>
          <w:color w:val="000000"/>
          <w:sz w:val="24"/>
          <w:szCs w:val="24"/>
        </w:rPr>
      </w:pPr>
      <w:bookmarkStart w:colFirst="0" w:colLast="0" w:name="_8fkv2bn32ekp" w:id="8"/>
      <w:bookmarkEnd w:id="8"/>
      <w:r w:rsidDel="00000000" w:rsidR="00000000" w:rsidRPr="00000000">
        <w:rPr>
          <w:rFonts w:ascii="EB Garamond" w:cs="EB Garamond" w:eastAsia="EB Garamond" w:hAnsi="EB Garamond"/>
          <w:b w:val="1"/>
          <w:bCs w:val="1"/>
          <w:color w:val="000000"/>
          <w:sz w:val="24"/>
          <w:szCs w:val="24"/>
          <w:rtl w:val="0"/>
        </w:rPr>
        <w:t xml:space="preserve">6) WISC-V Arithmetic (example of “mental math under time”)</w:t>
      </w:r>
    </w:p>
    <w:p w:rsidR="00000000" w:rsidDel="00000000" w:rsidP="00000000" w:rsidRDefault="00000000" w:rsidRPr="00000000" w14:paraId="00000028">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Pearson’s materials describe Arithmetic as a </w:t>
      </w:r>
      <w:r w:rsidDel="00000000" w:rsidR="00000000" w:rsidRPr="00000000">
        <w:rPr>
          <w:rFonts w:ascii="EB Garamond" w:cs="EB Garamond" w:eastAsia="EB Garamond" w:hAnsi="EB Garamond"/>
          <w:b w:val="1"/>
          <w:bCs w:val="1"/>
          <w:sz w:val="24"/>
          <w:szCs w:val="24"/>
          <w:rtl w:val="0"/>
        </w:rPr>
        <w:t xml:space="preserve">timed subtest requiring mental solving</w:t>
      </w:r>
      <w:r w:rsidDel="00000000" w:rsidR="00000000" w:rsidRPr="00000000">
        <w:rPr>
          <w:rFonts w:ascii="EB Garamond" w:cs="EB Garamond" w:eastAsia="EB Garamond" w:hAnsi="EB Garamond"/>
          <w:sz w:val="24"/>
          <w:szCs w:val="24"/>
          <w:rtl w:val="0"/>
        </w:rPr>
        <w:t xml:space="preserve">, showing that timed mental computation is a recognized, measurable skill (even if the full scoring system is proprietary). (</w:t>
      </w:r>
      <w:hyperlink r:id="rId11">
        <w:r w:rsidDel="00000000" w:rsidR="00000000" w:rsidRPr="00000000">
          <w:rPr>
            <w:rFonts w:ascii="EB Garamond" w:cs="EB Garamond" w:eastAsia="EB Garamond" w:hAnsi="EB Garamond"/>
            <w:color w:val="1155cc"/>
            <w:sz w:val="24"/>
            <w:szCs w:val="24"/>
            <w:u w:val="single"/>
            <w:rtl w:val="0"/>
          </w:rPr>
          <w:t xml:space="preserve">Pearson Assessments</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29">
      <w:pPr>
        <w:pStyle w:val="Heading2"/>
        <w:keepNext w:val="0"/>
        <w:keepLines w:val="0"/>
        <w:spacing w:after="80" w:lineRule="auto"/>
        <w:rPr>
          <w:rFonts w:ascii="EB Garamond" w:cs="EB Garamond" w:eastAsia="EB Garamond" w:hAnsi="EB Garamond"/>
          <w:b w:val="1"/>
          <w:bCs w:val="1"/>
          <w:sz w:val="24"/>
          <w:szCs w:val="24"/>
        </w:rPr>
      </w:pPr>
      <w:bookmarkStart w:colFirst="0" w:colLast="0" w:name="_yh6gnnk4ih1s" w:id="9"/>
      <w:bookmarkEnd w:id="9"/>
      <w:r w:rsidDel="00000000" w:rsidR="00000000" w:rsidRPr="00000000">
        <w:rPr>
          <w:rFonts w:ascii="EB Garamond" w:cs="EB Garamond" w:eastAsia="EB Garamond" w:hAnsi="EB Garamond"/>
          <w:b w:val="1"/>
          <w:bCs w:val="1"/>
          <w:sz w:val="24"/>
          <w:szCs w:val="24"/>
          <w:rtl w:val="0"/>
        </w:rPr>
        <w:t xml:space="preserve">Are there popular, </w:t>
      </w:r>
      <w:r w:rsidDel="00000000" w:rsidR="00000000" w:rsidRPr="00000000">
        <w:rPr>
          <w:rFonts w:ascii="EB Garamond" w:cs="EB Garamond" w:eastAsia="EB Garamond" w:hAnsi="EB Garamond"/>
          <w:b w:val="1"/>
          <w:bCs w:val="1"/>
          <w:i w:val="1"/>
          <w:iCs w:val="1"/>
          <w:sz w:val="24"/>
          <w:szCs w:val="24"/>
          <w:rtl w:val="0"/>
        </w:rPr>
        <w:t xml:space="preserve">mental-math-specific</w:t>
      </w:r>
      <w:r w:rsidDel="00000000" w:rsidR="00000000" w:rsidRPr="00000000">
        <w:rPr>
          <w:rFonts w:ascii="EB Garamond" w:cs="EB Garamond" w:eastAsia="EB Garamond" w:hAnsi="EB Garamond"/>
          <w:b w:val="1"/>
          <w:bCs w:val="1"/>
          <w:sz w:val="24"/>
          <w:szCs w:val="24"/>
          <w:rtl w:val="0"/>
        </w:rPr>
        <w:t xml:space="preserve"> level systems for high school?</w:t>
      </w:r>
    </w:p>
    <w:p w:rsidR="00000000" w:rsidDel="00000000" w:rsidP="00000000" w:rsidRDefault="00000000" w:rsidRPr="00000000" w14:paraId="0000002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Not in an official, widely adopted way.</w:t>
      </w:r>
      <w:r w:rsidDel="00000000" w:rsidR="00000000" w:rsidRPr="00000000">
        <w:rPr>
          <w:rFonts w:ascii="EB Garamond" w:cs="EB Garamond" w:eastAsia="EB Garamond" w:hAnsi="EB Garamond"/>
          <w:sz w:val="24"/>
          <w:szCs w:val="24"/>
          <w:rtl w:val="0"/>
        </w:rPr>
        <w:t xml:space="preserve"> Most “mental math levels” you’ll find are either:</w:t>
      </w:r>
    </w:p>
    <w:p w:rsidR="00000000" w:rsidDel="00000000" w:rsidP="00000000" w:rsidRDefault="00000000" w:rsidRPr="00000000" w14:paraId="0000002B">
      <w:pPr>
        <w:numPr>
          <w:ilvl w:val="0"/>
          <w:numId w:val="51"/>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School-made progressions</w:t>
      </w:r>
      <w:r w:rsidDel="00000000" w:rsidR="00000000" w:rsidRPr="00000000">
        <w:rPr>
          <w:rFonts w:ascii="EB Garamond" w:cs="EB Garamond" w:eastAsia="EB Garamond" w:hAnsi="EB Garamond"/>
          <w:sz w:val="24"/>
          <w:szCs w:val="24"/>
          <w:rtl w:val="0"/>
        </w:rPr>
        <w:t xml:space="preserve"> (often primary-focused), or</w:t>
      </w:r>
    </w:p>
    <w:p w:rsidR="00000000" w:rsidDel="00000000" w:rsidP="00000000" w:rsidRDefault="00000000" w:rsidRPr="00000000" w14:paraId="0000002C">
      <w:pPr>
        <w:numPr>
          <w:ilvl w:val="0"/>
          <w:numId w:val="51"/>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App/company-specific leveling</w:t>
      </w:r>
      <w:r w:rsidDel="00000000" w:rsidR="00000000" w:rsidRPr="00000000">
        <w:rPr>
          <w:rFonts w:ascii="EB Garamond" w:cs="EB Garamond" w:eastAsia="EB Garamond" w:hAnsi="EB Garamond"/>
          <w:sz w:val="24"/>
          <w:szCs w:val="24"/>
          <w:rtl w:val="0"/>
        </w:rPr>
        <w:t xml:space="preserve">, which isn’t standardized.</w:t>
      </w:r>
    </w:p>
    <w:p w:rsidR="00000000" w:rsidDel="00000000" w:rsidP="00000000" w:rsidRDefault="00000000" w:rsidRPr="00000000" w14:paraId="0000002D">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high-school-aged learners, the most defensible “ready-made” structures come from </w:t>
      </w:r>
      <w:r w:rsidDel="00000000" w:rsidR="00000000" w:rsidRPr="00000000">
        <w:rPr>
          <w:rFonts w:ascii="EB Garamond" w:cs="EB Garamond" w:eastAsia="EB Garamond" w:hAnsi="EB Garamond"/>
          <w:b w:val="1"/>
          <w:bCs w:val="1"/>
          <w:sz w:val="24"/>
          <w:szCs w:val="24"/>
          <w:rtl w:val="0"/>
        </w:rPr>
        <w:t xml:space="preserve">PISA (complexity levels)</w:t>
      </w:r>
      <w:r w:rsidDel="00000000" w:rsidR="00000000" w:rsidRPr="00000000">
        <w:rPr>
          <w:rFonts w:ascii="EB Garamond" w:cs="EB Garamond" w:eastAsia="EB Garamond" w:hAnsi="EB Garamond"/>
          <w:sz w:val="24"/>
          <w:szCs w:val="24"/>
          <w:rtl w:val="0"/>
        </w:rPr>
        <w:t xml:space="preserve"> plus </w:t>
      </w:r>
      <w:r w:rsidDel="00000000" w:rsidR="00000000" w:rsidRPr="00000000">
        <w:rPr>
          <w:rFonts w:ascii="EB Garamond" w:cs="EB Garamond" w:eastAsia="EB Garamond" w:hAnsi="EB Garamond"/>
          <w:b w:val="1"/>
          <w:bCs w:val="1"/>
          <w:sz w:val="24"/>
          <w:szCs w:val="24"/>
          <w:rtl w:val="0"/>
        </w:rPr>
        <w:t xml:space="preserve">national curriculum fluency expectations</w:t>
      </w:r>
      <w:r w:rsidDel="00000000" w:rsidR="00000000" w:rsidRPr="00000000">
        <w:rPr>
          <w:rFonts w:ascii="EB Garamond" w:cs="EB Garamond" w:eastAsia="EB Garamond" w:hAnsi="EB Garamond"/>
          <w:sz w:val="24"/>
          <w:szCs w:val="24"/>
          <w:rtl w:val="0"/>
        </w:rPr>
        <w:t xml:space="preserve"> plus </w:t>
      </w:r>
      <w:r w:rsidDel="00000000" w:rsidR="00000000" w:rsidRPr="00000000">
        <w:rPr>
          <w:rFonts w:ascii="EB Garamond" w:cs="EB Garamond" w:eastAsia="EB Garamond" w:hAnsi="EB Garamond"/>
          <w:b w:val="1"/>
          <w:bCs w:val="1"/>
          <w:sz w:val="24"/>
          <w:szCs w:val="24"/>
          <w:rtl w:val="0"/>
        </w:rPr>
        <w:t xml:space="preserve">timed-fluency benchmarking (CBM)</w:t>
      </w:r>
      <w:r w:rsidDel="00000000" w:rsidR="00000000" w:rsidRPr="00000000">
        <w:rPr>
          <w:rFonts w:ascii="EB Garamond" w:cs="EB Garamond" w:eastAsia="EB Garamond" w:hAnsi="EB Garamond"/>
          <w:sz w:val="24"/>
          <w:szCs w:val="24"/>
          <w:rtl w:val="0"/>
        </w:rPr>
        <w:t xml:space="preserve">. (</w:t>
      </w:r>
      <w:hyperlink r:id="rId12">
        <w:r w:rsidDel="00000000" w:rsidR="00000000" w:rsidRPr="00000000">
          <w:rPr>
            <w:rFonts w:ascii="EB Garamond" w:cs="EB Garamond" w:eastAsia="EB Garamond" w:hAnsi="EB Garamond"/>
            <w:color w:val="1155cc"/>
            <w:sz w:val="24"/>
            <w:szCs w:val="24"/>
            <w:u w:val="single"/>
            <w:rtl w:val="0"/>
          </w:rPr>
          <w:t xml:space="preserve">National Center for Education Statistics</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2E">
      <w:pPr>
        <w:pStyle w:val="Heading2"/>
        <w:keepNext w:val="0"/>
        <w:keepLines w:val="0"/>
        <w:spacing w:after="80" w:lineRule="auto"/>
        <w:rPr>
          <w:rFonts w:ascii="EB Garamond" w:cs="EB Garamond" w:eastAsia="EB Garamond" w:hAnsi="EB Garamond"/>
          <w:b w:val="1"/>
          <w:bCs w:val="1"/>
          <w:sz w:val="34"/>
          <w:szCs w:val="34"/>
        </w:rPr>
      </w:pPr>
      <w:bookmarkStart w:colFirst="0" w:colLast="0" w:name="_jqyniqk22dmf" w:id="10"/>
      <w:bookmarkEnd w:id="10"/>
      <w:r w:rsidDel="00000000" w:rsidR="00000000" w:rsidRPr="00000000">
        <w:rPr>
          <w:rFonts w:ascii="EB Garamond" w:cs="EB Garamond" w:eastAsia="EB Garamond" w:hAnsi="EB Garamond"/>
          <w:b w:val="1"/>
          <w:bCs w:val="1"/>
          <w:sz w:val="24"/>
          <w:szCs w:val="24"/>
          <w:rtl w:val="0"/>
        </w:rPr>
        <w:t xml:space="preserve">Should you create a new framework for your website?</w:t>
      </w:r>
      <w:r w:rsidDel="00000000" w:rsidR="00000000" w:rsidRPr="00000000">
        <w:rPr>
          <w:rtl w:val="0"/>
        </w:rPr>
      </w:r>
    </w:p>
    <w:p w:rsidR="00000000" w:rsidDel="00000000" w:rsidP="00000000" w:rsidRDefault="00000000" w:rsidRPr="00000000" w14:paraId="0000002F">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Yes — you should create your own framework if you want a CEFR-style system specifically for mental math proficiency.</w:t>
      </w:r>
    </w:p>
    <w:p w:rsidR="00000000" w:rsidDel="00000000" w:rsidP="00000000" w:rsidRDefault="00000000" w:rsidRPr="00000000" w14:paraId="00000030">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Why?</w:t>
      </w:r>
    </w:p>
    <w:p w:rsidR="00000000" w:rsidDel="00000000" w:rsidP="00000000" w:rsidRDefault="00000000" w:rsidRPr="00000000" w14:paraId="00000031">
      <w:pPr>
        <w:numPr>
          <w:ilvl w:val="0"/>
          <w:numId w:val="172"/>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No official universal standard exists</w:t>
      </w:r>
      <w:r w:rsidDel="00000000" w:rsidR="00000000" w:rsidRPr="00000000">
        <w:rPr>
          <w:rFonts w:ascii="EB Garamond" w:cs="EB Garamond" w:eastAsia="EB Garamond" w:hAnsi="EB Garamond"/>
          <w:sz w:val="24"/>
          <w:szCs w:val="24"/>
          <w:rtl w:val="0"/>
        </w:rPr>
        <w:t xml:space="preserve"> for mental math skills, especially for high school students.</w:t>
      </w:r>
    </w:p>
    <w:p w:rsidR="00000000" w:rsidDel="00000000" w:rsidP="00000000" w:rsidRDefault="00000000" w:rsidRPr="00000000" w14:paraId="00000032">
      <w:pPr>
        <w:numPr>
          <w:ilvl w:val="0"/>
          <w:numId w:val="172"/>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Existing frameworks either include </w:t>
      </w:r>
      <w:r w:rsidDel="00000000" w:rsidR="00000000" w:rsidRPr="00000000">
        <w:rPr>
          <w:rFonts w:ascii="EB Garamond" w:cs="EB Garamond" w:eastAsia="EB Garamond" w:hAnsi="EB Garamond"/>
          <w:i w:val="1"/>
          <w:iCs w:val="1"/>
          <w:sz w:val="24"/>
          <w:szCs w:val="24"/>
          <w:rtl w:val="0"/>
        </w:rPr>
        <w:t xml:space="preserve">general math assessment, irrelevant to high school students</w:t>
      </w:r>
      <w:r w:rsidDel="00000000" w:rsidR="00000000" w:rsidRPr="00000000">
        <w:rPr>
          <w:rFonts w:ascii="EB Garamond" w:cs="EB Garamond" w:eastAsia="EB Garamond" w:hAnsi="EB Garamond"/>
          <w:sz w:val="24"/>
          <w:szCs w:val="24"/>
          <w:rtl w:val="0"/>
        </w:rPr>
        <w:t xml:space="preserve"> or are </w:t>
      </w:r>
      <w:r w:rsidDel="00000000" w:rsidR="00000000" w:rsidRPr="00000000">
        <w:rPr>
          <w:rFonts w:ascii="EB Garamond" w:cs="EB Garamond" w:eastAsia="EB Garamond" w:hAnsi="EB Garamond"/>
          <w:i w:val="1"/>
          <w:iCs w:val="1"/>
          <w:sz w:val="24"/>
          <w:szCs w:val="24"/>
          <w:rtl w:val="0"/>
        </w:rPr>
        <w:t xml:space="preserve">research scales</w:t>
      </w:r>
      <w:r w:rsidDel="00000000" w:rsidR="00000000" w:rsidRPr="00000000">
        <w:rPr>
          <w:rFonts w:ascii="EB Garamond" w:cs="EB Garamond" w:eastAsia="EB Garamond" w:hAnsi="EB Garamond"/>
          <w:sz w:val="24"/>
          <w:szCs w:val="24"/>
          <w:rtl w:val="0"/>
        </w:rPr>
        <w:t xml:space="preserve"> that are not widely recognized.</w:t>
      </w:r>
    </w:p>
    <w:p w:rsidR="00000000" w:rsidDel="00000000" w:rsidP="00000000" w:rsidRDefault="00000000" w:rsidRPr="00000000" w14:paraId="00000033">
      <w:pPr>
        <w:numPr>
          <w:ilvl w:val="0"/>
          <w:numId w:val="172"/>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Creating a structured level system gives clarity for learners and measurable progression for your website.</w:t>
      </w:r>
    </w:p>
    <w:p w:rsidR="00000000" w:rsidDel="00000000" w:rsidP="00000000" w:rsidRDefault="00000000" w:rsidRPr="00000000" w14:paraId="00000034">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5">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You’re thinking about difficulty in the right way (digits, number types, steps). What you want for a </w:t>
      </w:r>
      <w:r w:rsidDel="00000000" w:rsidR="00000000" w:rsidRPr="00000000">
        <w:rPr>
          <w:rFonts w:ascii="EB Garamond" w:cs="EB Garamond" w:eastAsia="EB Garamond" w:hAnsi="EB Garamond"/>
          <w:i w:val="1"/>
          <w:iCs w:val="1"/>
          <w:sz w:val="24"/>
          <w:szCs w:val="24"/>
          <w:rtl w:val="0"/>
        </w:rPr>
        <w:t xml:space="preserve">high-school mental math website</w:t>
      </w:r>
      <w:r w:rsidDel="00000000" w:rsidR="00000000" w:rsidRPr="00000000">
        <w:rPr>
          <w:rFonts w:ascii="EB Garamond" w:cs="EB Garamond" w:eastAsia="EB Garamond" w:hAnsi="EB Garamond"/>
          <w:sz w:val="24"/>
          <w:szCs w:val="24"/>
          <w:rtl w:val="0"/>
        </w:rPr>
        <w:t xml:space="preserve"> is a progression that moves along </w:t>
      </w:r>
      <w:r w:rsidDel="00000000" w:rsidR="00000000" w:rsidRPr="00000000">
        <w:rPr>
          <w:rFonts w:ascii="EB Garamond" w:cs="EB Garamond" w:eastAsia="EB Garamond" w:hAnsi="EB Garamond"/>
          <w:b w:val="1"/>
          <w:bCs w:val="1"/>
          <w:sz w:val="24"/>
          <w:szCs w:val="24"/>
          <w:rtl w:val="0"/>
        </w:rPr>
        <w:t xml:space="preserve">two things at once</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36">
      <w:pPr>
        <w:numPr>
          <w:ilvl w:val="0"/>
          <w:numId w:val="174"/>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Number/operation complexity</w:t>
      </w:r>
      <w:r w:rsidDel="00000000" w:rsidR="00000000" w:rsidRPr="00000000">
        <w:rPr>
          <w:rFonts w:ascii="Nova Mono" w:cs="Nova Mono" w:eastAsia="Nova Mono" w:hAnsi="Nova Mono"/>
          <w:sz w:val="24"/>
          <w:szCs w:val="24"/>
          <w:rtl w:val="0"/>
        </w:rPr>
        <w:t xml:space="preserve"> (whole numbers → fractions/decimals/percent → mixed forms)</w:t>
      </w:r>
    </w:p>
    <w:p w:rsidR="00000000" w:rsidDel="00000000" w:rsidP="00000000" w:rsidRDefault="00000000" w:rsidRPr="00000000" w14:paraId="00000037">
      <w:pPr>
        <w:numPr>
          <w:ilvl w:val="0"/>
          <w:numId w:val="174"/>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Fluency quality</w:t>
      </w:r>
      <w:r w:rsidDel="00000000" w:rsidR="00000000" w:rsidRPr="00000000">
        <w:rPr>
          <w:rFonts w:ascii="EB Garamond" w:cs="EB Garamond" w:eastAsia="EB Garamond" w:hAnsi="EB Garamond"/>
          <w:sz w:val="24"/>
          <w:szCs w:val="24"/>
          <w:rtl w:val="0"/>
        </w:rPr>
        <w:t xml:space="preserve">: not just “right”, but </w:t>
      </w:r>
      <w:r w:rsidDel="00000000" w:rsidR="00000000" w:rsidRPr="00000000">
        <w:rPr>
          <w:rFonts w:ascii="EB Garamond" w:cs="EB Garamond" w:eastAsia="EB Garamond" w:hAnsi="EB Garamond"/>
          <w:b w:val="1"/>
          <w:bCs w:val="1"/>
          <w:sz w:val="24"/>
          <w:szCs w:val="24"/>
          <w:rtl w:val="0"/>
        </w:rPr>
        <w:t xml:space="preserve">accurate + efficient + flexible strategy choice</w:t>
      </w:r>
      <w:r w:rsidDel="00000000" w:rsidR="00000000" w:rsidRPr="00000000">
        <w:rPr>
          <w:rFonts w:ascii="EB Garamond" w:cs="EB Garamond" w:eastAsia="EB Garamond" w:hAnsi="EB Garamond"/>
          <w:sz w:val="24"/>
          <w:szCs w:val="24"/>
          <w:rtl w:val="0"/>
        </w:rPr>
        <w:t xml:space="preserve"> (procedural fluency). (</w:t>
      </w:r>
      <w:hyperlink r:id="rId13">
        <w:r w:rsidDel="00000000" w:rsidR="00000000" w:rsidRPr="00000000">
          <w:rPr>
            <w:rFonts w:ascii="EB Garamond" w:cs="EB Garamond" w:eastAsia="EB Garamond" w:hAnsi="EB Garamond"/>
            <w:color w:val="1155cc"/>
            <w:sz w:val="24"/>
            <w:szCs w:val="24"/>
            <w:u w:val="single"/>
            <w:rtl w:val="0"/>
          </w:rPr>
          <w:t xml:space="preserve">Cloudinary</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38">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Also, good mental-math frameworks often separate </w:t>
      </w:r>
      <w:r w:rsidDel="00000000" w:rsidR="00000000" w:rsidRPr="00000000">
        <w:rPr>
          <w:rFonts w:ascii="EB Garamond" w:cs="EB Garamond" w:eastAsia="EB Garamond" w:hAnsi="EB Garamond"/>
          <w:b w:val="1"/>
          <w:bCs w:val="1"/>
          <w:sz w:val="24"/>
          <w:szCs w:val="24"/>
          <w:rtl w:val="0"/>
        </w:rPr>
        <w:t xml:space="preserve">instant recall</w:t>
      </w:r>
      <w:r w:rsidDel="00000000" w:rsidR="00000000" w:rsidRPr="00000000">
        <w:rPr>
          <w:rFonts w:ascii="EB Garamond" w:cs="EB Garamond" w:eastAsia="EB Garamond" w:hAnsi="EB Garamond"/>
          <w:sz w:val="24"/>
          <w:szCs w:val="24"/>
          <w:rtl w:val="0"/>
        </w:rPr>
        <w:t xml:space="preserve"> vs </w:t>
      </w:r>
      <w:r w:rsidDel="00000000" w:rsidR="00000000" w:rsidRPr="00000000">
        <w:rPr>
          <w:rFonts w:ascii="EB Garamond" w:cs="EB Garamond" w:eastAsia="EB Garamond" w:hAnsi="EB Garamond"/>
          <w:b w:val="1"/>
          <w:bCs w:val="1"/>
          <w:sz w:val="24"/>
          <w:szCs w:val="24"/>
          <w:rtl w:val="0"/>
        </w:rPr>
        <w:t xml:space="preserve">work-it-out mental strategy</w:t>
      </w:r>
      <w:r w:rsidDel="00000000" w:rsidR="00000000" w:rsidRPr="00000000">
        <w:rPr>
          <w:rFonts w:ascii="EB Garamond" w:cs="EB Garamond" w:eastAsia="EB Garamond" w:hAnsi="EB Garamond"/>
          <w:sz w:val="24"/>
          <w:szCs w:val="24"/>
          <w:rtl w:val="0"/>
        </w:rPr>
        <w:t xml:space="preserve"> by using short vs longer time windows (e.g., a few seconds vs ~15 seconds).</w:t>
      </w:r>
    </w:p>
    <w:p w:rsidR="00000000" w:rsidDel="00000000" w:rsidP="00000000" w:rsidRDefault="00000000" w:rsidRPr="00000000" w14:paraId="00000039">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Below is a practical “how it should actually be” progression for </w:t>
      </w:r>
      <w:r w:rsidDel="00000000" w:rsidR="00000000" w:rsidRPr="00000000">
        <w:rPr>
          <w:rFonts w:ascii="EB Garamond" w:cs="EB Garamond" w:eastAsia="EB Garamond" w:hAnsi="EB Garamond"/>
          <w:i w:val="1"/>
          <w:iCs w:val="1"/>
          <w:sz w:val="24"/>
          <w:szCs w:val="24"/>
          <w:rtl w:val="0"/>
        </w:rPr>
        <w:t xml:space="preserve">high school users</w:t>
      </w:r>
      <w:r w:rsidDel="00000000" w:rsidR="00000000" w:rsidRPr="00000000">
        <w:rPr>
          <w:rFonts w:ascii="EB Garamond" w:cs="EB Garamond" w:eastAsia="EB Garamond" w:hAnsi="EB Garamond"/>
          <w:sz w:val="24"/>
          <w:szCs w:val="24"/>
          <w:rtl w:val="0"/>
        </w:rPr>
        <w:t xml:space="preserve"> (including students who are behind and students who are very fast).</w:t>
      </w:r>
    </w:p>
    <w:p w:rsidR="00000000" w:rsidDel="00000000" w:rsidP="00000000" w:rsidRDefault="00000000" w:rsidRPr="00000000" w14:paraId="0000003A">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rFonts w:ascii="EB Garamond" w:cs="EB Garamond" w:eastAsia="EB Garamond" w:hAnsi="EB Garamond"/>
          <w:b w:val="1"/>
          <w:bCs w:val="1"/>
          <w:sz w:val="34"/>
          <w:szCs w:val="34"/>
        </w:rPr>
      </w:pPr>
      <w:bookmarkStart w:colFirst="0" w:colLast="0" w:name="_66hu0txp3tar" w:id="11"/>
      <w:bookmarkEnd w:id="11"/>
      <w:r w:rsidDel="00000000" w:rsidR="00000000" w:rsidRPr="00000000">
        <w:rPr>
          <w:rFonts w:ascii="EB Garamond" w:cs="EB Garamond" w:eastAsia="EB Garamond" w:hAnsi="EB Garamond"/>
          <w:b w:val="1"/>
          <w:bCs w:val="1"/>
          <w:sz w:val="34"/>
          <w:szCs w:val="34"/>
          <w:rtl w:val="0"/>
        </w:rPr>
        <w:t xml:space="preserve">What mental math progression typically looks like (high-school appropriate)</w:t>
      </w:r>
    </w:p>
    <w:p w:rsidR="00000000" w:rsidDel="00000000" w:rsidP="00000000" w:rsidRDefault="00000000" w:rsidRPr="00000000" w14:paraId="0000003C">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4x1bnxhoivhh" w:id="12"/>
      <w:bookmarkEnd w:id="12"/>
      <w:r w:rsidDel="00000000" w:rsidR="00000000" w:rsidRPr="00000000">
        <w:rPr>
          <w:rFonts w:ascii="EB Garamond" w:cs="EB Garamond" w:eastAsia="EB Garamond" w:hAnsi="EB Garamond"/>
          <w:b w:val="1"/>
          <w:bCs w:val="1"/>
          <w:color w:val="000000"/>
          <w:sz w:val="26"/>
          <w:szCs w:val="26"/>
          <w:rtl w:val="0"/>
        </w:rPr>
        <w:t xml:space="preserve">Level 1 — Foundation Fluency (catch-up)</w:t>
      </w:r>
    </w:p>
    <w:p w:rsidR="00000000" w:rsidDel="00000000" w:rsidP="00000000" w:rsidRDefault="00000000" w:rsidRPr="00000000" w14:paraId="0000003D">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Goal:</w:t>
      </w:r>
      <w:r w:rsidDel="00000000" w:rsidR="00000000" w:rsidRPr="00000000">
        <w:rPr>
          <w:rFonts w:ascii="EB Garamond" w:cs="EB Garamond" w:eastAsia="EB Garamond" w:hAnsi="EB Garamond"/>
          <w:sz w:val="24"/>
          <w:szCs w:val="24"/>
          <w:rtl w:val="0"/>
        </w:rPr>
        <w:t xml:space="preserve"> rebuild core facts + place value so mental strategies are possible.</w:t>
        <w:br w:type="textWrapping"/>
      </w:r>
      <w:r w:rsidDel="00000000" w:rsidR="00000000" w:rsidRPr="00000000">
        <w:rPr>
          <w:rFonts w:ascii="EB Garamond" w:cs="EB Garamond" w:eastAsia="EB Garamond" w:hAnsi="EB Garamond"/>
          <w:b w:val="1"/>
          <w:bCs w:val="1"/>
          <w:sz w:val="24"/>
          <w:szCs w:val="24"/>
          <w:rtl w:val="0"/>
        </w:rPr>
        <w:t xml:space="preserve">Typical skills</w:t>
      </w:r>
    </w:p>
    <w:p w:rsidR="00000000" w:rsidDel="00000000" w:rsidP="00000000" w:rsidRDefault="00000000" w:rsidRPr="00000000" w14:paraId="0000003E">
      <w:pPr>
        <w:numPr>
          <w:ilvl w:val="0"/>
          <w:numId w:val="69"/>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Instant recall: single-digit addition/multiplication, doubles, ×10.</w:t>
      </w:r>
    </w:p>
    <w:p w:rsidR="00000000" w:rsidDel="00000000" w:rsidP="00000000" w:rsidRDefault="00000000" w:rsidRPr="00000000" w14:paraId="0000003F">
      <w:pPr>
        <w:numPr>
          <w:ilvl w:val="0"/>
          <w:numId w:val="69"/>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Simple two-digit add/subtract </w:t>
      </w:r>
      <w:r w:rsidDel="00000000" w:rsidR="00000000" w:rsidRPr="00000000">
        <w:rPr>
          <w:rFonts w:ascii="EB Garamond" w:cs="EB Garamond" w:eastAsia="EB Garamond" w:hAnsi="EB Garamond"/>
          <w:b w:val="1"/>
          <w:bCs w:val="1"/>
          <w:sz w:val="24"/>
          <w:szCs w:val="24"/>
          <w:rtl w:val="0"/>
        </w:rPr>
        <w:t xml:space="preserve">without</w:t>
      </w:r>
      <w:r w:rsidDel="00000000" w:rsidR="00000000" w:rsidRPr="00000000">
        <w:rPr>
          <w:rFonts w:ascii="EB Garamond" w:cs="EB Garamond" w:eastAsia="EB Garamond" w:hAnsi="EB Garamond"/>
          <w:sz w:val="24"/>
          <w:szCs w:val="24"/>
          <w:rtl w:val="0"/>
        </w:rPr>
        <w:t xml:space="preserve"> complex regrouping.</w:t>
        <w:br w:type="textWrapping"/>
      </w:r>
      <w:r w:rsidDel="00000000" w:rsidR="00000000" w:rsidRPr="00000000">
        <w:rPr>
          <w:rFonts w:ascii="EB Garamond" w:cs="EB Garamond" w:eastAsia="EB Garamond" w:hAnsi="EB Garamond"/>
          <w:b w:val="1"/>
          <w:bCs w:val="1"/>
          <w:sz w:val="24"/>
          <w:szCs w:val="24"/>
          <w:rtl w:val="0"/>
        </w:rPr>
        <w:t xml:space="preserve">Example tasks:</w:t>
      </w:r>
      <w:r w:rsidDel="00000000" w:rsidR="00000000" w:rsidRPr="00000000">
        <w:rPr>
          <w:rFonts w:ascii="Nova Mono" w:cs="Nova Mono" w:eastAsia="Nova Mono" w:hAnsi="Nova Mono"/>
          <w:sz w:val="24"/>
          <w:szCs w:val="24"/>
          <w:rtl w:val="0"/>
        </w:rPr>
        <w:t xml:space="preserve"> 47 + 8, 60 − 7, 8×6, double 30.</w:t>
      </w:r>
    </w:p>
    <w:p w:rsidR="00000000" w:rsidDel="00000000" w:rsidP="00000000" w:rsidRDefault="00000000" w:rsidRPr="00000000" w14:paraId="00000040">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8bz6d7d7ez7d" w:id="13"/>
      <w:bookmarkEnd w:id="13"/>
      <w:r w:rsidDel="00000000" w:rsidR="00000000" w:rsidRPr="00000000">
        <w:rPr>
          <w:rFonts w:ascii="EB Garamond" w:cs="EB Garamond" w:eastAsia="EB Garamond" w:hAnsi="EB Garamond"/>
          <w:b w:val="1"/>
          <w:bCs w:val="1"/>
          <w:color w:val="000000"/>
          <w:sz w:val="26"/>
          <w:szCs w:val="26"/>
          <w:rtl w:val="0"/>
        </w:rPr>
        <w:t xml:space="preserve">Level 2 — Whole-number Strategy Fluency</w:t>
      </w:r>
    </w:p>
    <w:p w:rsidR="00000000" w:rsidDel="00000000" w:rsidP="00000000" w:rsidRDefault="00000000" w:rsidRPr="00000000" w14:paraId="00000041">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Goal:</w:t>
      </w:r>
      <w:r w:rsidDel="00000000" w:rsidR="00000000" w:rsidRPr="00000000">
        <w:rPr>
          <w:rFonts w:ascii="EB Garamond" w:cs="EB Garamond" w:eastAsia="EB Garamond" w:hAnsi="EB Garamond"/>
          <w:sz w:val="24"/>
          <w:szCs w:val="24"/>
          <w:rtl w:val="0"/>
        </w:rPr>
        <w:t xml:space="preserve"> flexible decomposition (compensation, splitting, bridging tens/hundreds).</w:t>
        <w:br w:type="textWrapping"/>
      </w:r>
      <w:r w:rsidDel="00000000" w:rsidR="00000000" w:rsidRPr="00000000">
        <w:rPr>
          <w:rFonts w:ascii="EB Garamond" w:cs="EB Garamond" w:eastAsia="EB Garamond" w:hAnsi="EB Garamond"/>
          <w:b w:val="1"/>
          <w:bCs w:val="1"/>
          <w:sz w:val="24"/>
          <w:szCs w:val="24"/>
          <w:rtl w:val="0"/>
        </w:rPr>
        <w:t xml:space="preserve">Typical skills</w:t>
      </w:r>
    </w:p>
    <w:p w:rsidR="00000000" w:rsidDel="00000000" w:rsidP="00000000" w:rsidRDefault="00000000" w:rsidRPr="00000000" w14:paraId="00000042">
      <w:pPr>
        <w:numPr>
          <w:ilvl w:val="0"/>
          <w:numId w:val="7"/>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Two-digit + two-digit (often totals &lt;100 at first), then harder.</w:t>
      </w:r>
    </w:p>
    <w:p w:rsidR="00000000" w:rsidDel="00000000" w:rsidP="00000000" w:rsidRDefault="00000000" w:rsidRPr="00000000" w14:paraId="00000043">
      <w:pPr>
        <w:numPr>
          <w:ilvl w:val="0"/>
          <w:numId w:val="7"/>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Two-digit × one-digit; simple two-digit ÷ one-digit.</w:t>
        <w:br w:type="textWrapping"/>
      </w:r>
      <w:r w:rsidDel="00000000" w:rsidR="00000000" w:rsidRPr="00000000">
        <w:rPr>
          <w:rFonts w:ascii="EB Garamond" w:cs="EB Garamond" w:eastAsia="EB Garamond" w:hAnsi="EB Garamond"/>
          <w:b w:val="1"/>
          <w:bCs w:val="1"/>
          <w:sz w:val="24"/>
          <w:szCs w:val="24"/>
          <w:rtl w:val="0"/>
        </w:rPr>
        <w:t xml:space="preserve">Example tasks:</w:t>
      </w:r>
      <w:r w:rsidDel="00000000" w:rsidR="00000000" w:rsidRPr="00000000">
        <w:rPr>
          <w:rFonts w:ascii="Nova Mono" w:cs="Nova Mono" w:eastAsia="Nova Mono" w:hAnsi="Nova Mono"/>
          <w:sz w:val="24"/>
          <w:szCs w:val="24"/>
          <w:rtl w:val="0"/>
        </w:rPr>
        <w:t xml:space="preserve"> 68 + 19, 105 − 97, 24×5, 96 ÷ 3.</w:t>
      </w:r>
    </w:p>
    <w:p w:rsidR="00000000" w:rsidDel="00000000" w:rsidP="00000000" w:rsidRDefault="00000000" w:rsidRPr="00000000" w14:paraId="00000044">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8nw55miall8y" w:id="14"/>
      <w:bookmarkEnd w:id="14"/>
      <w:r w:rsidDel="00000000" w:rsidR="00000000" w:rsidRPr="00000000">
        <w:rPr>
          <w:rFonts w:ascii="EB Garamond" w:cs="EB Garamond" w:eastAsia="EB Garamond" w:hAnsi="EB Garamond"/>
          <w:b w:val="1"/>
          <w:bCs w:val="1"/>
          <w:color w:val="000000"/>
          <w:sz w:val="26"/>
          <w:szCs w:val="26"/>
          <w:rtl w:val="0"/>
        </w:rPr>
        <w:t xml:space="preserve">Level 3 — Rational-number Core (fractions, decimals, percent)</w:t>
      </w:r>
    </w:p>
    <w:p w:rsidR="00000000" w:rsidDel="00000000" w:rsidP="00000000" w:rsidRDefault="00000000" w:rsidRPr="00000000" w14:paraId="00000045">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Goal:</w:t>
      </w:r>
      <w:r w:rsidDel="00000000" w:rsidR="00000000" w:rsidRPr="00000000">
        <w:rPr>
          <w:rFonts w:ascii="EB Garamond" w:cs="EB Garamond" w:eastAsia="EB Garamond" w:hAnsi="EB Garamond"/>
          <w:sz w:val="24"/>
          <w:szCs w:val="24"/>
          <w:rtl w:val="0"/>
        </w:rPr>
        <w:t xml:space="preserve"> handle the number types that dominate high-school “real-life math.”</w:t>
        <w:br w:type="textWrapping"/>
      </w:r>
      <w:r w:rsidDel="00000000" w:rsidR="00000000" w:rsidRPr="00000000">
        <w:rPr>
          <w:rFonts w:ascii="EB Garamond" w:cs="EB Garamond" w:eastAsia="EB Garamond" w:hAnsi="EB Garamond"/>
          <w:b w:val="1"/>
          <w:bCs w:val="1"/>
          <w:sz w:val="24"/>
          <w:szCs w:val="24"/>
          <w:rtl w:val="0"/>
        </w:rPr>
        <w:t xml:space="preserve">Typical skills</w:t>
      </w:r>
    </w:p>
    <w:p w:rsidR="00000000" w:rsidDel="00000000" w:rsidP="00000000" w:rsidRDefault="00000000" w:rsidRPr="00000000" w14:paraId="00000046">
      <w:pPr>
        <w:numPr>
          <w:ilvl w:val="0"/>
          <w:numId w:val="84"/>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Add/subtract decimals (1 dp → 2 dp).</w:t>
      </w:r>
    </w:p>
    <w:p w:rsidR="00000000" w:rsidDel="00000000" w:rsidP="00000000" w:rsidRDefault="00000000" w:rsidRPr="00000000" w14:paraId="00000047">
      <w:pPr>
        <w:numPr>
          <w:ilvl w:val="0"/>
          <w:numId w:val="84"/>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Halves/quarters/unit fractions; simple equivalences (e.g., 1/2 + 1/4).</w:t>
      </w:r>
    </w:p>
    <w:p w:rsidR="00000000" w:rsidDel="00000000" w:rsidP="00000000" w:rsidRDefault="00000000" w:rsidRPr="00000000" w14:paraId="00000048">
      <w:pPr>
        <w:numPr>
          <w:ilvl w:val="0"/>
          <w:numId w:val="84"/>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Key percents: 50%, 25%, 10%, 1%, “straightforward % of whole numbers”.</w:t>
        <w:br w:type="textWrapping"/>
      </w:r>
      <w:r w:rsidDel="00000000" w:rsidR="00000000" w:rsidRPr="00000000">
        <w:rPr>
          <w:rFonts w:ascii="EB Garamond" w:cs="EB Garamond" w:eastAsia="EB Garamond" w:hAnsi="EB Garamond"/>
          <w:b w:val="1"/>
          <w:bCs w:val="1"/>
          <w:sz w:val="24"/>
          <w:szCs w:val="24"/>
          <w:rtl w:val="0"/>
        </w:rPr>
        <w:t xml:space="preserve">Example tasks:</w:t>
      </w:r>
      <w:r w:rsidDel="00000000" w:rsidR="00000000" w:rsidRPr="00000000">
        <w:rPr>
          <w:rFonts w:ascii="Nova Mono" w:cs="Nova Mono" w:eastAsia="Nova Mono" w:hAnsi="Nova Mono"/>
          <w:sz w:val="24"/>
          <w:szCs w:val="24"/>
          <w:rtl w:val="0"/>
        </w:rPr>
        <w:t xml:space="preserve"> 0.3 + 0.7, 1 − 3/4, 25% of 48, 12.5% of 80.</w:t>
      </w:r>
    </w:p>
    <w:p w:rsidR="00000000" w:rsidDel="00000000" w:rsidP="00000000" w:rsidRDefault="00000000" w:rsidRPr="00000000" w14:paraId="00000049">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z05cm6qlcq3f" w:id="15"/>
      <w:bookmarkEnd w:id="15"/>
      <w:r w:rsidDel="00000000" w:rsidR="00000000" w:rsidRPr="00000000">
        <w:rPr>
          <w:rFonts w:ascii="EB Garamond" w:cs="EB Garamond" w:eastAsia="EB Garamond" w:hAnsi="EB Garamond"/>
          <w:b w:val="1"/>
          <w:bCs w:val="1"/>
          <w:color w:val="000000"/>
          <w:sz w:val="26"/>
          <w:szCs w:val="26"/>
          <w:rtl w:val="0"/>
        </w:rPr>
        <w:t xml:space="preserve">Level 4 — Mixed Forms + Division Strength (Year 9/10 peak arithmetic)</w:t>
      </w:r>
    </w:p>
    <w:p w:rsidR="00000000" w:rsidDel="00000000" w:rsidP="00000000" w:rsidRDefault="00000000" w:rsidRPr="00000000" w14:paraId="0000004A">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Goal:</w:t>
      </w:r>
      <w:r w:rsidDel="00000000" w:rsidR="00000000" w:rsidRPr="00000000">
        <w:rPr>
          <w:rFonts w:ascii="EB Garamond" w:cs="EB Garamond" w:eastAsia="EB Garamond" w:hAnsi="EB Garamond"/>
          <w:sz w:val="24"/>
          <w:szCs w:val="24"/>
          <w:rtl w:val="0"/>
        </w:rPr>
        <w:t xml:space="preserve"> mix decimals/fractions/percent smoothly, especially division (a common bottleneck).</w:t>
        <w:br w:type="textWrapping"/>
        <w:t xml:space="preserve">Research that measured mental computation up to </w:t>
      </w:r>
      <w:r w:rsidDel="00000000" w:rsidR="00000000" w:rsidRPr="00000000">
        <w:rPr>
          <w:rFonts w:ascii="EB Garamond" w:cs="EB Garamond" w:eastAsia="EB Garamond" w:hAnsi="EB Garamond"/>
          <w:b w:val="1"/>
          <w:bCs w:val="1"/>
          <w:sz w:val="24"/>
          <w:szCs w:val="24"/>
          <w:rtl w:val="0"/>
        </w:rPr>
        <w:t xml:space="preserve">Years 9/10</w:t>
      </w:r>
      <w:r w:rsidDel="00000000" w:rsidR="00000000" w:rsidRPr="00000000">
        <w:rPr>
          <w:rFonts w:ascii="EB Garamond" w:cs="EB Garamond" w:eastAsia="EB Garamond" w:hAnsi="EB Garamond"/>
          <w:sz w:val="24"/>
          <w:szCs w:val="24"/>
          <w:rtl w:val="0"/>
        </w:rPr>
        <w:t xml:space="preserve"> found the top levels were dominated by </w:t>
      </w:r>
      <w:r w:rsidDel="00000000" w:rsidR="00000000" w:rsidRPr="00000000">
        <w:rPr>
          <w:rFonts w:ascii="EB Garamond" w:cs="EB Garamond" w:eastAsia="EB Garamond" w:hAnsi="EB Garamond"/>
          <w:b w:val="1"/>
          <w:bCs w:val="1"/>
          <w:sz w:val="24"/>
          <w:szCs w:val="24"/>
          <w:rtl w:val="0"/>
        </w:rPr>
        <w:t xml:space="preserve">decimal/fraction/percent computations and especially division</w:t>
      </w:r>
      <w:r w:rsidDel="00000000" w:rsidR="00000000" w:rsidRPr="00000000">
        <w:rPr>
          <w:rFonts w:ascii="EB Garamond" w:cs="EB Garamond" w:eastAsia="EB Garamond" w:hAnsi="EB Garamond"/>
          <w:sz w:val="24"/>
          <w:szCs w:val="24"/>
          <w:rtl w:val="0"/>
        </w:rPr>
        <w:t xml:space="preserve">.</w:t>
        <w:br w:type="textWrapping"/>
      </w:r>
      <w:r w:rsidDel="00000000" w:rsidR="00000000" w:rsidRPr="00000000">
        <w:rPr>
          <w:rFonts w:ascii="EB Garamond" w:cs="EB Garamond" w:eastAsia="EB Garamond" w:hAnsi="EB Garamond"/>
          <w:b w:val="1"/>
          <w:bCs w:val="1"/>
          <w:sz w:val="24"/>
          <w:szCs w:val="24"/>
          <w:rtl w:val="0"/>
        </w:rPr>
        <w:t xml:space="preserve">Typical skills</w:t>
      </w:r>
    </w:p>
    <w:p w:rsidR="00000000" w:rsidDel="00000000" w:rsidP="00000000" w:rsidRDefault="00000000" w:rsidRPr="00000000" w14:paraId="0000004B">
      <w:pPr>
        <w:numPr>
          <w:ilvl w:val="0"/>
          <w:numId w:val="4"/>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Divide by 0.1; divide decimals by 5; divide by 0.5 (same as doubling).</w:t>
      </w:r>
    </w:p>
    <w:p w:rsidR="00000000" w:rsidDel="00000000" w:rsidP="00000000" w:rsidRDefault="00000000" w:rsidRPr="00000000" w14:paraId="0000004C">
      <w:pPr>
        <w:numPr>
          <w:ilvl w:val="0"/>
          <w:numId w:val="4"/>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Multiply by 0.1 or 0.5; convert between forms quickly.</w:t>
        <w:br w:type="textWrapping"/>
      </w:r>
      <w:r w:rsidDel="00000000" w:rsidR="00000000" w:rsidRPr="00000000">
        <w:rPr>
          <w:rFonts w:ascii="EB Garamond" w:cs="EB Garamond" w:eastAsia="EB Garamond" w:hAnsi="EB Garamond"/>
          <w:b w:val="1"/>
          <w:bCs w:val="1"/>
          <w:sz w:val="24"/>
          <w:szCs w:val="24"/>
          <w:rtl w:val="0"/>
        </w:rPr>
        <w:t xml:space="preserve">Example tasks:</w:t>
      </w:r>
      <w:r w:rsidDel="00000000" w:rsidR="00000000" w:rsidRPr="00000000">
        <w:rPr>
          <w:rFonts w:ascii="EB Garamond" w:cs="EB Garamond" w:eastAsia="EB Garamond" w:hAnsi="EB Garamond"/>
          <w:sz w:val="24"/>
          <w:szCs w:val="24"/>
          <w:rtl w:val="0"/>
        </w:rPr>
        <w:t xml:space="preserve"> 7 ÷ 0.1, 3.6 ÷ 5, 24 ÷ 0.5, 48×0.5.</w:t>
      </w:r>
    </w:p>
    <w:p w:rsidR="00000000" w:rsidDel="00000000" w:rsidP="00000000" w:rsidRDefault="00000000" w:rsidRPr="00000000" w14:paraId="0000004D">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ox5zz6a8wv8g" w:id="16"/>
      <w:bookmarkEnd w:id="16"/>
      <w:r w:rsidDel="00000000" w:rsidR="00000000" w:rsidRPr="00000000">
        <w:rPr>
          <w:rFonts w:ascii="EB Garamond" w:cs="EB Garamond" w:eastAsia="EB Garamond" w:hAnsi="EB Garamond"/>
          <w:b w:val="1"/>
          <w:bCs w:val="1"/>
          <w:color w:val="000000"/>
          <w:sz w:val="26"/>
          <w:szCs w:val="26"/>
          <w:rtl w:val="0"/>
        </w:rPr>
        <w:t xml:space="preserve">Level 5 — “Advanced High School” (beyond arithmetic)</w:t>
      </w:r>
    </w:p>
    <w:p w:rsidR="00000000" w:rsidDel="00000000" w:rsidP="00000000" w:rsidRDefault="00000000" w:rsidRPr="00000000" w14:paraId="0000004E">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where you go past the published arithmetic-heavy scales and into </w:t>
      </w:r>
      <w:r w:rsidDel="00000000" w:rsidR="00000000" w:rsidRPr="00000000">
        <w:rPr>
          <w:rFonts w:ascii="EB Garamond" w:cs="EB Garamond" w:eastAsia="EB Garamond" w:hAnsi="EB Garamond"/>
          <w:b w:val="1"/>
          <w:bCs w:val="1"/>
          <w:sz w:val="24"/>
          <w:szCs w:val="24"/>
          <w:rtl w:val="0"/>
        </w:rPr>
        <w:t xml:space="preserve">high-school mental manipulation</w:t>
      </w:r>
      <w:r w:rsidDel="00000000" w:rsidR="00000000" w:rsidRPr="00000000">
        <w:rPr>
          <w:rFonts w:ascii="EB Garamond" w:cs="EB Garamond" w:eastAsia="EB Garamond" w:hAnsi="EB Garamond"/>
          <w:sz w:val="24"/>
          <w:szCs w:val="24"/>
          <w:rtl w:val="0"/>
        </w:rPr>
        <w:t xml:space="preserve">. Keep it </w:t>
      </w:r>
      <w:r w:rsidDel="00000000" w:rsidR="00000000" w:rsidRPr="00000000">
        <w:rPr>
          <w:rFonts w:ascii="EB Garamond" w:cs="EB Garamond" w:eastAsia="EB Garamond" w:hAnsi="EB Garamond"/>
          <w:i w:val="1"/>
          <w:iCs w:val="1"/>
          <w:sz w:val="24"/>
          <w:szCs w:val="24"/>
          <w:rtl w:val="0"/>
        </w:rPr>
        <w:t xml:space="preserve">mental-math specific</w:t>
      </w:r>
      <w:r w:rsidDel="00000000" w:rsidR="00000000" w:rsidRPr="00000000">
        <w:rPr>
          <w:rFonts w:ascii="EB Garamond" w:cs="EB Garamond" w:eastAsia="EB Garamond" w:hAnsi="EB Garamond"/>
          <w:sz w:val="24"/>
          <w:szCs w:val="24"/>
          <w:rtl w:val="0"/>
        </w:rPr>
        <w:t xml:space="preserve">: short expressions, no long algebra proofs.</w:t>
      </w:r>
    </w:p>
    <w:p w:rsidR="00000000" w:rsidDel="00000000" w:rsidP="00000000" w:rsidRDefault="00000000" w:rsidRPr="00000000" w14:paraId="0000004F">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Typical skills</w:t>
      </w:r>
    </w:p>
    <w:p w:rsidR="00000000" w:rsidDel="00000000" w:rsidP="00000000" w:rsidRDefault="00000000" w:rsidRPr="00000000" w14:paraId="00000050">
      <w:pPr>
        <w:numPr>
          <w:ilvl w:val="0"/>
          <w:numId w:val="15"/>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Exponents &amp; roots (mental-friendly cases):</w:t>
      </w:r>
      <w:r w:rsidDel="00000000" w:rsidR="00000000" w:rsidRPr="00000000">
        <w:rPr>
          <w:rFonts w:ascii="Nova Mono" w:cs="Nova Mono" w:eastAsia="Nova Mono" w:hAnsi="Nova Mono"/>
          <w:sz w:val="24"/>
          <w:szCs w:val="24"/>
          <w:rtl w:val="0"/>
        </w:rPr>
        <w:t xml:space="preserve"> squares to 30², cubes to 10³, simplify easy radicals (√72 = 6√2), square-root estimation near perfect squares.</w:t>
      </w:r>
    </w:p>
    <w:p w:rsidR="00000000" w:rsidDel="00000000" w:rsidP="00000000" w:rsidRDefault="00000000" w:rsidRPr="00000000" w14:paraId="00000051">
      <w:pPr>
        <w:numPr>
          <w:ilvl w:val="0"/>
          <w:numId w:val="15"/>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Scientific notation / scaling:</w:t>
      </w:r>
      <w:r w:rsidDel="00000000" w:rsidR="00000000" w:rsidRPr="00000000">
        <w:rPr>
          <w:rFonts w:ascii="EB Garamond" w:cs="EB Garamond" w:eastAsia="EB Garamond" w:hAnsi="EB Garamond"/>
          <w:sz w:val="24"/>
          <w:szCs w:val="24"/>
          <w:rtl w:val="0"/>
        </w:rPr>
        <w:t xml:space="preserve"> 3.2×10⁴ ÷ 8×10².</w:t>
      </w:r>
    </w:p>
    <w:p w:rsidR="00000000" w:rsidDel="00000000" w:rsidP="00000000" w:rsidRDefault="00000000" w:rsidRPr="00000000" w14:paraId="00000052">
      <w:pPr>
        <w:numPr>
          <w:ilvl w:val="0"/>
          <w:numId w:val="15"/>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Algebraic mental simplification:</w:t>
      </w:r>
      <w:r w:rsidDel="00000000" w:rsidR="00000000" w:rsidRPr="00000000">
        <w:rPr>
          <w:rFonts w:ascii="Nova Mono" w:cs="Nova Mono" w:eastAsia="Nova Mono" w:hAnsi="Nova Mono"/>
          <w:sz w:val="24"/>
          <w:szCs w:val="24"/>
          <w:rtl w:val="0"/>
        </w:rPr>
        <w:t xml:space="preserve"> factor common terms quickly, evaluate expressions by structure (e.g., 99×101 as (100−1)(100+1)).</w:t>
      </w:r>
    </w:p>
    <w:p w:rsidR="00000000" w:rsidDel="00000000" w:rsidP="00000000" w:rsidRDefault="00000000" w:rsidRPr="00000000" w14:paraId="00000053">
      <w:pPr>
        <w:numPr>
          <w:ilvl w:val="0"/>
          <w:numId w:val="15"/>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Percent change chains:</w:t>
      </w:r>
      <w:r w:rsidDel="00000000" w:rsidR="00000000" w:rsidRPr="00000000">
        <w:rPr>
          <w:rFonts w:ascii="EB Garamond" w:cs="EB Garamond" w:eastAsia="EB Garamond" w:hAnsi="EB Garamond"/>
          <w:sz w:val="24"/>
          <w:szCs w:val="24"/>
          <w:rtl w:val="0"/>
        </w:rPr>
        <w:t xml:space="preserve"> successive discounts/taxes mentally with estimation checks.</w:t>
      </w:r>
    </w:p>
    <w:p w:rsidR="00000000" w:rsidDel="00000000" w:rsidP="00000000" w:rsidRDefault="00000000" w:rsidRPr="00000000" w14:paraId="00000054">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rFonts w:ascii="EB Garamond" w:cs="EB Garamond" w:eastAsia="EB Garamond" w:hAnsi="EB Garamond"/>
          <w:b w:val="1"/>
          <w:bCs w:val="1"/>
          <w:sz w:val="34"/>
          <w:szCs w:val="34"/>
        </w:rPr>
      </w:pPr>
      <w:bookmarkStart w:colFirst="0" w:colLast="0" w:name="_ikka3jouyi1q" w:id="17"/>
      <w:bookmarkEnd w:id="17"/>
      <w:r w:rsidDel="00000000" w:rsidR="00000000" w:rsidRPr="00000000">
        <w:rPr>
          <w:rFonts w:ascii="EB Garamond" w:cs="EB Garamond" w:eastAsia="EB Garamond" w:hAnsi="EB Garamond"/>
          <w:b w:val="1"/>
          <w:bCs w:val="1"/>
          <w:sz w:val="34"/>
          <w:szCs w:val="34"/>
          <w:rtl w:val="0"/>
        </w:rPr>
        <w:t xml:space="preserve">The 5 “difficulty knobs” you should actually use</w:t>
      </w:r>
    </w:p>
    <w:p w:rsidR="00000000" w:rsidDel="00000000" w:rsidP="00000000" w:rsidRDefault="00000000" w:rsidRPr="00000000" w14:paraId="0000005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These match what strong mental computation guidance emphasizes: strategy use + number sense, not just “bigger numbers.” (</w:t>
      </w:r>
      <w:hyperlink r:id="rId14">
        <w:r w:rsidDel="00000000" w:rsidR="00000000" w:rsidRPr="00000000">
          <w:rPr>
            <w:rFonts w:ascii="EB Garamond" w:cs="EB Garamond" w:eastAsia="EB Garamond" w:hAnsi="EB Garamond"/>
            <w:color w:val="1155cc"/>
            <w:sz w:val="24"/>
            <w:szCs w:val="24"/>
            <w:u w:val="single"/>
            <w:rtl w:val="0"/>
          </w:rPr>
          <w:t xml:space="preserve">amsi.org.au</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57">
      <w:pPr>
        <w:numPr>
          <w:ilvl w:val="0"/>
          <w:numId w:val="101"/>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Number type:</w:t>
      </w:r>
      <w:r w:rsidDel="00000000" w:rsidR="00000000" w:rsidRPr="00000000">
        <w:rPr>
          <w:rFonts w:ascii="Nova Mono" w:cs="Nova Mono" w:eastAsia="Nova Mono" w:hAnsi="Nova Mono"/>
          <w:sz w:val="24"/>
          <w:szCs w:val="24"/>
          <w:rtl w:val="0"/>
        </w:rPr>
        <w:t xml:space="preserve"> whole → decimals → fractions → percent → mixed</w:t>
      </w:r>
    </w:p>
    <w:p w:rsidR="00000000" w:rsidDel="00000000" w:rsidP="00000000" w:rsidRDefault="00000000" w:rsidRPr="00000000" w14:paraId="00000058">
      <w:pPr>
        <w:numPr>
          <w:ilvl w:val="0"/>
          <w:numId w:val="101"/>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Structure:</w:t>
      </w:r>
      <w:r w:rsidDel="00000000" w:rsidR="00000000" w:rsidRPr="00000000">
        <w:rPr>
          <w:rFonts w:ascii="Nova Mono" w:cs="Nova Mono" w:eastAsia="Nova Mono" w:hAnsi="Nova Mono"/>
          <w:sz w:val="24"/>
          <w:szCs w:val="24"/>
          <w:rtl w:val="0"/>
        </w:rPr>
        <w:t xml:space="preserve"> friendly numbers (multiples of 10/5/25) → unfriendly</w:t>
      </w:r>
    </w:p>
    <w:p w:rsidR="00000000" w:rsidDel="00000000" w:rsidP="00000000" w:rsidRDefault="00000000" w:rsidRPr="00000000" w14:paraId="00000059">
      <w:pPr>
        <w:numPr>
          <w:ilvl w:val="0"/>
          <w:numId w:val="101"/>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Operation count:</w:t>
      </w:r>
      <w:r w:rsidDel="00000000" w:rsidR="00000000" w:rsidRPr="00000000">
        <w:rPr>
          <w:rFonts w:ascii="Nova Mono" w:cs="Nova Mono" w:eastAsia="Nova Mono" w:hAnsi="Nova Mono"/>
          <w:sz w:val="24"/>
          <w:szCs w:val="24"/>
          <w:rtl w:val="0"/>
        </w:rPr>
        <w:t xml:space="preserve"> 1-step → 2-step → short expressions (3–4 ops)</w:t>
      </w:r>
    </w:p>
    <w:p w:rsidR="00000000" w:rsidDel="00000000" w:rsidP="00000000" w:rsidRDefault="00000000" w:rsidRPr="00000000" w14:paraId="0000005A">
      <w:pPr>
        <w:numPr>
          <w:ilvl w:val="0"/>
          <w:numId w:val="101"/>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Strategy demand:</w:t>
      </w:r>
      <w:r w:rsidDel="00000000" w:rsidR="00000000" w:rsidRPr="00000000">
        <w:rPr>
          <w:rFonts w:ascii="Nova Mono" w:cs="Nova Mono" w:eastAsia="Nova Mono" w:hAnsi="Nova Mono"/>
          <w:sz w:val="24"/>
          <w:szCs w:val="24"/>
          <w:rtl w:val="0"/>
        </w:rPr>
        <w:t xml:space="preserve"> straightforward → must choose a smart strategy</w:t>
      </w:r>
    </w:p>
    <w:p w:rsidR="00000000" w:rsidDel="00000000" w:rsidP="00000000" w:rsidRDefault="00000000" w:rsidRPr="00000000" w14:paraId="0000005B">
      <w:pPr>
        <w:numPr>
          <w:ilvl w:val="0"/>
          <w:numId w:val="101"/>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Time window:</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instant recall</w:t>
      </w:r>
      <w:r w:rsidDel="00000000" w:rsidR="00000000" w:rsidRPr="00000000">
        <w:rPr>
          <w:rFonts w:ascii="EB Garamond" w:cs="EB Garamond" w:eastAsia="EB Garamond" w:hAnsi="EB Garamond"/>
          <w:sz w:val="24"/>
          <w:szCs w:val="24"/>
          <w:rtl w:val="0"/>
        </w:rPr>
        <w:t xml:space="preserve"> vs </w:t>
      </w:r>
      <w:r w:rsidDel="00000000" w:rsidR="00000000" w:rsidRPr="00000000">
        <w:rPr>
          <w:rFonts w:ascii="EB Garamond" w:cs="EB Garamond" w:eastAsia="EB Garamond" w:hAnsi="EB Garamond"/>
          <w:b w:val="1"/>
          <w:bCs w:val="1"/>
          <w:sz w:val="24"/>
          <w:szCs w:val="24"/>
          <w:rtl w:val="0"/>
        </w:rPr>
        <w:t xml:space="preserve">work-it-out mentally</w:t>
      </w:r>
      <w:r w:rsidDel="00000000" w:rsidR="00000000" w:rsidRPr="00000000">
        <w:rPr>
          <w:rFonts w:ascii="EB Garamond" w:cs="EB Garamond" w:eastAsia="EB Garamond" w:hAnsi="EB Garamond"/>
          <w:sz w:val="24"/>
          <w:szCs w:val="24"/>
          <w:rtl w:val="0"/>
        </w:rPr>
        <w:t xml:space="preserve"> (</w:t>
      </w:r>
      <w:hyperlink r:id="rId15">
        <w:r w:rsidDel="00000000" w:rsidR="00000000" w:rsidRPr="00000000">
          <w:rPr>
            <w:rFonts w:ascii="EB Garamond" w:cs="EB Garamond" w:eastAsia="EB Garamond" w:hAnsi="EB Garamond"/>
            <w:color w:val="1155cc"/>
            <w:sz w:val="24"/>
            <w:szCs w:val="24"/>
            <w:u w:val="single"/>
            <w:rtl w:val="0"/>
          </w:rPr>
          <w:t xml:space="preserve">amsi.org.au</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5C">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There isn’t one official “basic/intermediate/advanced” standard for </w:t>
      </w:r>
      <w:r w:rsidDel="00000000" w:rsidR="00000000" w:rsidRPr="00000000">
        <w:rPr>
          <w:rFonts w:ascii="EB Garamond" w:cs="EB Garamond" w:eastAsia="EB Garamond" w:hAnsi="EB Garamond"/>
          <w:i w:val="1"/>
          <w:iCs w:val="1"/>
          <w:sz w:val="24"/>
          <w:szCs w:val="24"/>
          <w:rtl w:val="0"/>
        </w:rPr>
        <w:t xml:space="preserve">mental math</w:t>
      </w:r>
      <w:r w:rsidDel="00000000" w:rsidR="00000000" w:rsidRPr="00000000">
        <w:rPr>
          <w:rFonts w:ascii="EB Garamond" w:cs="EB Garamond" w:eastAsia="EB Garamond" w:hAnsi="EB Garamond"/>
          <w:sz w:val="24"/>
          <w:szCs w:val="24"/>
          <w:rtl w:val="0"/>
        </w:rPr>
        <w:t xml:space="preserve"> in high school, so the cleanest way is to define levels using what secondary curricula and well-known high-school mental-math benchmarks actually expect students to handle mentally: </w:t>
      </w:r>
      <w:r w:rsidDel="00000000" w:rsidR="00000000" w:rsidRPr="00000000">
        <w:rPr>
          <w:rFonts w:ascii="EB Garamond" w:cs="EB Garamond" w:eastAsia="EB Garamond" w:hAnsi="EB Garamond"/>
          <w:b w:val="1"/>
          <w:bCs w:val="1"/>
          <w:sz w:val="24"/>
          <w:szCs w:val="24"/>
          <w:rtl w:val="0"/>
        </w:rPr>
        <w:t xml:space="preserve">(a) number types</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(b) operation structure</w:t>
      </w:r>
      <w:r w:rsidDel="00000000" w:rsidR="00000000" w:rsidRPr="00000000">
        <w:rPr>
          <w:rFonts w:ascii="EB Garamond" w:cs="EB Garamond" w:eastAsia="EB Garamond" w:hAnsi="EB Garamond"/>
          <w:sz w:val="24"/>
          <w:szCs w:val="24"/>
          <w:rtl w:val="0"/>
        </w:rPr>
        <w:t xml:space="preserve">, and </w:t>
      </w:r>
      <w:r w:rsidDel="00000000" w:rsidR="00000000" w:rsidRPr="00000000">
        <w:rPr>
          <w:rFonts w:ascii="EB Garamond" w:cs="EB Garamond" w:eastAsia="EB Garamond" w:hAnsi="EB Garamond"/>
          <w:b w:val="1"/>
          <w:bCs w:val="1"/>
          <w:sz w:val="24"/>
          <w:szCs w:val="24"/>
          <w:rtl w:val="0"/>
        </w:rPr>
        <w:t xml:space="preserve">(c) size/complexity of numbers</w:t>
      </w:r>
      <w:r w:rsidDel="00000000" w:rsidR="00000000" w:rsidRPr="00000000">
        <w:rPr>
          <w:rFonts w:ascii="EB Garamond" w:cs="EB Garamond" w:eastAsia="EB Garamond" w:hAnsi="EB Garamond"/>
          <w:sz w:val="24"/>
          <w:szCs w:val="24"/>
          <w:rtl w:val="0"/>
        </w:rPr>
        <w:t xml:space="preserve">. (</w:t>
      </w:r>
      <w:hyperlink r:id="rId16">
        <w:r w:rsidDel="00000000" w:rsidR="00000000" w:rsidRPr="00000000">
          <w:rPr>
            <w:rFonts w:ascii="EB Garamond" w:cs="EB Garamond" w:eastAsia="EB Garamond" w:hAnsi="EB Garamond"/>
            <w:color w:val="1155cc"/>
            <w:sz w:val="24"/>
            <w:szCs w:val="24"/>
            <w:u w:val="single"/>
            <w:rtl w:val="0"/>
          </w:rPr>
          <w:t xml:space="preserve">GOV.UK</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5E">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Below is a practical high-school-only classification you can use for your website.</w:t>
      </w:r>
    </w:p>
    <w:p w:rsidR="00000000" w:rsidDel="00000000" w:rsidP="00000000" w:rsidRDefault="00000000" w:rsidRPr="00000000" w14:paraId="0000005F">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rFonts w:ascii="EB Garamond" w:cs="EB Garamond" w:eastAsia="EB Garamond" w:hAnsi="EB Garamond"/>
          <w:b w:val="1"/>
          <w:bCs w:val="1"/>
          <w:sz w:val="34"/>
          <w:szCs w:val="34"/>
        </w:rPr>
      </w:pPr>
      <w:bookmarkStart w:colFirst="0" w:colLast="0" w:name="_7rcscawi68ks" w:id="18"/>
      <w:bookmarkEnd w:id="18"/>
      <w:r w:rsidDel="00000000" w:rsidR="00000000" w:rsidRPr="00000000">
        <w:rPr>
          <w:rFonts w:ascii="EB Garamond" w:cs="EB Garamond" w:eastAsia="EB Garamond" w:hAnsi="EB Garamond"/>
          <w:b w:val="1"/>
          <w:bCs w:val="1"/>
          <w:sz w:val="34"/>
          <w:szCs w:val="34"/>
          <w:rtl w:val="0"/>
        </w:rPr>
        <w:t xml:space="preserve">Basic (high school catch-up / foundation fluency)</w:t>
      </w:r>
    </w:p>
    <w:p w:rsidR="00000000" w:rsidDel="00000000" w:rsidP="00000000" w:rsidRDefault="00000000" w:rsidRPr="00000000" w14:paraId="0000006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Core idea:</w:t>
      </w:r>
      <w:r w:rsidDel="00000000" w:rsidR="00000000" w:rsidRPr="00000000">
        <w:rPr>
          <w:rFonts w:ascii="EB Garamond" w:cs="EB Garamond" w:eastAsia="EB Garamond" w:hAnsi="EB Garamond"/>
          <w:sz w:val="24"/>
          <w:szCs w:val="24"/>
          <w:rtl w:val="0"/>
        </w:rPr>
        <w:t xml:space="preserve"> fast, accurate mental calculation on </w:t>
      </w:r>
      <w:r w:rsidDel="00000000" w:rsidR="00000000" w:rsidRPr="00000000">
        <w:rPr>
          <w:rFonts w:ascii="EB Garamond" w:cs="EB Garamond" w:eastAsia="EB Garamond" w:hAnsi="EB Garamond"/>
          <w:i w:val="1"/>
          <w:iCs w:val="1"/>
          <w:sz w:val="24"/>
          <w:szCs w:val="24"/>
          <w:rtl w:val="0"/>
        </w:rPr>
        <w:t xml:space="preserve">single-step and simple two-step</w:t>
      </w:r>
      <w:r w:rsidDel="00000000" w:rsidR="00000000" w:rsidRPr="00000000">
        <w:rPr>
          <w:rFonts w:ascii="EB Garamond" w:cs="EB Garamond" w:eastAsia="EB Garamond" w:hAnsi="EB Garamond"/>
          <w:sz w:val="24"/>
          <w:szCs w:val="24"/>
          <w:rtl w:val="0"/>
        </w:rPr>
        <w:t xml:space="preserve"> tasks with “friendly” numbers.</w:t>
      </w:r>
    </w:p>
    <w:p w:rsidR="00000000" w:rsidDel="00000000" w:rsidP="00000000" w:rsidRDefault="00000000" w:rsidRPr="00000000" w14:paraId="00000062">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elefb8981wac" w:id="19"/>
      <w:bookmarkEnd w:id="19"/>
      <w:r w:rsidDel="00000000" w:rsidR="00000000" w:rsidRPr="00000000">
        <w:rPr>
          <w:rFonts w:ascii="EB Garamond" w:cs="EB Garamond" w:eastAsia="EB Garamond" w:hAnsi="EB Garamond"/>
          <w:b w:val="1"/>
          <w:bCs w:val="1"/>
          <w:color w:val="000000"/>
          <w:sz w:val="26"/>
          <w:szCs w:val="26"/>
          <w:rtl w:val="0"/>
        </w:rPr>
        <w:t xml:space="preserve">Operations &amp; concepts</w:t>
      </w:r>
    </w:p>
    <w:p w:rsidR="00000000" w:rsidDel="00000000" w:rsidP="00000000" w:rsidRDefault="00000000" w:rsidRPr="00000000" w14:paraId="00000063">
      <w:pPr>
        <w:numPr>
          <w:ilvl w:val="0"/>
          <w:numId w:val="73"/>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operations on </w:t>
      </w:r>
      <w:r w:rsidDel="00000000" w:rsidR="00000000" w:rsidRPr="00000000">
        <w:rPr>
          <w:rFonts w:ascii="EB Garamond" w:cs="EB Garamond" w:eastAsia="EB Garamond" w:hAnsi="EB Garamond"/>
          <w:b w:val="1"/>
          <w:bCs w:val="1"/>
          <w:sz w:val="24"/>
          <w:szCs w:val="24"/>
          <w:rtl w:val="0"/>
        </w:rPr>
        <w:t xml:space="preserve">integers and decimals</w:t>
      </w:r>
      <w:r w:rsidDel="00000000" w:rsidR="00000000" w:rsidRPr="00000000">
        <w:rPr>
          <w:rFonts w:ascii="EB Garamond" w:cs="EB Garamond" w:eastAsia="EB Garamond" w:hAnsi="EB Garamond"/>
          <w:sz w:val="24"/>
          <w:szCs w:val="24"/>
          <w:rtl w:val="0"/>
        </w:rPr>
        <w:t xml:space="preserve">, with simple negative numbers. (</w:t>
      </w:r>
      <w:hyperlink r:id="rId17">
        <w:r w:rsidDel="00000000" w:rsidR="00000000" w:rsidRPr="00000000">
          <w:rPr>
            <w:rFonts w:ascii="EB Garamond" w:cs="EB Garamond" w:eastAsia="EB Garamond" w:hAnsi="EB Garamond"/>
            <w:color w:val="1155cc"/>
            <w:sz w:val="24"/>
            <w:szCs w:val="24"/>
            <w:u w:val="single"/>
            <w:rtl w:val="0"/>
          </w:rPr>
          <w:t xml:space="preserve">GOV.UK</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64">
      <w:pPr>
        <w:numPr>
          <w:ilvl w:val="0"/>
          <w:numId w:val="73"/>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Simple fraction/decimal interchange </w:t>
      </w:r>
      <w:r w:rsidDel="00000000" w:rsidR="00000000" w:rsidRPr="00000000">
        <w:rPr>
          <w:rFonts w:ascii="EB Garamond" w:cs="EB Garamond" w:eastAsia="EB Garamond" w:hAnsi="EB Garamond"/>
          <w:b w:val="1"/>
          <w:bCs w:val="1"/>
          <w:sz w:val="24"/>
          <w:szCs w:val="24"/>
          <w:rtl w:val="0"/>
        </w:rPr>
        <w:t xml:space="preserve">only for terminating decimals and common fractions</w:t>
      </w:r>
      <w:r w:rsidDel="00000000" w:rsidR="00000000" w:rsidRPr="00000000">
        <w:rPr>
          <w:rFonts w:ascii="Nova Mono" w:cs="Nova Mono" w:eastAsia="Nova Mono" w:hAnsi="Nova Mono"/>
          <w:sz w:val="24"/>
          <w:szCs w:val="24"/>
          <w:rtl w:val="0"/>
        </w:rPr>
        <w:t xml:space="preserve"> (e.g., 0.5↔1/2, 0.25↔1/4). (</w:t>
      </w:r>
      <w:hyperlink r:id="rId18">
        <w:r w:rsidDel="00000000" w:rsidR="00000000" w:rsidRPr="00000000">
          <w:rPr>
            <w:rFonts w:ascii="EB Garamond" w:cs="EB Garamond" w:eastAsia="EB Garamond" w:hAnsi="EB Garamond"/>
            <w:color w:val="1155cc"/>
            <w:sz w:val="24"/>
            <w:szCs w:val="24"/>
            <w:u w:val="single"/>
            <w:rtl w:val="0"/>
          </w:rPr>
          <w:t xml:space="preserve">GOV.UK</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65">
      <w:pPr>
        <w:numPr>
          <w:ilvl w:val="0"/>
          <w:numId w:val="73"/>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Simple order of operations with </w:t>
      </w:r>
      <w:r w:rsidDel="00000000" w:rsidR="00000000" w:rsidRPr="00000000">
        <w:rPr>
          <w:rFonts w:ascii="EB Garamond" w:cs="EB Garamond" w:eastAsia="EB Garamond" w:hAnsi="EB Garamond"/>
          <w:b w:val="1"/>
          <w:bCs w:val="1"/>
          <w:sz w:val="24"/>
          <w:szCs w:val="24"/>
          <w:rtl w:val="0"/>
        </w:rPr>
        <w:t xml:space="preserve">one set of brackets</w:t>
      </w:r>
      <w:r w:rsidDel="00000000" w:rsidR="00000000" w:rsidRPr="00000000">
        <w:rPr>
          <w:rFonts w:ascii="EB Garamond" w:cs="EB Garamond" w:eastAsia="EB Garamond" w:hAnsi="EB Garamond"/>
          <w:sz w:val="24"/>
          <w:szCs w:val="24"/>
          <w:rtl w:val="0"/>
        </w:rPr>
        <w:t xml:space="preserve">. (</w:t>
      </w:r>
      <w:hyperlink r:id="rId19">
        <w:r w:rsidDel="00000000" w:rsidR="00000000" w:rsidRPr="00000000">
          <w:rPr>
            <w:rFonts w:ascii="EB Garamond" w:cs="EB Garamond" w:eastAsia="EB Garamond" w:hAnsi="EB Garamond"/>
            <w:color w:val="1155cc"/>
            <w:sz w:val="24"/>
            <w:szCs w:val="24"/>
            <w:u w:val="single"/>
            <w:rtl w:val="0"/>
          </w:rPr>
          <w:t xml:space="preserve">GOV.UK</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66">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whyuiotb7wq" w:id="20"/>
      <w:bookmarkEnd w:id="20"/>
      <w:r w:rsidDel="00000000" w:rsidR="00000000" w:rsidRPr="00000000">
        <w:rPr>
          <w:rFonts w:ascii="EB Garamond" w:cs="EB Garamond" w:eastAsia="EB Garamond" w:hAnsi="EB Garamond"/>
          <w:b w:val="1"/>
          <w:bCs w:val="1"/>
          <w:color w:val="000000"/>
          <w:sz w:val="26"/>
          <w:szCs w:val="26"/>
          <w:rtl w:val="0"/>
        </w:rPr>
        <w:t xml:space="preserve">Typical number ranges (mental-friendly)</w:t>
      </w:r>
    </w:p>
    <w:p w:rsidR="00000000" w:rsidDel="00000000" w:rsidP="00000000" w:rsidRDefault="00000000" w:rsidRPr="00000000" w14:paraId="00000067">
      <w:pPr>
        <w:numPr>
          <w:ilvl w:val="0"/>
          <w:numId w:val="178"/>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Integers: mostly within </w:t>
      </w:r>
      <w:r w:rsidDel="00000000" w:rsidR="00000000" w:rsidRPr="00000000">
        <w:rPr>
          <w:rFonts w:ascii="EB Garamond" w:cs="EB Garamond" w:eastAsia="EB Garamond" w:hAnsi="EB Garamond"/>
          <w:b w:val="1"/>
          <w:bCs w:val="1"/>
          <w:sz w:val="24"/>
          <w:szCs w:val="24"/>
          <w:rtl w:val="0"/>
        </w:rPr>
        <w:t xml:space="preserve">±1,000</w:t>
      </w:r>
      <w:r w:rsidDel="00000000" w:rsidR="00000000" w:rsidRPr="00000000">
        <w:rPr>
          <w:rFonts w:ascii="EB Garamond" w:cs="EB Garamond" w:eastAsia="EB Garamond" w:hAnsi="EB Garamond"/>
          <w:sz w:val="24"/>
          <w:szCs w:val="24"/>
          <w:rtl w:val="0"/>
        </w:rPr>
        <w:t xml:space="preserve"> (occasionally to ±10,000 if friendly)</w:t>
      </w:r>
    </w:p>
    <w:p w:rsidR="00000000" w:rsidDel="00000000" w:rsidP="00000000" w:rsidRDefault="00000000" w:rsidRPr="00000000" w14:paraId="00000068">
      <w:pPr>
        <w:numPr>
          <w:ilvl w:val="0"/>
          <w:numId w:val="178"/>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Decimals: </w:t>
      </w:r>
      <w:r w:rsidDel="00000000" w:rsidR="00000000" w:rsidRPr="00000000">
        <w:rPr>
          <w:rFonts w:ascii="EB Garamond" w:cs="EB Garamond" w:eastAsia="EB Garamond" w:hAnsi="EB Garamond"/>
          <w:b w:val="1"/>
          <w:bCs w:val="1"/>
          <w:sz w:val="24"/>
          <w:szCs w:val="24"/>
          <w:rtl w:val="0"/>
        </w:rPr>
        <w:t xml:space="preserve">1–2 decimal places</w:t>
      </w:r>
      <w:r w:rsidDel="00000000" w:rsidR="00000000" w:rsidRPr="00000000">
        <w:rPr>
          <w:rFonts w:ascii="EB Garamond" w:cs="EB Garamond" w:eastAsia="EB Garamond" w:hAnsi="EB Garamond"/>
          <w:sz w:val="24"/>
          <w:szCs w:val="24"/>
          <w:rtl w:val="0"/>
        </w:rPr>
        <w:t xml:space="preserve"> (e.g., 3.6, 12.75)</w:t>
      </w:r>
    </w:p>
    <w:p w:rsidR="00000000" w:rsidDel="00000000" w:rsidP="00000000" w:rsidRDefault="00000000" w:rsidRPr="00000000" w14:paraId="00000069">
      <w:pPr>
        <w:numPr>
          <w:ilvl w:val="0"/>
          <w:numId w:val="178"/>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Fractions: denominators </w:t>
      </w:r>
      <w:r w:rsidDel="00000000" w:rsidR="00000000" w:rsidRPr="00000000">
        <w:rPr>
          <w:rFonts w:ascii="EB Garamond" w:cs="EB Garamond" w:eastAsia="EB Garamond" w:hAnsi="EB Garamond"/>
          <w:b w:val="1"/>
          <w:bCs w:val="1"/>
          <w:sz w:val="24"/>
          <w:szCs w:val="24"/>
          <w:rtl w:val="0"/>
        </w:rPr>
        <w:t xml:space="preserve">2, 4, 5, 8, 10, 20, 25</w:t>
      </w:r>
      <w:r w:rsidDel="00000000" w:rsidR="00000000" w:rsidRPr="00000000">
        <w:rPr>
          <w:rFonts w:ascii="EB Garamond" w:cs="EB Garamond" w:eastAsia="EB Garamond" w:hAnsi="EB Garamond"/>
          <w:sz w:val="24"/>
          <w:szCs w:val="24"/>
          <w:rtl w:val="0"/>
        </w:rPr>
        <w:t xml:space="preserve"> (common conversions)</w:t>
      </w:r>
    </w:p>
    <w:p w:rsidR="00000000" w:rsidDel="00000000" w:rsidP="00000000" w:rsidRDefault="00000000" w:rsidRPr="00000000" w14:paraId="0000006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Examples:</w:t>
      </w:r>
      <w:r w:rsidDel="00000000" w:rsidR="00000000" w:rsidRPr="00000000">
        <w:rPr>
          <w:rFonts w:ascii="EB Garamond" w:cs="EB Garamond" w:eastAsia="EB Garamond" w:hAnsi="EB Garamond"/>
          <w:sz w:val="24"/>
          <w:szCs w:val="24"/>
          <w:rtl w:val="0"/>
        </w:rPr>
        <w:t xml:space="preserve"> 480 ÷ 6, 19×5, 12.5% of 80, 0.75 + 1.2, 3/4 of 60.</w:t>
      </w:r>
    </w:p>
    <w:p w:rsidR="00000000" w:rsidDel="00000000" w:rsidP="00000000" w:rsidRDefault="00000000" w:rsidRPr="00000000" w14:paraId="0000006B">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rFonts w:ascii="EB Garamond" w:cs="EB Garamond" w:eastAsia="EB Garamond" w:hAnsi="EB Garamond"/>
          <w:b w:val="1"/>
          <w:bCs w:val="1"/>
          <w:sz w:val="34"/>
          <w:szCs w:val="34"/>
        </w:rPr>
      </w:pPr>
      <w:bookmarkStart w:colFirst="0" w:colLast="0" w:name="_agdu5mrzw79" w:id="21"/>
      <w:bookmarkEnd w:id="21"/>
      <w:r w:rsidDel="00000000" w:rsidR="00000000" w:rsidRPr="00000000">
        <w:rPr>
          <w:rFonts w:ascii="EB Garamond" w:cs="EB Garamond" w:eastAsia="EB Garamond" w:hAnsi="EB Garamond"/>
          <w:b w:val="1"/>
          <w:bCs w:val="1"/>
          <w:sz w:val="34"/>
          <w:szCs w:val="34"/>
          <w:rtl w:val="0"/>
        </w:rPr>
        <w:t xml:space="preserve">Intermediate (typical strong high-school mental math)</w:t>
      </w:r>
    </w:p>
    <w:p w:rsidR="00000000" w:rsidDel="00000000" w:rsidP="00000000" w:rsidRDefault="00000000" w:rsidRPr="00000000" w14:paraId="0000006D">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Core idea:</w:t>
      </w:r>
      <w:r w:rsidDel="00000000" w:rsidR="00000000" w:rsidRPr="00000000">
        <w:rPr>
          <w:rFonts w:ascii="EB Garamond" w:cs="EB Garamond" w:eastAsia="EB Garamond" w:hAnsi="EB Garamond"/>
          <w:sz w:val="24"/>
          <w:szCs w:val="24"/>
          <w:rtl w:val="0"/>
        </w:rPr>
        <w:t xml:space="preserve"> reliable mental strategies on </w:t>
      </w:r>
      <w:r w:rsidDel="00000000" w:rsidR="00000000" w:rsidRPr="00000000">
        <w:rPr>
          <w:rFonts w:ascii="EB Garamond" w:cs="EB Garamond" w:eastAsia="EB Garamond" w:hAnsi="EB Garamond"/>
          <w:i w:val="1"/>
          <w:iCs w:val="1"/>
          <w:sz w:val="24"/>
          <w:szCs w:val="24"/>
          <w:rtl w:val="0"/>
        </w:rPr>
        <w:t xml:space="preserve">multi-step</w:t>
      </w:r>
      <w:r w:rsidDel="00000000" w:rsidR="00000000" w:rsidRPr="00000000">
        <w:rPr>
          <w:rFonts w:ascii="EB Garamond" w:cs="EB Garamond" w:eastAsia="EB Garamond" w:hAnsi="EB Garamond"/>
          <w:sz w:val="24"/>
          <w:szCs w:val="24"/>
          <w:rtl w:val="0"/>
        </w:rPr>
        <w:t xml:space="preserve"> problems, mixed number forms, and percentage change—what secondary “number” work is built on.</w:t>
      </w:r>
    </w:p>
    <w:p w:rsidR="00000000" w:rsidDel="00000000" w:rsidP="00000000" w:rsidRDefault="00000000" w:rsidRPr="00000000" w14:paraId="0000006E">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3xed42kuws82" w:id="22"/>
      <w:bookmarkEnd w:id="22"/>
      <w:r w:rsidDel="00000000" w:rsidR="00000000" w:rsidRPr="00000000">
        <w:rPr>
          <w:rFonts w:ascii="EB Garamond" w:cs="EB Garamond" w:eastAsia="EB Garamond" w:hAnsi="EB Garamond"/>
          <w:b w:val="1"/>
          <w:bCs w:val="1"/>
          <w:color w:val="000000"/>
          <w:sz w:val="26"/>
          <w:szCs w:val="26"/>
          <w:rtl w:val="0"/>
        </w:rPr>
        <w:t xml:space="preserve">Operations &amp; concepts</w:t>
      </w:r>
    </w:p>
    <w:p w:rsidR="00000000" w:rsidDel="00000000" w:rsidP="00000000" w:rsidRDefault="00000000" w:rsidRPr="00000000" w14:paraId="0000006F">
      <w:pPr>
        <w:numPr>
          <w:ilvl w:val="0"/>
          <w:numId w:val="55"/>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operations on </w:t>
      </w:r>
      <w:r w:rsidDel="00000000" w:rsidR="00000000" w:rsidRPr="00000000">
        <w:rPr>
          <w:rFonts w:ascii="EB Garamond" w:cs="EB Garamond" w:eastAsia="EB Garamond" w:hAnsi="EB Garamond"/>
          <w:b w:val="1"/>
          <w:bCs w:val="1"/>
          <w:sz w:val="24"/>
          <w:szCs w:val="24"/>
          <w:rtl w:val="0"/>
        </w:rPr>
        <w:t xml:space="preserve">integers, decimals, proper/improper fractions, mixed numbers</w:t>
      </w:r>
      <w:r w:rsidDel="00000000" w:rsidR="00000000" w:rsidRPr="00000000">
        <w:rPr>
          <w:rFonts w:ascii="EB Garamond" w:cs="EB Garamond" w:eastAsia="EB Garamond" w:hAnsi="EB Garamond"/>
          <w:sz w:val="24"/>
          <w:szCs w:val="24"/>
          <w:rtl w:val="0"/>
        </w:rPr>
        <w:t xml:space="preserve">, including negatives. (</w:t>
      </w:r>
      <w:hyperlink r:id="rId20">
        <w:r w:rsidDel="00000000" w:rsidR="00000000" w:rsidRPr="00000000">
          <w:rPr>
            <w:rFonts w:ascii="EB Garamond" w:cs="EB Garamond" w:eastAsia="EB Garamond" w:hAnsi="EB Garamond"/>
            <w:color w:val="1155cc"/>
            <w:sz w:val="24"/>
            <w:szCs w:val="24"/>
            <w:u w:val="single"/>
            <w:rtl w:val="0"/>
          </w:rPr>
          <w:t xml:space="preserve">GOV.UK</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70">
      <w:pPr>
        <w:numPr>
          <w:ilvl w:val="0"/>
          <w:numId w:val="55"/>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Order of operations that includes </w:t>
      </w:r>
      <w:r w:rsidDel="00000000" w:rsidR="00000000" w:rsidRPr="00000000">
        <w:rPr>
          <w:rFonts w:ascii="EB Garamond" w:cs="EB Garamond" w:eastAsia="EB Garamond" w:hAnsi="EB Garamond"/>
          <w:b w:val="1"/>
          <w:bCs w:val="1"/>
          <w:sz w:val="24"/>
          <w:szCs w:val="24"/>
          <w:rtl w:val="0"/>
        </w:rPr>
        <w:t xml:space="preserve">brackets + powers/roots/reciprocals</w:t>
      </w:r>
      <w:r w:rsidDel="00000000" w:rsidR="00000000" w:rsidRPr="00000000">
        <w:rPr>
          <w:rFonts w:ascii="EB Garamond" w:cs="EB Garamond" w:eastAsia="EB Garamond" w:hAnsi="EB Garamond"/>
          <w:sz w:val="24"/>
          <w:szCs w:val="24"/>
          <w:rtl w:val="0"/>
        </w:rPr>
        <w:t xml:space="preserve"> in simple forms. (</w:t>
      </w:r>
      <w:hyperlink r:id="rId21">
        <w:r w:rsidDel="00000000" w:rsidR="00000000" w:rsidRPr="00000000">
          <w:rPr>
            <w:rFonts w:ascii="EB Garamond" w:cs="EB Garamond" w:eastAsia="EB Garamond" w:hAnsi="EB Garamond"/>
            <w:color w:val="1155cc"/>
            <w:sz w:val="24"/>
            <w:szCs w:val="24"/>
            <w:u w:val="single"/>
            <w:rtl w:val="0"/>
          </w:rPr>
          <w:t xml:space="preserve">GOV.UK</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71">
      <w:pPr>
        <w:numPr>
          <w:ilvl w:val="0"/>
          <w:numId w:val="55"/>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Percentages and percentage change</w:t>
      </w:r>
      <w:r w:rsidDel="00000000" w:rsidR="00000000" w:rsidRPr="00000000">
        <w:rPr>
          <w:rFonts w:ascii="EB Garamond" w:cs="EB Garamond" w:eastAsia="EB Garamond" w:hAnsi="EB Garamond"/>
          <w:sz w:val="24"/>
          <w:szCs w:val="24"/>
          <w:rtl w:val="0"/>
        </w:rPr>
        <w:t xml:space="preserve">, including &gt;100% (mental-friendly cases). (</w:t>
      </w:r>
      <w:hyperlink r:id="rId22">
        <w:r w:rsidDel="00000000" w:rsidR="00000000" w:rsidRPr="00000000">
          <w:rPr>
            <w:rFonts w:ascii="EB Garamond" w:cs="EB Garamond" w:eastAsia="EB Garamond" w:hAnsi="EB Garamond"/>
            <w:color w:val="1155cc"/>
            <w:sz w:val="24"/>
            <w:szCs w:val="24"/>
            <w:u w:val="single"/>
            <w:rtl w:val="0"/>
          </w:rPr>
          <w:t xml:space="preserve">GOV.UK</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72">
      <w:pPr>
        <w:numPr>
          <w:ilvl w:val="0"/>
          <w:numId w:val="55"/>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Nova Mono" w:cs="Nova Mono" w:eastAsia="Nova Mono" w:hAnsi="Nova Mono"/>
          <w:b w:val="1"/>
          <w:bCs w:val="1"/>
          <w:sz w:val="24"/>
          <w:szCs w:val="24"/>
          <w:rtl w:val="0"/>
        </w:rPr>
        <w:t xml:space="preserve">Convert decimals ↔ fractions</w:t>
      </w:r>
      <w:r w:rsidDel="00000000" w:rsidR="00000000" w:rsidRPr="00000000">
        <w:rPr>
          <w:rFonts w:ascii="EB Garamond" w:cs="EB Garamond" w:eastAsia="EB Garamond" w:hAnsi="EB Garamond"/>
          <w:sz w:val="24"/>
          <w:szCs w:val="24"/>
          <w:rtl w:val="0"/>
        </w:rPr>
        <w:t xml:space="preserve"> to compute efficiently (e.g., 0.25 as a quarter; 0.5 ÷ 0.25). (</w:t>
      </w:r>
      <w:hyperlink r:id="rId23">
        <w:r w:rsidDel="00000000" w:rsidR="00000000" w:rsidRPr="00000000">
          <w:rPr>
            <w:rFonts w:ascii="EB Garamond" w:cs="EB Garamond" w:eastAsia="EB Garamond" w:hAnsi="EB Garamond"/>
            <w:color w:val="1155cc"/>
            <w:sz w:val="24"/>
            <w:szCs w:val="24"/>
            <w:u w:val="single"/>
            <w:rtl w:val="0"/>
          </w:rPr>
          <w:t xml:space="preserve">NSW Education</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73">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z7hg03fz8u98" w:id="23"/>
      <w:bookmarkEnd w:id="23"/>
      <w:r w:rsidDel="00000000" w:rsidR="00000000" w:rsidRPr="00000000">
        <w:rPr>
          <w:rFonts w:ascii="EB Garamond" w:cs="EB Garamond" w:eastAsia="EB Garamond" w:hAnsi="EB Garamond"/>
          <w:b w:val="1"/>
          <w:bCs w:val="1"/>
          <w:color w:val="000000"/>
          <w:sz w:val="26"/>
          <w:szCs w:val="26"/>
          <w:rtl w:val="0"/>
        </w:rPr>
        <w:t xml:space="preserve">Typical number ranges</w:t>
      </w:r>
    </w:p>
    <w:p w:rsidR="00000000" w:rsidDel="00000000" w:rsidP="00000000" w:rsidRDefault="00000000" w:rsidRPr="00000000" w14:paraId="00000074">
      <w:pPr>
        <w:numPr>
          <w:ilvl w:val="0"/>
          <w:numId w:val="47"/>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Integers: mostly within </w:t>
      </w:r>
      <w:r w:rsidDel="00000000" w:rsidR="00000000" w:rsidRPr="00000000">
        <w:rPr>
          <w:rFonts w:ascii="EB Garamond" w:cs="EB Garamond" w:eastAsia="EB Garamond" w:hAnsi="EB Garamond"/>
          <w:b w:val="1"/>
          <w:bCs w:val="1"/>
          <w:sz w:val="24"/>
          <w:szCs w:val="24"/>
          <w:rtl w:val="0"/>
        </w:rPr>
        <w:t xml:space="preserve">±100,000</w:t>
      </w:r>
      <w:r w:rsidDel="00000000" w:rsidR="00000000" w:rsidRPr="00000000">
        <w:rPr>
          <w:rFonts w:ascii="Nova Mono" w:cs="Nova Mono" w:eastAsia="Nova Mono" w:hAnsi="Nova Mono"/>
          <w:sz w:val="24"/>
          <w:szCs w:val="24"/>
          <w:rtl w:val="0"/>
        </w:rPr>
        <w:t xml:space="preserve"> (but structured to be mental, e.g., 99×37 using 100×37 − 37)</w:t>
      </w:r>
    </w:p>
    <w:p w:rsidR="00000000" w:rsidDel="00000000" w:rsidP="00000000" w:rsidRDefault="00000000" w:rsidRPr="00000000" w14:paraId="00000075">
      <w:pPr>
        <w:numPr>
          <w:ilvl w:val="0"/>
          <w:numId w:val="47"/>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Decimals: up to </w:t>
      </w:r>
      <w:r w:rsidDel="00000000" w:rsidR="00000000" w:rsidRPr="00000000">
        <w:rPr>
          <w:rFonts w:ascii="EB Garamond" w:cs="EB Garamond" w:eastAsia="EB Garamond" w:hAnsi="EB Garamond"/>
          <w:b w:val="1"/>
          <w:bCs w:val="1"/>
          <w:sz w:val="24"/>
          <w:szCs w:val="24"/>
          <w:rtl w:val="0"/>
        </w:rPr>
        <w:t xml:space="preserve">3 decimal places</w:t>
      </w:r>
      <w:r w:rsidDel="00000000" w:rsidR="00000000" w:rsidRPr="00000000">
        <w:rPr>
          <w:rFonts w:ascii="EB Garamond" w:cs="EB Garamond" w:eastAsia="EB Garamond" w:hAnsi="EB Garamond"/>
          <w:sz w:val="24"/>
          <w:szCs w:val="24"/>
          <w:rtl w:val="0"/>
        </w:rPr>
        <w:t xml:space="preserve"> when structured (e.g., 0.461×200) (</w:t>
      </w:r>
      <w:hyperlink r:id="rId24">
        <w:r w:rsidDel="00000000" w:rsidR="00000000" w:rsidRPr="00000000">
          <w:rPr>
            <w:rFonts w:ascii="EB Garamond" w:cs="EB Garamond" w:eastAsia="EB Garamond" w:hAnsi="EB Garamond"/>
            <w:color w:val="1155cc"/>
            <w:sz w:val="24"/>
            <w:szCs w:val="24"/>
            <w:u w:val="single"/>
            <w:rtl w:val="0"/>
          </w:rPr>
          <w:t xml:space="preserve">NSW Education</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76">
      <w:pPr>
        <w:numPr>
          <w:ilvl w:val="0"/>
          <w:numId w:val="47"/>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Fractions: denominators up to </w:t>
      </w:r>
      <w:r w:rsidDel="00000000" w:rsidR="00000000" w:rsidRPr="00000000">
        <w:rPr>
          <w:rFonts w:ascii="EB Garamond" w:cs="EB Garamond" w:eastAsia="EB Garamond" w:hAnsi="EB Garamond"/>
          <w:b w:val="1"/>
          <w:bCs w:val="1"/>
          <w:sz w:val="24"/>
          <w:szCs w:val="24"/>
          <w:rtl w:val="0"/>
        </w:rPr>
        <w:t xml:space="preserve">12, 16, 20, 25, 40, 50, 100</w:t>
      </w:r>
      <w:r w:rsidDel="00000000" w:rsidR="00000000" w:rsidRPr="00000000">
        <w:rPr>
          <w:rFonts w:ascii="EB Garamond" w:cs="EB Garamond" w:eastAsia="EB Garamond" w:hAnsi="EB Garamond"/>
          <w:sz w:val="24"/>
          <w:szCs w:val="24"/>
          <w:rtl w:val="0"/>
        </w:rPr>
        <w:t xml:space="preserve"> (so percent links are natural)</w:t>
      </w:r>
    </w:p>
    <w:p w:rsidR="00000000" w:rsidDel="00000000" w:rsidP="00000000" w:rsidRDefault="00000000" w:rsidRPr="00000000" w14:paraId="0000007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Examples:</w:t>
        <w:br w:type="textWrapping"/>
      </w:r>
      <w:r w:rsidDel="00000000" w:rsidR="00000000" w:rsidRPr="00000000">
        <w:rPr>
          <w:rFonts w:ascii="Nova Mono" w:cs="Nova Mono" w:eastAsia="Nova Mono" w:hAnsi="Nova Mono"/>
          <w:sz w:val="24"/>
          <w:szCs w:val="24"/>
          <w:rtl w:val="0"/>
        </w:rPr>
        <w:t xml:space="preserve">13% of 1600, 7×83, 0.461×200, (18 − 3/4) ÷ 3, √144 + 2³. (</w:t>
      </w:r>
      <w:hyperlink r:id="rId25">
        <w:r w:rsidDel="00000000" w:rsidR="00000000" w:rsidRPr="00000000">
          <w:rPr>
            <w:rFonts w:ascii="EB Garamond" w:cs="EB Garamond" w:eastAsia="EB Garamond" w:hAnsi="EB Garamond"/>
            <w:color w:val="1155cc"/>
            <w:sz w:val="24"/>
            <w:szCs w:val="24"/>
            <w:u w:val="single"/>
            <w:rtl w:val="0"/>
          </w:rPr>
          <w:t xml:space="preserve">NSW Education</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78">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rFonts w:ascii="EB Garamond" w:cs="EB Garamond" w:eastAsia="EB Garamond" w:hAnsi="EB Garamond"/>
          <w:b w:val="1"/>
          <w:bCs w:val="1"/>
          <w:sz w:val="34"/>
          <w:szCs w:val="34"/>
        </w:rPr>
      </w:pPr>
      <w:bookmarkStart w:colFirst="0" w:colLast="0" w:name="_cemv9lxmv4nk" w:id="24"/>
      <w:bookmarkEnd w:id="24"/>
      <w:r w:rsidDel="00000000" w:rsidR="00000000" w:rsidRPr="00000000">
        <w:rPr>
          <w:rFonts w:ascii="EB Garamond" w:cs="EB Garamond" w:eastAsia="EB Garamond" w:hAnsi="EB Garamond"/>
          <w:b w:val="1"/>
          <w:bCs w:val="1"/>
          <w:sz w:val="34"/>
          <w:szCs w:val="34"/>
          <w:rtl w:val="0"/>
        </w:rPr>
        <w:t xml:space="preserve">Advanced (high-school “number sense athlete”)</w:t>
      </w:r>
    </w:p>
    <w:p w:rsidR="00000000" w:rsidDel="00000000" w:rsidP="00000000" w:rsidRDefault="00000000" w:rsidRPr="00000000" w14:paraId="0000007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Core idea:</w:t>
      </w:r>
      <w:r w:rsidDel="00000000" w:rsidR="00000000" w:rsidRPr="00000000">
        <w:rPr>
          <w:rFonts w:ascii="EB Garamond" w:cs="EB Garamond" w:eastAsia="EB Garamond" w:hAnsi="EB Garamond"/>
          <w:sz w:val="24"/>
          <w:szCs w:val="24"/>
          <w:rtl w:val="0"/>
        </w:rPr>
        <w:t xml:space="preserve"> mental computation on secondary/early-precalc style number work: roots/powers beyond the obvious, scientific notation, and “contest-style” topics.</w:t>
      </w:r>
    </w:p>
    <w:p w:rsidR="00000000" w:rsidDel="00000000" w:rsidP="00000000" w:rsidRDefault="00000000" w:rsidRPr="00000000" w14:paraId="0000007B">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t9sv61vfxfa7" w:id="25"/>
      <w:bookmarkEnd w:id="25"/>
      <w:r w:rsidDel="00000000" w:rsidR="00000000" w:rsidRPr="00000000">
        <w:rPr>
          <w:rFonts w:ascii="EB Garamond" w:cs="EB Garamond" w:eastAsia="EB Garamond" w:hAnsi="EB Garamond"/>
          <w:b w:val="1"/>
          <w:bCs w:val="1"/>
          <w:color w:val="000000"/>
          <w:sz w:val="26"/>
          <w:szCs w:val="26"/>
          <w:rtl w:val="0"/>
        </w:rPr>
        <w:t xml:space="preserve">Operations &amp; concepts</w:t>
      </w:r>
    </w:p>
    <w:p w:rsidR="00000000" w:rsidDel="00000000" w:rsidP="00000000" w:rsidRDefault="00000000" w:rsidRPr="00000000" w14:paraId="0000007C">
      <w:pPr>
        <w:numPr>
          <w:ilvl w:val="0"/>
          <w:numId w:val="46"/>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Integer powers and associated roots</w:t>
      </w:r>
      <w:r w:rsidDel="00000000" w:rsidR="00000000" w:rsidRPr="00000000">
        <w:rPr>
          <w:rFonts w:ascii="EB Garamond" w:cs="EB Garamond" w:eastAsia="EB Garamond" w:hAnsi="EB Garamond"/>
          <w:sz w:val="24"/>
          <w:szCs w:val="24"/>
          <w:rtl w:val="0"/>
        </w:rPr>
        <w:t xml:space="preserve">, distinguishing exact roots vs decimal approximations. (</w:t>
      </w:r>
      <w:hyperlink r:id="rId26">
        <w:r w:rsidDel="00000000" w:rsidR="00000000" w:rsidRPr="00000000">
          <w:rPr>
            <w:rFonts w:ascii="EB Garamond" w:cs="EB Garamond" w:eastAsia="EB Garamond" w:hAnsi="EB Garamond"/>
            <w:color w:val="1155cc"/>
            <w:sz w:val="24"/>
            <w:szCs w:val="24"/>
            <w:u w:val="single"/>
            <w:rtl w:val="0"/>
          </w:rPr>
          <w:t xml:space="preserve">GOV.UK</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7D">
      <w:pPr>
        <w:numPr>
          <w:ilvl w:val="0"/>
          <w:numId w:val="46"/>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Standard form / scientific notation</w:t>
      </w:r>
      <w:r w:rsidDel="00000000" w:rsidR="00000000" w:rsidRPr="00000000">
        <w:rPr>
          <w:rFonts w:ascii="EB Garamond" w:cs="EB Garamond" w:eastAsia="EB Garamond" w:hAnsi="EB Garamond"/>
          <w:sz w:val="24"/>
          <w:szCs w:val="24"/>
          <w:rtl w:val="0"/>
        </w:rPr>
        <w:t xml:space="preserve"> (very large/small numbers) mentally when structured. (</w:t>
      </w:r>
      <w:hyperlink r:id="rId27">
        <w:r w:rsidDel="00000000" w:rsidR="00000000" w:rsidRPr="00000000">
          <w:rPr>
            <w:rFonts w:ascii="EB Garamond" w:cs="EB Garamond" w:eastAsia="EB Garamond" w:hAnsi="EB Garamond"/>
            <w:color w:val="1155cc"/>
            <w:sz w:val="24"/>
            <w:szCs w:val="24"/>
            <w:u w:val="single"/>
            <w:rtl w:val="0"/>
          </w:rPr>
          <w:t xml:space="preserve">GOV.UK</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7E">
      <w:pPr>
        <w:numPr>
          <w:ilvl w:val="0"/>
          <w:numId w:val="46"/>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Prime factorisation / index form thinking</w:t>
      </w:r>
      <w:r w:rsidDel="00000000" w:rsidR="00000000" w:rsidRPr="00000000">
        <w:rPr>
          <w:rFonts w:ascii="EB Garamond" w:cs="EB Garamond" w:eastAsia="EB Garamond" w:hAnsi="EB Garamond"/>
          <w:sz w:val="24"/>
          <w:szCs w:val="24"/>
          <w:rtl w:val="0"/>
        </w:rPr>
        <w:t xml:space="preserve"> to simplify. (</w:t>
      </w:r>
      <w:hyperlink r:id="rId28">
        <w:r w:rsidDel="00000000" w:rsidR="00000000" w:rsidRPr="00000000">
          <w:rPr>
            <w:rFonts w:ascii="EB Garamond" w:cs="EB Garamond" w:eastAsia="EB Garamond" w:hAnsi="EB Garamond"/>
            <w:color w:val="1155cc"/>
            <w:sz w:val="24"/>
            <w:szCs w:val="24"/>
            <w:u w:val="single"/>
            <w:rtl w:val="0"/>
          </w:rPr>
          <w:t xml:space="preserve">GOV.UK</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7F">
      <w:pPr>
        <w:numPr>
          <w:ilvl w:val="0"/>
          <w:numId w:val="46"/>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Multi-step rational-number problems including things like </w:t>
      </w:r>
      <w:r w:rsidDel="00000000" w:rsidR="00000000" w:rsidRPr="00000000">
        <w:rPr>
          <w:rFonts w:ascii="EB Garamond" w:cs="EB Garamond" w:eastAsia="EB Garamond" w:hAnsi="EB Garamond"/>
          <w:b w:val="1"/>
          <w:bCs w:val="1"/>
          <w:sz w:val="24"/>
          <w:szCs w:val="24"/>
          <w:rtl w:val="0"/>
        </w:rPr>
        <w:t xml:space="preserve">successive discounts (“percentage of a percentage”)</w:t>
      </w:r>
      <w:r w:rsidDel="00000000" w:rsidR="00000000" w:rsidRPr="00000000">
        <w:rPr>
          <w:rFonts w:ascii="EB Garamond" w:cs="EB Garamond" w:eastAsia="EB Garamond" w:hAnsi="EB Garamond"/>
          <w:sz w:val="24"/>
          <w:szCs w:val="24"/>
          <w:rtl w:val="0"/>
        </w:rPr>
        <w:t xml:space="preserve">. (</w:t>
      </w:r>
      <w:hyperlink r:id="rId29">
        <w:r w:rsidDel="00000000" w:rsidR="00000000" w:rsidRPr="00000000">
          <w:rPr>
            <w:rFonts w:ascii="EB Garamond" w:cs="EB Garamond" w:eastAsia="EB Garamond" w:hAnsi="EB Garamond"/>
            <w:color w:val="1155cc"/>
            <w:sz w:val="24"/>
            <w:szCs w:val="24"/>
            <w:u w:val="single"/>
            <w:rtl w:val="0"/>
          </w:rPr>
          <w:t xml:space="preserve">NSW Education</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80">
      <w:pPr>
        <w:numPr>
          <w:ilvl w:val="0"/>
          <w:numId w:val="46"/>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Difficulty benchmark: high-school mental-math contests explicitly include mental calculation across </w:t>
      </w:r>
      <w:r w:rsidDel="00000000" w:rsidR="00000000" w:rsidRPr="00000000">
        <w:rPr>
          <w:rFonts w:ascii="Nova Mono" w:cs="Nova Mono" w:eastAsia="Nova Mono" w:hAnsi="Nova Mono"/>
          <w:b w:val="1"/>
          <w:bCs w:val="1"/>
          <w:sz w:val="24"/>
          <w:szCs w:val="24"/>
          <w:rtl w:val="0"/>
        </w:rPr>
        <w:t xml:space="preserve">algebra → calculus</w:t>
      </w:r>
      <w:r w:rsidDel="00000000" w:rsidR="00000000" w:rsidRPr="00000000">
        <w:rPr>
          <w:rFonts w:ascii="EB Garamond" w:cs="EB Garamond" w:eastAsia="EB Garamond" w:hAnsi="EB Garamond"/>
          <w:sz w:val="24"/>
          <w:szCs w:val="24"/>
          <w:rtl w:val="0"/>
        </w:rPr>
        <w:t xml:space="preserve"> domains under time pressure.</w:t>
      </w:r>
    </w:p>
    <w:p w:rsidR="00000000" w:rsidDel="00000000" w:rsidP="00000000" w:rsidRDefault="00000000" w:rsidRPr="00000000" w14:paraId="00000081">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p0v78o9bprb8" w:id="26"/>
      <w:bookmarkEnd w:id="26"/>
      <w:r w:rsidDel="00000000" w:rsidR="00000000" w:rsidRPr="00000000">
        <w:rPr>
          <w:rFonts w:ascii="EB Garamond" w:cs="EB Garamond" w:eastAsia="EB Garamond" w:hAnsi="EB Garamond"/>
          <w:b w:val="1"/>
          <w:bCs w:val="1"/>
          <w:color w:val="000000"/>
          <w:sz w:val="26"/>
          <w:szCs w:val="26"/>
          <w:rtl w:val="0"/>
        </w:rPr>
        <w:t xml:space="preserve">Typical number ranges</w:t>
      </w:r>
    </w:p>
    <w:p w:rsidR="00000000" w:rsidDel="00000000" w:rsidP="00000000" w:rsidRDefault="00000000" w:rsidRPr="00000000" w14:paraId="00000082">
      <w:pPr>
        <w:numPr>
          <w:ilvl w:val="0"/>
          <w:numId w:val="61"/>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Integers: effectively </w:t>
      </w:r>
      <w:r w:rsidDel="00000000" w:rsidR="00000000" w:rsidRPr="00000000">
        <w:rPr>
          <w:rFonts w:ascii="EB Garamond" w:cs="EB Garamond" w:eastAsia="EB Garamond" w:hAnsi="EB Garamond"/>
          <w:b w:val="1"/>
          <w:bCs w:val="1"/>
          <w:sz w:val="24"/>
          <w:szCs w:val="24"/>
          <w:rtl w:val="0"/>
        </w:rPr>
        <w:t xml:space="preserve">any size</w:t>
      </w:r>
      <w:r w:rsidDel="00000000" w:rsidR="00000000" w:rsidRPr="00000000">
        <w:rPr>
          <w:rFonts w:ascii="EB Garamond" w:cs="EB Garamond" w:eastAsia="EB Garamond" w:hAnsi="EB Garamond"/>
          <w:sz w:val="24"/>
          <w:szCs w:val="24"/>
          <w:rtl w:val="0"/>
        </w:rPr>
        <w:t xml:space="preserve"> if structure is exploitable (e.g., 999×37)</w:t>
      </w:r>
    </w:p>
    <w:p w:rsidR="00000000" w:rsidDel="00000000" w:rsidP="00000000" w:rsidRDefault="00000000" w:rsidRPr="00000000" w14:paraId="00000083">
      <w:pPr>
        <w:numPr>
          <w:ilvl w:val="0"/>
          <w:numId w:val="61"/>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Decimals/fractions: mixed forms with “unfriendly” values (e.g., 13/40, 0.0375)</w:t>
      </w:r>
    </w:p>
    <w:p w:rsidR="00000000" w:rsidDel="00000000" w:rsidP="00000000" w:rsidRDefault="00000000" w:rsidRPr="00000000" w14:paraId="00000084">
      <w:pPr>
        <w:numPr>
          <w:ilvl w:val="0"/>
          <w:numId w:val="61"/>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Roots/powers: includes </w:t>
      </w:r>
      <w:r w:rsidDel="00000000" w:rsidR="00000000" w:rsidRPr="00000000">
        <w:rPr>
          <w:rFonts w:ascii="EB Garamond" w:cs="EB Garamond" w:eastAsia="EB Garamond" w:hAnsi="EB Garamond"/>
          <w:b w:val="1"/>
          <w:bCs w:val="1"/>
          <w:sz w:val="24"/>
          <w:szCs w:val="24"/>
          <w:rtl w:val="0"/>
        </w:rPr>
        <w:t xml:space="preserve">non-perfect</w:t>
      </w:r>
      <w:r w:rsidDel="00000000" w:rsidR="00000000" w:rsidRPr="00000000">
        <w:rPr>
          <w:rFonts w:ascii="EB Garamond" w:cs="EB Garamond" w:eastAsia="EB Garamond" w:hAnsi="EB Garamond"/>
          <w:sz w:val="24"/>
          <w:szCs w:val="24"/>
          <w:rtl w:val="0"/>
        </w:rPr>
        <w:t xml:space="preserve"> squares/roots as estimation; cubes/cube roots when clean</w:t>
      </w:r>
    </w:p>
    <w:p w:rsidR="00000000" w:rsidDel="00000000" w:rsidP="00000000" w:rsidRDefault="00000000" w:rsidRPr="00000000" w14:paraId="00000085">
      <w:pPr>
        <w:numPr>
          <w:ilvl w:val="0"/>
          <w:numId w:val="61"/>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Scientific notation: small set of operations like (2.56×10⁻⁶)(1.4×10⁻⁷) mentally by splitting mantissa/exponent (</w:t>
      </w:r>
      <w:hyperlink r:id="rId30">
        <w:r w:rsidDel="00000000" w:rsidR="00000000" w:rsidRPr="00000000">
          <w:rPr>
            <w:rFonts w:ascii="EB Garamond" w:cs="EB Garamond" w:eastAsia="EB Garamond" w:hAnsi="EB Garamond"/>
            <w:color w:val="1155cc"/>
            <w:sz w:val="24"/>
            <w:szCs w:val="24"/>
            <w:u w:val="single"/>
            <w:rtl w:val="0"/>
          </w:rPr>
          <w:t xml:space="preserve">NSW Education</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8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Examples:</w:t>
      </w:r>
      <w:r w:rsidDel="00000000" w:rsidR="00000000" w:rsidRPr="00000000">
        <w:rPr>
          <w:rFonts w:ascii="Nova Mono" w:cs="Nova Mono" w:eastAsia="Nova Mono" w:hAnsi="Nova Mono"/>
          <w:sz w:val="24"/>
          <w:szCs w:val="24"/>
          <w:rtl w:val="0"/>
        </w:rPr>
        <w:t xml:space="preserve"> √72 simplified, 3.2×10⁴ ÷ 8×10², successive 15% then 20% discount, 24 ÷ 0.6, 125^(1/3).</w:t>
      </w:r>
    </w:p>
    <w:p w:rsidR="00000000" w:rsidDel="00000000" w:rsidP="00000000" w:rsidRDefault="00000000" w:rsidRPr="00000000" w14:paraId="00000087">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Here’s what your website should </w:t>
      </w:r>
      <w:r w:rsidDel="00000000" w:rsidR="00000000" w:rsidRPr="00000000">
        <w:rPr>
          <w:rFonts w:ascii="EB Garamond" w:cs="EB Garamond" w:eastAsia="EB Garamond" w:hAnsi="EB Garamond"/>
          <w:b w:val="1"/>
          <w:bCs w:val="1"/>
          <w:sz w:val="24"/>
          <w:szCs w:val="24"/>
          <w:rtl w:val="0"/>
        </w:rPr>
        <w:t xml:space="preserve">assume students can already do</w:t>
      </w:r>
      <w:r w:rsidDel="00000000" w:rsidR="00000000" w:rsidRPr="00000000">
        <w:rPr>
          <w:rFonts w:ascii="EB Garamond" w:cs="EB Garamond" w:eastAsia="EB Garamond" w:hAnsi="EB Garamond"/>
          <w:sz w:val="24"/>
          <w:szCs w:val="24"/>
          <w:rtl w:val="0"/>
        </w:rPr>
        <w:t xml:space="preserve"> (prerequisites), </w:t>
      </w:r>
      <w:r w:rsidDel="00000000" w:rsidR="00000000" w:rsidRPr="00000000">
        <w:rPr>
          <w:rFonts w:ascii="EB Garamond" w:cs="EB Garamond" w:eastAsia="EB Garamond" w:hAnsi="EB Garamond"/>
          <w:b w:val="1"/>
          <w:bCs w:val="1"/>
          <w:sz w:val="24"/>
          <w:szCs w:val="24"/>
          <w:rtl w:val="0"/>
        </w:rPr>
        <w:t xml:space="preserve">in a high-school context</w:t>
      </w:r>
      <w:r w:rsidDel="00000000" w:rsidR="00000000" w:rsidRPr="00000000">
        <w:rPr>
          <w:rFonts w:ascii="EB Garamond" w:cs="EB Garamond" w:eastAsia="EB Garamond" w:hAnsi="EB Garamond"/>
          <w:sz w:val="24"/>
          <w:szCs w:val="24"/>
          <w:rtl w:val="0"/>
        </w:rPr>
        <w:t xml:space="preserve">, if your goal is to train </w:t>
      </w:r>
      <w:r w:rsidDel="00000000" w:rsidR="00000000" w:rsidRPr="00000000">
        <w:rPr>
          <w:rFonts w:ascii="EB Garamond" w:cs="EB Garamond" w:eastAsia="EB Garamond" w:hAnsi="EB Garamond"/>
          <w:i w:val="1"/>
          <w:iCs w:val="1"/>
          <w:sz w:val="24"/>
          <w:szCs w:val="24"/>
          <w:rtl w:val="0"/>
        </w:rPr>
        <w:t xml:space="preserve">mental math</w:t>
      </w:r>
      <w:r w:rsidDel="00000000" w:rsidR="00000000" w:rsidRPr="00000000">
        <w:rPr>
          <w:rFonts w:ascii="EB Garamond" w:cs="EB Garamond" w:eastAsia="EB Garamond" w:hAnsi="EB Garamond"/>
          <w:sz w:val="24"/>
          <w:szCs w:val="24"/>
          <w:rtl w:val="0"/>
        </w:rPr>
        <w:t xml:space="preserve"> (accuracy + speed + smart strategies).</w:t>
      </w:r>
    </w:p>
    <w:p w:rsidR="00000000" w:rsidDel="00000000" w:rsidP="00000000" w:rsidRDefault="00000000" w:rsidRPr="00000000" w14:paraId="00000089">
      <w:pPr>
        <w:pStyle w:val="Heading2"/>
        <w:keepNext w:val="0"/>
        <w:keepLines w:val="0"/>
        <w:spacing w:after="80" w:lineRule="auto"/>
        <w:rPr>
          <w:rFonts w:ascii="EB Garamond" w:cs="EB Garamond" w:eastAsia="EB Garamond" w:hAnsi="EB Garamond"/>
          <w:b w:val="1"/>
          <w:bCs w:val="1"/>
          <w:sz w:val="34"/>
          <w:szCs w:val="34"/>
        </w:rPr>
      </w:pPr>
      <w:bookmarkStart w:colFirst="0" w:colLast="0" w:name="_v4lprczcnqpd" w:id="27"/>
      <w:bookmarkEnd w:id="27"/>
      <w:r w:rsidDel="00000000" w:rsidR="00000000" w:rsidRPr="00000000">
        <w:rPr>
          <w:rFonts w:ascii="EB Garamond" w:cs="EB Garamond" w:eastAsia="EB Garamond" w:hAnsi="EB Garamond"/>
          <w:b w:val="1"/>
          <w:bCs w:val="1"/>
          <w:sz w:val="34"/>
          <w:szCs w:val="34"/>
          <w:rtl w:val="0"/>
        </w:rPr>
        <w:t xml:space="preserve">1) Minimum prerequisites (students should have these to start)</w:t>
      </w:r>
    </w:p>
    <w:p w:rsidR="00000000" w:rsidDel="00000000" w:rsidP="00000000" w:rsidRDefault="00000000" w:rsidRPr="00000000" w14:paraId="0000008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These are the “entry skills” your platform should expect </w:t>
      </w:r>
      <w:r w:rsidDel="00000000" w:rsidR="00000000" w:rsidRPr="00000000">
        <w:rPr>
          <w:rFonts w:ascii="EB Garamond" w:cs="EB Garamond" w:eastAsia="EB Garamond" w:hAnsi="EB Garamond"/>
          <w:b w:val="1"/>
          <w:bCs w:val="1"/>
          <w:sz w:val="24"/>
          <w:szCs w:val="24"/>
          <w:rtl w:val="0"/>
        </w:rPr>
        <w:t xml:space="preserve">before</w:t>
      </w:r>
      <w:r w:rsidDel="00000000" w:rsidR="00000000" w:rsidRPr="00000000">
        <w:rPr>
          <w:rFonts w:ascii="EB Garamond" w:cs="EB Garamond" w:eastAsia="EB Garamond" w:hAnsi="EB Garamond"/>
          <w:sz w:val="24"/>
          <w:szCs w:val="24"/>
          <w:rtl w:val="0"/>
        </w:rPr>
        <w:t xml:space="preserve"> training higher-speed mental calculation:</w:t>
      </w:r>
    </w:p>
    <w:p w:rsidR="00000000" w:rsidDel="00000000" w:rsidP="00000000" w:rsidRDefault="00000000" w:rsidRPr="00000000" w14:paraId="0000008B">
      <w:pPr>
        <w:numPr>
          <w:ilvl w:val="0"/>
          <w:numId w:val="141"/>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Place value confidence</w:t>
      </w:r>
      <w:r w:rsidDel="00000000" w:rsidR="00000000" w:rsidRPr="00000000">
        <w:rPr>
          <w:rFonts w:ascii="EB Garamond" w:cs="EB Garamond" w:eastAsia="EB Garamond" w:hAnsi="EB Garamond"/>
          <w:sz w:val="24"/>
          <w:szCs w:val="24"/>
          <w:rtl w:val="0"/>
        </w:rPr>
        <w:t xml:space="preserve"> (knowing what tens/hundreds/thousands mean, and how to decompose numbers). This is foundational for mental strategies like compensation and splitting. (</w:t>
      </w:r>
      <w:hyperlink r:id="rId31">
        <w:r w:rsidDel="00000000" w:rsidR="00000000" w:rsidRPr="00000000">
          <w:rPr>
            <w:rFonts w:ascii="EB Garamond" w:cs="EB Garamond" w:eastAsia="EB Garamond" w:hAnsi="EB Garamond"/>
            <w:color w:val="1155cc"/>
            <w:sz w:val="24"/>
            <w:szCs w:val="24"/>
            <w:u w:val="single"/>
            <w:rtl w:val="0"/>
          </w:rPr>
          <w:t xml:space="preserve">learning.ccsso.org</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8C">
      <w:pPr>
        <w:numPr>
          <w:ilvl w:val="0"/>
          <w:numId w:val="141"/>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The 4 operations with whole numbers</w:t>
      </w:r>
      <w:r w:rsidDel="00000000" w:rsidR="00000000" w:rsidRPr="00000000">
        <w:rPr>
          <w:rFonts w:ascii="EB Garamond" w:cs="EB Garamond" w:eastAsia="EB Garamond" w:hAnsi="EB Garamond"/>
          <w:sz w:val="24"/>
          <w:szCs w:val="24"/>
          <w:rtl w:val="0"/>
        </w:rPr>
        <w:t xml:space="preserve"> (add, subtract, multiply, divide) at least up to 2–3 digit numbers, even if not fast yet. (</w:t>
      </w:r>
      <w:hyperlink r:id="rId32">
        <w:r w:rsidDel="00000000" w:rsidR="00000000" w:rsidRPr="00000000">
          <w:rPr>
            <w:rFonts w:ascii="EB Garamond" w:cs="EB Garamond" w:eastAsia="EB Garamond" w:hAnsi="EB Garamond"/>
            <w:color w:val="1155cc"/>
            <w:sz w:val="24"/>
            <w:szCs w:val="24"/>
            <w:u w:val="single"/>
            <w:rtl w:val="0"/>
          </w:rPr>
          <w:t xml:space="preserve">learning.ccsso.org</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8D">
      <w:pPr>
        <w:numPr>
          <w:ilvl w:val="0"/>
          <w:numId w:val="141"/>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Basic negative number understanding</w:t>
      </w:r>
      <w:r w:rsidDel="00000000" w:rsidR="00000000" w:rsidRPr="00000000">
        <w:rPr>
          <w:rFonts w:ascii="Nova Mono" w:cs="Nova Mono" w:eastAsia="Nova Mono" w:hAnsi="Nova Mono"/>
          <w:sz w:val="24"/>
          <w:szCs w:val="24"/>
          <w:rtl w:val="0"/>
        </w:rPr>
        <w:t xml:space="preserve"> (e.g., −7 + 12, −3×4, temperature-type reasoning).</w:t>
      </w:r>
    </w:p>
    <w:p w:rsidR="00000000" w:rsidDel="00000000" w:rsidP="00000000" w:rsidRDefault="00000000" w:rsidRPr="00000000" w14:paraId="0000008E">
      <w:pPr>
        <w:numPr>
          <w:ilvl w:val="0"/>
          <w:numId w:val="141"/>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Order of operations basics</w:t>
      </w:r>
      <w:r w:rsidDel="00000000" w:rsidR="00000000" w:rsidRPr="00000000">
        <w:rPr>
          <w:rFonts w:ascii="EB Garamond" w:cs="EB Garamond" w:eastAsia="EB Garamond" w:hAnsi="EB Garamond"/>
          <w:sz w:val="24"/>
          <w:szCs w:val="24"/>
          <w:rtl w:val="0"/>
        </w:rPr>
        <w:t xml:space="preserve"> (simple expressions with brackets).</w:t>
      </w:r>
    </w:p>
    <w:p w:rsidR="00000000" w:rsidDel="00000000" w:rsidP="00000000" w:rsidRDefault="00000000" w:rsidRPr="00000000" w14:paraId="0000008F">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If a student </w:t>
      </w:r>
      <w:r w:rsidDel="00000000" w:rsidR="00000000" w:rsidRPr="00000000">
        <w:rPr>
          <w:rFonts w:ascii="EB Garamond" w:cs="EB Garamond" w:eastAsia="EB Garamond" w:hAnsi="EB Garamond"/>
          <w:i w:val="1"/>
          <w:iCs w:val="1"/>
          <w:sz w:val="24"/>
          <w:szCs w:val="24"/>
          <w:rtl w:val="0"/>
        </w:rPr>
        <w:t xml:space="preserve">doesn’t</w:t>
      </w:r>
      <w:r w:rsidDel="00000000" w:rsidR="00000000" w:rsidRPr="00000000">
        <w:rPr>
          <w:rFonts w:ascii="EB Garamond" w:cs="EB Garamond" w:eastAsia="EB Garamond" w:hAnsi="EB Garamond"/>
          <w:sz w:val="24"/>
          <w:szCs w:val="24"/>
          <w:rtl w:val="0"/>
        </w:rPr>
        <w:t xml:space="preserve"> have these, your website should still work—but it should place them into a “foundation” pathway first (not throw them into percent/roots immediately). The idea of “secure mental arithmetic before moving on” is explicitly emphasized in secondary guidance. (</w:t>
      </w:r>
      <w:hyperlink r:id="rId33">
        <w:r w:rsidDel="00000000" w:rsidR="00000000" w:rsidRPr="00000000">
          <w:rPr>
            <w:rFonts w:ascii="EB Garamond" w:cs="EB Garamond" w:eastAsia="EB Garamond" w:hAnsi="EB Garamond"/>
            <w:color w:val="1155cc"/>
            <w:sz w:val="24"/>
            <w:szCs w:val="24"/>
            <w:u w:val="single"/>
            <w:rtl w:val="0"/>
          </w:rPr>
          <w:t xml:space="preserve">GOV.UK</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90">
      <w:pPr>
        <w:pStyle w:val="Heading2"/>
        <w:keepNext w:val="0"/>
        <w:keepLines w:val="0"/>
        <w:spacing w:after="80" w:lineRule="auto"/>
        <w:rPr>
          <w:rFonts w:ascii="EB Garamond" w:cs="EB Garamond" w:eastAsia="EB Garamond" w:hAnsi="EB Garamond"/>
          <w:b w:val="1"/>
          <w:bCs w:val="1"/>
          <w:sz w:val="34"/>
          <w:szCs w:val="34"/>
        </w:rPr>
      </w:pPr>
      <w:bookmarkStart w:colFirst="0" w:colLast="0" w:name="_7ol9twfdyo2m" w:id="28"/>
      <w:bookmarkEnd w:id="28"/>
      <w:r w:rsidDel="00000000" w:rsidR="00000000" w:rsidRPr="00000000">
        <w:rPr>
          <w:rFonts w:ascii="EB Garamond" w:cs="EB Garamond" w:eastAsia="EB Garamond" w:hAnsi="EB Garamond"/>
          <w:b w:val="1"/>
          <w:bCs w:val="1"/>
          <w:sz w:val="34"/>
          <w:szCs w:val="34"/>
          <w:rtl w:val="0"/>
        </w:rPr>
        <w:t xml:space="preserve">2) Core prerequisites for true high-school mental math (to progress beyond beginner)</w:t>
      </w:r>
    </w:p>
    <w:p w:rsidR="00000000" w:rsidDel="00000000" w:rsidP="00000000" w:rsidRDefault="00000000" w:rsidRPr="00000000" w14:paraId="0000009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do </w:t>
      </w:r>
      <w:r w:rsidDel="00000000" w:rsidR="00000000" w:rsidRPr="00000000">
        <w:rPr>
          <w:rFonts w:ascii="EB Garamond" w:cs="EB Garamond" w:eastAsia="EB Garamond" w:hAnsi="EB Garamond"/>
          <w:i w:val="1"/>
          <w:iCs w:val="1"/>
          <w:sz w:val="24"/>
          <w:szCs w:val="24"/>
          <w:rtl w:val="0"/>
        </w:rPr>
        <w:t xml:space="preserve">high-school</w:t>
      </w:r>
      <w:r w:rsidDel="00000000" w:rsidR="00000000" w:rsidRPr="00000000">
        <w:rPr>
          <w:rFonts w:ascii="EB Garamond" w:cs="EB Garamond" w:eastAsia="EB Garamond" w:hAnsi="EB Garamond"/>
          <w:sz w:val="24"/>
          <w:szCs w:val="24"/>
          <w:rtl w:val="0"/>
        </w:rPr>
        <w:t xml:space="preserve"> mental math well, students need </w:t>
      </w:r>
      <w:r w:rsidDel="00000000" w:rsidR="00000000" w:rsidRPr="00000000">
        <w:rPr>
          <w:rFonts w:ascii="EB Garamond" w:cs="EB Garamond" w:eastAsia="EB Garamond" w:hAnsi="EB Garamond"/>
          <w:b w:val="1"/>
          <w:bCs w:val="1"/>
          <w:sz w:val="24"/>
          <w:szCs w:val="24"/>
          <w:rtl w:val="0"/>
        </w:rPr>
        <w:t xml:space="preserve">fluency across forms</w:t>
      </w:r>
      <w:r w:rsidDel="00000000" w:rsidR="00000000" w:rsidRPr="00000000">
        <w:rPr>
          <w:rFonts w:ascii="EB Garamond" w:cs="EB Garamond" w:eastAsia="EB Garamond" w:hAnsi="EB Garamond"/>
          <w:sz w:val="24"/>
          <w:szCs w:val="24"/>
          <w:rtl w:val="0"/>
        </w:rPr>
        <w:t xml:space="preserve">, not just bigger integers:</w:t>
      </w:r>
    </w:p>
    <w:p w:rsidR="00000000" w:rsidDel="00000000" w:rsidP="00000000" w:rsidRDefault="00000000" w:rsidRPr="00000000" w14:paraId="00000092">
      <w:pPr>
        <w:numPr>
          <w:ilvl w:val="0"/>
          <w:numId w:val="182"/>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Nova Mono" w:cs="Nova Mono" w:eastAsia="Nova Mono" w:hAnsi="Nova Mono"/>
          <w:b w:val="1"/>
          <w:bCs w:val="1"/>
          <w:sz w:val="24"/>
          <w:szCs w:val="24"/>
          <w:rtl w:val="0"/>
        </w:rPr>
        <w:t xml:space="preserve">Fractions ↔ decimals ↔ percentages</w:t>
      </w:r>
      <w:r w:rsidDel="00000000" w:rsidR="00000000" w:rsidRPr="00000000">
        <w:rPr>
          <w:rFonts w:ascii="EB Garamond" w:cs="EB Garamond" w:eastAsia="EB Garamond" w:hAnsi="EB Garamond"/>
          <w:sz w:val="24"/>
          <w:szCs w:val="24"/>
          <w:rtl w:val="0"/>
        </w:rPr>
        <w:t xml:space="preserve"> (common conversions and meaning, not just procedures).</w:t>
      </w:r>
    </w:p>
    <w:p w:rsidR="00000000" w:rsidDel="00000000" w:rsidP="00000000" w:rsidRDefault="00000000" w:rsidRPr="00000000" w14:paraId="00000093">
      <w:pPr>
        <w:numPr>
          <w:ilvl w:val="0"/>
          <w:numId w:val="182"/>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Multiplication facts and common fraction facts</w:t>
      </w:r>
      <w:r w:rsidDel="00000000" w:rsidR="00000000" w:rsidRPr="00000000">
        <w:rPr>
          <w:rFonts w:ascii="EB Garamond" w:cs="EB Garamond" w:eastAsia="EB Garamond" w:hAnsi="EB Garamond"/>
          <w:sz w:val="24"/>
          <w:szCs w:val="24"/>
          <w:rtl w:val="0"/>
        </w:rPr>
        <w:t xml:space="preserve"> reasonably automatic (otherwise speed training becomes frustrating and ineffective).</w:t>
      </w:r>
    </w:p>
    <w:p w:rsidR="00000000" w:rsidDel="00000000" w:rsidP="00000000" w:rsidRDefault="00000000" w:rsidRPr="00000000" w14:paraId="00000094">
      <w:pPr>
        <w:numPr>
          <w:ilvl w:val="0"/>
          <w:numId w:val="182"/>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Strategy readiness</w:t>
      </w:r>
      <w:r w:rsidDel="00000000" w:rsidR="00000000" w:rsidRPr="00000000">
        <w:rPr>
          <w:rFonts w:ascii="EB Garamond" w:cs="EB Garamond" w:eastAsia="EB Garamond" w:hAnsi="EB Garamond"/>
          <w:sz w:val="24"/>
          <w:szCs w:val="24"/>
          <w:rtl w:val="0"/>
        </w:rPr>
        <w:t xml:space="preserve">: students should be able to choose efficient methods (decompose, compensate, factor, use known benchmarks). This aligns with how “procedural fluency” is defined: </w:t>
      </w:r>
      <w:r w:rsidDel="00000000" w:rsidR="00000000" w:rsidRPr="00000000">
        <w:rPr>
          <w:rFonts w:ascii="EB Garamond" w:cs="EB Garamond" w:eastAsia="EB Garamond" w:hAnsi="EB Garamond"/>
          <w:b w:val="1"/>
          <w:bCs w:val="1"/>
          <w:sz w:val="24"/>
          <w:szCs w:val="24"/>
          <w:rtl w:val="0"/>
        </w:rPr>
        <w:t xml:space="preserve">accurate + efficient + flexible</w:t>
      </w:r>
      <w:r w:rsidDel="00000000" w:rsidR="00000000" w:rsidRPr="00000000">
        <w:rPr>
          <w:rFonts w:ascii="EB Garamond" w:cs="EB Garamond" w:eastAsia="EB Garamond" w:hAnsi="EB Garamond"/>
          <w:sz w:val="24"/>
          <w:szCs w:val="24"/>
          <w:rtl w:val="0"/>
        </w:rPr>
        <w:t xml:space="preserve">. (</w:t>
      </w:r>
      <w:hyperlink r:id="rId34">
        <w:r w:rsidDel="00000000" w:rsidR="00000000" w:rsidRPr="00000000">
          <w:rPr>
            <w:rFonts w:ascii="EB Garamond" w:cs="EB Garamond" w:eastAsia="EB Garamond" w:hAnsi="EB Garamond"/>
            <w:color w:val="1155cc"/>
            <w:sz w:val="24"/>
            <w:szCs w:val="24"/>
            <w:u w:val="single"/>
            <w:rtl w:val="0"/>
          </w:rPr>
          <w:t xml:space="preserve">nctm.org</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95">
      <w:pPr>
        <w:pStyle w:val="Heading2"/>
        <w:keepNext w:val="0"/>
        <w:keepLines w:val="0"/>
        <w:spacing w:after="80" w:lineRule="auto"/>
        <w:rPr>
          <w:rFonts w:ascii="EB Garamond" w:cs="EB Garamond" w:eastAsia="EB Garamond" w:hAnsi="EB Garamond"/>
          <w:b w:val="1"/>
          <w:bCs w:val="1"/>
          <w:sz w:val="34"/>
          <w:szCs w:val="34"/>
        </w:rPr>
      </w:pPr>
      <w:bookmarkStart w:colFirst="0" w:colLast="0" w:name="_s3vuarl5hslh" w:id="29"/>
      <w:bookmarkEnd w:id="29"/>
      <w:r w:rsidDel="00000000" w:rsidR="00000000" w:rsidRPr="00000000">
        <w:rPr>
          <w:rFonts w:ascii="EB Garamond" w:cs="EB Garamond" w:eastAsia="EB Garamond" w:hAnsi="EB Garamond"/>
          <w:b w:val="1"/>
          <w:bCs w:val="1"/>
          <w:sz w:val="34"/>
          <w:szCs w:val="34"/>
          <w:rtl w:val="0"/>
        </w:rPr>
        <w:t xml:space="preserve">3) Cognitive prerequisite you must design around (even if students “know the math”)</w:t>
      </w:r>
    </w:p>
    <w:p w:rsidR="00000000" w:rsidDel="00000000" w:rsidP="00000000" w:rsidRDefault="00000000" w:rsidRPr="00000000" w14:paraId="0000009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Mental math is limited by </w:t>
      </w:r>
      <w:r w:rsidDel="00000000" w:rsidR="00000000" w:rsidRPr="00000000">
        <w:rPr>
          <w:rFonts w:ascii="EB Garamond" w:cs="EB Garamond" w:eastAsia="EB Garamond" w:hAnsi="EB Garamond"/>
          <w:b w:val="1"/>
          <w:bCs w:val="1"/>
          <w:sz w:val="24"/>
          <w:szCs w:val="24"/>
          <w:rtl w:val="0"/>
        </w:rPr>
        <w:t xml:space="preserve">working memory</w:t>
      </w:r>
      <w:r w:rsidDel="00000000" w:rsidR="00000000" w:rsidRPr="00000000">
        <w:rPr>
          <w:rFonts w:ascii="EB Garamond" w:cs="EB Garamond" w:eastAsia="EB Garamond" w:hAnsi="EB Garamond"/>
          <w:sz w:val="24"/>
          <w:szCs w:val="24"/>
          <w:rtl w:val="0"/>
        </w:rPr>
        <w:t xml:space="preserve">, so your site should </w:t>
      </w:r>
      <w:r w:rsidDel="00000000" w:rsidR="00000000" w:rsidRPr="00000000">
        <w:rPr>
          <w:rFonts w:ascii="EB Garamond" w:cs="EB Garamond" w:eastAsia="EB Garamond" w:hAnsi="EB Garamond"/>
          <w:i w:val="1"/>
          <w:iCs w:val="1"/>
          <w:sz w:val="24"/>
          <w:szCs w:val="24"/>
          <w:rtl w:val="0"/>
        </w:rPr>
        <w:t xml:space="preserve">not</w:t>
      </w:r>
      <w:r w:rsidDel="00000000" w:rsidR="00000000" w:rsidRPr="00000000">
        <w:rPr>
          <w:rFonts w:ascii="EB Garamond" w:cs="EB Garamond" w:eastAsia="EB Garamond" w:hAnsi="EB Garamond"/>
          <w:sz w:val="24"/>
          <w:szCs w:val="24"/>
          <w:rtl w:val="0"/>
        </w:rPr>
        <w:t xml:space="preserve"> assume students can hold long chains of steps in their head at first. Research shows a meaningful relationship between working memory and arithmetic performance. (</w:t>
      </w:r>
      <w:hyperlink r:id="rId35">
        <w:r w:rsidDel="00000000" w:rsidR="00000000" w:rsidRPr="00000000">
          <w:rPr>
            <w:rFonts w:ascii="EB Garamond" w:cs="EB Garamond" w:eastAsia="EB Garamond" w:hAnsi="EB Garamond"/>
            <w:color w:val="1155cc"/>
            <w:sz w:val="24"/>
            <w:szCs w:val="24"/>
            <w:u w:val="single"/>
            <w:rtl w:val="0"/>
          </w:rPr>
          <w:t xml:space="preserve">PMC</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9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Practical implication: start with </w:t>
      </w:r>
      <w:r w:rsidDel="00000000" w:rsidR="00000000" w:rsidRPr="00000000">
        <w:rPr>
          <w:rFonts w:ascii="EB Garamond" w:cs="EB Garamond" w:eastAsia="EB Garamond" w:hAnsi="EB Garamond"/>
          <w:b w:val="1"/>
          <w:bCs w:val="1"/>
          <w:sz w:val="24"/>
          <w:szCs w:val="24"/>
          <w:rtl w:val="0"/>
        </w:rPr>
        <w:t xml:space="preserve">short mental steps</w:t>
      </w:r>
      <w:r w:rsidDel="00000000" w:rsidR="00000000" w:rsidRPr="00000000">
        <w:rPr>
          <w:rFonts w:ascii="EB Garamond" w:cs="EB Garamond" w:eastAsia="EB Garamond" w:hAnsi="EB Garamond"/>
          <w:sz w:val="24"/>
          <w:szCs w:val="24"/>
          <w:rtl w:val="0"/>
        </w:rPr>
        <w:t xml:space="preserve">, then increase complexity gradually (more digits, more operations, less “friendly” numbers, tighter time limits).</w:t>
      </w:r>
    </w:p>
    <w:p w:rsidR="00000000" w:rsidDel="00000000" w:rsidP="00000000" w:rsidRDefault="00000000" w:rsidRPr="00000000" w14:paraId="00000098">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9">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LEVELS</w:t>
      </w:r>
    </w:p>
    <w:p w:rsidR="00000000" w:rsidDel="00000000" w:rsidP="00000000" w:rsidRDefault="00000000" w:rsidRPr="00000000" w14:paraId="0000009B">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a </w:t>
      </w:r>
      <w:r w:rsidDel="00000000" w:rsidR="00000000" w:rsidRPr="00000000">
        <w:rPr>
          <w:rFonts w:ascii="EB Garamond" w:cs="EB Garamond" w:eastAsia="EB Garamond" w:hAnsi="EB Garamond"/>
          <w:b w:val="1"/>
          <w:bCs w:val="1"/>
          <w:sz w:val="24"/>
          <w:szCs w:val="24"/>
          <w:rtl w:val="0"/>
        </w:rPr>
        <w:t xml:space="preserve">high-school mental-math platform</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6 levels</w:t>
      </w:r>
      <w:r w:rsidDel="00000000" w:rsidR="00000000" w:rsidRPr="00000000">
        <w:rPr>
          <w:rFonts w:ascii="EB Garamond" w:cs="EB Garamond" w:eastAsia="EB Garamond" w:hAnsi="EB Garamond"/>
          <w:sz w:val="24"/>
          <w:szCs w:val="24"/>
          <w:rtl w:val="0"/>
        </w:rPr>
        <w:t xml:space="preserve"> is a sweet spot: it’s enough to show real progress (so students don’t feel “stuck”), but not so many that the system becomes confusing or hard to place accurately.</w:t>
      </w:r>
    </w:p>
    <w:p w:rsidR="00000000" w:rsidDel="00000000" w:rsidP="00000000" w:rsidRDefault="00000000" w:rsidRPr="00000000" w14:paraId="0000009C">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6hhomdanw77u" w:id="30"/>
      <w:bookmarkEnd w:id="30"/>
      <w:r w:rsidDel="00000000" w:rsidR="00000000" w:rsidRPr="00000000">
        <w:rPr>
          <w:rFonts w:ascii="EB Garamond" w:cs="EB Garamond" w:eastAsia="EB Garamond" w:hAnsi="EB Garamond"/>
          <w:b w:val="1"/>
          <w:bCs w:val="1"/>
          <w:color w:val="000000"/>
          <w:sz w:val="26"/>
          <w:szCs w:val="26"/>
          <w:rtl w:val="0"/>
        </w:rPr>
        <w:t xml:space="preserve">Why 6 levels works well</w:t>
      </w:r>
    </w:p>
    <w:p w:rsidR="00000000" w:rsidDel="00000000" w:rsidP="00000000" w:rsidRDefault="00000000" w:rsidRPr="00000000" w14:paraId="0000009D">
      <w:pPr>
        <w:numPr>
          <w:ilvl w:val="0"/>
          <w:numId w:val="210"/>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Proven design pattern:</w:t>
      </w:r>
      <w:r w:rsidDel="00000000" w:rsidR="00000000" w:rsidRPr="00000000">
        <w:rPr>
          <w:rFonts w:ascii="EB Garamond" w:cs="EB Garamond" w:eastAsia="EB Garamond" w:hAnsi="EB Garamond"/>
          <w:sz w:val="24"/>
          <w:szCs w:val="24"/>
          <w:rtl w:val="0"/>
        </w:rPr>
        <w:t xml:space="preserve"> CEFR uses </w:t>
      </w:r>
      <w:r w:rsidDel="00000000" w:rsidR="00000000" w:rsidRPr="00000000">
        <w:rPr>
          <w:rFonts w:ascii="EB Garamond" w:cs="EB Garamond" w:eastAsia="EB Garamond" w:hAnsi="EB Garamond"/>
          <w:b w:val="1"/>
          <w:bCs w:val="1"/>
          <w:sz w:val="24"/>
          <w:szCs w:val="24"/>
          <w:rtl w:val="0"/>
        </w:rPr>
        <w:t xml:space="preserve">six levels (A1–C2)</w:t>
      </w:r>
      <w:r w:rsidDel="00000000" w:rsidR="00000000" w:rsidRPr="00000000">
        <w:rPr>
          <w:rFonts w:ascii="EB Garamond" w:cs="EB Garamond" w:eastAsia="EB Garamond" w:hAnsi="EB Garamond"/>
          <w:sz w:val="24"/>
          <w:szCs w:val="24"/>
          <w:rtl w:val="0"/>
        </w:rPr>
        <w:t xml:space="preserve"> because it balances clarity and granularity, and it also groups naturally into </w:t>
      </w:r>
      <w:r w:rsidDel="00000000" w:rsidR="00000000" w:rsidRPr="00000000">
        <w:rPr>
          <w:rFonts w:ascii="EB Garamond" w:cs="EB Garamond" w:eastAsia="EB Garamond" w:hAnsi="EB Garamond"/>
          <w:b w:val="1"/>
          <w:bCs w:val="1"/>
          <w:sz w:val="24"/>
          <w:szCs w:val="24"/>
          <w:rtl w:val="0"/>
        </w:rPr>
        <w:t xml:space="preserve">3 bands</w:t>
      </w:r>
      <w:r w:rsidDel="00000000" w:rsidR="00000000" w:rsidRPr="00000000">
        <w:rPr>
          <w:rFonts w:ascii="EB Garamond" w:cs="EB Garamond" w:eastAsia="EB Garamond" w:hAnsi="EB Garamond"/>
          <w:sz w:val="24"/>
          <w:szCs w:val="24"/>
          <w:rtl w:val="0"/>
        </w:rPr>
        <w:t xml:space="preserve"> (basic / independent / proficient). You can copy that structure for mental math. (</w:t>
      </w:r>
      <w:hyperlink r:id="rId36">
        <w:r w:rsidDel="00000000" w:rsidR="00000000" w:rsidRPr="00000000">
          <w:rPr>
            <w:rFonts w:ascii="EB Garamond" w:cs="EB Garamond" w:eastAsia="EB Garamond" w:hAnsi="EB Garamond"/>
            <w:color w:val="1155cc"/>
            <w:sz w:val="24"/>
            <w:szCs w:val="24"/>
            <w:u w:val="single"/>
            <w:rtl w:val="0"/>
          </w:rPr>
          <w:t xml:space="preserve">Portal</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9E">
      <w:pPr>
        <w:numPr>
          <w:ilvl w:val="0"/>
          <w:numId w:val="210"/>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Matches how large-scale assessments describe growth:</w:t>
      </w:r>
      <w:r w:rsidDel="00000000" w:rsidR="00000000" w:rsidRPr="00000000">
        <w:rPr>
          <w:rFonts w:ascii="EB Garamond" w:cs="EB Garamond" w:eastAsia="EB Garamond" w:hAnsi="EB Garamond"/>
          <w:sz w:val="24"/>
          <w:szCs w:val="24"/>
          <w:rtl w:val="0"/>
        </w:rPr>
        <w:t xml:space="preserve"> PISA describes student proficiency using </w:t>
      </w:r>
      <w:r w:rsidDel="00000000" w:rsidR="00000000" w:rsidRPr="00000000">
        <w:rPr>
          <w:rFonts w:ascii="EB Garamond" w:cs="EB Garamond" w:eastAsia="EB Garamond" w:hAnsi="EB Garamond"/>
          <w:b w:val="1"/>
          <w:bCs w:val="1"/>
          <w:sz w:val="24"/>
          <w:szCs w:val="24"/>
          <w:rtl w:val="0"/>
        </w:rPr>
        <w:t xml:space="preserve">multiple ordered levels</w:t>
      </w:r>
      <w:r w:rsidDel="00000000" w:rsidR="00000000" w:rsidRPr="00000000">
        <w:rPr>
          <w:rFonts w:ascii="EB Garamond" w:cs="EB Garamond" w:eastAsia="EB Garamond" w:hAnsi="EB Garamond"/>
          <w:sz w:val="24"/>
          <w:szCs w:val="24"/>
          <w:rtl w:val="0"/>
        </w:rPr>
        <w:t xml:space="preserve"> (recent reporting even uses </w:t>
      </w:r>
      <w:r w:rsidDel="00000000" w:rsidR="00000000" w:rsidRPr="00000000">
        <w:rPr>
          <w:rFonts w:ascii="EB Garamond" w:cs="EB Garamond" w:eastAsia="EB Garamond" w:hAnsi="EB Garamond"/>
          <w:b w:val="1"/>
          <w:bCs w:val="1"/>
          <w:sz w:val="24"/>
          <w:szCs w:val="24"/>
          <w:rtl w:val="0"/>
        </w:rPr>
        <w:t xml:space="preserve">eight</w:t>
      </w:r>
      <w:r w:rsidDel="00000000" w:rsidR="00000000" w:rsidRPr="00000000">
        <w:rPr>
          <w:rFonts w:ascii="EB Garamond" w:cs="EB Garamond" w:eastAsia="EB Garamond" w:hAnsi="EB Garamond"/>
          <w:sz w:val="24"/>
          <w:szCs w:val="24"/>
          <w:rtl w:val="0"/>
        </w:rPr>
        <w:t xml:space="preserve"> for mathematics), which reflects a real need for more than just “low/medium/high” when measuring skill development. (</w:t>
      </w:r>
      <w:hyperlink r:id="rId37">
        <w:r w:rsidDel="00000000" w:rsidR="00000000" w:rsidRPr="00000000">
          <w:rPr>
            <w:rFonts w:ascii="EB Garamond" w:cs="EB Garamond" w:eastAsia="EB Garamond" w:hAnsi="EB Garamond"/>
            <w:color w:val="1155cc"/>
            <w:sz w:val="24"/>
            <w:szCs w:val="24"/>
            <w:u w:val="single"/>
            <w:rtl w:val="0"/>
          </w:rPr>
          <w:t xml:space="preserve">OECD</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9F">
      <w:pPr>
        <w:numPr>
          <w:ilvl w:val="0"/>
          <w:numId w:val="210"/>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Good for motivation and measurement:</w:t>
      </w:r>
      <w:r w:rsidDel="00000000" w:rsidR="00000000" w:rsidRPr="00000000">
        <w:rPr>
          <w:rFonts w:ascii="EB Garamond" w:cs="EB Garamond" w:eastAsia="EB Garamond" w:hAnsi="EB Garamond"/>
          <w:sz w:val="24"/>
          <w:szCs w:val="24"/>
          <w:rtl w:val="0"/>
        </w:rPr>
        <w:t xml:space="preserve"> With only </w:t>
      </w:r>
      <w:r w:rsidDel="00000000" w:rsidR="00000000" w:rsidRPr="00000000">
        <w:rPr>
          <w:rFonts w:ascii="EB Garamond" w:cs="EB Garamond" w:eastAsia="EB Garamond" w:hAnsi="EB Garamond"/>
          <w:b w:val="1"/>
          <w:bCs w:val="1"/>
          <w:sz w:val="24"/>
          <w:szCs w:val="24"/>
          <w:rtl w:val="0"/>
        </w:rPr>
        <w:t xml:space="preserve">3 levels</w:t>
      </w:r>
      <w:r w:rsidDel="00000000" w:rsidR="00000000" w:rsidRPr="00000000">
        <w:rPr>
          <w:rFonts w:ascii="EB Garamond" w:cs="EB Garamond" w:eastAsia="EB Garamond" w:hAnsi="EB Garamond"/>
          <w:sz w:val="24"/>
          <w:szCs w:val="24"/>
          <w:rtl w:val="0"/>
        </w:rPr>
        <w:t xml:space="preserve">, students can improve a lot without “leveling up,” which kills motivation. With </w:t>
      </w:r>
      <w:r w:rsidDel="00000000" w:rsidR="00000000" w:rsidRPr="00000000">
        <w:rPr>
          <w:rFonts w:ascii="EB Garamond" w:cs="EB Garamond" w:eastAsia="EB Garamond" w:hAnsi="EB Garamond"/>
          <w:b w:val="1"/>
          <w:bCs w:val="1"/>
          <w:sz w:val="24"/>
          <w:szCs w:val="24"/>
          <w:rtl w:val="0"/>
        </w:rPr>
        <w:t xml:space="preserve">10+</w:t>
      </w:r>
      <w:r w:rsidDel="00000000" w:rsidR="00000000" w:rsidRPr="00000000">
        <w:rPr>
          <w:rFonts w:ascii="EB Garamond" w:cs="EB Garamond" w:eastAsia="EB Garamond" w:hAnsi="EB Garamond"/>
          <w:sz w:val="24"/>
          <w:szCs w:val="24"/>
          <w:rtl w:val="0"/>
        </w:rPr>
        <w:t xml:space="preserve">, placement becomes noisy and students can level up from random variation (not real skill).</w:t>
      </w:r>
    </w:p>
    <w:p w:rsidR="00000000" w:rsidDel="00000000" w:rsidP="00000000" w:rsidRDefault="00000000" w:rsidRPr="00000000" w14:paraId="000000A0">
      <w:pPr>
        <w:numPr>
          <w:ilvl w:val="0"/>
          <w:numId w:val="210"/>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Works with a “learning progression” mindset:</w:t>
      </w:r>
      <w:r w:rsidDel="00000000" w:rsidR="00000000" w:rsidRPr="00000000">
        <w:rPr>
          <w:rFonts w:ascii="EB Garamond" w:cs="EB Garamond" w:eastAsia="EB Garamond" w:hAnsi="EB Garamond"/>
          <w:sz w:val="24"/>
          <w:szCs w:val="24"/>
          <w:rtl w:val="0"/>
        </w:rPr>
        <w:t xml:space="preserve"> Numeracy progressions often use </w:t>
      </w:r>
      <w:r w:rsidDel="00000000" w:rsidR="00000000" w:rsidRPr="00000000">
        <w:rPr>
          <w:rFonts w:ascii="EB Garamond" w:cs="EB Garamond" w:eastAsia="EB Garamond" w:hAnsi="EB Garamond"/>
          <w:b w:val="1"/>
          <w:bCs w:val="1"/>
          <w:sz w:val="24"/>
          <w:szCs w:val="24"/>
          <w:rtl w:val="0"/>
        </w:rPr>
        <w:t xml:space="preserve">multiple progression levels</w:t>
      </w:r>
      <w:r w:rsidDel="00000000" w:rsidR="00000000" w:rsidRPr="00000000">
        <w:rPr>
          <w:rFonts w:ascii="EB Garamond" w:cs="EB Garamond" w:eastAsia="EB Garamond" w:hAnsi="EB Garamond"/>
          <w:sz w:val="24"/>
          <w:szCs w:val="24"/>
          <w:rtl w:val="0"/>
        </w:rPr>
        <w:t xml:space="preserve">, and the number of levels can vary by sub-skill—this supports the idea that you need more than 3 bands if you want precise tracking. (</w:t>
      </w:r>
      <w:hyperlink r:id="rId38">
        <w:r w:rsidDel="00000000" w:rsidR="00000000" w:rsidRPr="00000000">
          <w:rPr>
            <w:rFonts w:ascii="EB Garamond" w:cs="EB Garamond" w:eastAsia="EB Garamond" w:hAnsi="EB Garamond"/>
            <w:color w:val="1155cc"/>
            <w:sz w:val="24"/>
            <w:szCs w:val="24"/>
            <w:u w:val="single"/>
            <w:rtl w:val="0"/>
          </w:rPr>
          <w:t xml:space="preserve">qcaa.qld.edu.au</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A1">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ae6tyiehdq0a" w:id="31"/>
      <w:bookmarkEnd w:id="31"/>
      <w:r w:rsidDel="00000000" w:rsidR="00000000" w:rsidRPr="00000000">
        <w:rPr>
          <w:rFonts w:ascii="EB Garamond" w:cs="EB Garamond" w:eastAsia="EB Garamond" w:hAnsi="EB Garamond"/>
          <w:b w:val="1"/>
          <w:bCs w:val="1"/>
          <w:color w:val="000000"/>
          <w:sz w:val="26"/>
          <w:szCs w:val="26"/>
          <w:rtl w:val="0"/>
        </w:rPr>
        <w:t xml:space="preserve">Recommended structure (6 levels grouped into 3 bands)</w:t>
      </w:r>
    </w:p>
    <w:p w:rsidR="00000000" w:rsidDel="00000000" w:rsidP="00000000" w:rsidRDefault="00000000" w:rsidRPr="00000000" w14:paraId="000000A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 can still present it as </w:t>
      </w:r>
      <w:r w:rsidDel="00000000" w:rsidR="00000000" w:rsidRPr="00000000">
        <w:rPr>
          <w:rFonts w:ascii="EB Garamond" w:cs="EB Garamond" w:eastAsia="EB Garamond" w:hAnsi="EB Garamond"/>
          <w:b w:val="1"/>
          <w:bCs w:val="1"/>
          <w:sz w:val="24"/>
          <w:szCs w:val="24"/>
          <w:rtl w:val="0"/>
        </w:rPr>
        <w:t xml:space="preserve">Basic / Intermediate / Advanced</w:t>
      </w:r>
      <w:r w:rsidDel="00000000" w:rsidR="00000000" w:rsidRPr="00000000">
        <w:rPr>
          <w:rFonts w:ascii="EB Garamond" w:cs="EB Garamond" w:eastAsia="EB Garamond" w:hAnsi="EB Garamond"/>
          <w:sz w:val="24"/>
          <w:szCs w:val="24"/>
          <w:rtl w:val="0"/>
        </w:rPr>
        <w:t xml:space="preserve"> for simplicity, but each band has </w:t>
      </w:r>
      <w:r w:rsidDel="00000000" w:rsidR="00000000" w:rsidRPr="00000000">
        <w:rPr>
          <w:rFonts w:ascii="EB Garamond" w:cs="EB Garamond" w:eastAsia="EB Garamond" w:hAnsi="EB Garamond"/>
          <w:b w:val="1"/>
          <w:bCs w:val="1"/>
          <w:sz w:val="24"/>
          <w:szCs w:val="24"/>
          <w:rtl w:val="0"/>
        </w:rPr>
        <w:t xml:space="preserve">two sub-levels</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A3">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Basic</w:t>
      </w:r>
    </w:p>
    <w:p w:rsidR="00000000" w:rsidDel="00000000" w:rsidP="00000000" w:rsidRDefault="00000000" w:rsidRPr="00000000" w14:paraId="000000A4">
      <w:pPr>
        <w:numPr>
          <w:ilvl w:val="0"/>
          <w:numId w:val="81"/>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B1 – Foundation</w:t>
      </w:r>
      <w:r w:rsidDel="00000000" w:rsidR="00000000" w:rsidRPr="00000000">
        <w:rPr>
          <w:rFonts w:ascii="EB Garamond" w:cs="EB Garamond" w:eastAsia="EB Garamond" w:hAnsi="EB Garamond"/>
          <w:sz w:val="24"/>
          <w:szCs w:val="24"/>
          <w:rtl w:val="0"/>
        </w:rPr>
        <w:t xml:space="preserve"> (rebuild core facts + place value, simple integers/decimals)</w:t>
      </w:r>
    </w:p>
    <w:p w:rsidR="00000000" w:rsidDel="00000000" w:rsidP="00000000" w:rsidRDefault="00000000" w:rsidRPr="00000000" w14:paraId="000000A5">
      <w:pPr>
        <w:numPr>
          <w:ilvl w:val="0"/>
          <w:numId w:val="81"/>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B2 – Solid</w:t>
      </w:r>
      <w:r w:rsidDel="00000000" w:rsidR="00000000" w:rsidRPr="00000000">
        <w:rPr>
          <w:rFonts w:ascii="EB Garamond" w:cs="EB Garamond" w:eastAsia="EB Garamond" w:hAnsi="EB Garamond"/>
          <w:sz w:val="24"/>
          <w:szCs w:val="24"/>
          <w:rtl w:val="0"/>
        </w:rPr>
        <w:t xml:space="preserve"> (2–3 digit operations with efficient strategies; basic % like 10/25/50)</w:t>
      </w:r>
    </w:p>
    <w:p w:rsidR="00000000" w:rsidDel="00000000" w:rsidP="00000000" w:rsidRDefault="00000000" w:rsidRPr="00000000" w14:paraId="000000A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Intermediate</w:t>
        <w:br w:type="textWrapping"/>
      </w:r>
      <w:r w:rsidDel="00000000" w:rsidR="00000000" w:rsidRPr="00000000">
        <w:rPr>
          <w:rFonts w:ascii="EB Garamond" w:cs="EB Garamond" w:eastAsia="EB Garamond" w:hAnsi="EB Garamond"/>
          <w:sz w:val="24"/>
          <w:szCs w:val="24"/>
          <w:rtl w:val="0"/>
        </w:rPr>
        <w:t xml:space="preserve">3. </w:t>
      </w:r>
      <w:r w:rsidDel="00000000" w:rsidR="00000000" w:rsidRPr="00000000">
        <w:rPr>
          <w:rFonts w:ascii="EB Garamond" w:cs="EB Garamond" w:eastAsia="EB Garamond" w:hAnsi="EB Garamond"/>
          <w:b w:val="1"/>
          <w:bCs w:val="1"/>
          <w:sz w:val="24"/>
          <w:szCs w:val="24"/>
          <w:rtl w:val="0"/>
        </w:rPr>
        <w:t xml:space="preserve">I1 – Mixed forms</w:t>
      </w:r>
      <w:r w:rsidDel="00000000" w:rsidR="00000000" w:rsidRPr="00000000">
        <w:rPr>
          <w:rFonts w:ascii="EB Garamond" w:cs="EB Garamond" w:eastAsia="EB Garamond" w:hAnsi="EB Garamond"/>
          <w:sz w:val="24"/>
          <w:szCs w:val="24"/>
          <w:rtl w:val="0"/>
        </w:rPr>
        <w:t xml:space="preserve"> (fractions/decimals/percent interchange; multi-step arithmetic)</w:t>
        <w:br w:type="textWrapping"/>
        <w:t xml:space="preserve">4. </w:t>
      </w:r>
      <w:r w:rsidDel="00000000" w:rsidR="00000000" w:rsidRPr="00000000">
        <w:rPr>
          <w:rFonts w:ascii="EB Garamond" w:cs="EB Garamond" w:eastAsia="EB Garamond" w:hAnsi="EB Garamond"/>
          <w:b w:val="1"/>
          <w:bCs w:val="1"/>
          <w:sz w:val="24"/>
          <w:szCs w:val="24"/>
          <w:rtl w:val="0"/>
        </w:rPr>
        <w:t xml:space="preserve">I2 – Fluent</w:t>
      </w:r>
      <w:r w:rsidDel="00000000" w:rsidR="00000000" w:rsidRPr="00000000">
        <w:rPr>
          <w:rFonts w:ascii="EB Garamond" w:cs="EB Garamond" w:eastAsia="EB Garamond" w:hAnsi="EB Garamond"/>
          <w:sz w:val="24"/>
          <w:szCs w:val="24"/>
          <w:rtl w:val="0"/>
        </w:rPr>
        <w:t xml:space="preserve"> (harder division, chained percent change, unfriendly numbers under time)</w:t>
      </w:r>
    </w:p>
    <w:p w:rsidR="00000000" w:rsidDel="00000000" w:rsidP="00000000" w:rsidRDefault="00000000" w:rsidRPr="00000000" w14:paraId="000000A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Advanced</w:t>
        <w:br w:type="textWrapping"/>
      </w:r>
      <w:r w:rsidDel="00000000" w:rsidR="00000000" w:rsidRPr="00000000">
        <w:rPr>
          <w:rFonts w:ascii="EB Garamond" w:cs="EB Garamond" w:eastAsia="EB Garamond" w:hAnsi="EB Garamond"/>
          <w:sz w:val="24"/>
          <w:szCs w:val="24"/>
          <w:rtl w:val="0"/>
        </w:rPr>
        <w:t xml:space="preserve">5. </w:t>
      </w:r>
      <w:r w:rsidDel="00000000" w:rsidR="00000000" w:rsidRPr="00000000">
        <w:rPr>
          <w:rFonts w:ascii="EB Garamond" w:cs="EB Garamond" w:eastAsia="EB Garamond" w:hAnsi="EB Garamond"/>
          <w:b w:val="1"/>
          <w:bCs w:val="1"/>
          <w:sz w:val="24"/>
          <w:szCs w:val="24"/>
          <w:rtl w:val="0"/>
        </w:rPr>
        <w:t xml:space="preserve">A1 – High-school advanced</w:t>
      </w:r>
      <w:r w:rsidDel="00000000" w:rsidR="00000000" w:rsidRPr="00000000">
        <w:rPr>
          <w:rFonts w:ascii="EB Garamond" w:cs="EB Garamond" w:eastAsia="EB Garamond" w:hAnsi="EB Garamond"/>
          <w:sz w:val="24"/>
          <w:szCs w:val="24"/>
          <w:rtl w:val="0"/>
        </w:rPr>
        <w:t xml:space="preserve"> (roots/exponents in mental-friendly cases, scientific notation basics)</w:t>
        <w:br w:type="textWrapping"/>
        <w:t xml:space="preserve">6. </w:t>
      </w:r>
      <w:r w:rsidDel="00000000" w:rsidR="00000000" w:rsidRPr="00000000">
        <w:rPr>
          <w:rFonts w:ascii="EB Garamond" w:cs="EB Garamond" w:eastAsia="EB Garamond" w:hAnsi="EB Garamond"/>
          <w:b w:val="1"/>
          <w:bCs w:val="1"/>
          <w:sz w:val="24"/>
          <w:szCs w:val="24"/>
          <w:rtl w:val="0"/>
        </w:rPr>
        <w:t xml:space="preserve">A2 – Elite</w:t>
      </w:r>
      <w:r w:rsidDel="00000000" w:rsidR="00000000" w:rsidRPr="00000000">
        <w:rPr>
          <w:rFonts w:ascii="EB Garamond" w:cs="EB Garamond" w:eastAsia="EB Garamond" w:hAnsi="EB Garamond"/>
          <w:sz w:val="24"/>
          <w:szCs w:val="24"/>
          <w:rtl w:val="0"/>
        </w:rPr>
        <w:t xml:space="preserve"> (fast + accurate on complex mixed expressions; contest-style mental flexibility)</w:t>
      </w:r>
    </w:p>
    <w:p w:rsidR="00000000" w:rsidDel="00000000" w:rsidP="00000000" w:rsidRDefault="00000000" w:rsidRPr="00000000" w14:paraId="000000A8">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mirrors CEFR’s idea: clear bands, but enough resolution to show growth. (</w:t>
      </w:r>
      <w:hyperlink r:id="rId39">
        <w:r w:rsidDel="00000000" w:rsidR="00000000" w:rsidRPr="00000000">
          <w:rPr>
            <w:rFonts w:ascii="EB Garamond" w:cs="EB Garamond" w:eastAsia="EB Garamond" w:hAnsi="EB Garamond"/>
            <w:color w:val="1155cc"/>
            <w:sz w:val="24"/>
            <w:szCs w:val="24"/>
            <w:u w:val="single"/>
            <w:rtl w:val="0"/>
          </w:rPr>
          <w:t xml:space="preserve">Portal</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A9">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x36pq4823gye" w:id="32"/>
      <w:bookmarkEnd w:id="32"/>
      <w:r w:rsidDel="00000000" w:rsidR="00000000" w:rsidRPr="00000000">
        <w:rPr>
          <w:rFonts w:ascii="EB Garamond" w:cs="EB Garamond" w:eastAsia="EB Garamond" w:hAnsi="EB Garamond"/>
          <w:b w:val="1"/>
          <w:bCs w:val="1"/>
          <w:color w:val="000000"/>
          <w:sz w:val="26"/>
          <w:szCs w:val="26"/>
          <w:rtl w:val="0"/>
        </w:rPr>
        <w:t xml:space="preserve">When would you choose a different number?</w:t>
      </w:r>
    </w:p>
    <w:p w:rsidR="00000000" w:rsidDel="00000000" w:rsidP="00000000" w:rsidRDefault="00000000" w:rsidRPr="00000000" w14:paraId="000000AA">
      <w:pPr>
        <w:numPr>
          <w:ilvl w:val="0"/>
          <w:numId w:val="87"/>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Choose 5 levels</w:t>
      </w:r>
      <w:r w:rsidDel="00000000" w:rsidR="00000000" w:rsidRPr="00000000">
        <w:rPr>
          <w:rFonts w:ascii="EB Garamond" w:cs="EB Garamond" w:eastAsia="EB Garamond" w:hAnsi="EB Garamond"/>
          <w:sz w:val="24"/>
          <w:szCs w:val="24"/>
          <w:rtl w:val="0"/>
        </w:rPr>
        <w:t xml:space="preserve"> if you want a simpler UX (especially if students are new to mental-math training).</w:t>
      </w:r>
    </w:p>
    <w:p w:rsidR="00000000" w:rsidDel="00000000" w:rsidP="00000000" w:rsidRDefault="00000000" w:rsidRPr="00000000" w14:paraId="000000AB">
      <w:pPr>
        <w:numPr>
          <w:ilvl w:val="0"/>
          <w:numId w:val="87"/>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Choose 7–8 levels</w:t>
      </w:r>
      <w:r w:rsidDel="00000000" w:rsidR="00000000" w:rsidRPr="00000000">
        <w:rPr>
          <w:rFonts w:ascii="EB Garamond" w:cs="EB Garamond" w:eastAsia="EB Garamond" w:hAnsi="EB Garamond"/>
          <w:sz w:val="24"/>
          <w:szCs w:val="24"/>
          <w:rtl w:val="0"/>
        </w:rPr>
        <w:t xml:space="preserve"> if you plan to build a very detailed, long-term system and you have enough questions to place students reliably (PISA’s multi-level approach shows why extra granularity can be meaningful). (</w:t>
      </w:r>
      <w:hyperlink r:id="rId40">
        <w:r w:rsidDel="00000000" w:rsidR="00000000" w:rsidRPr="00000000">
          <w:rPr>
            <w:rFonts w:ascii="EB Garamond" w:cs="EB Garamond" w:eastAsia="EB Garamond" w:hAnsi="EB Garamond"/>
            <w:color w:val="1155cc"/>
            <w:sz w:val="24"/>
            <w:szCs w:val="24"/>
            <w:u w:val="single"/>
            <w:rtl w:val="0"/>
          </w:rPr>
          <w:t xml:space="preserve">OECD</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AC">
      <w:pPr>
        <w:spacing w:after="240" w:before="240" w:lineRule="auto"/>
        <w:ind w:left="72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D">
      <w:pPr>
        <w:spacing w:after="240" w:before="240" w:lineRule="auto"/>
        <w:ind w:left="72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E">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Rule="auto"/>
        <w:ind w:left="720" w:firstLine="0"/>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Level System Difficulties and Variation</w:t>
      </w:r>
    </w:p>
    <w:p w:rsidR="00000000" w:rsidDel="00000000" w:rsidP="00000000" w:rsidRDefault="00000000" w:rsidRPr="00000000" w14:paraId="000000B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align </w:t>
      </w:r>
      <w:r w:rsidDel="00000000" w:rsidR="00000000" w:rsidRPr="00000000">
        <w:rPr>
          <w:rFonts w:ascii="EB Garamond" w:cs="EB Garamond" w:eastAsia="EB Garamond" w:hAnsi="EB Garamond"/>
          <w:b w:val="1"/>
          <w:bCs w:val="1"/>
          <w:sz w:val="24"/>
          <w:szCs w:val="24"/>
          <w:rtl w:val="0"/>
        </w:rPr>
        <w:t xml:space="preserve">A1–C2</w:t>
      </w:r>
      <w:r w:rsidDel="00000000" w:rsidR="00000000" w:rsidRPr="00000000">
        <w:rPr>
          <w:rFonts w:ascii="EB Garamond" w:cs="EB Garamond" w:eastAsia="EB Garamond" w:hAnsi="EB Garamond"/>
          <w:sz w:val="24"/>
          <w:szCs w:val="24"/>
          <w:rtl w:val="0"/>
        </w:rPr>
        <w:t xml:space="preserve"> with </w:t>
      </w:r>
      <w:r w:rsidDel="00000000" w:rsidR="00000000" w:rsidRPr="00000000">
        <w:rPr>
          <w:rFonts w:ascii="EB Garamond" w:cs="EB Garamond" w:eastAsia="EB Garamond" w:hAnsi="EB Garamond"/>
          <w:b w:val="1"/>
          <w:bCs w:val="1"/>
          <w:sz w:val="24"/>
          <w:szCs w:val="24"/>
          <w:rtl w:val="0"/>
        </w:rPr>
        <w:t xml:space="preserve">cognitive load</w:t>
      </w:r>
      <w:r w:rsidDel="00000000" w:rsidR="00000000" w:rsidRPr="00000000">
        <w:rPr>
          <w:rFonts w:ascii="EB Garamond" w:cs="EB Garamond" w:eastAsia="EB Garamond" w:hAnsi="EB Garamond"/>
          <w:sz w:val="24"/>
          <w:szCs w:val="24"/>
          <w:rtl w:val="0"/>
        </w:rPr>
        <w:t xml:space="preserve"> and </w:t>
      </w:r>
      <w:r w:rsidDel="00000000" w:rsidR="00000000" w:rsidRPr="00000000">
        <w:rPr>
          <w:rFonts w:ascii="EB Garamond" w:cs="EB Garamond" w:eastAsia="EB Garamond" w:hAnsi="EB Garamond"/>
          <w:b w:val="1"/>
          <w:bCs w:val="1"/>
          <w:sz w:val="24"/>
          <w:szCs w:val="24"/>
          <w:rtl w:val="0"/>
        </w:rPr>
        <w:t xml:space="preserve">speed</w:t>
      </w:r>
      <w:r w:rsidDel="00000000" w:rsidR="00000000" w:rsidRPr="00000000">
        <w:rPr>
          <w:rFonts w:ascii="EB Garamond" w:cs="EB Garamond" w:eastAsia="EB Garamond" w:hAnsi="EB Garamond"/>
          <w:sz w:val="24"/>
          <w:szCs w:val="24"/>
          <w:rtl w:val="0"/>
        </w:rPr>
        <w:t xml:space="preserve">, design each level around this idea:</w:t>
      </w:r>
    </w:p>
    <w:p w:rsidR="00000000" w:rsidDel="00000000" w:rsidP="00000000" w:rsidRDefault="00000000" w:rsidRPr="00000000" w14:paraId="000000B1">
      <w:pPr>
        <w:numPr>
          <w:ilvl w:val="0"/>
          <w:numId w:val="107"/>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Working memory is limited</w:t>
      </w:r>
      <w:r w:rsidDel="00000000" w:rsidR="00000000" w:rsidRPr="00000000">
        <w:rPr>
          <w:rFonts w:ascii="EB Garamond" w:cs="EB Garamond" w:eastAsia="EB Garamond" w:hAnsi="EB Garamond"/>
          <w:sz w:val="24"/>
          <w:szCs w:val="24"/>
          <w:rtl w:val="0"/>
        </w:rPr>
        <w:t xml:space="preserve">, and arithmetic performance is meaningfully related to working memory. (</w:t>
      </w:r>
      <w:hyperlink r:id="rId41">
        <w:r w:rsidDel="00000000" w:rsidR="00000000" w:rsidRPr="00000000">
          <w:rPr>
            <w:rFonts w:ascii="EB Garamond" w:cs="EB Garamond" w:eastAsia="EB Garamond" w:hAnsi="EB Garamond"/>
            <w:color w:val="1155cc"/>
            <w:sz w:val="24"/>
            <w:szCs w:val="24"/>
            <w:u w:val="single"/>
            <w:rtl w:val="0"/>
          </w:rPr>
          <w:t xml:space="preserve">PMC</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B2">
      <w:pPr>
        <w:numPr>
          <w:ilvl w:val="0"/>
          <w:numId w:val="107"/>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Automaticity</w:t>
      </w:r>
      <w:r w:rsidDel="00000000" w:rsidR="00000000" w:rsidRPr="00000000">
        <w:rPr>
          <w:rFonts w:ascii="EB Garamond" w:cs="EB Garamond" w:eastAsia="EB Garamond" w:hAnsi="EB Garamond"/>
          <w:sz w:val="24"/>
          <w:szCs w:val="24"/>
          <w:rtl w:val="0"/>
        </w:rPr>
        <w:t xml:space="preserve"> (quick recall) </w:t>
      </w:r>
      <w:r w:rsidDel="00000000" w:rsidR="00000000" w:rsidRPr="00000000">
        <w:rPr>
          <w:rFonts w:ascii="EB Garamond" w:cs="EB Garamond" w:eastAsia="EB Garamond" w:hAnsi="EB Garamond"/>
          <w:i w:val="1"/>
          <w:iCs w:val="1"/>
          <w:sz w:val="24"/>
          <w:szCs w:val="24"/>
          <w:rtl w:val="0"/>
        </w:rPr>
        <w:t xml:space="preserve">reduces working-memory demand</w:t>
      </w:r>
      <w:r w:rsidDel="00000000" w:rsidR="00000000" w:rsidRPr="00000000">
        <w:rPr>
          <w:rFonts w:ascii="EB Garamond" w:cs="EB Garamond" w:eastAsia="EB Garamond" w:hAnsi="EB Garamond"/>
          <w:sz w:val="24"/>
          <w:szCs w:val="24"/>
          <w:rtl w:val="0"/>
        </w:rPr>
        <w:t xml:space="preserve">, freeing capacity for multi-step reasoning. (</w:t>
      </w:r>
      <w:hyperlink r:id="rId42">
        <w:r w:rsidDel="00000000" w:rsidR="00000000" w:rsidRPr="00000000">
          <w:rPr>
            <w:rFonts w:ascii="EB Garamond" w:cs="EB Garamond" w:eastAsia="EB Garamond" w:hAnsi="EB Garamond"/>
            <w:color w:val="1155cc"/>
            <w:sz w:val="24"/>
            <w:szCs w:val="24"/>
            <w:u w:val="single"/>
            <w:rtl w:val="0"/>
          </w:rPr>
          <w:t xml:space="preserve">Education Week</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B3">
      <w:pPr>
        <w:numPr>
          <w:ilvl w:val="0"/>
          <w:numId w:val="107"/>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Cognitive Load Theory</w:t>
      </w:r>
      <w:r w:rsidDel="00000000" w:rsidR="00000000" w:rsidRPr="00000000">
        <w:rPr>
          <w:rFonts w:ascii="EB Garamond" w:cs="EB Garamond" w:eastAsia="EB Garamond" w:hAnsi="EB Garamond"/>
          <w:sz w:val="24"/>
          <w:szCs w:val="24"/>
          <w:rtl w:val="0"/>
        </w:rPr>
        <w:t xml:space="preserve"> separates </w:t>
      </w:r>
      <w:r w:rsidDel="00000000" w:rsidR="00000000" w:rsidRPr="00000000">
        <w:rPr>
          <w:rFonts w:ascii="EB Garamond" w:cs="EB Garamond" w:eastAsia="EB Garamond" w:hAnsi="EB Garamond"/>
          <w:b w:val="1"/>
          <w:bCs w:val="1"/>
          <w:sz w:val="24"/>
          <w:szCs w:val="24"/>
          <w:rtl w:val="0"/>
        </w:rPr>
        <w:t xml:space="preserve">intrinsic load</w:t>
      </w:r>
      <w:r w:rsidDel="00000000" w:rsidR="00000000" w:rsidRPr="00000000">
        <w:rPr>
          <w:rFonts w:ascii="EB Garamond" w:cs="EB Garamond" w:eastAsia="EB Garamond" w:hAnsi="EB Garamond"/>
          <w:sz w:val="24"/>
          <w:szCs w:val="24"/>
          <w:rtl w:val="0"/>
        </w:rPr>
        <w:t xml:space="preserve"> (task complexity), </w:t>
      </w:r>
      <w:r w:rsidDel="00000000" w:rsidR="00000000" w:rsidRPr="00000000">
        <w:rPr>
          <w:rFonts w:ascii="EB Garamond" w:cs="EB Garamond" w:eastAsia="EB Garamond" w:hAnsi="EB Garamond"/>
          <w:b w:val="1"/>
          <w:bCs w:val="1"/>
          <w:sz w:val="24"/>
          <w:szCs w:val="24"/>
          <w:rtl w:val="0"/>
        </w:rPr>
        <w:t xml:space="preserve">extraneous load</w:t>
      </w:r>
      <w:r w:rsidDel="00000000" w:rsidR="00000000" w:rsidRPr="00000000">
        <w:rPr>
          <w:rFonts w:ascii="EB Garamond" w:cs="EB Garamond" w:eastAsia="EB Garamond" w:hAnsi="EB Garamond"/>
          <w:sz w:val="24"/>
          <w:szCs w:val="24"/>
          <w:rtl w:val="0"/>
        </w:rPr>
        <w:t xml:space="preserve"> (bad presentation), and </w:t>
      </w:r>
      <w:r w:rsidDel="00000000" w:rsidR="00000000" w:rsidRPr="00000000">
        <w:rPr>
          <w:rFonts w:ascii="EB Garamond" w:cs="EB Garamond" w:eastAsia="EB Garamond" w:hAnsi="EB Garamond"/>
          <w:b w:val="1"/>
          <w:bCs w:val="1"/>
          <w:sz w:val="24"/>
          <w:szCs w:val="24"/>
          <w:rtl w:val="0"/>
        </w:rPr>
        <w:t xml:space="preserve">germane load</w:t>
      </w:r>
      <w:r w:rsidDel="00000000" w:rsidR="00000000" w:rsidRPr="00000000">
        <w:rPr>
          <w:rFonts w:ascii="EB Garamond" w:cs="EB Garamond" w:eastAsia="EB Garamond" w:hAnsi="EB Garamond"/>
          <w:sz w:val="24"/>
          <w:szCs w:val="24"/>
          <w:rtl w:val="0"/>
        </w:rPr>
        <w:t xml:space="preserve"> (schema-building). Your levels should mainly increase </w:t>
      </w:r>
      <w:r w:rsidDel="00000000" w:rsidR="00000000" w:rsidRPr="00000000">
        <w:rPr>
          <w:rFonts w:ascii="EB Garamond" w:cs="EB Garamond" w:eastAsia="EB Garamond" w:hAnsi="EB Garamond"/>
          <w:b w:val="1"/>
          <w:bCs w:val="1"/>
          <w:sz w:val="24"/>
          <w:szCs w:val="24"/>
          <w:rtl w:val="0"/>
        </w:rPr>
        <w:t xml:space="preserve">intrinsic load</w:t>
      </w:r>
      <w:r w:rsidDel="00000000" w:rsidR="00000000" w:rsidRPr="00000000">
        <w:rPr>
          <w:rFonts w:ascii="EB Garamond" w:cs="EB Garamond" w:eastAsia="EB Garamond" w:hAnsi="EB Garamond"/>
          <w:sz w:val="24"/>
          <w:szCs w:val="24"/>
          <w:rtl w:val="0"/>
        </w:rPr>
        <w:t xml:space="preserve">, while keeping extraneous load low. (</w:t>
      </w:r>
      <w:hyperlink r:id="rId43">
        <w:r w:rsidDel="00000000" w:rsidR="00000000" w:rsidRPr="00000000">
          <w:rPr>
            <w:rFonts w:ascii="EB Garamond" w:cs="EB Garamond" w:eastAsia="EB Garamond" w:hAnsi="EB Garamond"/>
            <w:color w:val="1155cc"/>
            <w:sz w:val="24"/>
            <w:szCs w:val="24"/>
            <w:u w:val="single"/>
            <w:rtl w:val="0"/>
          </w:rPr>
          <w:t xml:space="preserve">emrahakman.com</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B4">
      <w:pPr>
        <w:numPr>
          <w:ilvl w:val="0"/>
          <w:numId w:val="107"/>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“Fluency” should mean </w:t>
      </w:r>
      <w:r w:rsidDel="00000000" w:rsidR="00000000" w:rsidRPr="00000000">
        <w:rPr>
          <w:rFonts w:ascii="EB Garamond" w:cs="EB Garamond" w:eastAsia="EB Garamond" w:hAnsi="EB Garamond"/>
          <w:b w:val="1"/>
          <w:bCs w:val="1"/>
          <w:sz w:val="24"/>
          <w:szCs w:val="24"/>
          <w:rtl w:val="0"/>
        </w:rPr>
        <w:t xml:space="preserve">accurate + efficient + flexible strategy use</w:t>
      </w:r>
      <w:r w:rsidDel="00000000" w:rsidR="00000000" w:rsidRPr="00000000">
        <w:rPr>
          <w:rFonts w:ascii="EB Garamond" w:cs="EB Garamond" w:eastAsia="EB Garamond" w:hAnsi="EB Garamond"/>
          <w:sz w:val="24"/>
          <w:szCs w:val="24"/>
          <w:rtl w:val="0"/>
        </w:rPr>
        <w:t xml:space="preserve">. (</w:t>
      </w:r>
      <w:hyperlink r:id="rId44">
        <w:r w:rsidDel="00000000" w:rsidR="00000000" w:rsidRPr="00000000">
          <w:rPr>
            <w:rFonts w:ascii="EB Garamond" w:cs="EB Garamond" w:eastAsia="EB Garamond" w:hAnsi="EB Garamond"/>
            <w:color w:val="1155cc"/>
            <w:sz w:val="24"/>
            <w:szCs w:val="24"/>
            <w:u w:val="single"/>
            <w:rtl w:val="0"/>
          </w:rPr>
          <w:t xml:space="preserve">nctm.org</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B5">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iliyvmpom7vc" w:id="33"/>
      <w:bookmarkEnd w:id="33"/>
      <w:r w:rsidDel="00000000" w:rsidR="00000000" w:rsidRPr="00000000">
        <w:rPr>
          <w:rFonts w:ascii="EB Garamond" w:cs="EB Garamond" w:eastAsia="EB Garamond" w:hAnsi="EB Garamond"/>
          <w:b w:val="1"/>
          <w:bCs w:val="1"/>
          <w:color w:val="000000"/>
          <w:sz w:val="26"/>
          <w:szCs w:val="26"/>
          <w:rtl w:val="0"/>
        </w:rPr>
        <w:t xml:space="preserve">A practical A1–C2 alignment (high-school mental math)</w:t>
      </w:r>
    </w:p>
    <w:p w:rsidR="00000000" w:rsidDel="00000000" w:rsidP="00000000" w:rsidRDefault="00000000" w:rsidRPr="00000000" w14:paraId="000000B6">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A1 (Foundation automaticity)</w:t>
      </w:r>
    </w:p>
    <w:p w:rsidR="00000000" w:rsidDel="00000000" w:rsidP="00000000" w:rsidRDefault="00000000" w:rsidRPr="00000000" w14:paraId="000000B7">
      <w:pPr>
        <w:numPr>
          <w:ilvl w:val="0"/>
          <w:numId w:val="91"/>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Cognitive load target:</w:t>
      </w:r>
      <w:r w:rsidDel="00000000" w:rsidR="00000000" w:rsidRPr="00000000">
        <w:rPr>
          <w:rFonts w:ascii="EB Garamond" w:cs="EB Garamond" w:eastAsia="EB Garamond" w:hAnsi="EB Garamond"/>
          <w:sz w:val="24"/>
          <w:szCs w:val="24"/>
          <w:rtl w:val="0"/>
        </w:rPr>
        <w:t xml:space="preserve"> very low intrinsic load; build schemas for core facts.</w:t>
      </w:r>
    </w:p>
    <w:p w:rsidR="00000000" w:rsidDel="00000000" w:rsidP="00000000" w:rsidRDefault="00000000" w:rsidRPr="00000000" w14:paraId="000000B8">
      <w:pPr>
        <w:numPr>
          <w:ilvl w:val="0"/>
          <w:numId w:val="91"/>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Task structure:</w:t>
      </w:r>
      <w:r w:rsidDel="00000000" w:rsidR="00000000" w:rsidRPr="00000000">
        <w:rPr>
          <w:rFonts w:ascii="EB Garamond" w:cs="EB Garamond" w:eastAsia="EB Garamond" w:hAnsi="EB Garamond"/>
          <w:sz w:val="24"/>
          <w:szCs w:val="24"/>
          <w:rtl w:val="0"/>
        </w:rPr>
        <w:t xml:space="preserve"> single-step, “friendly” numbers; minimal element interaction.</w:t>
      </w:r>
    </w:p>
    <w:p w:rsidR="00000000" w:rsidDel="00000000" w:rsidP="00000000" w:rsidRDefault="00000000" w:rsidRPr="00000000" w14:paraId="000000B9">
      <w:pPr>
        <w:numPr>
          <w:ilvl w:val="0"/>
          <w:numId w:val="91"/>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Speed expectation:</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i w:val="1"/>
          <w:iCs w:val="1"/>
          <w:sz w:val="24"/>
          <w:szCs w:val="24"/>
          <w:rtl w:val="0"/>
        </w:rPr>
        <w:t xml:space="preserve">automatic recall</w:t>
      </w:r>
      <w:r w:rsidDel="00000000" w:rsidR="00000000" w:rsidRPr="00000000">
        <w:rPr>
          <w:rFonts w:ascii="EB Garamond" w:cs="EB Garamond" w:eastAsia="EB Garamond" w:hAnsi="EB Garamond"/>
          <w:sz w:val="24"/>
          <w:szCs w:val="24"/>
          <w:rtl w:val="0"/>
        </w:rPr>
        <w:t xml:space="preserve"> items typically </w:t>
      </w:r>
      <w:r w:rsidDel="00000000" w:rsidR="00000000" w:rsidRPr="00000000">
        <w:rPr>
          <w:rFonts w:ascii="Nova Mono" w:cs="Nova Mono" w:eastAsia="Nova Mono" w:hAnsi="Nova Mono"/>
          <w:b w:val="1"/>
          <w:bCs w:val="1"/>
          <w:sz w:val="24"/>
          <w:szCs w:val="24"/>
          <w:rtl w:val="0"/>
        </w:rPr>
        <w:t xml:space="preserve">≤2–3 seconds</w:t>
      </w:r>
      <w:r w:rsidDel="00000000" w:rsidR="00000000" w:rsidRPr="00000000">
        <w:rPr>
          <w:rFonts w:ascii="EB Garamond" w:cs="EB Garamond" w:eastAsia="EB Garamond" w:hAnsi="EB Garamond"/>
          <w:sz w:val="24"/>
          <w:szCs w:val="24"/>
          <w:rtl w:val="0"/>
        </w:rPr>
        <w:t xml:space="preserve"> each (facts/obvious conversions). (</w:t>
      </w:r>
      <w:hyperlink r:id="rId45">
        <w:r w:rsidDel="00000000" w:rsidR="00000000" w:rsidRPr="00000000">
          <w:rPr>
            <w:rFonts w:ascii="EB Garamond" w:cs="EB Garamond" w:eastAsia="EB Garamond" w:hAnsi="EB Garamond"/>
            <w:color w:val="1155cc"/>
            <w:sz w:val="24"/>
            <w:szCs w:val="24"/>
            <w:u w:val="single"/>
            <w:rtl w:val="0"/>
          </w:rPr>
          <w:t xml:space="preserve">nctm.org</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BA">
      <w:pPr>
        <w:numPr>
          <w:ilvl w:val="0"/>
          <w:numId w:val="91"/>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Accuracy gate:</w:t>
      </w:r>
      <w:r w:rsidDel="00000000" w:rsidR="00000000" w:rsidRPr="00000000">
        <w:rPr>
          <w:rFonts w:ascii="EB Garamond" w:cs="EB Garamond" w:eastAsia="EB Garamond" w:hAnsi="EB Garamond"/>
          <w:sz w:val="24"/>
          <w:szCs w:val="24"/>
          <w:rtl w:val="0"/>
        </w:rPr>
        <w:t xml:space="preserve"> high (e.g., ~90%+) before speeding up (otherwise you train guessing).</w:t>
      </w:r>
    </w:p>
    <w:p w:rsidR="00000000" w:rsidDel="00000000" w:rsidP="00000000" w:rsidRDefault="00000000" w:rsidRPr="00000000" w14:paraId="000000BB">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A2 (Basic fluency with simple strategies)</w:t>
      </w:r>
    </w:p>
    <w:p w:rsidR="00000000" w:rsidDel="00000000" w:rsidP="00000000" w:rsidRDefault="00000000" w:rsidRPr="00000000" w14:paraId="000000BC">
      <w:pPr>
        <w:numPr>
          <w:ilvl w:val="0"/>
          <w:numId w:val="14"/>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Cognitive load target:</w:t>
      </w:r>
      <w:r w:rsidDel="00000000" w:rsidR="00000000" w:rsidRPr="00000000">
        <w:rPr>
          <w:rFonts w:ascii="EB Garamond" w:cs="EB Garamond" w:eastAsia="EB Garamond" w:hAnsi="EB Garamond"/>
          <w:sz w:val="24"/>
          <w:szCs w:val="24"/>
          <w:rtl w:val="0"/>
        </w:rPr>
        <w:t xml:space="preserve"> low–moderate intrinsic load; start strategy selection (split/compensate).</w:t>
      </w:r>
    </w:p>
    <w:p w:rsidR="00000000" w:rsidDel="00000000" w:rsidP="00000000" w:rsidRDefault="00000000" w:rsidRPr="00000000" w14:paraId="000000BD">
      <w:pPr>
        <w:numPr>
          <w:ilvl w:val="0"/>
          <w:numId w:val="14"/>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Task structure:</w:t>
      </w:r>
      <w:r w:rsidDel="00000000" w:rsidR="00000000" w:rsidRPr="00000000">
        <w:rPr>
          <w:rFonts w:ascii="EB Garamond" w:cs="EB Garamond" w:eastAsia="EB Garamond" w:hAnsi="EB Garamond"/>
          <w:sz w:val="24"/>
          <w:szCs w:val="24"/>
          <w:rtl w:val="0"/>
        </w:rPr>
        <w:t xml:space="preserve"> 1-step and easy 2-step; 2–3 digit integers; easy decimals/percents.</w:t>
      </w:r>
    </w:p>
    <w:p w:rsidR="00000000" w:rsidDel="00000000" w:rsidP="00000000" w:rsidRDefault="00000000" w:rsidRPr="00000000" w14:paraId="000000BE">
      <w:pPr>
        <w:numPr>
          <w:ilvl w:val="0"/>
          <w:numId w:val="14"/>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Speed expectation:</w:t>
      </w:r>
      <w:r w:rsidDel="00000000" w:rsidR="00000000" w:rsidRPr="00000000">
        <w:rPr>
          <w:rFonts w:ascii="EB Garamond" w:cs="EB Garamond" w:eastAsia="EB Garamond" w:hAnsi="EB Garamond"/>
          <w:sz w:val="24"/>
          <w:szCs w:val="24"/>
          <w:rtl w:val="0"/>
        </w:rPr>
        <w:t xml:space="preserve"> mostly </w:t>
      </w:r>
      <w:r w:rsidDel="00000000" w:rsidR="00000000" w:rsidRPr="00000000">
        <w:rPr>
          <w:rFonts w:ascii="EB Garamond" w:cs="EB Garamond" w:eastAsia="EB Garamond" w:hAnsi="EB Garamond"/>
          <w:b w:val="1"/>
          <w:bCs w:val="1"/>
          <w:sz w:val="24"/>
          <w:szCs w:val="24"/>
          <w:rtl w:val="0"/>
        </w:rPr>
        <w:t xml:space="preserve">3–6 seconds</w:t>
      </w:r>
      <w:r w:rsidDel="00000000" w:rsidR="00000000" w:rsidRPr="00000000">
        <w:rPr>
          <w:rFonts w:ascii="EB Garamond" w:cs="EB Garamond" w:eastAsia="EB Garamond" w:hAnsi="EB Garamond"/>
          <w:sz w:val="24"/>
          <w:szCs w:val="24"/>
          <w:rtl w:val="0"/>
        </w:rPr>
        <w:t xml:space="preserve"> per item (still “short mental work,” not long chains).</w:t>
      </w:r>
    </w:p>
    <w:p w:rsidR="00000000" w:rsidDel="00000000" w:rsidP="00000000" w:rsidRDefault="00000000" w:rsidRPr="00000000" w14:paraId="000000BF">
      <w:pPr>
        <w:numPr>
          <w:ilvl w:val="0"/>
          <w:numId w:val="14"/>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Design tip:</w:t>
      </w:r>
      <w:r w:rsidDel="00000000" w:rsidR="00000000" w:rsidRPr="00000000">
        <w:rPr>
          <w:rFonts w:ascii="EB Garamond" w:cs="EB Garamond" w:eastAsia="EB Garamond" w:hAnsi="EB Garamond"/>
          <w:sz w:val="24"/>
          <w:szCs w:val="24"/>
          <w:rtl w:val="0"/>
        </w:rPr>
        <w:t xml:space="preserve"> allow a slightly longer “thinking window” than A1 to encourage correct strategies, not panic.</w:t>
      </w:r>
    </w:p>
    <w:p w:rsidR="00000000" w:rsidDel="00000000" w:rsidP="00000000" w:rsidRDefault="00000000" w:rsidRPr="00000000" w14:paraId="000000C0">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B1 (Intermediate mixed arithmetic)</w:t>
      </w:r>
    </w:p>
    <w:p w:rsidR="00000000" w:rsidDel="00000000" w:rsidP="00000000" w:rsidRDefault="00000000" w:rsidRPr="00000000" w14:paraId="000000C1">
      <w:pPr>
        <w:numPr>
          <w:ilvl w:val="0"/>
          <w:numId w:val="156"/>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Cognitive load target:</w:t>
      </w:r>
      <w:r w:rsidDel="00000000" w:rsidR="00000000" w:rsidRPr="00000000">
        <w:rPr>
          <w:rFonts w:ascii="EB Garamond" w:cs="EB Garamond" w:eastAsia="EB Garamond" w:hAnsi="EB Garamond"/>
          <w:sz w:val="24"/>
          <w:szCs w:val="24"/>
          <w:rtl w:val="0"/>
        </w:rPr>
        <w:t xml:space="preserve"> moderate intrinsic load; </w:t>
      </w:r>
      <w:r w:rsidDel="00000000" w:rsidR="00000000" w:rsidRPr="00000000">
        <w:rPr>
          <w:rFonts w:ascii="EB Garamond" w:cs="EB Garamond" w:eastAsia="EB Garamond" w:hAnsi="EB Garamond"/>
          <w:b w:val="1"/>
          <w:bCs w:val="1"/>
          <w:sz w:val="24"/>
          <w:szCs w:val="24"/>
          <w:rtl w:val="0"/>
        </w:rPr>
        <w:t xml:space="preserve">more element interactivity</w:t>
      </w:r>
      <w:r w:rsidDel="00000000" w:rsidR="00000000" w:rsidRPr="00000000">
        <w:rPr>
          <w:rFonts w:ascii="EB Garamond" w:cs="EB Garamond" w:eastAsia="EB Garamond" w:hAnsi="EB Garamond"/>
          <w:sz w:val="24"/>
          <w:szCs w:val="24"/>
          <w:rtl w:val="0"/>
        </w:rPr>
        <w:t xml:space="preserve"> (mixed forms).</w:t>
      </w:r>
    </w:p>
    <w:p w:rsidR="00000000" w:rsidDel="00000000" w:rsidP="00000000" w:rsidRDefault="00000000" w:rsidRPr="00000000" w14:paraId="000000C2">
      <w:pPr>
        <w:numPr>
          <w:ilvl w:val="0"/>
          <w:numId w:val="156"/>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Task structure:</w:t>
      </w:r>
      <w:r w:rsidDel="00000000" w:rsidR="00000000" w:rsidRPr="00000000">
        <w:rPr>
          <w:rFonts w:ascii="EB Garamond" w:cs="EB Garamond" w:eastAsia="EB Garamond" w:hAnsi="EB Garamond"/>
          <w:sz w:val="24"/>
          <w:szCs w:val="24"/>
          <w:rtl w:val="0"/>
        </w:rPr>
        <w:t xml:space="preserve"> multi-step arithmetic, fractions/decimals/percent interchange, negatives.</w:t>
      </w:r>
    </w:p>
    <w:p w:rsidR="00000000" w:rsidDel="00000000" w:rsidP="00000000" w:rsidRDefault="00000000" w:rsidRPr="00000000" w14:paraId="000000C3">
      <w:pPr>
        <w:numPr>
          <w:ilvl w:val="0"/>
          <w:numId w:val="156"/>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Speed expectation:</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6–10 seconds</w:t>
      </w:r>
      <w:r w:rsidDel="00000000" w:rsidR="00000000" w:rsidRPr="00000000">
        <w:rPr>
          <w:rFonts w:ascii="EB Garamond" w:cs="EB Garamond" w:eastAsia="EB Garamond" w:hAnsi="EB Garamond"/>
          <w:sz w:val="24"/>
          <w:szCs w:val="24"/>
          <w:rtl w:val="0"/>
        </w:rPr>
        <w:t xml:space="preserve"> per item (students must hold 2–3 elements in mind).</w:t>
      </w:r>
    </w:p>
    <w:p w:rsidR="00000000" w:rsidDel="00000000" w:rsidP="00000000" w:rsidRDefault="00000000" w:rsidRPr="00000000" w14:paraId="000000C4">
      <w:pPr>
        <w:numPr>
          <w:ilvl w:val="0"/>
          <w:numId w:val="156"/>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Why this fits cognition:</w:t>
      </w:r>
      <w:r w:rsidDel="00000000" w:rsidR="00000000" w:rsidRPr="00000000">
        <w:rPr>
          <w:rFonts w:ascii="EB Garamond" w:cs="EB Garamond" w:eastAsia="EB Garamond" w:hAnsi="EB Garamond"/>
          <w:sz w:val="24"/>
          <w:szCs w:val="24"/>
          <w:rtl w:val="0"/>
        </w:rPr>
        <w:t xml:space="preserve"> this is where working memory becomes a bottleneck, so you need strong schemas/strategies. (</w:t>
      </w:r>
      <w:hyperlink r:id="rId46">
        <w:r w:rsidDel="00000000" w:rsidR="00000000" w:rsidRPr="00000000">
          <w:rPr>
            <w:rFonts w:ascii="EB Garamond" w:cs="EB Garamond" w:eastAsia="EB Garamond" w:hAnsi="EB Garamond"/>
            <w:color w:val="1155cc"/>
            <w:sz w:val="24"/>
            <w:szCs w:val="24"/>
            <w:u w:val="single"/>
            <w:rtl w:val="0"/>
          </w:rPr>
          <w:t xml:space="preserve">PMC</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C5">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B2 (Fluent multi-step under time pressure)</w:t>
      </w:r>
    </w:p>
    <w:p w:rsidR="00000000" w:rsidDel="00000000" w:rsidP="00000000" w:rsidRDefault="00000000" w:rsidRPr="00000000" w14:paraId="000000C6">
      <w:pPr>
        <w:numPr>
          <w:ilvl w:val="0"/>
          <w:numId w:val="63"/>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Cognitive load target:</w:t>
      </w:r>
      <w:r w:rsidDel="00000000" w:rsidR="00000000" w:rsidRPr="00000000">
        <w:rPr>
          <w:rFonts w:ascii="EB Garamond" w:cs="EB Garamond" w:eastAsia="EB Garamond" w:hAnsi="EB Garamond"/>
          <w:sz w:val="24"/>
          <w:szCs w:val="24"/>
          <w:rtl w:val="0"/>
        </w:rPr>
        <w:t xml:space="preserve"> moderate–high intrinsic load; fluency should be “efficient and flexible.” (</w:t>
      </w:r>
      <w:hyperlink r:id="rId47">
        <w:r w:rsidDel="00000000" w:rsidR="00000000" w:rsidRPr="00000000">
          <w:rPr>
            <w:rFonts w:ascii="EB Garamond" w:cs="EB Garamond" w:eastAsia="EB Garamond" w:hAnsi="EB Garamond"/>
            <w:color w:val="1155cc"/>
            <w:sz w:val="24"/>
            <w:szCs w:val="24"/>
            <w:u w:val="single"/>
            <w:rtl w:val="0"/>
          </w:rPr>
          <w:t xml:space="preserve">nctm.org</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C7">
      <w:pPr>
        <w:numPr>
          <w:ilvl w:val="0"/>
          <w:numId w:val="63"/>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Task structure:</w:t>
      </w:r>
      <w:r w:rsidDel="00000000" w:rsidR="00000000" w:rsidRPr="00000000">
        <w:rPr>
          <w:rFonts w:ascii="EB Garamond" w:cs="EB Garamond" w:eastAsia="EB Garamond" w:hAnsi="EB Garamond"/>
          <w:sz w:val="24"/>
          <w:szCs w:val="24"/>
          <w:rtl w:val="0"/>
        </w:rPr>
        <w:t xml:space="preserve"> harder division, chained percentages, less “friendly” numbers, short expressions.</w:t>
      </w:r>
    </w:p>
    <w:p w:rsidR="00000000" w:rsidDel="00000000" w:rsidP="00000000" w:rsidRDefault="00000000" w:rsidRPr="00000000" w14:paraId="000000C8">
      <w:pPr>
        <w:numPr>
          <w:ilvl w:val="0"/>
          <w:numId w:val="63"/>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Speed expectation:</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8–15 seconds</w:t>
      </w:r>
      <w:r w:rsidDel="00000000" w:rsidR="00000000" w:rsidRPr="00000000">
        <w:rPr>
          <w:rFonts w:ascii="EB Garamond" w:cs="EB Garamond" w:eastAsia="EB Garamond" w:hAnsi="EB Garamond"/>
          <w:sz w:val="24"/>
          <w:szCs w:val="24"/>
          <w:rtl w:val="0"/>
        </w:rPr>
        <w:t xml:space="preserve"> per item, </w:t>
      </w:r>
      <w:r w:rsidDel="00000000" w:rsidR="00000000" w:rsidRPr="00000000">
        <w:rPr>
          <w:rFonts w:ascii="EB Garamond" w:cs="EB Garamond" w:eastAsia="EB Garamond" w:hAnsi="EB Garamond"/>
          <w:i w:val="1"/>
          <w:iCs w:val="1"/>
          <w:sz w:val="24"/>
          <w:szCs w:val="24"/>
          <w:rtl w:val="0"/>
        </w:rPr>
        <w:t xml:space="preserve">with consistency</w:t>
      </w:r>
      <w:r w:rsidDel="00000000" w:rsidR="00000000" w:rsidRPr="00000000">
        <w:rPr>
          <w:rFonts w:ascii="EB Garamond" w:cs="EB Garamond" w:eastAsia="EB Garamond" w:hAnsi="EB Garamond"/>
          <w:sz w:val="24"/>
          <w:szCs w:val="24"/>
          <w:rtl w:val="0"/>
        </w:rPr>
        <w:t xml:space="preserve"> (reduced hesitation).</w:t>
      </w:r>
    </w:p>
    <w:p w:rsidR="00000000" w:rsidDel="00000000" w:rsidP="00000000" w:rsidRDefault="00000000" w:rsidRPr="00000000" w14:paraId="000000C9">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C1 (Advanced high-school mental manipulation)</w:t>
      </w:r>
    </w:p>
    <w:p w:rsidR="00000000" w:rsidDel="00000000" w:rsidP="00000000" w:rsidRDefault="00000000" w:rsidRPr="00000000" w14:paraId="000000CA">
      <w:pPr>
        <w:numPr>
          <w:ilvl w:val="0"/>
          <w:numId w:val="108"/>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Cognitive load target:</w:t>
      </w:r>
      <w:r w:rsidDel="00000000" w:rsidR="00000000" w:rsidRPr="00000000">
        <w:rPr>
          <w:rFonts w:ascii="EB Garamond" w:cs="EB Garamond" w:eastAsia="EB Garamond" w:hAnsi="EB Garamond"/>
          <w:sz w:val="24"/>
          <w:szCs w:val="24"/>
          <w:rtl w:val="0"/>
        </w:rPr>
        <w:t xml:space="preserve"> high intrinsic load but managed by schemas (chunking).</w:t>
      </w:r>
    </w:p>
    <w:p w:rsidR="00000000" w:rsidDel="00000000" w:rsidP="00000000" w:rsidRDefault="00000000" w:rsidRPr="00000000" w14:paraId="000000CB">
      <w:pPr>
        <w:numPr>
          <w:ilvl w:val="0"/>
          <w:numId w:val="108"/>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Task structure:</w:t>
      </w:r>
      <w:r w:rsidDel="00000000" w:rsidR="00000000" w:rsidRPr="00000000">
        <w:rPr>
          <w:rFonts w:ascii="EB Garamond" w:cs="EB Garamond" w:eastAsia="EB Garamond" w:hAnsi="EB Garamond"/>
          <w:sz w:val="24"/>
          <w:szCs w:val="24"/>
          <w:rtl w:val="0"/>
        </w:rPr>
        <w:t xml:space="preserve"> roots/exponents (mental-friendly), simplifying radicals, scientific notation basics, algebraic shortcuts (e.g., near-100 multiplication).</w:t>
      </w:r>
    </w:p>
    <w:p w:rsidR="00000000" w:rsidDel="00000000" w:rsidP="00000000" w:rsidRDefault="00000000" w:rsidRPr="00000000" w14:paraId="000000CC">
      <w:pPr>
        <w:numPr>
          <w:ilvl w:val="0"/>
          <w:numId w:val="108"/>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Speed expectation:</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10–20 seconds</w:t>
      </w:r>
      <w:r w:rsidDel="00000000" w:rsidR="00000000" w:rsidRPr="00000000">
        <w:rPr>
          <w:rFonts w:ascii="EB Garamond" w:cs="EB Garamond" w:eastAsia="EB Garamond" w:hAnsi="EB Garamond"/>
          <w:sz w:val="24"/>
          <w:szCs w:val="24"/>
          <w:rtl w:val="0"/>
        </w:rPr>
        <w:t xml:space="preserve"> per item (complex but still “mental-sized,” not long written solutions).</w:t>
      </w:r>
    </w:p>
    <w:p w:rsidR="00000000" w:rsidDel="00000000" w:rsidP="00000000" w:rsidRDefault="00000000" w:rsidRPr="00000000" w14:paraId="000000CD">
      <w:pPr>
        <w:numPr>
          <w:ilvl w:val="0"/>
          <w:numId w:val="108"/>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Quality expectation:</w:t>
      </w:r>
      <w:r w:rsidDel="00000000" w:rsidR="00000000" w:rsidRPr="00000000">
        <w:rPr>
          <w:rFonts w:ascii="EB Garamond" w:cs="EB Garamond" w:eastAsia="EB Garamond" w:hAnsi="EB Garamond"/>
          <w:sz w:val="24"/>
          <w:szCs w:val="24"/>
          <w:rtl w:val="0"/>
        </w:rPr>
        <w:t xml:space="preserve"> flexible method choice + quick error-checking (estimation/sanity checks).</w:t>
      </w:r>
    </w:p>
    <w:p w:rsidR="00000000" w:rsidDel="00000000" w:rsidP="00000000" w:rsidRDefault="00000000" w:rsidRPr="00000000" w14:paraId="000000CE">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C2 (Elite / competition-style mental math)</w:t>
      </w:r>
    </w:p>
    <w:p w:rsidR="00000000" w:rsidDel="00000000" w:rsidP="00000000" w:rsidRDefault="00000000" w:rsidRPr="00000000" w14:paraId="000000CF">
      <w:pPr>
        <w:numPr>
          <w:ilvl w:val="0"/>
          <w:numId w:val="148"/>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Cognitive load target:</w:t>
      </w:r>
      <w:r w:rsidDel="00000000" w:rsidR="00000000" w:rsidRPr="00000000">
        <w:rPr>
          <w:rFonts w:ascii="EB Garamond" w:cs="EB Garamond" w:eastAsia="EB Garamond" w:hAnsi="EB Garamond"/>
          <w:sz w:val="24"/>
          <w:szCs w:val="24"/>
          <w:rtl w:val="0"/>
        </w:rPr>
        <w:t xml:space="preserve"> very high intrinsic load handled through </w:t>
      </w:r>
      <w:r w:rsidDel="00000000" w:rsidR="00000000" w:rsidRPr="00000000">
        <w:rPr>
          <w:rFonts w:ascii="EB Garamond" w:cs="EB Garamond" w:eastAsia="EB Garamond" w:hAnsi="EB Garamond"/>
          <w:i w:val="1"/>
          <w:iCs w:val="1"/>
          <w:sz w:val="24"/>
          <w:szCs w:val="24"/>
          <w:rtl w:val="0"/>
        </w:rPr>
        <w:t xml:space="preserve">highly automated</w:t>
      </w:r>
      <w:r w:rsidDel="00000000" w:rsidR="00000000" w:rsidRPr="00000000">
        <w:rPr>
          <w:rFonts w:ascii="EB Garamond" w:cs="EB Garamond" w:eastAsia="EB Garamond" w:hAnsi="EB Garamond"/>
          <w:sz w:val="24"/>
          <w:szCs w:val="24"/>
          <w:rtl w:val="0"/>
        </w:rPr>
        <w:t xml:space="preserve"> schemas and rapid switching.</w:t>
      </w:r>
    </w:p>
    <w:p w:rsidR="00000000" w:rsidDel="00000000" w:rsidP="00000000" w:rsidRDefault="00000000" w:rsidRPr="00000000" w14:paraId="000000D0">
      <w:pPr>
        <w:numPr>
          <w:ilvl w:val="0"/>
          <w:numId w:val="148"/>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Task structure:</w:t>
      </w:r>
      <w:r w:rsidDel="00000000" w:rsidR="00000000" w:rsidRPr="00000000">
        <w:rPr>
          <w:rFonts w:ascii="EB Garamond" w:cs="EB Garamond" w:eastAsia="EB Garamond" w:hAnsi="EB Garamond"/>
          <w:sz w:val="24"/>
          <w:szCs w:val="24"/>
          <w:rtl w:val="0"/>
        </w:rPr>
        <w:t xml:space="preserve"> mixed-topic sequences, “unfriendly” numbers, multi-operation expressions, fast transformations.</w:t>
      </w:r>
    </w:p>
    <w:p w:rsidR="00000000" w:rsidDel="00000000" w:rsidP="00000000" w:rsidRDefault="00000000" w:rsidRPr="00000000" w14:paraId="000000D1">
      <w:pPr>
        <w:numPr>
          <w:ilvl w:val="0"/>
          <w:numId w:val="148"/>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Speed expectation:</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5–12 seconds</w:t>
      </w:r>
      <w:r w:rsidDel="00000000" w:rsidR="00000000" w:rsidRPr="00000000">
        <w:rPr>
          <w:rFonts w:ascii="EB Garamond" w:cs="EB Garamond" w:eastAsia="EB Garamond" w:hAnsi="EB Garamond"/>
          <w:sz w:val="24"/>
          <w:szCs w:val="24"/>
          <w:rtl w:val="0"/>
        </w:rPr>
        <w:t xml:space="preserve"> for many items (when pattern-based), up to </w:t>
      </w:r>
      <w:r w:rsidDel="00000000" w:rsidR="00000000" w:rsidRPr="00000000">
        <w:rPr>
          <w:rFonts w:ascii="EB Garamond" w:cs="EB Garamond" w:eastAsia="EB Garamond" w:hAnsi="EB Garamond"/>
          <w:b w:val="1"/>
          <w:bCs w:val="1"/>
          <w:sz w:val="24"/>
          <w:szCs w:val="24"/>
          <w:rtl w:val="0"/>
        </w:rPr>
        <w:t xml:space="preserve">20 seconds</w:t>
      </w:r>
      <w:r w:rsidDel="00000000" w:rsidR="00000000" w:rsidRPr="00000000">
        <w:rPr>
          <w:rFonts w:ascii="EB Garamond" w:cs="EB Garamond" w:eastAsia="EB Garamond" w:hAnsi="EB Garamond"/>
          <w:sz w:val="24"/>
          <w:szCs w:val="24"/>
          <w:rtl w:val="0"/>
        </w:rPr>
        <w:t xml:space="preserve"> for the hardest—</w:t>
      </w:r>
      <w:r w:rsidDel="00000000" w:rsidR="00000000" w:rsidRPr="00000000">
        <w:rPr>
          <w:rFonts w:ascii="EB Garamond" w:cs="EB Garamond" w:eastAsia="EB Garamond" w:hAnsi="EB Garamond"/>
          <w:i w:val="1"/>
          <w:iCs w:val="1"/>
          <w:sz w:val="24"/>
          <w:szCs w:val="24"/>
          <w:rtl w:val="0"/>
        </w:rPr>
        <w:t xml:space="preserve">but accuracy stays high</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D2">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D3">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What Mental Math Operations and Skills are most useful?</w:t>
      </w:r>
    </w:p>
    <w:p w:rsidR="00000000" w:rsidDel="00000000" w:rsidP="00000000" w:rsidRDefault="00000000" w:rsidRPr="00000000" w14:paraId="000000D5">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mental-math operations you use most often fall into two buckets: </w:t>
      </w:r>
      <w:r w:rsidDel="00000000" w:rsidR="00000000" w:rsidRPr="00000000">
        <w:rPr>
          <w:rFonts w:ascii="EB Garamond" w:cs="EB Garamond" w:eastAsia="EB Garamond" w:hAnsi="EB Garamond"/>
          <w:b w:val="1"/>
          <w:bCs w:val="1"/>
          <w:sz w:val="24"/>
          <w:szCs w:val="24"/>
          <w:rtl w:val="0"/>
        </w:rPr>
        <w:t xml:space="preserve">(1) “life math” (money, shopping, time, measurement)</w:t>
      </w:r>
      <w:r w:rsidDel="00000000" w:rsidR="00000000" w:rsidRPr="00000000">
        <w:rPr>
          <w:rFonts w:ascii="EB Garamond" w:cs="EB Garamond" w:eastAsia="EB Garamond" w:hAnsi="EB Garamond"/>
          <w:sz w:val="24"/>
          <w:szCs w:val="24"/>
          <w:rtl w:val="0"/>
        </w:rPr>
        <w:t xml:space="preserve"> and </w:t>
      </w:r>
      <w:r w:rsidDel="00000000" w:rsidR="00000000" w:rsidRPr="00000000">
        <w:rPr>
          <w:rFonts w:ascii="EB Garamond" w:cs="EB Garamond" w:eastAsia="EB Garamond" w:hAnsi="EB Garamond"/>
          <w:b w:val="1"/>
          <w:bCs w:val="1"/>
          <w:sz w:val="24"/>
          <w:szCs w:val="24"/>
          <w:rtl w:val="0"/>
        </w:rPr>
        <w:t xml:space="preserve">(2) “school math” (algebra, functions, data)</w:t>
      </w:r>
      <w:r w:rsidDel="00000000" w:rsidR="00000000" w:rsidRPr="00000000">
        <w:rPr>
          <w:rFonts w:ascii="EB Garamond" w:cs="EB Garamond" w:eastAsia="EB Garamond" w:hAnsi="EB Garamond"/>
          <w:sz w:val="24"/>
          <w:szCs w:val="24"/>
          <w:rtl w:val="0"/>
        </w:rPr>
        <w:t xml:space="preserve">. Large international frameworks like </w:t>
      </w:r>
      <w:r w:rsidDel="00000000" w:rsidR="00000000" w:rsidRPr="00000000">
        <w:rPr>
          <w:rFonts w:ascii="EB Garamond" w:cs="EB Garamond" w:eastAsia="EB Garamond" w:hAnsi="EB Garamond"/>
          <w:b w:val="1"/>
          <w:bCs w:val="1"/>
          <w:sz w:val="24"/>
          <w:szCs w:val="24"/>
          <w:rtl w:val="0"/>
        </w:rPr>
        <w:t xml:space="preserve">PISA</w:t>
      </w:r>
      <w:r w:rsidDel="00000000" w:rsidR="00000000" w:rsidRPr="00000000">
        <w:rPr>
          <w:rFonts w:ascii="EB Garamond" w:cs="EB Garamond" w:eastAsia="EB Garamond" w:hAnsi="EB Garamond"/>
          <w:sz w:val="24"/>
          <w:szCs w:val="24"/>
          <w:rtl w:val="0"/>
        </w:rPr>
        <w:t xml:space="preserve"> explicitly frame mathematics as something used across </w:t>
      </w:r>
      <w:r w:rsidDel="00000000" w:rsidR="00000000" w:rsidRPr="00000000">
        <w:rPr>
          <w:rFonts w:ascii="EB Garamond" w:cs="EB Garamond" w:eastAsia="EB Garamond" w:hAnsi="EB Garamond"/>
          <w:i w:val="1"/>
          <w:iCs w:val="1"/>
          <w:sz w:val="24"/>
          <w:szCs w:val="24"/>
          <w:rtl w:val="0"/>
        </w:rPr>
        <w:t xml:space="preserve">personal, occupational, societal, and scientific</w:t>
      </w:r>
      <w:r w:rsidDel="00000000" w:rsidR="00000000" w:rsidRPr="00000000">
        <w:rPr>
          <w:rFonts w:ascii="EB Garamond" w:cs="EB Garamond" w:eastAsia="EB Garamond" w:hAnsi="EB Garamond"/>
          <w:sz w:val="24"/>
          <w:szCs w:val="24"/>
          <w:rtl w:val="0"/>
        </w:rPr>
        <w:t xml:space="preserve"> contexts (i.e., everyday life through professional settings). (</w:t>
      </w:r>
      <w:hyperlink r:id="rId48">
        <w:r w:rsidDel="00000000" w:rsidR="00000000" w:rsidRPr="00000000">
          <w:rPr>
            <w:rFonts w:ascii="EB Garamond" w:cs="EB Garamond" w:eastAsia="EB Garamond" w:hAnsi="EB Garamond"/>
            <w:color w:val="1155cc"/>
            <w:sz w:val="24"/>
            <w:szCs w:val="24"/>
            <w:u w:val="single"/>
            <w:rtl w:val="0"/>
          </w:rPr>
          <w:t xml:space="preserve">International Mathematical Union</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D6">
      <w:pPr>
        <w:pStyle w:val="Heading2"/>
        <w:keepNext w:val="0"/>
        <w:keepLines w:val="0"/>
        <w:spacing w:after="80" w:lineRule="auto"/>
        <w:rPr>
          <w:rFonts w:ascii="EB Garamond" w:cs="EB Garamond" w:eastAsia="EB Garamond" w:hAnsi="EB Garamond"/>
          <w:b w:val="1"/>
          <w:bCs w:val="1"/>
          <w:sz w:val="34"/>
          <w:szCs w:val="34"/>
        </w:rPr>
      </w:pPr>
      <w:bookmarkStart w:colFirst="0" w:colLast="0" w:name="_umbhbudgzwlm" w:id="34"/>
      <w:bookmarkEnd w:id="34"/>
      <w:r w:rsidDel="00000000" w:rsidR="00000000" w:rsidRPr="00000000">
        <w:rPr>
          <w:rFonts w:ascii="EB Garamond" w:cs="EB Garamond" w:eastAsia="EB Garamond" w:hAnsi="EB Garamond"/>
          <w:b w:val="1"/>
          <w:bCs w:val="1"/>
          <w:sz w:val="34"/>
          <w:szCs w:val="34"/>
          <w:rtl w:val="0"/>
        </w:rPr>
        <w:t xml:space="preserve">Daily life: the most common mental-math operations</w:t>
      </w:r>
    </w:p>
    <w:p w:rsidR="00000000" w:rsidDel="00000000" w:rsidP="00000000" w:rsidRDefault="00000000" w:rsidRPr="00000000" w14:paraId="000000D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These show up constantly in shopping, budgeting, travel, and quick decisions:</w:t>
      </w:r>
    </w:p>
    <w:p w:rsidR="00000000" w:rsidDel="00000000" w:rsidP="00000000" w:rsidRDefault="00000000" w:rsidRPr="00000000" w14:paraId="000000D8">
      <w:pPr>
        <w:numPr>
          <w:ilvl w:val="0"/>
          <w:numId w:val="128"/>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Addition &amp; subtraction</w:t>
      </w:r>
      <w:r w:rsidDel="00000000" w:rsidR="00000000" w:rsidRPr="00000000">
        <w:rPr>
          <w:rFonts w:ascii="EB Garamond" w:cs="EB Garamond" w:eastAsia="EB Garamond" w:hAnsi="EB Garamond"/>
          <w:sz w:val="24"/>
          <w:szCs w:val="24"/>
          <w:rtl w:val="0"/>
        </w:rPr>
        <w:t xml:space="preserve">: totals, making change, budgeting, comparing prices. (</w:t>
      </w:r>
      <w:hyperlink r:id="rId49">
        <w:r w:rsidDel="00000000" w:rsidR="00000000" w:rsidRPr="00000000">
          <w:rPr>
            <w:rFonts w:ascii="EB Garamond" w:cs="EB Garamond" w:eastAsia="EB Garamond" w:hAnsi="EB Garamond"/>
            <w:color w:val="1155cc"/>
            <w:sz w:val="24"/>
            <w:szCs w:val="24"/>
            <w:u w:val="single"/>
            <w:rtl w:val="0"/>
          </w:rPr>
          <w:t xml:space="preserve">fess.ie</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D9">
      <w:pPr>
        <w:numPr>
          <w:ilvl w:val="0"/>
          <w:numId w:val="128"/>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Multiplication &amp; division</w:t>
      </w:r>
      <w:r w:rsidDel="00000000" w:rsidR="00000000" w:rsidRPr="00000000">
        <w:rPr>
          <w:rFonts w:ascii="EB Garamond" w:cs="EB Garamond" w:eastAsia="EB Garamond" w:hAnsi="EB Garamond"/>
          <w:sz w:val="24"/>
          <w:szCs w:val="24"/>
          <w:rtl w:val="0"/>
        </w:rPr>
        <w:t xml:space="preserve">: scaling quantities (recipes), splitting bills, “per person” costs, unit price comparisons. (</w:t>
      </w:r>
      <w:hyperlink r:id="rId50">
        <w:r w:rsidDel="00000000" w:rsidR="00000000" w:rsidRPr="00000000">
          <w:rPr>
            <w:rFonts w:ascii="EB Garamond" w:cs="EB Garamond" w:eastAsia="EB Garamond" w:hAnsi="EB Garamond"/>
            <w:color w:val="1155cc"/>
            <w:sz w:val="24"/>
            <w:szCs w:val="24"/>
            <w:u w:val="single"/>
            <w:rtl w:val="0"/>
          </w:rPr>
          <w:t xml:space="preserve">fess.ie</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DA">
      <w:pPr>
        <w:numPr>
          <w:ilvl w:val="0"/>
          <w:numId w:val="128"/>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Percent calculations</w:t>
      </w:r>
      <w:r w:rsidDel="00000000" w:rsidR="00000000" w:rsidRPr="00000000">
        <w:rPr>
          <w:rFonts w:ascii="EB Garamond" w:cs="EB Garamond" w:eastAsia="EB Garamond" w:hAnsi="EB Garamond"/>
          <w:sz w:val="24"/>
          <w:szCs w:val="24"/>
          <w:rtl w:val="0"/>
        </w:rPr>
        <w:t xml:space="preserve"> (high frequency): discounts, tax, tip, commission, percent increase/decrease. (</w:t>
      </w:r>
      <w:hyperlink r:id="rId51">
        <w:r w:rsidDel="00000000" w:rsidR="00000000" w:rsidRPr="00000000">
          <w:rPr>
            <w:rFonts w:ascii="EB Garamond" w:cs="EB Garamond" w:eastAsia="EB Garamond" w:hAnsi="EB Garamond"/>
            <w:color w:val="1155cc"/>
            <w:sz w:val="24"/>
            <w:szCs w:val="24"/>
            <w:u w:val="single"/>
            <w:rtl w:val="0"/>
          </w:rPr>
          <w:t xml:space="preserve">fess.ie</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DB">
      <w:pPr>
        <w:numPr>
          <w:ilvl w:val="0"/>
          <w:numId w:val="128"/>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Interest and rates</w:t>
      </w:r>
      <w:r w:rsidDel="00000000" w:rsidR="00000000" w:rsidRPr="00000000">
        <w:rPr>
          <w:rFonts w:ascii="EB Garamond" w:cs="EB Garamond" w:eastAsia="EB Garamond" w:hAnsi="EB Garamond"/>
          <w:sz w:val="24"/>
          <w:szCs w:val="24"/>
          <w:rtl w:val="0"/>
        </w:rPr>
        <w:t xml:space="preserve">: loan/credit interest, savings growth, hire purchase, repayment estimates. (</w:t>
      </w:r>
      <w:hyperlink r:id="rId52">
        <w:r w:rsidDel="00000000" w:rsidR="00000000" w:rsidRPr="00000000">
          <w:rPr>
            <w:rFonts w:ascii="EB Garamond" w:cs="EB Garamond" w:eastAsia="EB Garamond" w:hAnsi="EB Garamond"/>
            <w:color w:val="1155cc"/>
            <w:sz w:val="24"/>
            <w:szCs w:val="24"/>
            <w:u w:val="single"/>
            <w:rtl w:val="0"/>
          </w:rPr>
          <w:t xml:space="preserve">fess.ie</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DC">
      <w:pPr>
        <w:numPr>
          <w:ilvl w:val="0"/>
          <w:numId w:val="128"/>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Rounding &amp; estimation</w:t>
      </w:r>
      <w:r w:rsidDel="00000000" w:rsidR="00000000" w:rsidRPr="00000000">
        <w:rPr>
          <w:rFonts w:ascii="EB Garamond" w:cs="EB Garamond" w:eastAsia="EB Garamond" w:hAnsi="EB Garamond"/>
          <w:sz w:val="24"/>
          <w:szCs w:val="24"/>
          <w:rtl w:val="0"/>
        </w:rPr>
        <w:t xml:space="preserve">: quick sanity checks (“is this reasonable?”) and approximations. (</w:t>
      </w:r>
      <w:hyperlink r:id="rId53">
        <w:r w:rsidDel="00000000" w:rsidR="00000000" w:rsidRPr="00000000">
          <w:rPr>
            <w:rFonts w:ascii="EB Garamond" w:cs="EB Garamond" w:eastAsia="EB Garamond" w:hAnsi="EB Garamond"/>
            <w:color w:val="1155cc"/>
            <w:sz w:val="24"/>
            <w:szCs w:val="24"/>
            <w:u w:val="single"/>
            <w:rtl w:val="0"/>
          </w:rPr>
          <w:t xml:space="preserve">fess.ie</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DD">
      <w:pPr>
        <w:numPr>
          <w:ilvl w:val="0"/>
          <w:numId w:val="128"/>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Measurement &amp; unit conversion</w:t>
      </w:r>
      <w:r w:rsidDel="00000000" w:rsidR="00000000" w:rsidRPr="00000000">
        <w:rPr>
          <w:rFonts w:ascii="EB Garamond" w:cs="EB Garamond" w:eastAsia="EB Garamond" w:hAnsi="EB Garamond"/>
          <w:sz w:val="24"/>
          <w:szCs w:val="24"/>
          <w:rtl w:val="0"/>
        </w:rPr>
        <w:t xml:space="preserve">: time, distance, fuel use, metric conversions. (</w:t>
      </w:r>
      <w:hyperlink r:id="rId54">
        <w:r w:rsidDel="00000000" w:rsidR="00000000" w:rsidRPr="00000000">
          <w:rPr>
            <w:rFonts w:ascii="EB Garamond" w:cs="EB Garamond" w:eastAsia="EB Garamond" w:hAnsi="EB Garamond"/>
            <w:color w:val="1155cc"/>
            <w:sz w:val="24"/>
            <w:szCs w:val="24"/>
            <w:u w:val="single"/>
            <w:rtl w:val="0"/>
          </w:rPr>
          <w:t xml:space="preserve">fess.ie</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DE">
      <w:pPr>
        <w:numPr>
          <w:ilvl w:val="0"/>
          <w:numId w:val="128"/>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Everyday ratio/rate thinking</w:t>
      </w:r>
      <w:r w:rsidDel="00000000" w:rsidR="00000000" w:rsidRPr="00000000">
        <w:rPr>
          <w:rFonts w:ascii="EB Garamond" w:cs="EB Garamond" w:eastAsia="EB Garamond" w:hAnsi="EB Garamond"/>
          <w:sz w:val="24"/>
          <w:szCs w:val="24"/>
          <w:rtl w:val="0"/>
        </w:rPr>
        <w:t xml:space="preserve">: speed, exchange rates, “per 100g” comparisons—PISA released items include contexts like </w:t>
      </w:r>
      <w:r w:rsidDel="00000000" w:rsidR="00000000" w:rsidRPr="00000000">
        <w:rPr>
          <w:rFonts w:ascii="EB Garamond" w:cs="EB Garamond" w:eastAsia="EB Garamond" w:hAnsi="EB Garamond"/>
          <w:b w:val="1"/>
          <w:bCs w:val="1"/>
          <w:sz w:val="24"/>
          <w:szCs w:val="24"/>
          <w:rtl w:val="0"/>
        </w:rPr>
        <w:t xml:space="preserve">exchange rate</w:t>
      </w:r>
      <w:r w:rsidDel="00000000" w:rsidR="00000000" w:rsidRPr="00000000">
        <w:rPr>
          <w:rFonts w:ascii="EB Garamond" w:cs="EB Garamond" w:eastAsia="EB Garamond" w:hAnsi="EB Garamond"/>
          <w:sz w:val="24"/>
          <w:szCs w:val="24"/>
          <w:rtl w:val="0"/>
        </w:rPr>
        <w:t xml:space="preserve"> and </w:t>
      </w:r>
      <w:r w:rsidDel="00000000" w:rsidR="00000000" w:rsidRPr="00000000">
        <w:rPr>
          <w:rFonts w:ascii="EB Garamond" w:cs="EB Garamond" w:eastAsia="EB Garamond" w:hAnsi="EB Garamond"/>
          <w:b w:val="1"/>
          <w:bCs w:val="1"/>
          <w:sz w:val="24"/>
          <w:szCs w:val="24"/>
          <w:rtl w:val="0"/>
        </w:rPr>
        <w:t xml:space="preserve">speed</w:t>
      </w:r>
      <w:r w:rsidDel="00000000" w:rsidR="00000000" w:rsidRPr="00000000">
        <w:rPr>
          <w:rFonts w:ascii="EB Garamond" w:cs="EB Garamond" w:eastAsia="EB Garamond" w:hAnsi="EB Garamond"/>
          <w:sz w:val="24"/>
          <w:szCs w:val="24"/>
          <w:rtl w:val="0"/>
        </w:rPr>
        <w:t xml:space="preserve">, which are classic daily-life numeracy situations. (</w:t>
      </w:r>
      <w:hyperlink r:id="rId55">
        <w:r w:rsidDel="00000000" w:rsidR="00000000" w:rsidRPr="00000000">
          <w:rPr>
            <w:rFonts w:ascii="EB Garamond" w:cs="EB Garamond" w:eastAsia="EB Garamond" w:hAnsi="EB Garamond"/>
            <w:color w:val="1155cc"/>
            <w:sz w:val="24"/>
            <w:szCs w:val="24"/>
            <w:u w:val="single"/>
            <w:rtl w:val="0"/>
          </w:rPr>
          <w:t xml:space="preserve">National Center for Education Statistics</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DF">
      <w:pPr>
        <w:pStyle w:val="Heading2"/>
        <w:keepNext w:val="0"/>
        <w:keepLines w:val="0"/>
        <w:spacing w:after="80" w:lineRule="auto"/>
        <w:rPr>
          <w:rFonts w:ascii="EB Garamond" w:cs="EB Garamond" w:eastAsia="EB Garamond" w:hAnsi="EB Garamond"/>
          <w:b w:val="1"/>
          <w:bCs w:val="1"/>
          <w:sz w:val="34"/>
          <w:szCs w:val="34"/>
        </w:rPr>
      </w:pPr>
      <w:bookmarkStart w:colFirst="0" w:colLast="0" w:name="_6pfq4cqs1p3i" w:id="35"/>
      <w:bookmarkEnd w:id="35"/>
      <w:r w:rsidDel="00000000" w:rsidR="00000000" w:rsidRPr="00000000">
        <w:rPr>
          <w:rFonts w:ascii="EB Garamond" w:cs="EB Garamond" w:eastAsia="EB Garamond" w:hAnsi="EB Garamond"/>
          <w:b w:val="1"/>
          <w:bCs w:val="1"/>
          <w:sz w:val="34"/>
          <w:szCs w:val="34"/>
          <w:rtl w:val="0"/>
        </w:rPr>
        <w:t xml:space="preserve">Academics: the most common mental-math operations (secondary level)</w:t>
      </w:r>
    </w:p>
    <w:p w:rsidR="00000000" w:rsidDel="00000000" w:rsidP="00000000" w:rsidRDefault="00000000" w:rsidRPr="00000000" w14:paraId="000000E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school, mental math is used to speed up algebra and reduce mistakes:</w:t>
      </w:r>
    </w:p>
    <w:p w:rsidR="00000000" w:rsidDel="00000000" w:rsidP="00000000" w:rsidRDefault="00000000" w:rsidRPr="00000000" w14:paraId="000000E1">
      <w:pPr>
        <w:numPr>
          <w:ilvl w:val="0"/>
          <w:numId w:val="67"/>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Four operations with rational numbers</w:t>
      </w:r>
      <w:r w:rsidDel="00000000" w:rsidR="00000000" w:rsidRPr="00000000">
        <w:rPr>
          <w:rFonts w:ascii="EB Garamond" w:cs="EB Garamond" w:eastAsia="EB Garamond" w:hAnsi="EB Garamond"/>
          <w:sz w:val="24"/>
          <w:szCs w:val="24"/>
          <w:rtl w:val="0"/>
        </w:rPr>
        <w:t xml:space="preserve"> (fractions/decimals/negatives): this is a backbone skill for secondary mathematics. (</w:t>
      </w:r>
      <w:hyperlink r:id="rId56">
        <w:r w:rsidDel="00000000" w:rsidR="00000000" w:rsidRPr="00000000">
          <w:rPr>
            <w:rFonts w:ascii="EB Garamond" w:cs="EB Garamond" w:eastAsia="EB Garamond" w:hAnsi="EB Garamond"/>
            <w:color w:val="1155cc"/>
            <w:sz w:val="24"/>
            <w:szCs w:val="24"/>
            <w:u w:val="single"/>
            <w:rtl w:val="0"/>
          </w:rPr>
          <w:t xml:space="preserve">Illinois State Board of Education</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E2">
      <w:pPr>
        <w:numPr>
          <w:ilvl w:val="0"/>
          <w:numId w:val="67"/>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Proportional reasoning &amp; percent change</w:t>
      </w:r>
      <w:r w:rsidDel="00000000" w:rsidR="00000000" w:rsidRPr="00000000">
        <w:rPr>
          <w:rFonts w:ascii="EB Garamond" w:cs="EB Garamond" w:eastAsia="EB Garamond" w:hAnsi="EB Garamond"/>
          <w:sz w:val="24"/>
          <w:szCs w:val="24"/>
          <w:rtl w:val="0"/>
        </w:rPr>
        <w:t xml:space="preserve">: tax/interest/markups/discounts, rate problems, scaling—explicitly emphasized in curriculum standards. (</w:t>
      </w:r>
      <w:hyperlink r:id="rId57">
        <w:r w:rsidDel="00000000" w:rsidR="00000000" w:rsidRPr="00000000">
          <w:rPr>
            <w:rFonts w:ascii="EB Garamond" w:cs="EB Garamond" w:eastAsia="EB Garamond" w:hAnsi="EB Garamond"/>
            <w:color w:val="1155cc"/>
            <w:sz w:val="24"/>
            <w:szCs w:val="24"/>
            <w:u w:val="single"/>
            <w:rtl w:val="0"/>
          </w:rPr>
          <w:t xml:space="preserve">Illinois State Board of Education</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E3">
      <w:pPr>
        <w:numPr>
          <w:ilvl w:val="0"/>
          <w:numId w:val="67"/>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Algebraic expression manipulation (mental-friendly)</w:t>
      </w:r>
      <w:r w:rsidDel="00000000" w:rsidR="00000000" w:rsidRPr="00000000">
        <w:rPr>
          <w:rFonts w:ascii="EB Garamond" w:cs="EB Garamond" w:eastAsia="EB Garamond" w:hAnsi="EB Garamond"/>
          <w:sz w:val="24"/>
          <w:szCs w:val="24"/>
          <w:rtl w:val="0"/>
        </w:rPr>
        <w:t xml:space="preserve">: simplifying, factoring small expressions, applying properties of operations, evaluating expressions quickly. (</w:t>
      </w:r>
      <w:hyperlink r:id="rId58">
        <w:r w:rsidDel="00000000" w:rsidR="00000000" w:rsidRPr="00000000">
          <w:rPr>
            <w:rFonts w:ascii="EB Garamond" w:cs="EB Garamond" w:eastAsia="EB Garamond" w:hAnsi="EB Garamond"/>
            <w:color w:val="1155cc"/>
            <w:sz w:val="24"/>
            <w:szCs w:val="24"/>
            <w:u w:val="single"/>
            <w:rtl w:val="0"/>
          </w:rPr>
          <w:t xml:space="preserve">Illinois State Board of Education</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E4">
      <w:pPr>
        <w:numPr>
          <w:ilvl w:val="0"/>
          <w:numId w:val="67"/>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Powers and roots (simple cases + estimation)</w:t>
      </w:r>
      <w:r w:rsidDel="00000000" w:rsidR="00000000" w:rsidRPr="00000000">
        <w:rPr>
          <w:rFonts w:ascii="EB Garamond" w:cs="EB Garamond" w:eastAsia="EB Garamond" w:hAnsi="EB Garamond"/>
          <w:sz w:val="24"/>
          <w:szCs w:val="24"/>
          <w:rtl w:val="0"/>
        </w:rPr>
        <w:t xml:space="preserve">: mental squares/cubes, simplifying easy roots; PISA notes “algebraic expressions… involving arithmetic operations, powers and simple roots” as relevant content for 15-year-olds. (</w:t>
      </w:r>
      <w:hyperlink r:id="rId59">
        <w:r w:rsidDel="00000000" w:rsidR="00000000" w:rsidRPr="00000000">
          <w:rPr>
            <w:rFonts w:ascii="EB Garamond" w:cs="EB Garamond" w:eastAsia="EB Garamond" w:hAnsi="EB Garamond"/>
            <w:color w:val="1155cc"/>
            <w:sz w:val="24"/>
            <w:szCs w:val="24"/>
            <w:u w:val="single"/>
            <w:rtl w:val="0"/>
          </w:rPr>
          <w:t xml:space="preserve">International Mathematical Union</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E5">
      <w:pPr>
        <w:numPr>
          <w:ilvl w:val="0"/>
          <w:numId w:val="67"/>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Data/graph numeracy</w:t>
      </w:r>
      <w:r w:rsidDel="00000000" w:rsidR="00000000" w:rsidRPr="00000000">
        <w:rPr>
          <w:rFonts w:ascii="EB Garamond" w:cs="EB Garamond" w:eastAsia="EB Garamond" w:hAnsi="EB Garamond"/>
          <w:sz w:val="24"/>
          <w:szCs w:val="24"/>
          <w:rtl w:val="0"/>
        </w:rPr>
        <w:t xml:space="preserve">: quick percent interpretation, averages, and reading trends—PISA treats “uncertainty and data” as a major content area. (</w:t>
      </w:r>
      <w:hyperlink r:id="rId60">
        <w:r w:rsidDel="00000000" w:rsidR="00000000" w:rsidRPr="00000000">
          <w:rPr>
            <w:rFonts w:ascii="EB Garamond" w:cs="EB Garamond" w:eastAsia="EB Garamond" w:hAnsi="EB Garamond"/>
            <w:color w:val="1155cc"/>
            <w:sz w:val="24"/>
            <w:szCs w:val="24"/>
            <w:u w:val="single"/>
            <w:rtl w:val="0"/>
          </w:rPr>
          <w:t xml:space="preserve">OECD</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E6">
      <w:pPr>
        <w:pStyle w:val="Heading2"/>
        <w:keepNext w:val="0"/>
        <w:keepLines w:val="0"/>
        <w:spacing w:after="80" w:lineRule="auto"/>
        <w:rPr>
          <w:rFonts w:ascii="EB Garamond" w:cs="EB Garamond" w:eastAsia="EB Garamond" w:hAnsi="EB Garamond"/>
          <w:b w:val="1"/>
          <w:bCs w:val="1"/>
          <w:sz w:val="34"/>
          <w:szCs w:val="34"/>
        </w:rPr>
      </w:pPr>
      <w:bookmarkStart w:colFirst="0" w:colLast="0" w:name="_95us0oj20b7r" w:id="36"/>
      <w:bookmarkEnd w:id="36"/>
      <w:r w:rsidDel="00000000" w:rsidR="00000000" w:rsidRPr="00000000">
        <w:rPr>
          <w:rFonts w:ascii="EB Garamond" w:cs="EB Garamond" w:eastAsia="EB Garamond" w:hAnsi="EB Garamond"/>
          <w:b w:val="1"/>
          <w:bCs w:val="1"/>
          <w:sz w:val="34"/>
          <w:szCs w:val="34"/>
          <w:rtl w:val="0"/>
        </w:rPr>
        <w:t xml:space="preserve">What this means for your mental-math website</w:t>
      </w:r>
    </w:p>
    <w:p w:rsidR="00000000" w:rsidDel="00000000" w:rsidP="00000000" w:rsidRDefault="00000000" w:rsidRPr="00000000" w14:paraId="000000E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If you want “maximum real-world payoff,” prioritize drills and strategies for:</w:t>
      </w:r>
    </w:p>
    <w:p w:rsidR="00000000" w:rsidDel="00000000" w:rsidP="00000000" w:rsidRDefault="00000000" w:rsidRPr="00000000" w14:paraId="000000E8">
      <w:pPr>
        <w:numPr>
          <w:ilvl w:val="0"/>
          <w:numId w:val="39"/>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Percentages + percent change</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E9">
      <w:pPr>
        <w:numPr>
          <w:ilvl w:val="0"/>
          <w:numId w:val="39"/>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Rounding/estimation</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EA">
      <w:pPr>
        <w:numPr>
          <w:ilvl w:val="0"/>
          <w:numId w:val="39"/>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Fractions–decimals–percent conversions</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EB">
      <w:pPr>
        <w:numPr>
          <w:ilvl w:val="0"/>
          <w:numId w:val="39"/>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Rates/unit price</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EC">
      <w:pPr>
        <w:numPr>
          <w:ilvl w:val="0"/>
          <w:numId w:val="39"/>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Fast rational-number operations</w:t>
      </w:r>
      <w:r w:rsidDel="00000000" w:rsidR="00000000" w:rsidRPr="00000000">
        <w:rPr>
          <w:rFonts w:ascii="EB Garamond" w:cs="EB Garamond" w:eastAsia="EB Garamond" w:hAnsi="EB Garamond"/>
          <w:sz w:val="24"/>
          <w:szCs w:val="24"/>
          <w:rtl w:val="0"/>
        </w:rPr>
        <w:t xml:space="preserve"> (fractions/decimals/negatives). (</w:t>
      </w:r>
      <w:hyperlink r:id="rId61">
        <w:r w:rsidDel="00000000" w:rsidR="00000000" w:rsidRPr="00000000">
          <w:rPr>
            <w:rFonts w:ascii="EB Garamond" w:cs="EB Garamond" w:eastAsia="EB Garamond" w:hAnsi="EB Garamond"/>
            <w:color w:val="1155cc"/>
            <w:sz w:val="24"/>
            <w:szCs w:val="24"/>
            <w:u w:val="single"/>
            <w:rtl w:val="0"/>
          </w:rPr>
          <w:t xml:space="preserve">fess.ie</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ED">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EE">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rFonts w:ascii="EB Garamond" w:cs="EB Garamond" w:eastAsia="EB Garamond" w:hAnsi="EB Garamond"/>
          <w:b w:val="1"/>
          <w:bCs w:val="1"/>
          <w:sz w:val="34"/>
          <w:szCs w:val="34"/>
        </w:rPr>
      </w:pPr>
      <w:bookmarkStart w:colFirst="0" w:colLast="0" w:name="_12ngxpql12az" w:id="37"/>
      <w:bookmarkEnd w:id="37"/>
      <w:r w:rsidDel="00000000" w:rsidR="00000000" w:rsidRPr="00000000">
        <w:rPr>
          <w:rFonts w:ascii="EB Garamond" w:cs="EB Garamond" w:eastAsia="EB Garamond" w:hAnsi="EB Garamond"/>
          <w:b w:val="1"/>
          <w:bCs w:val="1"/>
          <w:sz w:val="34"/>
          <w:szCs w:val="34"/>
          <w:rtl w:val="0"/>
        </w:rPr>
        <w:t xml:space="preserve">Highest improvement-to-effort operations (ranked)</w:t>
      </w:r>
    </w:p>
    <w:p w:rsidR="00000000" w:rsidDel="00000000" w:rsidP="00000000" w:rsidRDefault="00000000" w:rsidRPr="00000000" w14:paraId="000000F0">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sf939gmxrd9v" w:id="38"/>
      <w:bookmarkEnd w:id="38"/>
      <w:r w:rsidDel="00000000" w:rsidR="00000000" w:rsidRPr="00000000">
        <w:rPr>
          <w:rFonts w:ascii="EB Garamond" w:cs="EB Garamond" w:eastAsia="EB Garamond" w:hAnsi="EB Garamond"/>
          <w:b w:val="1"/>
          <w:bCs w:val="1"/>
          <w:color w:val="000000"/>
          <w:sz w:val="26"/>
          <w:szCs w:val="26"/>
          <w:rtl w:val="0"/>
        </w:rPr>
        <w:t xml:space="preserve">1) Percent + ratio/unit-rate thinking (proportional reasoning)</w:t>
      </w:r>
    </w:p>
    <w:p w:rsidR="00000000" w:rsidDel="00000000" w:rsidP="00000000" w:rsidRDefault="00000000" w:rsidRPr="00000000" w14:paraId="000000F1">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Why it’s high ROI:</w:t>
      </w:r>
      <w:r w:rsidDel="00000000" w:rsidR="00000000" w:rsidRPr="00000000">
        <w:rPr>
          <w:rFonts w:ascii="EB Garamond" w:cs="EB Garamond" w:eastAsia="EB Garamond" w:hAnsi="EB Garamond"/>
          <w:sz w:val="24"/>
          <w:szCs w:val="24"/>
          <w:rtl w:val="0"/>
        </w:rPr>
        <w:t xml:space="preserve"> It shows up everywhere (discounts, tax, interest, graphs, slope/rate, scaling) and is a core integrative idea across secondary math. PISA explicitly lists </w:t>
      </w:r>
      <w:r w:rsidDel="00000000" w:rsidR="00000000" w:rsidRPr="00000000">
        <w:rPr>
          <w:rFonts w:ascii="EB Garamond" w:cs="EB Garamond" w:eastAsia="EB Garamond" w:hAnsi="EB Garamond"/>
          <w:b w:val="1"/>
          <w:bCs w:val="1"/>
          <w:sz w:val="24"/>
          <w:szCs w:val="24"/>
          <w:rtl w:val="0"/>
        </w:rPr>
        <w:t xml:space="preserve">percents, ratios, proportions</w:t>
      </w:r>
      <w:r w:rsidDel="00000000" w:rsidR="00000000" w:rsidRPr="00000000">
        <w:rPr>
          <w:rFonts w:ascii="EB Garamond" w:cs="EB Garamond" w:eastAsia="EB Garamond" w:hAnsi="EB Garamond"/>
          <w:sz w:val="24"/>
          <w:szCs w:val="24"/>
          <w:rtl w:val="0"/>
        </w:rPr>
        <w:t xml:space="preserve"> as key content for applied math literacy. (</w:t>
      </w:r>
      <w:hyperlink r:id="rId62">
        <w:r w:rsidDel="00000000" w:rsidR="00000000" w:rsidRPr="00000000">
          <w:rPr>
            <w:rFonts w:ascii="EB Garamond" w:cs="EB Garamond" w:eastAsia="EB Garamond" w:hAnsi="EB Garamond"/>
            <w:color w:val="1155cc"/>
            <w:sz w:val="24"/>
            <w:szCs w:val="24"/>
            <w:u w:val="single"/>
            <w:rtl w:val="0"/>
          </w:rPr>
          <w:t xml:space="preserve">OECD</w:t>
        </w:r>
      </w:hyperlink>
      <w:r w:rsidDel="00000000" w:rsidR="00000000" w:rsidRPr="00000000">
        <w:rPr>
          <w:rFonts w:ascii="EB Garamond" w:cs="EB Garamond" w:eastAsia="EB Garamond" w:hAnsi="EB Garamond"/>
          <w:sz w:val="24"/>
          <w:szCs w:val="24"/>
          <w:rtl w:val="0"/>
        </w:rPr>
        <w:t xml:space="preserve">)</w:t>
        <w:br w:type="textWrapping"/>
      </w:r>
      <w:r w:rsidDel="00000000" w:rsidR="00000000" w:rsidRPr="00000000">
        <w:rPr>
          <w:rFonts w:ascii="EB Garamond" w:cs="EB Garamond" w:eastAsia="EB Garamond" w:hAnsi="EB Garamond"/>
          <w:b w:val="1"/>
          <w:bCs w:val="1"/>
          <w:sz w:val="24"/>
          <w:szCs w:val="24"/>
          <w:rtl w:val="0"/>
        </w:rPr>
        <w:t xml:space="preserve">What to train mentally</w:t>
      </w:r>
    </w:p>
    <w:p w:rsidR="00000000" w:rsidDel="00000000" w:rsidP="00000000" w:rsidRDefault="00000000" w:rsidRPr="00000000" w14:paraId="000000F2">
      <w:pPr>
        <w:numPr>
          <w:ilvl w:val="0"/>
          <w:numId w:val="179"/>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10%, 5%, 1%, 25%, 50%, 75% of a number</w:t>
      </w:r>
    </w:p>
    <w:p w:rsidR="00000000" w:rsidDel="00000000" w:rsidP="00000000" w:rsidRDefault="00000000" w:rsidRPr="00000000" w14:paraId="000000F3">
      <w:pPr>
        <w:numPr>
          <w:ilvl w:val="0"/>
          <w:numId w:val="179"/>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Percent change (increase/decrease), successive discounts</w:t>
      </w:r>
    </w:p>
    <w:p w:rsidR="00000000" w:rsidDel="00000000" w:rsidP="00000000" w:rsidRDefault="00000000" w:rsidRPr="00000000" w14:paraId="000000F4">
      <w:pPr>
        <w:numPr>
          <w:ilvl w:val="0"/>
          <w:numId w:val="179"/>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Unit rate comparisons (per 1), “best buy” style problems</w:t>
      </w:r>
    </w:p>
    <w:p w:rsidR="00000000" w:rsidDel="00000000" w:rsidP="00000000" w:rsidRDefault="00000000" w:rsidRPr="00000000" w14:paraId="000000F5">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6l87fgttuw2h" w:id="39"/>
      <w:bookmarkEnd w:id="39"/>
      <w:r w:rsidDel="00000000" w:rsidR="00000000" w:rsidRPr="00000000">
        <w:rPr>
          <w:rFonts w:ascii="EB Garamond" w:cs="EB Garamond" w:eastAsia="EB Garamond" w:hAnsi="EB Garamond"/>
          <w:b w:val="1"/>
          <w:bCs w:val="1"/>
          <w:color w:val="000000"/>
          <w:sz w:val="26"/>
          <w:szCs w:val="26"/>
          <w:rtl w:val="0"/>
        </w:rPr>
        <w:t xml:space="preserve">2) Fraction–decimal–percent conversions (common values)</w:t>
      </w:r>
    </w:p>
    <w:p w:rsidR="00000000" w:rsidDel="00000000" w:rsidP="00000000" w:rsidRDefault="00000000" w:rsidRPr="00000000" w14:paraId="000000F6">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Why it’s high ROI:</w:t>
      </w:r>
      <w:r w:rsidDel="00000000" w:rsidR="00000000" w:rsidRPr="00000000">
        <w:rPr>
          <w:rFonts w:ascii="EB Garamond" w:cs="EB Garamond" w:eastAsia="EB Garamond" w:hAnsi="EB Garamond"/>
          <w:sz w:val="24"/>
          <w:szCs w:val="24"/>
          <w:rtl w:val="0"/>
        </w:rPr>
        <w:t xml:space="preserve"> Conversions are the “bridge skill” that makes percent/ratio problems easy instead of hard. This directly supports rational-number fluency (a major high-school bottleneck). (</w:t>
      </w:r>
      <w:hyperlink r:id="rId63">
        <w:r w:rsidDel="00000000" w:rsidR="00000000" w:rsidRPr="00000000">
          <w:rPr>
            <w:rFonts w:ascii="EB Garamond" w:cs="EB Garamond" w:eastAsia="EB Garamond" w:hAnsi="EB Garamond"/>
            <w:color w:val="1155cc"/>
            <w:sz w:val="24"/>
            <w:szCs w:val="24"/>
            <w:u w:val="single"/>
            <w:rtl w:val="0"/>
          </w:rPr>
          <w:t xml:space="preserve">OECD</w:t>
        </w:r>
      </w:hyperlink>
      <w:r w:rsidDel="00000000" w:rsidR="00000000" w:rsidRPr="00000000">
        <w:rPr>
          <w:rFonts w:ascii="EB Garamond" w:cs="EB Garamond" w:eastAsia="EB Garamond" w:hAnsi="EB Garamond"/>
          <w:sz w:val="24"/>
          <w:szCs w:val="24"/>
          <w:rtl w:val="0"/>
        </w:rPr>
        <w:t xml:space="preserve">)</w:t>
        <w:br w:type="textWrapping"/>
      </w:r>
      <w:r w:rsidDel="00000000" w:rsidR="00000000" w:rsidRPr="00000000">
        <w:rPr>
          <w:rFonts w:ascii="EB Garamond" w:cs="EB Garamond" w:eastAsia="EB Garamond" w:hAnsi="EB Garamond"/>
          <w:b w:val="1"/>
          <w:bCs w:val="1"/>
          <w:sz w:val="24"/>
          <w:szCs w:val="24"/>
          <w:rtl w:val="0"/>
        </w:rPr>
        <w:t xml:space="preserve">What to train</w:t>
      </w:r>
    </w:p>
    <w:p w:rsidR="00000000" w:rsidDel="00000000" w:rsidP="00000000" w:rsidRDefault="00000000" w:rsidRPr="00000000" w14:paraId="000000F7">
      <w:pPr>
        <w:numPr>
          <w:ilvl w:val="0"/>
          <w:numId w:val="140"/>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1/2, 1/4, 3/4, 1/5, 2/5, 1/8, 3/8, 1/10, 1/20, 1/25 → decimal/percent</w:t>
      </w:r>
    </w:p>
    <w:p w:rsidR="00000000" w:rsidDel="00000000" w:rsidP="00000000" w:rsidRDefault="00000000" w:rsidRPr="00000000" w14:paraId="000000F8">
      <w:pPr>
        <w:numPr>
          <w:ilvl w:val="0"/>
          <w:numId w:val="140"/>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Recognize terminating decimals (0.125 = 12.5%) quickly</w:t>
      </w:r>
    </w:p>
    <w:p w:rsidR="00000000" w:rsidDel="00000000" w:rsidP="00000000" w:rsidRDefault="00000000" w:rsidRPr="00000000" w14:paraId="000000F9">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2zrbsiwd6p9t" w:id="40"/>
      <w:bookmarkEnd w:id="40"/>
      <w:r w:rsidDel="00000000" w:rsidR="00000000" w:rsidRPr="00000000">
        <w:rPr>
          <w:rFonts w:ascii="EB Garamond" w:cs="EB Garamond" w:eastAsia="EB Garamond" w:hAnsi="EB Garamond"/>
          <w:b w:val="1"/>
          <w:bCs w:val="1"/>
          <w:color w:val="000000"/>
          <w:sz w:val="26"/>
          <w:szCs w:val="26"/>
          <w:rtl w:val="0"/>
        </w:rPr>
        <w:t xml:space="preserve">3) Estimation + rounding + “reasonableness checks”</w:t>
      </w:r>
    </w:p>
    <w:p w:rsidR="00000000" w:rsidDel="00000000" w:rsidP="00000000" w:rsidRDefault="00000000" w:rsidRPr="00000000" w14:paraId="000000FA">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Why it’s high ROI:</w:t>
      </w:r>
      <w:r w:rsidDel="00000000" w:rsidR="00000000" w:rsidRPr="00000000">
        <w:rPr>
          <w:rFonts w:ascii="EB Garamond" w:cs="EB Garamond" w:eastAsia="EB Garamond" w:hAnsi="EB Garamond"/>
          <w:sz w:val="24"/>
          <w:szCs w:val="24"/>
          <w:rtl w:val="0"/>
        </w:rPr>
        <w:t xml:space="preserve"> Estimation prevents mistakes and speeds decision-making. PISA lists </w:t>
      </w:r>
      <w:r w:rsidDel="00000000" w:rsidR="00000000" w:rsidRPr="00000000">
        <w:rPr>
          <w:rFonts w:ascii="EB Garamond" w:cs="EB Garamond" w:eastAsia="EB Garamond" w:hAnsi="EB Garamond"/>
          <w:b w:val="1"/>
          <w:bCs w:val="1"/>
          <w:sz w:val="24"/>
          <w:szCs w:val="24"/>
          <w:rtl w:val="0"/>
        </w:rPr>
        <w:t xml:space="preserve">estimation</w:t>
      </w:r>
      <w:r w:rsidDel="00000000" w:rsidR="00000000" w:rsidRPr="00000000">
        <w:rPr>
          <w:rFonts w:ascii="EB Garamond" w:cs="EB Garamond" w:eastAsia="EB Garamond" w:hAnsi="EB Garamond"/>
          <w:sz w:val="24"/>
          <w:szCs w:val="24"/>
          <w:rtl w:val="0"/>
        </w:rPr>
        <w:t xml:space="preserve"> as an explicit mathematical capability for real-world contexts. (</w:t>
      </w:r>
      <w:hyperlink r:id="rId64">
        <w:r w:rsidDel="00000000" w:rsidR="00000000" w:rsidRPr="00000000">
          <w:rPr>
            <w:rFonts w:ascii="EB Garamond" w:cs="EB Garamond" w:eastAsia="EB Garamond" w:hAnsi="EB Garamond"/>
            <w:color w:val="1155cc"/>
            <w:sz w:val="24"/>
            <w:szCs w:val="24"/>
            <w:u w:val="single"/>
            <w:rtl w:val="0"/>
          </w:rPr>
          <w:t xml:space="preserve">OECD</w:t>
        </w:r>
      </w:hyperlink>
      <w:r w:rsidDel="00000000" w:rsidR="00000000" w:rsidRPr="00000000">
        <w:rPr>
          <w:rFonts w:ascii="EB Garamond" w:cs="EB Garamond" w:eastAsia="EB Garamond" w:hAnsi="EB Garamond"/>
          <w:sz w:val="24"/>
          <w:szCs w:val="24"/>
          <w:rtl w:val="0"/>
        </w:rPr>
        <w:t xml:space="preserve">)</w:t>
        <w:br w:type="textWrapping"/>
      </w:r>
      <w:r w:rsidDel="00000000" w:rsidR="00000000" w:rsidRPr="00000000">
        <w:rPr>
          <w:rFonts w:ascii="EB Garamond" w:cs="EB Garamond" w:eastAsia="EB Garamond" w:hAnsi="EB Garamond"/>
          <w:b w:val="1"/>
          <w:bCs w:val="1"/>
          <w:sz w:val="24"/>
          <w:szCs w:val="24"/>
          <w:rtl w:val="0"/>
        </w:rPr>
        <w:t xml:space="preserve">What to train</w:t>
      </w:r>
    </w:p>
    <w:p w:rsidR="00000000" w:rsidDel="00000000" w:rsidP="00000000" w:rsidRDefault="00000000" w:rsidRPr="00000000" w14:paraId="000000FB">
      <w:pPr>
        <w:numPr>
          <w:ilvl w:val="0"/>
          <w:numId w:val="144"/>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Round to 1–2 significant figures</w:t>
      </w:r>
    </w:p>
    <w:p w:rsidR="00000000" w:rsidDel="00000000" w:rsidP="00000000" w:rsidRDefault="00000000" w:rsidRPr="00000000" w14:paraId="000000FC">
      <w:pPr>
        <w:numPr>
          <w:ilvl w:val="0"/>
          <w:numId w:val="144"/>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Quick bounds (upper/lower estimate)</w:t>
      </w:r>
    </w:p>
    <w:p w:rsidR="00000000" w:rsidDel="00000000" w:rsidP="00000000" w:rsidRDefault="00000000" w:rsidRPr="00000000" w14:paraId="000000FD">
      <w:pPr>
        <w:numPr>
          <w:ilvl w:val="0"/>
          <w:numId w:val="144"/>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Sanity checks (order of magnitude, “should be bigger/smaller?”)</w:t>
      </w:r>
    </w:p>
    <w:p w:rsidR="00000000" w:rsidDel="00000000" w:rsidP="00000000" w:rsidRDefault="00000000" w:rsidRPr="00000000" w14:paraId="000000FE">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smjd9mk9deub" w:id="41"/>
      <w:bookmarkEnd w:id="41"/>
      <w:r w:rsidDel="00000000" w:rsidR="00000000" w:rsidRPr="00000000">
        <w:rPr>
          <w:rFonts w:ascii="EB Garamond" w:cs="EB Garamond" w:eastAsia="EB Garamond" w:hAnsi="EB Garamond"/>
          <w:b w:val="1"/>
          <w:bCs w:val="1"/>
          <w:color w:val="000000"/>
          <w:sz w:val="26"/>
          <w:szCs w:val="26"/>
          <w:rtl w:val="0"/>
        </w:rPr>
        <w:t xml:space="preserve">4) Multiplication/division shortcuts using factors (2, 4, 5, 8, 10, 25, 50)</w:t>
      </w:r>
    </w:p>
    <w:p w:rsidR="00000000" w:rsidDel="00000000" w:rsidP="00000000" w:rsidRDefault="00000000" w:rsidRPr="00000000" w14:paraId="000000FF">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Why it’s high ROI:</w:t>
      </w:r>
      <w:r w:rsidDel="00000000" w:rsidR="00000000" w:rsidRPr="00000000">
        <w:rPr>
          <w:rFonts w:ascii="EB Garamond" w:cs="EB Garamond" w:eastAsia="EB Garamond" w:hAnsi="EB Garamond"/>
          <w:sz w:val="24"/>
          <w:szCs w:val="24"/>
          <w:rtl w:val="0"/>
        </w:rPr>
        <w:t xml:space="preserve"> These are everywhere in percent work and scaling. Once automated, they massively speed up everything else and reduce working-memory strain. Automaticity in facts is linked to broader math performance. (</w:t>
      </w:r>
      <w:hyperlink r:id="rId65">
        <w:r w:rsidDel="00000000" w:rsidR="00000000" w:rsidRPr="00000000">
          <w:rPr>
            <w:rFonts w:ascii="EB Garamond" w:cs="EB Garamond" w:eastAsia="EB Garamond" w:hAnsi="EB Garamond"/>
            <w:color w:val="1155cc"/>
            <w:sz w:val="24"/>
            <w:szCs w:val="24"/>
            <w:u w:val="single"/>
            <w:rtl w:val="0"/>
          </w:rPr>
          <w:t xml:space="preserve">ERIC</w:t>
        </w:r>
      </w:hyperlink>
      <w:r w:rsidDel="00000000" w:rsidR="00000000" w:rsidRPr="00000000">
        <w:rPr>
          <w:rFonts w:ascii="EB Garamond" w:cs="EB Garamond" w:eastAsia="EB Garamond" w:hAnsi="EB Garamond"/>
          <w:sz w:val="24"/>
          <w:szCs w:val="24"/>
          <w:rtl w:val="0"/>
        </w:rPr>
        <w:t xml:space="preserve">)</w:t>
        <w:br w:type="textWrapping"/>
      </w:r>
      <w:r w:rsidDel="00000000" w:rsidR="00000000" w:rsidRPr="00000000">
        <w:rPr>
          <w:rFonts w:ascii="EB Garamond" w:cs="EB Garamond" w:eastAsia="EB Garamond" w:hAnsi="EB Garamond"/>
          <w:b w:val="1"/>
          <w:bCs w:val="1"/>
          <w:sz w:val="24"/>
          <w:szCs w:val="24"/>
          <w:rtl w:val="0"/>
        </w:rPr>
        <w:t xml:space="preserve">What to train</w:t>
      </w:r>
    </w:p>
    <w:p w:rsidR="00000000" w:rsidDel="00000000" w:rsidP="00000000" w:rsidRDefault="00000000" w:rsidRPr="00000000" w14:paraId="00000100">
      <w:pPr>
        <w:numPr>
          <w:ilvl w:val="0"/>
          <w:numId w:val="153"/>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×25 as ÷4 then ×100; ×50 as ÷2 then ×100</w:t>
      </w:r>
    </w:p>
    <w:p w:rsidR="00000000" w:rsidDel="00000000" w:rsidP="00000000" w:rsidRDefault="00000000" w:rsidRPr="00000000" w14:paraId="00000101">
      <w:pPr>
        <w:numPr>
          <w:ilvl w:val="0"/>
          <w:numId w:val="153"/>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as ×0.2; ÷0.5 as ×2; ÷0.25 as ×4</w:t>
      </w:r>
    </w:p>
    <w:p w:rsidR="00000000" w:rsidDel="00000000" w:rsidP="00000000" w:rsidRDefault="00000000" w:rsidRPr="00000000" w14:paraId="00000102">
      <w:pPr>
        <w:numPr>
          <w:ilvl w:val="0"/>
          <w:numId w:val="153"/>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Double/halve chains (×16, ÷8)</w:t>
      </w:r>
    </w:p>
    <w:p w:rsidR="00000000" w:rsidDel="00000000" w:rsidP="00000000" w:rsidRDefault="00000000" w:rsidRPr="00000000" w14:paraId="00000103">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pj8sgm5yc7b0" w:id="42"/>
      <w:bookmarkEnd w:id="42"/>
      <w:r w:rsidDel="00000000" w:rsidR="00000000" w:rsidRPr="00000000">
        <w:rPr>
          <w:rFonts w:ascii="EB Garamond" w:cs="EB Garamond" w:eastAsia="EB Garamond" w:hAnsi="EB Garamond"/>
          <w:b w:val="1"/>
          <w:bCs w:val="1"/>
          <w:color w:val="000000"/>
          <w:sz w:val="26"/>
          <w:szCs w:val="26"/>
          <w:rtl w:val="0"/>
        </w:rPr>
        <w:t xml:space="preserve">5) Add/subtract via compensation (near tens/hundreds/thousands)</w:t>
      </w:r>
    </w:p>
    <w:p w:rsidR="00000000" w:rsidDel="00000000" w:rsidP="00000000" w:rsidRDefault="00000000" w:rsidRPr="00000000" w14:paraId="00000104">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Why it’s high ROI:</w:t>
      </w:r>
      <w:r w:rsidDel="00000000" w:rsidR="00000000" w:rsidRPr="00000000">
        <w:rPr>
          <w:rFonts w:ascii="EB Garamond" w:cs="EB Garamond" w:eastAsia="EB Garamond" w:hAnsi="EB Garamond"/>
          <w:sz w:val="24"/>
          <w:szCs w:val="24"/>
          <w:rtl w:val="0"/>
        </w:rPr>
        <w:t xml:space="preserve"> It’s simple to learn, applies constantly, and builds “efficient + flexible” procedural fluency (not just grinding). (</w:t>
      </w:r>
      <w:hyperlink r:id="rId66">
        <w:r w:rsidDel="00000000" w:rsidR="00000000" w:rsidRPr="00000000">
          <w:rPr>
            <w:rFonts w:ascii="EB Garamond" w:cs="EB Garamond" w:eastAsia="EB Garamond" w:hAnsi="EB Garamond"/>
            <w:color w:val="1155cc"/>
            <w:sz w:val="24"/>
            <w:szCs w:val="24"/>
            <w:u w:val="single"/>
            <w:rtl w:val="0"/>
          </w:rPr>
          <w:t xml:space="preserve">nctm.org</w:t>
        </w:r>
      </w:hyperlink>
      <w:r w:rsidDel="00000000" w:rsidR="00000000" w:rsidRPr="00000000">
        <w:rPr>
          <w:rFonts w:ascii="EB Garamond" w:cs="EB Garamond" w:eastAsia="EB Garamond" w:hAnsi="EB Garamond"/>
          <w:sz w:val="24"/>
          <w:szCs w:val="24"/>
          <w:rtl w:val="0"/>
        </w:rPr>
        <w:t xml:space="preserve">)</w:t>
        <w:br w:type="textWrapping"/>
      </w:r>
      <w:r w:rsidDel="00000000" w:rsidR="00000000" w:rsidRPr="00000000">
        <w:rPr>
          <w:rFonts w:ascii="EB Garamond" w:cs="EB Garamond" w:eastAsia="EB Garamond" w:hAnsi="EB Garamond"/>
          <w:b w:val="1"/>
          <w:bCs w:val="1"/>
          <w:sz w:val="24"/>
          <w:szCs w:val="24"/>
          <w:rtl w:val="0"/>
        </w:rPr>
        <w:t xml:space="preserve">What to train</w:t>
      </w:r>
    </w:p>
    <w:p w:rsidR="00000000" w:rsidDel="00000000" w:rsidP="00000000" w:rsidRDefault="00000000" w:rsidRPr="00000000" w14:paraId="00000105">
      <w:pPr>
        <w:numPr>
          <w:ilvl w:val="0"/>
          <w:numId w:val="149"/>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68 + 19 → 68 + 20 − 1</w:t>
      </w:r>
    </w:p>
    <w:p w:rsidR="00000000" w:rsidDel="00000000" w:rsidP="00000000" w:rsidRDefault="00000000" w:rsidRPr="00000000" w14:paraId="00000106">
      <w:pPr>
        <w:numPr>
          <w:ilvl w:val="0"/>
          <w:numId w:val="149"/>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1000 − 497 → (1000 − 500) + 3</w:t>
      </w:r>
    </w:p>
    <w:p w:rsidR="00000000" w:rsidDel="00000000" w:rsidP="00000000" w:rsidRDefault="00000000" w:rsidRPr="00000000" w14:paraId="00000107">
      <w:pPr>
        <w:numPr>
          <w:ilvl w:val="0"/>
          <w:numId w:val="149"/>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Quickly “bridge” to friendly numbers</w:t>
      </w:r>
    </w:p>
    <w:p w:rsidR="00000000" w:rsidDel="00000000" w:rsidP="00000000" w:rsidRDefault="00000000" w:rsidRPr="00000000" w14:paraId="00000108">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8blugh63s9e7" w:id="43"/>
      <w:bookmarkEnd w:id="43"/>
      <w:r w:rsidDel="00000000" w:rsidR="00000000" w:rsidRPr="00000000">
        <w:rPr>
          <w:rFonts w:ascii="EB Garamond" w:cs="EB Garamond" w:eastAsia="EB Garamond" w:hAnsi="EB Garamond"/>
          <w:b w:val="1"/>
          <w:bCs w:val="1"/>
          <w:color w:val="000000"/>
          <w:sz w:val="26"/>
          <w:szCs w:val="26"/>
          <w:rtl w:val="0"/>
        </w:rPr>
        <w:t xml:space="preserve">6) Distributive property patterns (near-100 / near-1)</w:t>
      </w:r>
    </w:p>
    <w:p w:rsidR="00000000" w:rsidDel="00000000" w:rsidP="00000000" w:rsidRDefault="00000000" w:rsidRPr="00000000" w14:paraId="00000109">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Why it’s high ROI:</w:t>
      </w:r>
      <w:r w:rsidDel="00000000" w:rsidR="00000000" w:rsidRPr="00000000">
        <w:rPr>
          <w:rFonts w:ascii="EB Garamond" w:cs="EB Garamond" w:eastAsia="EB Garamond" w:hAnsi="EB Garamond"/>
          <w:sz w:val="24"/>
          <w:szCs w:val="24"/>
          <w:rtl w:val="0"/>
        </w:rPr>
        <w:t xml:space="preserve"> Huge speed gains with little extra learning once students know the pattern; also aligns with the “flexible, efficient” part of procedural fluency. (</w:t>
      </w:r>
      <w:hyperlink r:id="rId67">
        <w:r w:rsidDel="00000000" w:rsidR="00000000" w:rsidRPr="00000000">
          <w:rPr>
            <w:rFonts w:ascii="EB Garamond" w:cs="EB Garamond" w:eastAsia="EB Garamond" w:hAnsi="EB Garamond"/>
            <w:color w:val="1155cc"/>
            <w:sz w:val="24"/>
            <w:szCs w:val="24"/>
            <w:u w:val="single"/>
            <w:rtl w:val="0"/>
          </w:rPr>
          <w:t xml:space="preserve">nctm.org</w:t>
        </w:r>
      </w:hyperlink>
      <w:r w:rsidDel="00000000" w:rsidR="00000000" w:rsidRPr="00000000">
        <w:rPr>
          <w:rFonts w:ascii="EB Garamond" w:cs="EB Garamond" w:eastAsia="EB Garamond" w:hAnsi="EB Garamond"/>
          <w:sz w:val="24"/>
          <w:szCs w:val="24"/>
          <w:rtl w:val="0"/>
        </w:rPr>
        <w:t xml:space="preserve">)</w:t>
        <w:br w:type="textWrapping"/>
      </w:r>
      <w:r w:rsidDel="00000000" w:rsidR="00000000" w:rsidRPr="00000000">
        <w:rPr>
          <w:rFonts w:ascii="EB Garamond" w:cs="EB Garamond" w:eastAsia="EB Garamond" w:hAnsi="EB Garamond"/>
          <w:b w:val="1"/>
          <w:bCs w:val="1"/>
          <w:sz w:val="24"/>
          <w:szCs w:val="24"/>
          <w:rtl w:val="0"/>
        </w:rPr>
        <w:t xml:space="preserve">What to train</w:t>
      </w:r>
    </w:p>
    <w:p w:rsidR="00000000" w:rsidDel="00000000" w:rsidP="00000000" w:rsidRDefault="00000000" w:rsidRPr="00000000" w14:paraId="0000010A">
      <w:pPr>
        <w:numPr>
          <w:ilvl w:val="0"/>
          <w:numId w:val="202"/>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99×37 = (100−1)×37</w:t>
      </w:r>
    </w:p>
    <w:p w:rsidR="00000000" w:rsidDel="00000000" w:rsidP="00000000" w:rsidRDefault="00000000" w:rsidRPr="00000000" w14:paraId="0000010B">
      <w:pPr>
        <w:numPr>
          <w:ilvl w:val="0"/>
          <w:numId w:val="202"/>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12×17 = 12×(20−3)</w:t>
      </w:r>
    </w:p>
    <w:p w:rsidR="00000000" w:rsidDel="00000000" w:rsidP="00000000" w:rsidRDefault="00000000" w:rsidRPr="00000000" w14:paraId="0000010C">
      <w:pPr>
        <w:numPr>
          <w:ilvl w:val="0"/>
          <w:numId w:val="202"/>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48÷6 = (48÷3)÷2 (restructuring)</w:t>
      </w:r>
    </w:p>
    <w:p w:rsidR="00000000" w:rsidDel="00000000" w:rsidP="00000000" w:rsidRDefault="00000000" w:rsidRPr="00000000" w14:paraId="0000010D">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0E">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0F">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a </w:t>
      </w:r>
      <w:r w:rsidDel="00000000" w:rsidR="00000000" w:rsidRPr="00000000">
        <w:rPr>
          <w:rFonts w:ascii="EB Garamond" w:cs="EB Garamond" w:eastAsia="EB Garamond" w:hAnsi="EB Garamond"/>
          <w:b w:val="1"/>
          <w:bCs w:val="1"/>
          <w:sz w:val="24"/>
          <w:szCs w:val="24"/>
          <w:rtl w:val="0"/>
        </w:rPr>
        <w:t xml:space="preserve">high-school mental-math</w:t>
      </w:r>
      <w:r w:rsidDel="00000000" w:rsidR="00000000" w:rsidRPr="00000000">
        <w:rPr>
          <w:rFonts w:ascii="EB Garamond" w:cs="EB Garamond" w:eastAsia="EB Garamond" w:hAnsi="EB Garamond"/>
          <w:sz w:val="24"/>
          <w:szCs w:val="24"/>
          <w:rtl w:val="0"/>
        </w:rPr>
        <w:t xml:space="preserve"> context, the operations that students most often find </w:t>
      </w:r>
      <w:r w:rsidDel="00000000" w:rsidR="00000000" w:rsidRPr="00000000">
        <w:rPr>
          <w:rFonts w:ascii="EB Garamond" w:cs="EB Garamond" w:eastAsia="EB Garamond" w:hAnsi="EB Garamond"/>
          <w:i w:val="1"/>
          <w:iCs w:val="1"/>
          <w:sz w:val="24"/>
          <w:szCs w:val="24"/>
          <w:rtl w:val="0"/>
        </w:rPr>
        <w:t xml:space="preserve">hardest</w:t>
      </w:r>
      <w:r w:rsidDel="00000000" w:rsidR="00000000" w:rsidRPr="00000000">
        <w:rPr>
          <w:rFonts w:ascii="EB Garamond" w:cs="EB Garamond" w:eastAsia="EB Garamond" w:hAnsi="EB Garamond"/>
          <w:sz w:val="24"/>
          <w:szCs w:val="24"/>
          <w:rtl w:val="0"/>
        </w:rPr>
        <w:t xml:space="preserve"> are the ones that combine </w:t>
      </w:r>
      <w:r w:rsidDel="00000000" w:rsidR="00000000" w:rsidRPr="00000000">
        <w:rPr>
          <w:rFonts w:ascii="EB Garamond" w:cs="EB Garamond" w:eastAsia="EB Garamond" w:hAnsi="EB Garamond"/>
          <w:b w:val="1"/>
          <w:bCs w:val="1"/>
          <w:sz w:val="24"/>
          <w:szCs w:val="24"/>
          <w:rtl w:val="0"/>
        </w:rPr>
        <w:t xml:space="preserve">rational numbers</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multiple representations</w:t>
      </w:r>
      <w:r w:rsidDel="00000000" w:rsidR="00000000" w:rsidRPr="00000000">
        <w:rPr>
          <w:rFonts w:ascii="EB Garamond" w:cs="EB Garamond" w:eastAsia="EB Garamond" w:hAnsi="EB Garamond"/>
          <w:sz w:val="24"/>
          <w:szCs w:val="24"/>
          <w:rtl w:val="0"/>
        </w:rPr>
        <w:t xml:space="preserve">, and </w:t>
      </w:r>
      <w:r w:rsidDel="00000000" w:rsidR="00000000" w:rsidRPr="00000000">
        <w:rPr>
          <w:rFonts w:ascii="EB Garamond" w:cs="EB Garamond" w:eastAsia="EB Garamond" w:hAnsi="EB Garamond"/>
          <w:b w:val="1"/>
          <w:bCs w:val="1"/>
          <w:sz w:val="24"/>
          <w:szCs w:val="24"/>
          <w:rtl w:val="0"/>
        </w:rPr>
        <w:t xml:space="preserve">multi-step structure</w:t>
      </w:r>
      <w:r w:rsidDel="00000000" w:rsidR="00000000" w:rsidRPr="00000000">
        <w:rPr>
          <w:rFonts w:ascii="EB Garamond" w:cs="EB Garamond" w:eastAsia="EB Garamond" w:hAnsi="EB Garamond"/>
          <w:sz w:val="24"/>
          <w:szCs w:val="24"/>
          <w:rtl w:val="0"/>
        </w:rPr>
        <w:t xml:space="preserve">—because those features raise cognitive load and trigger common misconceptions.</w:t>
      </w:r>
    </w:p>
    <w:p w:rsidR="00000000" w:rsidDel="00000000" w:rsidP="00000000" w:rsidRDefault="00000000" w:rsidRPr="00000000" w14:paraId="00000111">
      <w:pPr>
        <w:pStyle w:val="Heading2"/>
        <w:keepNext w:val="0"/>
        <w:keepLines w:val="0"/>
        <w:spacing w:after="80" w:lineRule="auto"/>
        <w:rPr>
          <w:rFonts w:ascii="EB Garamond" w:cs="EB Garamond" w:eastAsia="EB Garamond" w:hAnsi="EB Garamond"/>
          <w:b w:val="1"/>
          <w:bCs w:val="1"/>
          <w:sz w:val="34"/>
          <w:szCs w:val="34"/>
        </w:rPr>
      </w:pPr>
      <w:bookmarkStart w:colFirst="0" w:colLast="0" w:name="_v6w4ia9drykf" w:id="44"/>
      <w:bookmarkEnd w:id="44"/>
      <w:r w:rsidDel="00000000" w:rsidR="00000000" w:rsidRPr="00000000">
        <w:rPr>
          <w:rFonts w:ascii="EB Garamond" w:cs="EB Garamond" w:eastAsia="EB Garamond" w:hAnsi="EB Garamond"/>
          <w:b w:val="1"/>
          <w:bCs w:val="1"/>
          <w:sz w:val="34"/>
          <w:szCs w:val="34"/>
          <w:rtl w:val="0"/>
        </w:rPr>
        <w:t xml:space="preserve">Most challenging operations (and why)</w:t>
      </w:r>
    </w:p>
    <w:p w:rsidR="00000000" w:rsidDel="00000000" w:rsidP="00000000" w:rsidRDefault="00000000" w:rsidRPr="00000000" w14:paraId="00000112">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4ueqltsct59x" w:id="45"/>
      <w:bookmarkEnd w:id="45"/>
      <w:r w:rsidDel="00000000" w:rsidR="00000000" w:rsidRPr="00000000">
        <w:rPr>
          <w:rFonts w:ascii="EB Garamond" w:cs="EB Garamond" w:eastAsia="EB Garamond" w:hAnsi="EB Garamond"/>
          <w:b w:val="1"/>
          <w:bCs w:val="1"/>
          <w:color w:val="000000"/>
          <w:sz w:val="26"/>
          <w:szCs w:val="26"/>
          <w:rtl w:val="0"/>
        </w:rPr>
        <w:t xml:space="preserve">1) Operations with fractions (especially division)</w:t>
      </w:r>
    </w:p>
    <w:p w:rsidR="00000000" w:rsidDel="00000000" w:rsidP="00000000" w:rsidRDefault="00000000" w:rsidRPr="00000000" w14:paraId="0000011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Hard examples:</w:t>
      </w:r>
      <w:r w:rsidDel="00000000" w:rsidR="00000000" w:rsidRPr="00000000">
        <w:rPr>
          <w:rFonts w:ascii="EB Garamond" w:cs="EB Garamond" w:eastAsia="EB Garamond" w:hAnsi="EB Garamond"/>
          <w:sz w:val="24"/>
          <w:szCs w:val="24"/>
          <w:rtl w:val="0"/>
        </w:rPr>
        <w:t xml:space="preserve"> (\frac{3}{4} \div \frac{2}{5}), (\frac{7}{12} + \frac{5}{18}), mixed numbers, complex simplification.</w:t>
        <w:br w:type="textWrapping"/>
      </w:r>
      <w:r w:rsidDel="00000000" w:rsidR="00000000" w:rsidRPr="00000000">
        <w:rPr>
          <w:rFonts w:ascii="EB Garamond" w:cs="EB Garamond" w:eastAsia="EB Garamond" w:hAnsi="EB Garamond"/>
          <w:b w:val="1"/>
          <w:bCs w:val="1"/>
          <w:sz w:val="24"/>
          <w:szCs w:val="24"/>
          <w:rtl w:val="0"/>
        </w:rPr>
        <w:t xml:space="preserve">Why it’s hard:</w:t>
      </w:r>
      <w:r w:rsidDel="00000000" w:rsidR="00000000" w:rsidRPr="00000000">
        <w:rPr>
          <w:rFonts w:ascii="EB Garamond" w:cs="EB Garamond" w:eastAsia="EB Garamond" w:hAnsi="EB Garamond"/>
          <w:sz w:val="24"/>
          <w:szCs w:val="24"/>
          <w:rtl w:val="0"/>
        </w:rPr>
        <w:t xml:space="preserve"> Students often carry “whole-number” thinking into fractions (natural number bias), and fraction procedures require holding several elements at once (common denominators, simplifying, inversion for division). Research documents persistent conceptual and procedural difficulties with rational numbers. (</w:t>
      </w:r>
      <w:hyperlink r:id="rId68">
        <w:r w:rsidDel="00000000" w:rsidR="00000000" w:rsidRPr="00000000">
          <w:rPr>
            <w:rFonts w:ascii="EB Garamond" w:cs="EB Garamond" w:eastAsia="EB Garamond" w:hAnsi="EB Garamond"/>
            <w:color w:val="1155cc"/>
            <w:sz w:val="24"/>
            <w:szCs w:val="24"/>
            <w:u w:val="single"/>
            <w:rtl w:val="0"/>
          </w:rPr>
          <w:t xml:space="preserve">rua.ua.es</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14">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d20irkalovwn" w:id="46"/>
      <w:bookmarkEnd w:id="46"/>
      <w:r w:rsidDel="00000000" w:rsidR="00000000" w:rsidRPr="00000000">
        <w:rPr>
          <w:rFonts w:ascii="EB Garamond" w:cs="EB Garamond" w:eastAsia="EB Garamond" w:hAnsi="EB Garamond"/>
          <w:b w:val="1"/>
          <w:bCs w:val="1"/>
          <w:color w:val="000000"/>
          <w:sz w:val="26"/>
          <w:szCs w:val="26"/>
          <w:rtl w:val="0"/>
        </w:rPr>
        <w:t xml:space="preserve">2) Switching between fraction–decimal–percent representations</w:t>
      </w:r>
    </w:p>
    <w:p w:rsidR="00000000" w:rsidDel="00000000" w:rsidP="00000000" w:rsidRDefault="00000000" w:rsidRPr="00000000" w14:paraId="00000115">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Hard examples:</w:t>
      </w:r>
      <w:r w:rsidDel="00000000" w:rsidR="00000000" w:rsidRPr="00000000">
        <w:rPr>
          <w:rFonts w:ascii="EB Garamond" w:cs="EB Garamond" w:eastAsia="EB Garamond" w:hAnsi="EB Garamond"/>
          <w:sz w:val="24"/>
          <w:szCs w:val="24"/>
          <w:rtl w:val="0"/>
        </w:rPr>
        <w:t xml:space="preserve"> deciding quickly whether 0.375 is closer to (3/8) or (2/5); computing 12.5% of 48 mentally by converting.</w:t>
        <w:br w:type="textWrapping"/>
      </w:r>
      <w:r w:rsidDel="00000000" w:rsidR="00000000" w:rsidRPr="00000000">
        <w:rPr>
          <w:rFonts w:ascii="EB Garamond" w:cs="EB Garamond" w:eastAsia="EB Garamond" w:hAnsi="EB Garamond"/>
          <w:b w:val="1"/>
          <w:bCs w:val="1"/>
          <w:sz w:val="24"/>
          <w:szCs w:val="24"/>
          <w:rtl w:val="0"/>
        </w:rPr>
        <w:t xml:space="preserve">Why it’s hard:</w:t>
      </w:r>
      <w:r w:rsidDel="00000000" w:rsidR="00000000" w:rsidRPr="00000000">
        <w:rPr>
          <w:rFonts w:ascii="EB Garamond" w:cs="EB Garamond" w:eastAsia="EB Garamond" w:hAnsi="EB Garamond"/>
          <w:sz w:val="24"/>
          <w:szCs w:val="24"/>
          <w:rtl w:val="0"/>
        </w:rPr>
        <w:t xml:space="preserve"> The </w:t>
      </w:r>
      <w:r w:rsidDel="00000000" w:rsidR="00000000" w:rsidRPr="00000000">
        <w:rPr>
          <w:rFonts w:ascii="EB Garamond" w:cs="EB Garamond" w:eastAsia="EB Garamond" w:hAnsi="EB Garamond"/>
          <w:i w:val="1"/>
          <w:iCs w:val="1"/>
          <w:sz w:val="24"/>
          <w:szCs w:val="24"/>
          <w:rtl w:val="0"/>
        </w:rPr>
        <w:t xml:space="preserve">same value</w:t>
      </w:r>
      <w:r w:rsidDel="00000000" w:rsidR="00000000" w:rsidRPr="00000000">
        <w:rPr>
          <w:rFonts w:ascii="EB Garamond" w:cs="EB Garamond" w:eastAsia="EB Garamond" w:hAnsi="EB Garamond"/>
          <w:sz w:val="24"/>
          <w:szCs w:val="24"/>
          <w:rtl w:val="0"/>
        </w:rPr>
        <w:t xml:space="preserve"> can be written in different forms, and students often struggle to switch representations and keep magnitude sense consistent—this hits mental math directly. (</w:t>
      </w:r>
      <w:hyperlink r:id="rId69">
        <w:r w:rsidDel="00000000" w:rsidR="00000000" w:rsidRPr="00000000">
          <w:rPr>
            <w:rFonts w:ascii="EB Garamond" w:cs="EB Garamond" w:eastAsia="EB Garamond" w:hAnsi="EB Garamond"/>
            <w:color w:val="1155cc"/>
            <w:sz w:val="24"/>
            <w:szCs w:val="24"/>
            <w:u w:val="single"/>
            <w:rtl w:val="0"/>
          </w:rPr>
          <w:t xml:space="preserve">iejme.com</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16">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3jnquz4x697m" w:id="47"/>
      <w:bookmarkEnd w:id="47"/>
      <w:r w:rsidDel="00000000" w:rsidR="00000000" w:rsidRPr="00000000">
        <w:rPr>
          <w:rFonts w:ascii="EB Garamond" w:cs="EB Garamond" w:eastAsia="EB Garamond" w:hAnsi="EB Garamond"/>
          <w:b w:val="1"/>
          <w:bCs w:val="1"/>
          <w:color w:val="000000"/>
          <w:sz w:val="26"/>
          <w:szCs w:val="26"/>
          <w:rtl w:val="0"/>
        </w:rPr>
        <w:t xml:space="preserve">3) Proportional reasoning (ratios, rates, percent change)</w:t>
      </w:r>
    </w:p>
    <w:p w:rsidR="00000000" w:rsidDel="00000000" w:rsidP="00000000" w:rsidRDefault="00000000" w:rsidRPr="00000000" w14:paraId="0000011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Hard examples:</w:t>
      </w:r>
      <w:r w:rsidDel="00000000" w:rsidR="00000000" w:rsidRPr="00000000">
        <w:rPr>
          <w:rFonts w:ascii="EB Garamond" w:cs="EB Garamond" w:eastAsia="EB Garamond" w:hAnsi="EB Garamond"/>
          <w:sz w:val="24"/>
          <w:szCs w:val="24"/>
          <w:rtl w:val="0"/>
        </w:rPr>
        <w:t xml:space="preserve"> unit rate comparisons, inverse proportion, successive discounts, scaling situations.</w:t>
        <w:br w:type="textWrapping"/>
      </w:r>
      <w:r w:rsidDel="00000000" w:rsidR="00000000" w:rsidRPr="00000000">
        <w:rPr>
          <w:rFonts w:ascii="EB Garamond" w:cs="EB Garamond" w:eastAsia="EB Garamond" w:hAnsi="EB Garamond"/>
          <w:b w:val="1"/>
          <w:bCs w:val="1"/>
          <w:sz w:val="24"/>
          <w:szCs w:val="24"/>
          <w:rtl w:val="0"/>
        </w:rPr>
        <w:t xml:space="preserve">Why it’s hard:</w:t>
      </w:r>
      <w:r w:rsidDel="00000000" w:rsidR="00000000" w:rsidRPr="00000000">
        <w:rPr>
          <w:rFonts w:ascii="EB Garamond" w:cs="EB Garamond" w:eastAsia="EB Garamond" w:hAnsi="EB Garamond"/>
          <w:sz w:val="24"/>
          <w:szCs w:val="24"/>
          <w:rtl w:val="0"/>
        </w:rPr>
        <w:t xml:space="preserve"> Many students mix up additive vs multiplicative thinking (e.g., treating ratios like “difference” problems). Studies report difficulty distinguishing proportional vs non-proportional situations and direct vs inverse relationships. (</w:t>
      </w:r>
      <w:hyperlink r:id="rId70">
        <w:r w:rsidDel="00000000" w:rsidR="00000000" w:rsidRPr="00000000">
          <w:rPr>
            <w:rFonts w:ascii="EB Garamond" w:cs="EB Garamond" w:eastAsia="EB Garamond" w:hAnsi="EB Garamond"/>
            <w:color w:val="1155cc"/>
            <w:sz w:val="24"/>
            <w:szCs w:val="24"/>
            <w:u w:val="single"/>
            <w:rtl w:val="0"/>
          </w:rPr>
          <w:t xml:space="preserve">ERIC</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18">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y8eyd8vfwbxd" w:id="48"/>
      <w:bookmarkEnd w:id="48"/>
      <w:r w:rsidDel="00000000" w:rsidR="00000000" w:rsidRPr="00000000">
        <w:rPr>
          <w:rFonts w:ascii="EB Garamond" w:cs="EB Garamond" w:eastAsia="EB Garamond" w:hAnsi="EB Garamond"/>
          <w:b w:val="1"/>
          <w:bCs w:val="1"/>
          <w:color w:val="000000"/>
          <w:sz w:val="26"/>
          <w:szCs w:val="26"/>
          <w:rtl w:val="0"/>
        </w:rPr>
        <w:t xml:space="preserve">4) Integer operations with negatives (especially subtraction)</w:t>
      </w:r>
    </w:p>
    <w:p w:rsidR="00000000" w:rsidDel="00000000" w:rsidP="00000000" w:rsidRDefault="00000000" w:rsidRPr="00000000" w14:paraId="00000119">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Hard examples:</w:t>
      </w:r>
      <w:r w:rsidDel="00000000" w:rsidR="00000000" w:rsidRPr="00000000">
        <w:rPr>
          <w:rFonts w:ascii="EB Garamond" w:cs="EB Garamond" w:eastAsia="EB Garamond" w:hAnsi="EB Garamond"/>
          <w:sz w:val="24"/>
          <w:szCs w:val="24"/>
          <w:rtl w:val="0"/>
        </w:rPr>
        <w:t xml:space="preserve"> (-7 - (-12)), (-3 \times -5), interpreting negative values on number lines.</w:t>
        <w:br w:type="textWrapping"/>
      </w:r>
      <w:r w:rsidDel="00000000" w:rsidR="00000000" w:rsidRPr="00000000">
        <w:rPr>
          <w:rFonts w:ascii="EB Garamond" w:cs="EB Garamond" w:eastAsia="EB Garamond" w:hAnsi="EB Garamond"/>
          <w:b w:val="1"/>
          <w:bCs w:val="1"/>
          <w:sz w:val="24"/>
          <w:szCs w:val="24"/>
          <w:rtl w:val="0"/>
        </w:rPr>
        <w:t xml:space="preserve">Why it’s hard:</w:t>
      </w:r>
      <w:r w:rsidDel="00000000" w:rsidR="00000000" w:rsidRPr="00000000">
        <w:rPr>
          <w:rFonts w:ascii="EB Garamond" w:cs="EB Garamond" w:eastAsia="EB Garamond" w:hAnsi="EB Garamond"/>
          <w:sz w:val="24"/>
          <w:szCs w:val="24"/>
          <w:rtl w:val="0"/>
        </w:rPr>
        <w:t xml:space="preserve"> Negative numbers don’t behave like “counts of objects,” so students’ magnitude intuitions are weaker and misconceptions are common—especially for addition/subtraction rules. (</w:t>
      </w:r>
      <w:hyperlink r:id="rId71">
        <w:r w:rsidDel="00000000" w:rsidR="00000000" w:rsidRPr="00000000">
          <w:rPr>
            <w:rFonts w:ascii="EB Garamond" w:cs="EB Garamond" w:eastAsia="EB Garamond" w:hAnsi="EB Garamond"/>
            <w:color w:val="1155cc"/>
            <w:sz w:val="24"/>
            <w:szCs w:val="24"/>
            <w:u w:val="single"/>
            <w:rtl w:val="0"/>
          </w:rPr>
          <w:t xml:space="preserve">jnc.psychopen.eu</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1A">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jhd2jsudkelf" w:id="49"/>
      <w:bookmarkEnd w:id="49"/>
      <w:r w:rsidDel="00000000" w:rsidR="00000000" w:rsidRPr="00000000">
        <w:rPr>
          <w:rFonts w:ascii="EB Garamond" w:cs="EB Garamond" w:eastAsia="EB Garamond" w:hAnsi="EB Garamond"/>
          <w:b w:val="1"/>
          <w:bCs w:val="1"/>
          <w:color w:val="000000"/>
          <w:sz w:val="26"/>
          <w:szCs w:val="26"/>
          <w:rtl w:val="0"/>
        </w:rPr>
        <w:t xml:space="preserve">5) Division with decimals / “unfriendly” numbers</w:t>
      </w:r>
    </w:p>
    <w:p w:rsidR="00000000" w:rsidDel="00000000" w:rsidP="00000000" w:rsidRDefault="00000000" w:rsidRPr="00000000" w14:paraId="0000011B">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Hard examples:</w:t>
      </w:r>
      <w:r w:rsidDel="00000000" w:rsidR="00000000" w:rsidRPr="00000000">
        <w:rPr>
          <w:rFonts w:ascii="EB Garamond" w:cs="EB Garamond" w:eastAsia="EB Garamond" w:hAnsi="EB Garamond"/>
          <w:sz w:val="24"/>
          <w:szCs w:val="24"/>
          <w:rtl w:val="0"/>
        </w:rPr>
        <w:t xml:space="preserve"> (3.6 \div 0.12), (250 \div 0.4), (18 \div 7.5).</w:t>
        <w:br w:type="textWrapping"/>
      </w:r>
      <w:r w:rsidDel="00000000" w:rsidR="00000000" w:rsidRPr="00000000">
        <w:rPr>
          <w:rFonts w:ascii="EB Garamond" w:cs="EB Garamond" w:eastAsia="EB Garamond" w:hAnsi="EB Garamond"/>
          <w:b w:val="1"/>
          <w:bCs w:val="1"/>
          <w:sz w:val="24"/>
          <w:szCs w:val="24"/>
          <w:rtl w:val="0"/>
        </w:rPr>
        <w:t xml:space="preserve">Why it’s hard:</w:t>
      </w:r>
      <w:r w:rsidDel="00000000" w:rsidR="00000000" w:rsidRPr="00000000">
        <w:rPr>
          <w:rFonts w:ascii="EB Garamond" w:cs="EB Garamond" w:eastAsia="EB Garamond" w:hAnsi="EB Garamond"/>
          <w:sz w:val="24"/>
          <w:szCs w:val="24"/>
          <w:rtl w:val="0"/>
        </w:rPr>
        <w:t xml:space="preserve"> Decimal division is high-load: place-value shifts, estimation, and strategy choice must happen together. Weak magnitude sense for decimals/fractions makes it worse. (</w:t>
      </w:r>
      <w:hyperlink r:id="rId72">
        <w:r w:rsidDel="00000000" w:rsidR="00000000" w:rsidRPr="00000000">
          <w:rPr>
            <w:rFonts w:ascii="EB Garamond" w:cs="EB Garamond" w:eastAsia="EB Garamond" w:hAnsi="EB Garamond"/>
            <w:color w:val="1155cc"/>
            <w:sz w:val="24"/>
            <w:szCs w:val="24"/>
            <w:u w:val="single"/>
            <w:rtl w:val="0"/>
          </w:rPr>
          <w:t xml:space="preserve">ERIC</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1C">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mk56isr5amem" w:id="50"/>
      <w:bookmarkEnd w:id="50"/>
      <w:r w:rsidDel="00000000" w:rsidR="00000000" w:rsidRPr="00000000">
        <w:rPr>
          <w:rFonts w:ascii="EB Garamond" w:cs="EB Garamond" w:eastAsia="EB Garamond" w:hAnsi="EB Garamond"/>
          <w:b w:val="1"/>
          <w:bCs w:val="1"/>
          <w:color w:val="000000"/>
          <w:sz w:val="26"/>
          <w:szCs w:val="26"/>
          <w:rtl w:val="0"/>
        </w:rPr>
        <w:t xml:space="preserve">6) Mental multi-step expressions mixing forms</w:t>
      </w:r>
    </w:p>
    <w:p w:rsidR="00000000" w:rsidDel="00000000" w:rsidP="00000000" w:rsidRDefault="00000000" w:rsidRPr="00000000" w14:paraId="0000011D">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Hard examples:</w:t>
      </w:r>
      <w:r w:rsidDel="00000000" w:rsidR="00000000" w:rsidRPr="00000000">
        <w:rPr>
          <w:rFonts w:ascii="EB Garamond" w:cs="EB Garamond" w:eastAsia="EB Garamond" w:hAnsi="EB Garamond"/>
          <w:sz w:val="24"/>
          <w:szCs w:val="24"/>
          <w:rtl w:val="0"/>
        </w:rPr>
        <w:t xml:space="preserve"> ((1.2 - 3/5)\times 15), (25%\text{ off then }10%\text{ tax}).</w:t>
        <w:br w:type="textWrapping"/>
      </w:r>
      <w:r w:rsidDel="00000000" w:rsidR="00000000" w:rsidRPr="00000000">
        <w:rPr>
          <w:rFonts w:ascii="EB Garamond" w:cs="EB Garamond" w:eastAsia="EB Garamond" w:hAnsi="EB Garamond"/>
          <w:b w:val="1"/>
          <w:bCs w:val="1"/>
          <w:sz w:val="24"/>
          <w:szCs w:val="24"/>
          <w:rtl w:val="0"/>
        </w:rPr>
        <w:t xml:space="preserve">Why it’s hard:</w:t>
      </w:r>
      <w:r w:rsidDel="00000000" w:rsidR="00000000" w:rsidRPr="00000000">
        <w:rPr>
          <w:rFonts w:ascii="EB Garamond" w:cs="EB Garamond" w:eastAsia="EB Garamond" w:hAnsi="EB Garamond"/>
          <w:sz w:val="24"/>
          <w:szCs w:val="24"/>
          <w:rtl w:val="0"/>
        </w:rPr>
        <w:t xml:space="preserve"> More steps = more working-memory demand; students who haven’t automated core facts/strategies get overloaded and make errors. Working memory is strongly linked to arithmetic performance. (</w:t>
      </w:r>
      <w:hyperlink r:id="rId73">
        <w:r w:rsidDel="00000000" w:rsidR="00000000" w:rsidRPr="00000000">
          <w:rPr>
            <w:rFonts w:ascii="EB Garamond" w:cs="EB Garamond" w:eastAsia="EB Garamond" w:hAnsi="EB Garamond"/>
            <w:color w:val="1155cc"/>
            <w:sz w:val="24"/>
            <w:szCs w:val="24"/>
            <w:u w:val="single"/>
            <w:rtl w:val="0"/>
          </w:rPr>
          <w:t xml:space="preserve">ERIC</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1E">
      <w:pPr>
        <w:pStyle w:val="Heading2"/>
        <w:keepNext w:val="0"/>
        <w:keepLines w:val="0"/>
        <w:spacing w:after="80" w:lineRule="auto"/>
        <w:rPr>
          <w:rFonts w:ascii="EB Garamond" w:cs="EB Garamond" w:eastAsia="EB Garamond" w:hAnsi="EB Garamond"/>
          <w:b w:val="1"/>
          <w:bCs w:val="1"/>
          <w:sz w:val="34"/>
          <w:szCs w:val="34"/>
        </w:rPr>
      </w:pPr>
      <w:bookmarkStart w:colFirst="0" w:colLast="0" w:name="_kstvt0liibo9" w:id="51"/>
      <w:bookmarkEnd w:id="51"/>
      <w:r w:rsidDel="00000000" w:rsidR="00000000" w:rsidRPr="00000000">
        <w:rPr>
          <w:rFonts w:ascii="EB Garamond" w:cs="EB Garamond" w:eastAsia="EB Garamond" w:hAnsi="EB Garamond"/>
          <w:b w:val="1"/>
          <w:bCs w:val="1"/>
          <w:sz w:val="34"/>
          <w:szCs w:val="34"/>
          <w:rtl w:val="0"/>
        </w:rPr>
        <w:t xml:space="preserve">The underlying reasons (pattern)</w:t>
      </w:r>
    </w:p>
    <w:p w:rsidR="00000000" w:rsidDel="00000000" w:rsidP="00000000" w:rsidRDefault="00000000" w:rsidRPr="00000000" w14:paraId="0000011F">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Across these topics, difficulty spikes when tasks require:</w:t>
      </w:r>
    </w:p>
    <w:p w:rsidR="00000000" w:rsidDel="00000000" w:rsidP="00000000" w:rsidRDefault="00000000" w:rsidRPr="00000000" w14:paraId="00000120">
      <w:pPr>
        <w:numPr>
          <w:ilvl w:val="0"/>
          <w:numId w:val="100"/>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Magnitude understanding</w:t>
      </w:r>
      <w:r w:rsidDel="00000000" w:rsidR="00000000" w:rsidRPr="00000000">
        <w:rPr>
          <w:rFonts w:ascii="EB Garamond" w:cs="EB Garamond" w:eastAsia="EB Garamond" w:hAnsi="EB Garamond"/>
          <w:sz w:val="24"/>
          <w:szCs w:val="24"/>
          <w:rtl w:val="0"/>
        </w:rPr>
        <w:t xml:space="preserve"> of rational/negative numbers (not just procedures). (</w:t>
      </w:r>
      <w:hyperlink r:id="rId74">
        <w:r w:rsidDel="00000000" w:rsidR="00000000" w:rsidRPr="00000000">
          <w:rPr>
            <w:rFonts w:ascii="EB Garamond" w:cs="EB Garamond" w:eastAsia="EB Garamond" w:hAnsi="EB Garamond"/>
            <w:color w:val="1155cc"/>
            <w:sz w:val="24"/>
            <w:szCs w:val="24"/>
            <w:u w:val="single"/>
            <w:rtl w:val="0"/>
          </w:rPr>
          <w:t xml:space="preserve">jnc.psychopen.eu</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21">
      <w:pPr>
        <w:numPr>
          <w:ilvl w:val="0"/>
          <w:numId w:val="100"/>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Representation switching</w:t>
      </w:r>
      <w:r w:rsidDel="00000000" w:rsidR="00000000" w:rsidRPr="00000000">
        <w:rPr>
          <w:rFonts w:ascii="Nova Mono" w:cs="Nova Mono" w:eastAsia="Nova Mono" w:hAnsi="Nova Mono"/>
          <w:sz w:val="24"/>
          <w:szCs w:val="24"/>
          <w:rtl w:val="0"/>
        </w:rPr>
        <w:t xml:space="preserve"> (fraction ↔ decimal ↔ percent). (</w:t>
      </w:r>
      <w:hyperlink r:id="rId75">
        <w:r w:rsidDel="00000000" w:rsidR="00000000" w:rsidRPr="00000000">
          <w:rPr>
            <w:rFonts w:ascii="EB Garamond" w:cs="EB Garamond" w:eastAsia="EB Garamond" w:hAnsi="EB Garamond"/>
            <w:color w:val="1155cc"/>
            <w:sz w:val="24"/>
            <w:szCs w:val="24"/>
            <w:u w:val="single"/>
            <w:rtl w:val="0"/>
          </w:rPr>
          <w:t xml:space="preserve">iejme.com</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22">
      <w:pPr>
        <w:numPr>
          <w:ilvl w:val="0"/>
          <w:numId w:val="100"/>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Multiplicative reasoning</w:t>
      </w:r>
      <w:r w:rsidDel="00000000" w:rsidR="00000000" w:rsidRPr="00000000">
        <w:rPr>
          <w:rFonts w:ascii="EB Garamond" w:cs="EB Garamond" w:eastAsia="EB Garamond" w:hAnsi="EB Garamond"/>
          <w:sz w:val="24"/>
          <w:szCs w:val="24"/>
          <w:rtl w:val="0"/>
        </w:rPr>
        <w:t xml:space="preserve"> (ratios/percent change) instead of additive thinking. (</w:t>
      </w:r>
      <w:hyperlink r:id="rId76">
        <w:r w:rsidDel="00000000" w:rsidR="00000000" w:rsidRPr="00000000">
          <w:rPr>
            <w:rFonts w:ascii="EB Garamond" w:cs="EB Garamond" w:eastAsia="EB Garamond" w:hAnsi="EB Garamond"/>
            <w:color w:val="1155cc"/>
            <w:sz w:val="24"/>
            <w:szCs w:val="24"/>
            <w:u w:val="single"/>
            <w:rtl w:val="0"/>
          </w:rPr>
          <w:t xml:space="preserve">ScienceDirect</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23">
      <w:pPr>
        <w:numPr>
          <w:ilvl w:val="0"/>
          <w:numId w:val="100"/>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Higher cognitive load</w:t>
      </w:r>
      <w:r w:rsidDel="00000000" w:rsidR="00000000" w:rsidRPr="00000000">
        <w:rPr>
          <w:rFonts w:ascii="EB Garamond" w:cs="EB Garamond" w:eastAsia="EB Garamond" w:hAnsi="EB Garamond"/>
          <w:sz w:val="24"/>
          <w:szCs w:val="24"/>
          <w:rtl w:val="0"/>
        </w:rPr>
        <w:t xml:space="preserve"> (multi-step, division, mixed forms) with limited working memory. (</w:t>
      </w:r>
      <w:hyperlink r:id="rId77">
        <w:r w:rsidDel="00000000" w:rsidR="00000000" w:rsidRPr="00000000">
          <w:rPr>
            <w:rFonts w:ascii="EB Garamond" w:cs="EB Garamond" w:eastAsia="EB Garamond" w:hAnsi="EB Garamond"/>
            <w:color w:val="1155cc"/>
            <w:sz w:val="24"/>
            <w:szCs w:val="24"/>
            <w:u w:val="single"/>
            <w:rtl w:val="0"/>
          </w:rPr>
          <w:t xml:space="preserve">jnc.psychopen.eu</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24">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Here’s a </w:t>
      </w:r>
      <w:r w:rsidDel="00000000" w:rsidR="00000000" w:rsidRPr="00000000">
        <w:rPr>
          <w:rFonts w:ascii="EB Garamond" w:cs="EB Garamond" w:eastAsia="EB Garamond" w:hAnsi="EB Garamond"/>
          <w:b w:val="1"/>
          <w:bCs w:val="1"/>
          <w:sz w:val="24"/>
          <w:szCs w:val="24"/>
          <w:rtl w:val="0"/>
        </w:rPr>
        <w:t xml:space="preserve">high-impact teaching order</w:t>
      </w:r>
      <w:r w:rsidDel="00000000" w:rsidR="00000000" w:rsidRPr="00000000">
        <w:rPr>
          <w:rFonts w:ascii="EB Garamond" w:cs="EB Garamond" w:eastAsia="EB Garamond" w:hAnsi="EB Garamond"/>
          <w:sz w:val="24"/>
          <w:szCs w:val="24"/>
          <w:rtl w:val="0"/>
        </w:rPr>
        <w:t xml:space="preserve"> for your mental-math website that targets the biggest high-school bottlenecks </w:t>
      </w:r>
      <w:r w:rsidDel="00000000" w:rsidR="00000000" w:rsidRPr="00000000">
        <w:rPr>
          <w:rFonts w:ascii="EB Garamond" w:cs="EB Garamond" w:eastAsia="EB Garamond" w:hAnsi="EB Garamond"/>
          <w:b w:val="1"/>
          <w:bCs w:val="1"/>
          <w:sz w:val="24"/>
          <w:szCs w:val="24"/>
          <w:rtl w:val="0"/>
        </w:rPr>
        <w:t xml:space="preserve">in the most efficient sequence</w:t>
      </w:r>
      <w:r w:rsidDel="00000000" w:rsidR="00000000" w:rsidRPr="00000000">
        <w:rPr>
          <w:rFonts w:ascii="EB Garamond" w:cs="EB Garamond" w:eastAsia="EB Garamond" w:hAnsi="EB Garamond"/>
          <w:sz w:val="24"/>
          <w:szCs w:val="24"/>
          <w:rtl w:val="0"/>
        </w:rPr>
        <w:t xml:space="preserve">. The logic is: </w:t>
      </w:r>
      <w:r w:rsidDel="00000000" w:rsidR="00000000" w:rsidRPr="00000000">
        <w:rPr>
          <w:rFonts w:ascii="EB Garamond" w:cs="EB Garamond" w:eastAsia="EB Garamond" w:hAnsi="EB Garamond"/>
          <w:b w:val="1"/>
          <w:bCs w:val="1"/>
          <w:sz w:val="24"/>
          <w:szCs w:val="24"/>
          <w:rtl w:val="0"/>
        </w:rPr>
        <w:t xml:space="preserve">fix magnitude/meaning first</w:t>
      </w:r>
      <w:r w:rsidDel="00000000" w:rsidR="00000000" w:rsidRPr="00000000">
        <w:rPr>
          <w:rFonts w:ascii="EB Garamond" w:cs="EB Garamond" w:eastAsia="EB Garamond" w:hAnsi="EB Garamond"/>
          <w:sz w:val="24"/>
          <w:szCs w:val="24"/>
          <w:rtl w:val="0"/>
        </w:rPr>
        <w:t xml:space="preserve">, then operations, then multi-step and proportional reasoning—because misconceptions + cognitive load cause most “mental math collapse.” (</w:t>
      </w:r>
      <w:hyperlink r:id="rId78">
        <w:r w:rsidDel="00000000" w:rsidR="00000000" w:rsidRPr="00000000">
          <w:rPr>
            <w:rFonts w:ascii="EB Garamond" w:cs="EB Garamond" w:eastAsia="EB Garamond" w:hAnsi="EB Garamond"/>
            <w:color w:val="1155cc"/>
            <w:sz w:val="24"/>
            <w:szCs w:val="24"/>
            <w:u w:val="single"/>
            <w:rtl w:val="0"/>
          </w:rPr>
          <w:t xml:space="preserve">ERIC</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25">
      <w:pPr>
        <w:pStyle w:val="Heading2"/>
        <w:keepNext w:val="0"/>
        <w:keepLines w:val="0"/>
        <w:spacing w:after="80" w:lineRule="auto"/>
        <w:rPr>
          <w:rFonts w:ascii="EB Garamond" w:cs="EB Garamond" w:eastAsia="EB Garamond" w:hAnsi="EB Garamond"/>
          <w:b w:val="1"/>
          <w:bCs w:val="1"/>
          <w:sz w:val="34"/>
          <w:szCs w:val="34"/>
        </w:rPr>
      </w:pPr>
      <w:bookmarkStart w:colFirst="0" w:colLast="0" w:name="_p3y3oiszanx3" w:id="52"/>
      <w:bookmarkEnd w:id="52"/>
      <w:r w:rsidDel="00000000" w:rsidR="00000000" w:rsidRPr="00000000">
        <w:rPr>
          <w:rFonts w:ascii="Nova Mono" w:cs="Nova Mono" w:eastAsia="Nova Mono" w:hAnsi="Nova Mono"/>
          <w:b w:val="1"/>
          <w:bCs w:val="1"/>
          <w:sz w:val="34"/>
          <w:szCs w:val="34"/>
          <w:rtl w:val="0"/>
        </w:rPr>
        <w:t xml:space="preserve">Recommended priority order (what to teach first → last)</w:t>
      </w:r>
    </w:p>
    <w:p w:rsidR="00000000" w:rsidDel="00000000" w:rsidP="00000000" w:rsidRDefault="00000000" w:rsidRPr="00000000" w14:paraId="00000126">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z8t6i21bfgs5" w:id="53"/>
      <w:bookmarkEnd w:id="53"/>
      <w:r w:rsidDel="00000000" w:rsidR="00000000" w:rsidRPr="00000000">
        <w:rPr>
          <w:rFonts w:ascii="EB Garamond" w:cs="EB Garamond" w:eastAsia="EB Garamond" w:hAnsi="EB Garamond"/>
          <w:b w:val="1"/>
          <w:bCs w:val="1"/>
          <w:color w:val="000000"/>
          <w:sz w:val="26"/>
          <w:szCs w:val="26"/>
          <w:rtl w:val="0"/>
        </w:rPr>
        <w:t xml:space="preserve">0) Placement first (non-negotiable)</w:t>
      </w:r>
    </w:p>
    <w:p w:rsidR="00000000" w:rsidDel="00000000" w:rsidP="00000000" w:rsidRDefault="00000000" w:rsidRPr="00000000" w14:paraId="0000012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Do a short diagnostic that separates:</w:t>
      </w:r>
    </w:p>
    <w:p w:rsidR="00000000" w:rsidDel="00000000" w:rsidP="00000000" w:rsidRDefault="00000000" w:rsidRPr="00000000" w14:paraId="00000128">
      <w:pPr>
        <w:numPr>
          <w:ilvl w:val="0"/>
          <w:numId w:val="62"/>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Magnitude misconceptions</w:t>
      </w:r>
      <w:r w:rsidDel="00000000" w:rsidR="00000000" w:rsidRPr="00000000">
        <w:rPr>
          <w:rFonts w:ascii="EB Garamond" w:cs="EB Garamond" w:eastAsia="EB Garamond" w:hAnsi="EB Garamond"/>
          <w:sz w:val="24"/>
          <w:szCs w:val="24"/>
          <w:rtl w:val="0"/>
        </w:rPr>
        <w:t xml:space="preserve"> (decimals/fractions)</w:t>
      </w:r>
    </w:p>
    <w:p w:rsidR="00000000" w:rsidDel="00000000" w:rsidP="00000000" w:rsidRDefault="00000000" w:rsidRPr="00000000" w14:paraId="00000129">
      <w:pPr>
        <w:numPr>
          <w:ilvl w:val="0"/>
          <w:numId w:val="62"/>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Integer sign errors</w:t>
      </w:r>
    </w:p>
    <w:p w:rsidR="00000000" w:rsidDel="00000000" w:rsidP="00000000" w:rsidRDefault="00000000" w:rsidRPr="00000000" w14:paraId="0000012A">
      <w:pPr>
        <w:numPr>
          <w:ilvl w:val="0"/>
          <w:numId w:val="62"/>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Fluency gaps (times tables, division facts)</w:t>
        <w:br w:type="textWrapping"/>
      </w:r>
      <w:r w:rsidDel="00000000" w:rsidR="00000000" w:rsidRPr="00000000">
        <w:rPr>
          <w:rFonts w:ascii="EB Garamond" w:cs="EB Garamond" w:eastAsia="EB Garamond" w:hAnsi="EB Garamond"/>
          <w:sz w:val="24"/>
          <w:szCs w:val="24"/>
          <w:rtl w:val="0"/>
        </w:rPr>
        <w:t xml:space="preserve">This prevents wasting weeks drilling speed on a wrong concept. (</w:t>
      </w:r>
      <w:hyperlink r:id="rId79">
        <w:r w:rsidDel="00000000" w:rsidR="00000000" w:rsidRPr="00000000">
          <w:rPr>
            <w:rFonts w:ascii="EB Garamond" w:cs="EB Garamond" w:eastAsia="EB Garamond" w:hAnsi="EB Garamond"/>
            <w:color w:val="1155cc"/>
            <w:sz w:val="24"/>
            <w:szCs w:val="24"/>
            <w:u w:val="single"/>
            <w:rtl w:val="0"/>
          </w:rPr>
          <w:t xml:space="preserve">ScienceDirect</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2B">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bpsg5xlqb3dx" w:id="54"/>
      <w:bookmarkEnd w:id="54"/>
      <w:r w:rsidDel="00000000" w:rsidR="00000000" w:rsidRPr="00000000">
        <w:rPr>
          <w:rFonts w:ascii="EB Garamond" w:cs="EB Garamond" w:eastAsia="EB Garamond" w:hAnsi="EB Garamond"/>
          <w:b w:val="1"/>
          <w:bCs w:val="1"/>
          <w:color w:val="000000"/>
          <w:sz w:val="26"/>
          <w:szCs w:val="26"/>
          <w:rtl w:val="0"/>
        </w:rPr>
        <w:t xml:space="preserve">1) Estimation + rounding + sanity checks (fast win, reduces errors)</w:t>
      </w:r>
    </w:p>
    <w:p w:rsidR="00000000" w:rsidDel="00000000" w:rsidP="00000000" w:rsidRDefault="00000000" w:rsidRPr="00000000" w14:paraId="0000012D">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Train: rounding, bounding, “is this reasonable?” checks.</w:t>
        <w:br w:type="textWrapping"/>
        <w:t xml:space="preserve">Why early: it’s low cognitive load, boosts confidence quickly, and protects against later fraction/percent mistakes. (</w:t>
      </w:r>
      <w:hyperlink r:id="rId80">
        <w:r w:rsidDel="00000000" w:rsidR="00000000" w:rsidRPr="00000000">
          <w:rPr>
            <w:rFonts w:ascii="EB Garamond" w:cs="EB Garamond" w:eastAsia="EB Garamond" w:hAnsi="EB Garamond"/>
            <w:color w:val="1155cc"/>
            <w:sz w:val="24"/>
            <w:szCs w:val="24"/>
            <w:u w:val="single"/>
            <w:rtl w:val="0"/>
          </w:rPr>
          <w:t xml:space="preserve">PMC</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2E">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1cni41nikgm" w:id="55"/>
      <w:bookmarkEnd w:id="55"/>
      <w:r w:rsidDel="00000000" w:rsidR="00000000" w:rsidRPr="00000000">
        <w:rPr>
          <w:rFonts w:ascii="EB Garamond" w:cs="EB Garamond" w:eastAsia="EB Garamond" w:hAnsi="EB Garamond"/>
          <w:b w:val="1"/>
          <w:bCs w:val="1"/>
          <w:color w:val="000000"/>
          <w:sz w:val="26"/>
          <w:szCs w:val="26"/>
          <w:rtl w:val="0"/>
        </w:rPr>
        <w:t xml:space="preserve">2) Integer operations, especially negatives (sign control)</w:t>
      </w:r>
    </w:p>
    <w:p w:rsidR="00000000" w:rsidDel="00000000" w:rsidP="00000000" w:rsidRDefault="00000000" w:rsidRPr="00000000" w14:paraId="0000013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Train: (-a + b), (a - (-b)), ((-a)(-b)), interpreting negatives on a number line.</w:t>
        <w:br w:type="textWrapping"/>
        <w:t xml:space="preserve">Why early: students commonly hold </w:t>
      </w:r>
      <w:r w:rsidDel="00000000" w:rsidR="00000000" w:rsidRPr="00000000">
        <w:rPr>
          <w:rFonts w:ascii="EB Garamond" w:cs="EB Garamond" w:eastAsia="EB Garamond" w:hAnsi="EB Garamond"/>
          <w:b w:val="1"/>
          <w:bCs w:val="1"/>
          <w:sz w:val="24"/>
          <w:szCs w:val="24"/>
          <w:rtl w:val="0"/>
        </w:rPr>
        <w:t xml:space="preserve">concept misunderstandings</w:t>
      </w:r>
      <w:r w:rsidDel="00000000" w:rsidR="00000000" w:rsidRPr="00000000">
        <w:rPr>
          <w:rFonts w:ascii="EB Garamond" w:cs="EB Garamond" w:eastAsia="EB Garamond" w:hAnsi="EB Garamond"/>
          <w:sz w:val="24"/>
          <w:szCs w:val="24"/>
          <w:rtl w:val="0"/>
        </w:rPr>
        <w:t xml:space="preserve"> about negatives and the negative sign; these errors then wreck algebra and equation solving. (</w:t>
      </w:r>
      <w:hyperlink r:id="rId81">
        <w:r w:rsidDel="00000000" w:rsidR="00000000" w:rsidRPr="00000000">
          <w:rPr>
            <w:rFonts w:ascii="EB Garamond" w:cs="EB Garamond" w:eastAsia="EB Garamond" w:hAnsi="EB Garamond"/>
            <w:color w:val="1155cc"/>
            <w:sz w:val="24"/>
            <w:szCs w:val="24"/>
            <w:u w:val="single"/>
            <w:rtl w:val="0"/>
          </w:rPr>
          <w:t xml:space="preserve">ERIC</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31">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sn33ozmqtc6j" w:id="56"/>
      <w:bookmarkEnd w:id="56"/>
      <w:r w:rsidDel="00000000" w:rsidR="00000000" w:rsidRPr="00000000">
        <w:rPr>
          <w:rFonts w:ascii="EB Garamond" w:cs="EB Garamond" w:eastAsia="EB Garamond" w:hAnsi="EB Garamond"/>
          <w:b w:val="1"/>
          <w:bCs w:val="1"/>
          <w:color w:val="000000"/>
          <w:sz w:val="26"/>
          <w:szCs w:val="26"/>
          <w:rtl w:val="0"/>
        </w:rPr>
        <w:t xml:space="preserve">3) Decimal magnitude + decimal operations (place value + comparison)</w:t>
      </w:r>
    </w:p>
    <w:p w:rsidR="00000000" w:rsidDel="00000000" w:rsidP="00000000" w:rsidRDefault="00000000" w:rsidRPr="00000000" w14:paraId="0000013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Train: ordering decimals, decimal addition/subtraction, scaling by 10/100/0.1, mental division by 10/0.1.</w:t>
        <w:br w:type="textWrapping"/>
        <w:t xml:space="preserve">Why early: many students carry “whole-number thinking” into decimals (a documented misconception pattern), so you must fix magnitude before speed. (</w:t>
      </w:r>
      <w:hyperlink r:id="rId82">
        <w:r w:rsidDel="00000000" w:rsidR="00000000" w:rsidRPr="00000000">
          <w:rPr>
            <w:rFonts w:ascii="EB Garamond" w:cs="EB Garamond" w:eastAsia="EB Garamond" w:hAnsi="EB Garamond"/>
            <w:color w:val="1155cc"/>
            <w:sz w:val="24"/>
            <w:szCs w:val="24"/>
            <w:u w:val="single"/>
            <w:rtl w:val="0"/>
          </w:rPr>
          <w:t xml:space="preserve">ScienceDirect</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34">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qrhbfhtkfrxy" w:id="57"/>
      <w:bookmarkEnd w:id="57"/>
      <w:r w:rsidDel="00000000" w:rsidR="00000000" w:rsidRPr="00000000">
        <w:rPr>
          <w:rFonts w:ascii="EB Garamond" w:cs="EB Garamond" w:eastAsia="EB Garamond" w:hAnsi="EB Garamond"/>
          <w:b w:val="1"/>
          <w:bCs w:val="1"/>
          <w:color w:val="000000"/>
          <w:sz w:val="26"/>
          <w:szCs w:val="26"/>
          <w:rtl w:val="0"/>
        </w:rPr>
        <w:t xml:space="preserve">4) Fraction magnitude + equivalence (meaning, not rules)</w:t>
      </w:r>
    </w:p>
    <w:p w:rsidR="00000000" w:rsidDel="00000000" w:rsidP="00000000" w:rsidRDefault="00000000" w:rsidRPr="00000000" w14:paraId="0000013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Train: number line sense, simplifying, comparing fractions, “same numerator/denominator” reasoning.</w:t>
        <w:br w:type="textWrapping"/>
        <w:t xml:space="preserve">Why early: fraction understanding is strongly linked to later success; researchers note fraction understanding/operations are difficult for many students and important for advanced math progress.</w:t>
      </w:r>
    </w:p>
    <w:p w:rsidR="00000000" w:rsidDel="00000000" w:rsidP="00000000" w:rsidRDefault="00000000" w:rsidRPr="00000000" w14:paraId="00000137">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1g0h4fn2f1mj" w:id="58"/>
      <w:bookmarkEnd w:id="58"/>
      <w:r w:rsidDel="00000000" w:rsidR="00000000" w:rsidRPr="00000000">
        <w:rPr>
          <w:rFonts w:ascii="Nova Mono" w:cs="Nova Mono" w:eastAsia="Nova Mono" w:hAnsi="Nova Mono"/>
          <w:b w:val="1"/>
          <w:bCs w:val="1"/>
          <w:color w:val="000000"/>
          <w:sz w:val="26"/>
          <w:szCs w:val="26"/>
          <w:rtl w:val="0"/>
        </w:rPr>
        <w:t xml:space="preserve">5) Fraction operations in this exact order: add/sub → multiply → divide</w:t>
      </w:r>
    </w:p>
    <w:p w:rsidR="00000000" w:rsidDel="00000000" w:rsidP="00000000" w:rsidRDefault="00000000" w:rsidRPr="00000000" w14:paraId="00000139">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a) Add/Subtract:</w:t>
      </w:r>
      <w:r w:rsidDel="00000000" w:rsidR="00000000" w:rsidRPr="00000000">
        <w:rPr>
          <w:rFonts w:ascii="EB Garamond" w:cs="EB Garamond" w:eastAsia="EB Garamond" w:hAnsi="EB Garamond"/>
          <w:sz w:val="24"/>
          <w:szCs w:val="24"/>
          <w:rtl w:val="0"/>
        </w:rPr>
        <w:t xml:space="preserve"> common denominators, mental decomposition</w:t>
        <w:br w:type="textWrapping"/>
      </w:r>
      <w:r w:rsidDel="00000000" w:rsidR="00000000" w:rsidRPr="00000000">
        <w:rPr>
          <w:rFonts w:ascii="EB Garamond" w:cs="EB Garamond" w:eastAsia="EB Garamond" w:hAnsi="EB Garamond"/>
          <w:b w:val="1"/>
          <w:bCs w:val="1"/>
          <w:sz w:val="24"/>
          <w:szCs w:val="24"/>
          <w:rtl w:val="0"/>
        </w:rPr>
        <w:t xml:space="preserve">b) Multiply:</w:t>
      </w:r>
      <w:r w:rsidDel="00000000" w:rsidR="00000000" w:rsidRPr="00000000">
        <w:rPr>
          <w:rFonts w:ascii="EB Garamond" w:cs="EB Garamond" w:eastAsia="EB Garamond" w:hAnsi="EB Garamond"/>
          <w:sz w:val="24"/>
          <w:szCs w:val="24"/>
          <w:rtl w:val="0"/>
        </w:rPr>
        <w:t xml:space="preserve"> cancellations, “part of” reasoning</w:t>
        <w:br w:type="textWrapping"/>
      </w:r>
      <w:r w:rsidDel="00000000" w:rsidR="00000000" w:rsidRPr="00000000">
        <w:rPr>
          <w:rFonts w:ascii="EB Garamond" w:cs="EB Garamond" w:eastAsia="EB Garamond" w:hAnsi="EB Garamond"/>
          <w:b w:val="1"/>
          <w:bCs w:val="1"/>
          <w:sz w:val="24"/>
          <w:szCs w:val="24"/>
          <w:rtl w:val="0"/>
        </w:rPr>
        <w:t xml:space="preserve">c) Divide:</w:t>
      </w:r>
      <w:r w:rsidDel="00000000" w:rsidR="00000000" w:rsidRPr="00000000">
        <w:rPr>
          <w:rFonts w:ascii="EB Garamond" w:cs="EB Garamond" w:eastAsia="EB Garamond" w:hAnsi="EB Garamond"/>
          <w:sz w:val="24"/>
          <w:szCs w:val="24"/>
          <w:rtl w:val="0"/>
        </w:rPr>
        <w:t xml:space="preserve"> meaning + strategies (not just “invert and multiply”)</w:t>
        <w:br w:type="textWrapping"/>
        <w:t xml:space="preserve">Why this order: fraction division is one of the most misconception-heavy areas; studies report students misuse rules and misunderstand the operation itself.</w:t>
      </w:r>
    </w:p>
    <w:p w:rsidR="00000000" w:rsidDel="00000000" w:rsidP="00000000" w:rsidRDefault="00000000" w:rsidRPr="00000000" w14:paraId="0000013A">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kjh5zcjarfp8" w:id="59"/>
      <w:bookmarkEnd w:id="59"/>
      <w:r w:rsidDel="00000000" w:rsidR="00000000" w:rsidRPr="00000000">
        <w:rPr>
          <w:rFonts w:ascii="EB Garamond" w:cs="EB Garamond" w:eastAsia="EB Garamond" w:hAnsi="EB Garamond"/>
          <w:b w:val="1"/>
          <w:bCs w:val="1"/>
          <w:color w:val="000000"/>
          <w:sz w:val="26"/>
          <w:szCs w:val="26"/>
          <w:rtl w:val="0"/>
        </w:rPr>
        <w:t xml:space="preserve">6) Fraction–decimal–percent conversions + percent of a quantity (high ROI)</w:t>
      </w:r>
    </w:p>
    <w:p w:rsidR="00000000" w:rsidDel="00000000" w:rsidP="00000000" w:rsidRDefault="00000000" w:rsidRPr="00000000" w14:paraId="0000013C">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Train: common conversions (1/2, 1/4, 1/5, 1/8, 1/10, 1/20, 1/25) and mental percent strategies (10%, 5%, 1%, 25%, 50%).</w:t>
        <w:br w:type="textWrapping"/>
        <w:t xml:space="preserve">Why here: conversions become </w:t>
      </w:r>
      <w:r w:rsidDel="00000000" w:rsidR="00000000" w:rsidRPr="00000000">
        <w:rPr>
          <w:rFonts w:ascii="EB Garamond" w:cs="EB Garamond" w:eastAsia="EB Garamond" w:hAnsi="EB Garamond"/>
          <w:i w:val="1"/>
          <w:iCs w:val="1"/>
          <w:sz w:val="24"/>
          <w:szCs w:val="24"/>
          <w:rtl w:val="0"/>
        </w:rPr>
        <w:t xml:space="preserve">easy</w:t>
      </w:r>
      <w:r w:rsidDel="00000000" w:rsidR="00000000" w:rsidRPr="00000000">
        <w:rPr>
          <w:rFonts w:ascii="EB Garamond" w:cs="EB Garamond" w:eastAsia="EB Garamond" w:hAnsi="EB Garamond"/>
          <w:sz w:val="24"/>
          <w:szCs w:val="24"/>
          <w:rtl w:val="0"/>
        </w:rPr>
        <w:t xml:space="preserve"> once fraction/decimal magnitude is solid, and they unlock fast percent + rate thinking without overload.</w:t>
      </w:r>
    </w:p>
    <w:p w:rsidR="00000000" w:rsidDel="00000000" w:rsidP="00000000" w:rsidRDefault="00000000" w:rsidRPr="00000000" w14:paraId="0000013D">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s3w3fp9ekqyp" w:id="60"/>
      <w:bookmarkEnd w:id="60"/>
      <w:r w:rsidDel="00000000" w:rsidR="00000000" w:rsidRPr="00000000">
        <w:rPr>
          <w:rFonts w:ascii="EB Garamond" w:cs="EB Garamond" w:eastAsia="EB Garamond" w:hAnsi="EB Garamond"/>
          <w:b w:val="1"/>
          <w:bCs w:val="1"/>
          <w:color w:val="000000"/>
          <w:sz w:val="26"/>
          <w:szCs w:val="26"/>
          <w:rtl w:val="0"/>
        </w:rPr>
        <w:t xml:space="preserve">7) Proportional reasoning (ratios, rates, percent change)</w:t>
      </w:r>
    </w:p>
    <w:p w:rsidR="00000000" w:rsidDel="00000000" w:rsidP="00000000" w:rsidRDefault="00000000" w:rsidRPr="00000000" w14:paraId="0000013F">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Train: unit rate, scaling, direct/inverse proportion basics, percent increase/decrease, successive discounts.</w:t>
        <w:br w:type="textWrapping"/>
        <w:t xml:space="preserve">Why later: proportional reasoning is hard mainly because students struggle shifting from </w:t>
      </w:r>
      <w:r w:rsidDel="00000000" w:rsidR="00000000" w:rsidRPr="00000000">
        <w:rPr>
          <w:rFonts w:ascii="EB Garamond" w:cs="EB Garamond" w:eastAsia="EB Garamond" w:hAnsi="EB Garamond"/>
          <w:b w:val="1"/>
          <w:bCs w:val="1"/>
          <w:sz w:val="24"/>
          <w:szCs w:val="24"/>
          <w:rtl w:val="0"/>
        </w:rPr>
        <w:t xml:space="preserve">additive</w:t>
      </w:r>
      <w:r w:rsidDel="00000000" w:rsidR="00000000" w:rsidRPr="00000000">
        <w:rPr>
          <w:rFonts w:ascii="EB Garamond" w:cs="EB Garamond" w:eastAsia="EB Garamond" w:hAnsi="EB Garamond"/>
          <w:sz w:val="24"/>
          <w:szCs w:val="24"/>
          <w:rtl w:val="0"/>
        </w:rPr>
        <w:t xml:space="preserve"> to </w:t>
      </w:r>
      <w:r w:rsidDel="00000000" w:rsidR="00000000" w:rsidRPr="00000000">
        <w:rPr>
          <w:rFonts w:ascii="EB Garamond" w:cs="EB Garamond" w:eastAsia="EB Garamond" w:hAnsi="EB Garamond"/>
          <w:b w:val="1"/>
          <w:bCs w:val="1"/>
          <w:sz w:val="24"/>
          <w:szCs w:val="24"/>
          <w:rtl w:val="0"/>
        </w:rPr>
        <w:t xml:space="preserve">multiplicative</w:t>
      </w:r>
      <w:r w:rsidDel="00000000" w:rsidR="00000000" w:rsidRPr="00000000">
        <w:rPr>
          <w:rFonts w:ascii="EB Garamond" w:cs="EB Garamond" w:eastAsia="EB Garamond" w:hAnsi="EB Garamond"/>
          <w:sz w:val="24"/>
          <w:szCs w:val="24"/>
          <w:rtl w:val="0"/>
        </w:rPr>
        <w:t xml:space="preserve"> thinking—so you need multiplication/division + rational-number sense stable first. (</w:t>
      </w:r>
      <w:hyperlink r:id="rId83">
        <w:r w:rsidDel="00000000" w:rsidR="00000000" w:rsidRPr="00000000">
          <w:rPr>
            <w:rFonts w:ascii="EB Garamond" w:cs="EB Garamond" w:eastAsia="EB Garamond" w:hAnsi="EB Garamond"/>
            <w:color w:val="1155cc"/>
            <w:sz w:val="24"/>
            <w:szCs w:val="24"/>
            <w:u w:val="single"/>
            <w:rtl w:val="0"/>
          </w:rPr>
          <w:t xml:space="preserve">ScienceDirect</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40">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nqddw21n0eaq" w:id="61"/>
      <w:bookmarkEnd w:id="61"/>
      <w:r w:rsidDel="00000000" w:rsidR="00000000" w:rsidRPr="00000000">
        <w:rPr>
          <w:rFonts w:ascii="EB Garamond" w:cs="EB Garamond" w:eastAsia="EB Garamond" w:hAnsi="EB Garamond"/>
          <w:b w:val="1"/>
          <w:bCs w:val="1"/>
          <w:color w:val="000000"/>
          <w:sz w:val="26"/>
          <w:szCs w:val="26"/>
          <w:rtl w:val="0"/>
        </w:rPr>
        <w:t xml:space="preserve">8) Mixed multi-step mental expressions (integration + speed)</w:t>
      </w:r>
    </w:p>
    <w:p w:rsidR="00000000" w:rsidDel="00000000" w:rsidP="00000000" w:rsidRDefault="00000000" w:rsidRPr="00000000" w14:paraId="0000014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Train: short expressions that mix forms, e.g. ((1.2 - 3/5)\times 15), “discount then tax,” etc.</w:t>
        <w:br w:type="textWrapping"/>
        <w:t xml:space="preserve">Why last: multi-step tasks spike working-memory demand; cognitive load research consistently shows performance drops as intrinsic load rises, especially for lower prior-knowledge learners. (</w:t>
      </w:r>
      <w:hyperlink r:id="rId84">
        <w:r w:rsidDel="00000000" w:rsidR="00000000" w:rsidRPr="00000000">
          <w:rPr>
            <w:rFonts w:ascii="EB Garamond" w:cs="EB Garamond" w:eastAsia="EB Garamond" w:hAnsi="EB Garamond"/>
            <w:color w:val="1155cc"/>
            <w:sz w:val="24"/>
            <w:szCs w:val="24"/>
            <w:u w:val="single"/>
            <w:rtl w:val="0"/>
          </w:rPr>
          <w:t xml:space="preserve">ERIC</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43">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44">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45">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4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prioritize operations for a </w:t>
      </w:r>
      <w:r w:rsidDel="00000000" w:rsidR="00000000" w:rsidRPr="00000000">
        <w:rPr>
          <w:rFonts w:ascii="EB Garamond" w:cs="EB Garamond" w:eastAsia="EB Garamond" w:hAnsi="EB Garamond"/>
          <w:b w:val="1"/>
          <w:bCs w:val="1"/>
          <w:sz w:val="24"/>
          <w:szCs w:val="24"/>
          <w:rtl w:val="0"/>
        </w:rPr>
        <w:t xml:space="preserve">high-school mental-math learning platform</w:t>
      </w:r>
      <w:r w:rsidDel="00000000" w:rsidR="00000000" w:rsidRPr="00000000">
        <w:rPr>
          <w:rFonts w:ascii="EB Garamond" w:cs="EB Garamond" w:eastAsia="EB Garamond" w:hAnsi="EB Garamond"/>
          <w:sz w:val="24"/>
          <w:szCs w:val="24"/>
          <w:rtl w:val="0"/>
        </w:rPr>
        <w:t xml:space="preserve">, sequence content so you (1) build </w:t>
      </w:r>
      <w:r w:rsidDel="00000000" w:rsidR="00000000" w:rsidRPr="00000000">
        <w:rPr>
          <w:rFonts w:ascii="EB Garamond" w:cs="EB Garamond" w:eastAsia="EB Garamond" w:hAnsi="EB Garamond"/>
          <w:b w:val="1"/>
          <w:bCs w:val="1"/>
          <w:sz w:val="24"/>
          <w:szCs w:val="24"/>
          <w:rtl w:val="0"/>
        </w:rPr>
        <w:t xml:space="preserve">procedural fluency</w:t>
      </w:r>
      <w:r w:rsidDel="00000000" w:rsidR="00000000" w:rsidRPr="00000000">
        <w:rPr>
          <w:rFonts w:ascii="EB Garamond" w:cs="EB Garamond" w:eastAsia="EB Garamond" w:hAnsi="EB Garamond"/>
          <w:sz w:val="24"/>
          <w:szCs w:val="24"/>
          <w:rtl w:val="0"/>
        </w:rPr>
        <w:t xml:space="preserve"> (accurate + efficient + flexible) and (2) avoid </w:t>
      </w:r>
      <w:r w:rsidDel="00000000" w:rsidR="00000000" w:rsidRPr="00000000">
        <w:rPr>
          <w:rFonts w:ascii="EB Garamond" w:cs="EB Garamond" w:eastAsia="EB Garamond" w:hAnsi="EB Garamond"/>
          <w:b w:val="1"/>
          <w:bCs w:val="1"/>
          <w:sz w:val="24"/>
          <w:szCs w:val="24"/>
          <w:rtl w:val="0"/>
        </w:rPr>
        <w:t xml:space="preserve">cognitive overload</w:t>
      </w:r>
      <w:r w:rsidDel="00000000" w:rsidR="00000000" w:rsidRPr="00000000">
        <w:rPr>
          <w:rFonts w:ascii="EB Garamond" w:cs="EB Garamond" w:eastAsia="EB Garamond" w:hAnsi="EB Garamond"/>
          <w:sz w:val="24"/>
          <w:szCs w:val="24"/>
          <w:rtl w:val="0"/>
        </w:rPr>
        <w:t xml:space="preserve"> by increasing intrinsic difficulty gradually. (</w:t>
      </w:r>
      <w:hyperlink r:id="rId85">
        <w:r w:rsidDel="00000000" w:rsidR="00000000" w:rsidRPr="00000000">
          <w:rPr>
            <w:rFonts w:ascii="EB Garamond" w:cs="EB Garamond" w:eastAsia="EB Garamond" w:hAnsi="EB Garamond"/>
            <w:color w:val="1155cc"/>
            <w:sz w:val="24"/>
            <w:szCs w:val="24"/>
            <w:u w:val="single"/>
            <w:rtl w:val="0"/>
          </w:rPr>
          <w:t xml:space="preserve">Cloudinary</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48">
      <w:pPr>
        <w:pStyle w:val="Heading2"/>
        <w:keepNext w:val="0"/>
        <w:keepLines w:val="0"/>
        <w:spacing w:after="80" w:lineRule="auto"/>
        <w:rPr>
          <w:rFonts w:ascii="EB Garamond" w:cs="EB Garamond" w:eastAsia="EB Garamond" w:hAnsi="EB Garamond"/>
          <w:b w:val="1"/>
          <w:bCs w:val="1"/>
          <w:sz w:val="34"/>
          <w:szCs w:val="34"/>
        </w:rPr>
      </w:pPr>
      <w:bookmarkStart w:colFirst="0" w:colLast="0" w:name="_p9uujdyeho8q" w:id="62"/>
      <w:bookmarkEnd w:id="62"/>
      <w:r w:rsidDel="00000000" w:rsidR="00000000" w:rsidRPr="00000000">
        <w:rPr>
          <w:rFonts w:ascii="EB Garamond" w:cs="EB Garamond" w:eastAsia="EB Garamond" w:hAnsi="EB Garamond"/>
          <w:b w:val="1"/>
          <w:bCs w:val="1"/>
          <w:sz w:val="34"/>
          <w:szCs w:val="34"/>
          <w:rtl w:val="0"/>
        </w:rPr>
        <w:t xml:space="preserve">The principles that should drive your priority order</w:t>
      </w:r>
    </w:p>
    <w:p w:rsidR="00000000" w:rsidDel="00000000" w:rsidP="00000000" w:rsidRDefault="00000000" w:rsidRPr="00000000" w14:paraId="00000149">
      <w:pPr>
        <w:numPr>
          <w:ilvl w:val="0"/>
          <w:numId w:val="198"/>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Start with prerequisites that unlock everything else.</w:t>
      </w:r>
      <w:r w:rsidDel="00000000" w:rsidR="00000000" w:rsidRPr="00000000">
        <w:rPr>
          <w:rFonts w:ascii="EB Garamond" w:cs="EB Garamond" w:eastAsia="EB Garamond" w:hAnsi="EB Garamond"/>
          <w:sz w:val="24"/>
          <w:szCs w:val="24"/>
          <w:rtl w:val="0"/>
        </w:rPr>
        <w:t xml:space="preserve"> The National Mathematics Advisory Panel (NMAP) identifies </w:t>
      </w:r>
      <w:r w:rsidDel="00000000" w:rsidR="00000000" w:rsidRPr="00000000">
        <w:rPr>
          <w:rFonts w:ascii="EB Garamond" w:cs="EB Garamond" w:eastAsia="EB Garamond" w:hAnsi="EB Garamond"/>
          <w:b w:val="1"/>
          <w:bCs w:val="1"/>
          <w:sz w:val="24"/>
          <w:szCs w:val="24"/>
          <w:rtl w:val="0"/>
        </w:rPr>
        <w:t xml:space="preserve">whole numbers + fractions (including decimals/percents)</w:t>
      </w:r>
      <w:r w:rsidDel="00000000" w:rsidR="00000000" w:rsidRPr="00000000">
        <w:rPr>
          <w:rFonts w:ascii="EB Garamond" w:cs="EB Garamond" w:eastAsia="EB Garamond" w:hAnsi="EB Garamond"/>
          <w:sz w:val="24"/>
          <w:szCs w:val="24"/>
          <w:rtl w:val="0"/>
        </w:rPr>
        <w:t xml:space="preserve"> as “Critical Foundations of Algebra,” and notes fraction proficiency is often underdeveloped. (</w:t>
      </w:r>
      <w:hyperlink r:id="rId86">
        <w:r w:rsidDel="00000000" w:rsidR="00000000" w:rsidRPr="00000000">
          <w:rPr>
            <w:rFonts w:ascii="EB Garamond" w:cs="EB Garamond" w:eastAsia="EB Garamond" w:hAnsi="EB Garamond"/>
            <w:color w:val="1155cc"/>
            <w:sz w:val="24"/>
            <w:szCs w:val="24"/>
            <w:u w:val="single"/>
            <w:rtl w:val="0"/>
          </w:rPr>
          <w:t xml:space="preserve">ERIC</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4A">
      <w:pPr>
        <w:numPr>
          <w:ilvl w:val="0"/>
          <w:numId w:val="198"/>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Teach “number” skills before heavy algebra reasoning.</w:t>
      </w:r>
      <w:r w:rsidDel="00000000" w:rsidR="00000000" w:rsidRPr="00000000">
        <w:rPr>
          <w:rFonts w:ascii="EB Garamond" w:cs="EB Garamond" w:eastAsia="EB Garamond" w:hAnsi="EB Garamond"/>
          <w:sz w:val="24"/>
          <w:szCs w:val="24"/>
          <w:rtl w:val="0"/>
        </w:rPr>
        <w:t xml:space="preserve"> Many high-school errors come from weak rational-number operations, not from “not knowing algebra steps.” NMAP explicitly highlights fractions/decimals/percent leading into ratio and proportion as crucial.</w:t>
      </w:r>
    </w:p>
    <w:p w:rsidR="00000000" w:rsidDel="00000000" w:rsidP="00000000" w:rsidRDefault="00000000" w:rsidRPr="00000000" w14:paraId="0000014B">
      <w:pPr>
        <w:numPr>
          <w:ilvl w:val="0"/>
          <w:numId w:val="198"/>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Manage cognitive load:</w:t>
      </w:r>
      <w:r w:rsidDel="00000000" w:rsidR="00000000" w:rsidRPr="00000000">
        <w:rPr>
          <w:rFonts w:ascii="EB Garamond" w:cs="EB Garamond" w:eastAsia="EB Garamond" w:hAnsi="EB Garamond"/>
          <w:sz w:val="24"/>
          <w:szCs w:val="24"/>
          <w:rtl w:val="0"/>
        </w:rPr>
        <w:t xml:space="preserve"> increase task complexity in small steps and reduce distractions/extraneous load, because overload blocks learning. (</w:t>
      </w:r>
      <w:hyperlink r:id="rId87">
        <w:r w:rsidDel="00000000" w:rsidR="00000000" w:rsidRPr="00000000">
          <w:rPr>
            <w:rFonts w:ascii="EB Garamond" w:cs="EB Garamond" w:eastAsia="EB Garamond" w:hAnsi="EB Garamond"/>
            <w:color w:val="1155cc"/>
            <w:sz w:val="24"/>
            <w:szCs w:val="24"/>
            <w:u w:val="single"/>
            <w:rtl w:val="0"/>
          </w:rPr>
          <w:t xml:space="preserve">mcw.edu</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4C">
      <w:pPr>
        <w:numPr>
          <w:ilvl w:val="0"/>
          <w:numId w:val="198"/>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Don’t drill speed too early:</w:t>
      </w:r>
      <w:r w:rsidDel="00000000" w:rsidR="00000000" w:rsidRPr="00000000">
        <w:rPr>
          <w:rFonts w:ascii="EB Garamond" w:cs="EB Garamond" w:eastAsia="EB Garamond" w:hAnsi="EB Garamond"/>
          <w:sz w:val="24"/>
          <w:szCs w:val="24"/>
          <w:rtl w:val="0"/>
        </w:rPr>
        <w:t xml:space="preserve"> NCTM emphasizes procedural fluency is more than memorization; conceptual understanding should precede and accompany procedures, with brief, purposeful, distributed practice. (</w:t>
      </w:r>
      <w:hyperlink r:id="rId88">
        <w:r w:rsidDel="00000000" w:rsidR="00000000" w:rsidRPr="00000000">
          <w:rPr>
            <w:rFonts w:ascii="EB Garamond" w:cs="EB Garamond" w:eastAsia="EB Garamond" w:hAnsi="EB Garamond"/>
            <w:color w:val="1155cc"/>
            <w:sz w:val="24"/>
            <w:szCs w:val="24"/>
            <w:u w:val="single"/>
            <w:rtl w:val="0"/>
          </w:rPr>
          <w:t xml:space="preserve">Cloudinary</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4D">
      <w:pPr>
        <w:numPr>
          <w:ilvl w:val="0"/>
          <w:numId w:val="198"/>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Prioritize what’s used most in life + school:</w:t>
      </w:r>
      <w:r w:rsidDel="00000000" w:rsidR="00000000" w:rsidRPr="00000000">
        <w:rPr>
          <w:rFonts w:ascii="EB Garamond" w:cs="EB Garamond" w:eastAsia="EB Garamond" w:hAnsi="EB Garamond"/>
          <w:sz w:val="24"/>
          <w:szCs w:val="24"/>
          <w:rtl w:val="0"/>
        </w:rPr>
        <w:t xml:space="preserve"> PISA frames math in </w:t>
      </w:r>
      <w:r w:rsidDel="00000000" w:rsidR="00000000" w:rsidRPr="00000000">
        <w:rPr>
          <w:rFonts w:ascii="EB Garamond" w:cs="EB Garamond" w:eastAsia="EB Garamond" w:hAnsi="EB Garamond"/>
          <w:b w:val="1"/>
          <w:bCs w:val="1"/>
          <w:sz w:val="24"/>
          <w:szCs w:val="24"/>
          <w:rtl w:val="0"/>
        </w:rPr>
        <w:t xml:space="preserve">personal/occupational/societal/scientific</w:t>
      </w:r>
      <w:r w:rsidDel="00000000" w:rsidR="00000000" w:rsidRPr="00000000">
        <w:rPr>
          <w:rFonts w:ascii="EB Garamond" w:cs="EB Garamond" w:eastAsia="EB Garamond" w:hAnsi="EB Garamond"/>
          <w:sz w:val="24"/>
          <w:szCs w:val="24"/>
          <w:rtl w:val="0"/>
        </w:rPr>
        <w:t xml:space="preserve"> contexts and content strands like </w:t>
      </w:r>
      <w:r w:rsidDel="00000000" w:rsidR="00000000" w:rsidRPr="00000000">
        <w:rPr>
          <w:rFonts w:ascii="EB Garamond" w:cs="EB Garamond" w:eastAsia="EB Garamond" w:hAnsi="EB Garamond"/>
          <w:b w:val="1"/>
          <w:bCs w:val="1"/>
          <w:sz w:val="24"/>
          <w:szCs w:val="24"/>
          <w:rtl w:val="0"/>
        </w:rPr>
        <w:t xml:space="preserve">quantity, change &amp; relationships, uncertainty &amp; data</w:t>
      </w:r>
      <w:r w:rsidDel="00000000" w:rsidR="00000000" w:rsidRPr="00000000">
        <w:rPr>
          <w:rFonts w:ascii="EB Garamond" w:cs="EB Garamond" w:eastAsia="EB Garamond" w:hAnsi="EB Garamond"/>
          <w:sz w:val="24"/>
          <w:szCs w:val="24"/>
          <w:rtl w:val="0"/>
        </w:rPr>
        <w:t xml:space="preserve">, which align strongly with percent/rate/ratio and quantitative reasoning. (</w:t>
      </w:r>
      <w:hyperlink r:id="rId89">
        <w:r w:rsidDel="00000000" w:rsidR="00000000" w:rsidRPr="00000000">
          <w:rPr>
            <w:rFonts w:ascii="EB Garamond" w:cs="EB Garamond" w:eastAsia="EB Garamond" w:hAnsi="EB Garamond"/>
            <w:color w:val="1155cc"/>
            <w:sz w:val="24"/>
            <w:szCs w:val="24"/>
            <w:u w:val="single"/>
            <w:rtl w:val="0"/>
          </w:rPr>
          <w:t xml:space="preserve">OECD</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4E">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rFonts w:ascii="EB Garamond" w:cs="EB Garamond" w:eastAsia="EB Garamond" w:hAnsi="EB Garamond"/>
          <w:b w:val="1"/>
          <w:bCs w:val="1"/>
          <w:sz w:val="34"/>
          <w:szCs w:val="34"/>
        </w:rPr>
      </w:pPr>
      <w:bookmarkStart w:colFirst="0" w:colLast="0" w:name="_vqf9jbsh7s8g" w:id="63"/>
      <w:bookmarkEnd w:id="63"/>
      <w:r w:rsidDel="00000000" w:rsidR="00000000" w:rsidRPr="00000000">
        <w:rPr>
          <w:rFonts w:ascii="EB Garamond" w:cs="EB Garamond" w:eastAsia="EB Garamond" w:hAnsi="EB Garamond"/>
          <w:b w:val="1"/>
          <w:bCs w:val="1"/>
          <w:sz w:val="34"/>
          <w:szCs w:val="34"/>
          <w:rtl w:val="0"/>
        </w:rPr>
        <w:t xml:space="preserve">Recommended priority order (high-school mental math)</w:t>
      </w:r>
    </w:p>
    <w:p w:rsidR="00000000" w:rsidDel="00000000" w:rsidP="00000000" w:rsidRDefault="00000000" w:rsidRPr="00000000" w14:paraId="0000015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Think of this as your platform’s “main road”:</w:t>
      </w:r>
    </w:p>
    <w:p w:rsidR="00000000" w:rsidDel="00000000" w:rsidP="00000000" w:rsidRDefault="00000000" w:rsidRPr="00000000" w14:paraId="00000151">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utbps7l3gly0" w:id="64"/>
      <w:bookmarkEnd w:id="64"/>
      <w:r w:rsidDel="00000000" w:rsidR="00000000" w:rsidRPr="00000000">
        <w:rPr>
          <w:rFonts w:ascii="EB Garamond" w:cs="EB Garamond" w:eastAsia="EB Garamond" w:hAnsi="EB Garamond"/>
          <w:b w:val="1"/>
          <w:bCs w:val="1"/>
          <w:color w:val="000000"/>
          <w:sz w:val="26"/>
          <w:szCs w:val="26"/>
          <w:rtl w:val="0"/>
        </w:rPr>
        <w:t xml:space="preserve">0) Placement first (2–4 minutes)</w:t>
      </w:r>
    </w:p>
    <w:p w:rsidR="00000000" w:rsidDel="00000000" w:rsidP="00000000" w:rsidRDefault="00000000" w:rsidRPr="00000000" w14:paraId="0000015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Route students into the right starting point to prevent overload. (</w:t>
      </w:r>
      <w:hyperlink r:id="rId90">
        <w:r w:rsidDel="00000000" w:rsidR="00000000" w:rsidRPr="00000000">
          <w:rPr>
            <w:rFonts w:ascii="EB Garamond" w:cs="EB Garamond" w:eastAsia="EB Garamond" w:hAnsi="EB Garamond"/>
            <w:color w:val="1155cc"/>
            <w:sz w:val="24"/>
            <w:szCs w:val="24"/>
            <w:u w:val="single"/>
            <w:rtl w:val="0"/>
          </w:rPr>
          <w:t xml:space="preserve">mcw.edu</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53">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logmeiw3r3i1" w:id="65"/>
      <w:bookmarkEnd w:id="65"/>
      <w:r w:rsidDel="00000000" w:rsidR="00000000" w:rsidRPr="00000000">
        <w:rPr>
          <w:rFonts w:ascii="EB Garamond" w:cs="EB Garamond" w:eastAsia="EB Garamond" w:hAnsi="EB Garamond"/>
          <w:b w:val="1"/>
          <w:bCs w:val="1"/>
          <w:color w:val="000000"/>
          <w:sz w:val="26"/>
          <w:szCs w:val="26"/>
          <w:rtl w:val="0"/>
        </w:rPr>
        <w:t xml:space="preserve">1) Estimation + rounding (early, always-on)</w:t>
      </w:r>
    </w:p>
    <w:p w:rsidR="00000000" w:rsidDel="00000000" w:rsidP="00000000" w:rsidRDefault="00000000" w:rsidRPr="00000000" w14:paraId="00000154">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boosts accuracy, supports sanity-checking, lowers error rates in fractions/percents later (and it’s low load). (</w:t>
      </w:r>
      <w:hyperlink r:id="rId91">
        <w:r w:rsidDel="00000000" w:rsidR="00000000" w:rsidRPr="00000000">
          <w:rPr>
            <w:rFonts w:ascii="EB Garamond" w:cs="EB Garamond" w:eastAsia="EB Garamond" w:hAnsi="EB Garamond"/>
            <w:color w:val="1155cc"/>
            <w:sz w:val="24"/>
            <w:szCs w:val="24"/>
            <w:u w:val="single"/>
            <w:rtl w:val="0"/>
          </w:rPr>
          <w:t xml:space="preserve">mcw.edu</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55">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te0zdkmranm4" w:id="66"/>
      <w:bookmarkEnd w:id="66"/>
      <w:r w:rsidDel="00000000" w:rsidR="00000000" w:rsidRPr="00000000">
        <w:rPr>
          <w:rFonts w:ascii="EB Garamond" w:cs="EB Garamond" w:eastAsia="EB Garamond" w:hAnsi="EB Garamond"/>
          <w:b w:val="1"/>
          <w:bCs w:val="1"/>
          <w:color w:val="000000"/>
          <w:sz w:val="26"/>
          <w:szCs w:val="26"/>
          <w:rtl w:val="0"/>
        </w:rPr>
        <w:t xml:space="preserve">2) Whole-number fluency (the 4 operations) + mental strategies</w:t>
      </w:r>
    </w:p>
    <w:p w:rsidR="00000000" w:rsidDel="00000000" w:rsidP="00000000" w:rsidRDefault="00000000" w:rsidRPr="00000000" w14:paraId="0000015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Focus: add/sub then mult/div with decomposition, compensation, factoring.</w:t>
        <w:br w:type="textWrapping"/>
        <w:t xml:space="preserve">Why: NMAP treats whole-number fluency as a key benchmark and precursor to fractions. (</w:t>
      </w:r>
      <w:hyperlink r:id="rId92">
        <w:r w:rsidDel="00000000" w:rsidR="00000000" w:rsidRPr="00000000">
          <w:rPr>
            <w:rFonts w:ascii="EB Garamond" w:cs="EB Garamond" w:eastAsia="EB Garamond" w:hAnsi="EB Garamond"/>
            <w:color w:val="1155cc"/>
            <w:sz w:val="24"/>
            <w:szCs w:val="24"/>
            <w:u w:val="single"/>
            <w:rtl w:val="0"/>
          </w:rPr>
          <w:t xml:space="preserve">ERIC</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57">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y0w9puty934u" w:id="67"/>
      <w:bookmarkEnd w:id="67"/>
      <w:r w:rsidDel="00000000" w:rsidR="00000000" w:rsidRPr="00000000">
        <w:rPr>
          <w:rFonts w:ascii="EB Garamond" w:cs="EB Garamond" w:eastAsia="EB Garamond" w:hAnsi="EB Garamond"/>
          <w:b w:val="1"/>
          <w:bCs w:val="1"/>
          <w:color w:val="000000"/>
          <w:sz w:val="26"/>
          <w:szCs w:val="26"/>
          <w:rtl w:val="0"/>
        </w:rPr>
        <w:t xml:space="preserve">3) Integers with negatives (all operations)</w:t>
      </w:r>
    </w:p>
    <w:p w:rsidR="00000000" w:rsidDel="00000000" w:rsidP="00000000" w:rsidRDefault="00000000" w:rsidRPr="00000000" w14:paraId="00000158">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needed constantly in algebra (solving, graphing), and sign mistakes are “high cost.” NMAP includes integer operations as a benchmark before advanced rational work. (</w:t>
      </w:r>
      <w:hyperlink r:id="rId93">
        <w:r w:rsidDel="00000000" w:rsidR="00000000" w:rsidRPr="00000000">
          <w:rPr>
            <w:rFonts w:ascii="EB Garamond" w:cs="EB Garamond" w:eastAsia="EB Garamond" w:hAnsi="EB Garamond"/>
            <w:color w:val="1155cc"/>
            <w:sz w:val="24"/>
            <w:szCs w:val="24"/>
            <w:u w:val="single"/>
            <w:rtl w:val="0"/>
          </w:rPr>
          <w:t xml:space="preserve">ERIC</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59">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w3egdxbu3t34" w:id="68"/>
      <w:bookmarkEnd w:id="68"/>
      <w:r w:rsidDel="00000000" w:rsidR="00000000" w:rsidRPr="00000000">
        <w:rPr>
          <w:rFonts w:ascii="EB Garamond" w:cs="EB Garamond" w:eastAsia="EB Garamond" w:hAnsi="EB Garamond"/>
          <w:b w:val="1"/>
          <w:bCs w:val="1"/>
          <w:color w:val="000000"/>
          <w:sz w:val="26"/>
          <w:szCs w:val="26"/>
          <w:rtl w:val="0"/>
        </w:rPr>
        <w:t xml:space="preserve">4) Decimals (magnitude + operations) and ×/÷ by powers of 10</w:t>
      </w:r>
    </w:p>
    <w:p w:rsidR="00000000" w:rsidDel="00000000" w:rsidP="00000000" w:rsidRDefault="00000000" w:rsidRPr="00000000" w14:paraId="0000015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decimals are part of the “fractions” foundation (fractions/decimals/percents as one family).</w:t>
      </w:r>
    </w:p>
    <w:p w:rsidR="00000000" w:rsidDel="00000000" w:rsidP="00000000" w:rsidRDefault="00000000" w:rsidRPr="00000000" w14:paraId="0000015B">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3eay3euj6j9o" w:id="69"/>
      <w:bookmarkEnd w:id="69"/>
      <w:r w:rsidDel="00000000" w:rsidR="00000000" w:rsidRPr="00000000">
        <w:rPr>
          <w:rFonts w:ascii="Nova Mono" w:cs="Nova Mono" w:eastAsia="Nova Mono" w:hAnsi="Nova Mono"/>
          <w:b w:val="1"/>
          <w:bCs w:val="1"/>
          <w:color w:val="000000"/>
          <w:sz w:val="26"/>
          <w:szCs w:val="26"/>
          <w:rtl w:val="0"/>
        </w:rPr>
        <w:t xml:space="preserve">5) Fractions: magnitude/equivalence → then operations</w:t>
      </w:r>
    </w:p>
    <w:p w:rsidR="00000000" w:rsidDel="00000000" w:rsidP="00000000" w:rsidRDefault="00000000" w:rsidRPr="00000000" w14:paraId="0000015C">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Order inside fractions (important):</w:t>
      </w:r>
    </w:p>
    <w:p w:rsidR="00000000" w:rsidDel="00000000" w:rsidP="00000000" w:rsidRDefault="00000000" w:rsidRPr="00000000" w14:paraId="0000015D">
      <w:pPr>
        <w:numPr>
          <w:ilvl w:val="0"/>
          <w:numId w:val="150"/>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Compare/simplify (meaning)</w:t>
      </w:r>
    </w:p>
    <w:p w:rsidR="00000000" w:rsidDel="00000000" w:rsidP="00000000" w:rsidRDefault="00000000" w:rsidRPr="00000000" w14:paraId="0000015E">
      <w:pPr>
        <w:numPr>
          <w:ilvl w:val="0"/>
          <w:numId w:val="150"/>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Add/subtract</w:t>
      </w:r>
    </w:p>
    <w:p w:rsidR="00000000" w:rsidDel="00000000" w:rsidP="00000000" w:rsidRDefault="00000000" w:rsidRPr="00000000" w14:paraId="0000015F">
      <w:pPr>
        <w:numPr>
          <w:ilvl w:val="0"/>
          <w:numId w:val="150"/>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Multiply</w:t>
      </w:r>
    </w:p>
    <w:p w:rsidR="00000000" w:rsidDel="00000000" w:rsidP="00000000" w:rsidRDefault="00000000" w:rsidRPr="00000000" w14:paraId="00000160">
      <w:pPr>
        <w:numPr>
          <w:ilvl w:val="0"/>
          <w:numId w:val="150"/>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Divide</w:t>
        <w:br w:type="textWrapping"/>
        <w:t xml:space="preserve">Why: NMAP explicitly says proficiency with fractions (including decimals/percents and negative fractions) is foundational for algebra; it’s also widely reported as a major obstacle. (</w:t>
      </w:r>
      <w:hyperlink r:id="rId94">
        <w:r w:rsidDel="00000000" w:rsidR="00000000" w:rsidRPr="00000000">
          <w:rPr>
            <w:rFonts w:ascii="EB Garamond" w:cs="EB Garamond" w:eastAsia="EB Garamond" w:hAnsi="EB Garamond"/>
            <w:color w:val="1155cc"/>
            <w:sz w:val="24"/>
            <w:szCs w:val="24"/>
            <w:u w:val="single"/>
            <w:rtl w:val="0"/>
          </w:rPr>
          <w:t xml:space="preserve">ERIC</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61">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rn8ypammw76v" w:id="70"/>
      <w:bookmarkEnd w:id="70"/>
      <w:r w:rsidDel="00000000" w:rsidR="00000000" w:rsidRPr="00000000">
        <w:rPr>
          <w:rFonts w:ascii="EB Garamond" w:cs="EB Garamond" w:eastAsia="EB Garamond" w:hAnsi="EB Garamond"/>
          <w:b w:val="1"/>
          <w:bCs w:val="1"/>
          <w:color w:val="000000"/>
          <w:sz w:val="26"/>
          <w:szCs w:val="26"/>
          <w:rtl w:val="0"/>
        </w:rPr>
        <w:t xml:space="preserve">6) Percent + fraction/decimal/percent conversions</w:t>
      </w:r>
    </w:p>
    <w:p w:rsidR="00000000" w:rsidDel="00000000" w:rsidP="00000000" w:rsidRDefault="00000000" w:rsidRPr="00000000" w14:paraId="0000016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percent is the highest-use “real-life” operator family and sits inside the rational-number foundation.</w:t>
      </w:r>
    </w:p>
    <w:p w:rsidR="00000000" w:rsidDel="00000000" w:rsidP="00000000" w:rsidRDefault="00000000" w:rsidRPr="00000000" w14:paraId="00000163">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lpifygoqnc4" w:id="71"/>
      <w:bookmarkEnd w:id="71"/>
      <w:r w:rsidDel="00000000" w:rsidR="00000000" w:rsidRPr="00000000">
        <w:rPr>
          <w:rFonts w:ascii="EB Garamond" w:cs="EB Garamond" w:eastAsia="EB Garamond" w:hAnsi="EB Garamond"/>
          <w:b w:val="1"/>
          <w:bCs w:val="1"/>
          <w:color w:val="000000"/>
          <w:sz w:val="26"/>
          <w:szCs w:val="26"/>
          <w:rtl w:val="0"/>
        </w:rPr>
        <w:t xml:space="preserve">7) Ratio, rate, proportional reasoning (and percent change)</w:t>
      </w:r>
    </w:p>
    <w:p w:rsidR="00000000" w:rsidDel="00000000" w:rsidP="00000000" w:rsidRDefault="00000000" w:rsidRPr="00000000" w14:paraId="00000164">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NMAP’s benchmark progression explicitly moves from fractions/percents into </w:t>
      </w:r>
      <w:r w:rsidDel="00000000" w:rsidR="00000000" w:rsidRPr="00000000">
        <w:rPr>
          <w:rFonts w:ascii="Nova Mono" w:cs="Nova Mono" w:eastAsia="Nova Mono" w:hAnsi="Nova Mono"/>
          <w:b w:val="1"/>
          <w:bCs w:val="1"/>
          <w:sz w:val="24"/>
          <w:szCs w:val="24"/>
          <w:rtl w:val="0"/>
        </w:rPr>
        <w:t xml:space="preserve">percent, ratio, and rate → proportionality</w:t>
      </w:r>
      <w:r w:rsidDel="00000000" w:rsidR="00000000" w:rsidRPr="00000000">
        <w:rPr>
          <w:rFonts w:ascii="EB Garamond" w:cs="EB Garamond" w:eastAsia="EB Garamond" w:hAnsi="EB Garamond"/>
          <w:sz w:val="24"/>
          <w:szCs w:val="24"/>
          <w:rtl w:val="0"/>
        </w:rPr>
        <w:t xml:space="preserve">. (</w:t>
      </w:r>
      <w:hyperlink r:id="rId95">
        <w:r w:rsidDel="00000000" w:rsidR="00000000" w:rsidRPr="00000000">
          <w:rPr>
            <w:rFonts w:ascii="EB Garamond" w:cs="EB Garamond" w:eastAsia="EB Garamond" w:hAnsi="EB Garamond"/>
            <w:color w:val="1155cc"/>
            <w:sz w:val="24"/>
            <w:szCs w:val="24"/>
            <w:u w:val="single"/>
            <w:rtl w:val="0"/>
          </w:rPr>
          <w:t xml:space="preserve">ERIC</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65">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fu47dmundbg3" w:id="72"/>
      <w:bookmarkEnd w:id="72"/>
      <w:r w:rsidDel="00000000" w:rsidR="00000000" w:rsidRPr="00000000">
        <w:rPr>
          <w:rFonts w:ascii="EB Garamond" w:cs="EB Garamond" w:eastAsia="EB Garamond" w:hAnsi="EB Garamond"/>
          <w:b w:val="1"/>
          <w:bCs w:val="1"/>
          <w:color w:val="000000"/>
          <w:sz w:val="26"/>
          <w:szCs w:val="26"/>
          <w:rtl w:val="0"/>
        </w:rPr>
        <w:t xml:space="preserve">8) Mixed multi-step expressions (integration under time)</w:t>
      </w:r>
    </w:p>
    <w:p w:rsidR="00000000" w:rsidDel="00000000" w:rsidP="00000000" w:rsidRDefault="00000000" w:rsidRPr="00000000" w14:paraId="0000016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multi-step mental math has high intrinsic load; do it after core schemas exist to avoid overload. (</w:t>
      </w:r>
      <w:hyperlink r:id="rId96">
        <w:r w:rsidDel="00000000" w:rsidR="00000000" w:rsidRPr="00000000">
          <w:rPr>
            <w:rFonts w:ascii="EB Garamond" w:cs="EB Garamond" w:eastAsia="EB Garamond" w:hAnsi="EB Garamond"/>
            <w:color w:val="1155cc"/>
            <w:sz w:val="24"/>
            <w:szCs w:val="24"/>
            <w:u w:val="single"/>
            <w:rtl w:val="0"/>
          </w:rPr>
          <w:t xml:space="preserve">mcw.edu</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67">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flsvvy97agl6" w:id="73"/>
      <w:bookmarkEnd w:id="73"/>
      <w:r w:rsidDel="00000000" w:rsidR="00000000" w:rsidRPr="00000000">
        <w:rPr>
          <w:rFonts w:ascii="EB Garamond" w:cs="EB Garamond" w:eastAsia="EB Garamond" w:hAnsi="EB Garamond"/>
          <w:b w:val="1"/>
          <w:bCs w:val="1"/>
          <w:color w:val="000000"/>
          <w:sz w:val="26"/>
          <w:szCs w:val="26"/>
          <w:rtl w:val="0"/>
        </w:rPr>
        <w:t xml:space="preserve">9) “Advanced high-school mental” (optional track)</w:t>
      </w:r>
    </w:p>
    <w:p w:rsidR="00000000" w:rsidDel="00000000" w:rsidP="00000000" w:rsidRDefault="00000000" w:rsidRPr="00000000" w14:paraId="00000168">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Powers/roots (mental-friendly), scientific notation scaling, algebraic shortcuts.</w:t>
        <w:br w:type="textWrapping"/>
        <w:t xml:space="preserve">Why: these are valuable but not as universally foundational as rational-number fluency (so they shouldn’t come before steps 2–7). (</w:t>
      </w:r>
      <w:hyperlink r:id="rId97">
        <w:r w:rsidDel="00000000" w:rsidR="00000000" w:rsidRPr="00000000">
          <w:rPr>
            <w:rFonts w:ascii="EB Garamond" w:cs="EB Garamond" w:eastAsia="EB Garamond" w:hAnsi="EB Garamond"/>
            <w:color w:val="1155cc"/>
            <w:sz w:val="24"/>
            <w:szCs w:val="24"/>
            <w:u w:val="single"/>
            <w:rtl w:val="0"/>
          </w:rPr>
          <w:t xml:space="preserve">ERIC</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69">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rFonts w:ascii="EB Garamond" w:cs="EB Garamond" w:eastAsia="EB Garamond" w:hAnsi="EB Garamond"/>
          <w:b w:val="1"/>
          <w:bCs w:val="1"/>
          <w:sz w:val="34"/>
          <w:szCs w:val="34"/>
        </w:rPr>
      </w:pPr>
      <w:bookmarkStart w:colFirst="0" w:colLast="0" w:name="_x4p5yknltzma" w:id="74"/>
      <w:bookmarkEnd w:id="74"/>
      <w:r w:rsidDel="00000000" w:rsidR="00000000" w:rsidRPr="00000000">
        <w:rPr>
          <w:rFonts w:ascii="EB Garamond" w:cs="EB Garamond" w:eastAsia="EB Garamond" w:hAnsi="EB Garamond"/>
          <w:b w:val="1"/>
          <w:bCs w:val="1"/>
          <w:sz w:val="34"/>
          <w:szCs w:val="34"/>
          <w:rtl w:val="0"/>
        </w:rPr>
        <w:t xml:space="preserve">One practical rule to make this work</w:t>
      </w:r>
    </w:p>
    <w:p w:rsidR="00000000" w:rsidDel="00000000" w:rsidP="00000000" w:rsidRDefault="00000000" w:rsidRPr="00000000" w14:paraId="0000016B">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each module, run </w:t>
      </w:r>
      <w:r w:rsidDel="00000000" w:rsidR="00000000" w:rsidRPr="00000000">
        <w:rPr>
          <w:rFonts w:ascii="EB Garamond" w:cs="EB Garamond" w:eastAsia="EB Garamond" w:hAnsi="EB Garamond"/>
          <w:b w:val="1"/>
          <w:bCs w:val="1"/>
          <w:sz w:val="24"/>
          <w:szCs w:val="24"/>
          <w:rtl w:val="0"/>
        </w:rPr>
        <w:t xml:space="preserve">two modes</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6C">
      <w:pPr>
        <w:numPr>
          <w:ilvl w:val="0"/>
          <w:numId w:val="181"/>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Concept Mode (untimed):</w:t>
      </w:r>
      <w:r w:rsidDel="00000000" w:rsidR="00000000" w:rsidRPr="00000000">
        <w:rPr>
          <w:rFonts w:ascii="EB Garamond" w:cs="EB Garamond" w:eastAsia="EB Garamond" w:hAnsi="EB Garamond"/>
          <w:sz w:val="24"/>
          <w:szCs w:val="24"/>
          <w:rtl w:val="0"/>
        </w:rPr>
        <w:t xml:space="preserve"> fix misconceptions, build schemas (reduces intrinsic load later). (</w:t>
      </w:r>
      <w:hyperlink r:id="rId98">
        <w:r w:rsidDel="00000000" w:rsidR="00000000" w:rsidRPr="00000000">
          <w:rPr>
            <w:rFonts w:ascii="EB Garamond" w:cs="EB Garamond" w:eastAsia="EB Garamond" w:hAnsi="EB Garamond"/>
            <w:color w:val="1155cc"/>
            <w:sz w:val="24"/>
            <w:szCs w:val="24"/>
            <w:u w:val="single"/>
            <w:rtl w:val="0"/>
          </w:rPr>
          <w:t xml:space="preserve">mcw.edu</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6D">
      <w:pPr>
        <w:numPr>
          <w:ilvl w:val="0"/>
          <w:numId w:val="181"/>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Fluency Mode (timed):</w:t>
      </w:r>
      <w:r w:rsidDel="00000000" w:rsidR="00000000" w:rsidRPr="00000000">
        <w:rPr>
          <w:rFonts w:ascii="EB Garamond" w:cs="EB Garamond" w:eastAsia="EB Garamond" w:hAnsi="EB Garamond"/>
          <w:sz w:val="24"/>
          <w:szCs w:val="24"/>
          <w:rtl w:val="0"/>
        </w:rPr>
        <w:t xml:space="preserve"> only after mastery (high accuracy), because NCTM warns against “practice too much too soon” and defines fluency as accurate + efficient + flexible. (</w:t>
      </w:r>
      <w:hyperlink r:id="rId99">
        <w:r w:rsidDel="00000000" w:rsidR="00000000" w:rsidRPr="00000000">
          <w:rPr>
            <w:rFonts w:ascii="EB Garamond" w:cs="EB Garamond" w:eastAsia="EB Garamond" w:hAnsi="EB Garamond"/>
            <w:color w:val="1155cc"/>
            <w:sz w:val="24"/>
            <w:szCs w:val="24"/>
            <w:u w:val="single"/>
            <w:rtl w:val="0"/>
          </w:rPr>
          <w:t xml:space="preserve">Cloudinary</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6E">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If you want, I can turn this into a </w:t>
      </w:r>
      <w:r w:rsidDel="00000000" w:rsidR="00000000" w:rsidRPr="00000000">
        <w:rPr>
          <w:rFonts w:ascii="EB Garamond" w:cs="EB Garamond" w:eastAsia="EB Garamond" w:hAnsi="EB Garamond"/>
          <w:b w:val="1"/>
          <w:bCs w:val="1"/>
          <w:sz w:val="24"/>
          <w:szCs w:val="24"/>
          <w:rtl w:val="0"/>
        </w:rPr>
        <w:t xml:space="preserve">full A1–C2 scope-and-sequence</w:t>
      </w:r>
      <w:r w:rsidDel="00000000" w:rsidR="00000000" w:rsidRPr="00000000">
        <w:rPr>
          <w:rFonts w:ascii="EB Garamond" w:cs="EB Garamond" w:eastAsia="EB Garamond" w:hAnsi="EB Garamond"/>
          <w:sz w:val="24"/>
          <w:szCs w:val="24"/>
          <w:rtl w:val="0"/>
        </w:rPr>
        <w:t xml:space="preserve"> with (1) exact number ranges per level, (2) speed windows, and (3) “level-up” rules (accuracy + time).</w:t>
      </w:r>
    </w:p>
    <w:p w:rsidR="00000000" w:rsidDel="00000000" w:rsidP="00000000" w:rsidRDefault="00000000" w:rsidRPr="00000000" w14:paraId="0000016F">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a </w:t>
      </w:r>
      <w:r w:rsidDel="00000000" w:rsidR="00000000" w:rsidRPr="00000000">
        <w:rPr>
          <w:rFonts w:ascii="EB Garamond" w:cs="EB Garamond" w:eastAsia="EB Garamond" w:hAnsi="EB Garamond"/>
          <w:b w:val="1"/>
          <w:bCs w:val="1"/>
          <w:sz w:val="24"/>
          <w:szCs w:val="24"/>
          <w:rtl w:val="0"/>
        </w:rPr>
        <w:t xml:space="preserve">high-school mental-math training platform</w:t>
      </w:r>
      <w:r w:rsidDel="00000000" w:rsidR="00000000" w:rsidRPr="00000000">
        <w:rPr>
          <w:rFonts w:ascii="EB Garamond" w:cs="EB Garamond" w:eastAsia="EB Garamond" w:hAnsi="EB Garamond"/>
          <w:sz w:val="24"/>
          <w:szCs w:val="24"/>
          <w:rtl w:val="0"/>
        </w:rPr>
        <w:t xml:space="preserve">, you shouldn’t exclude topics just because they’re “hard.” You should exclude (or de-emphasize) </w:t>
      </w:r>
      <w:r w:rsidDel="00000000" w:rsidR="00000000" w:rsidRPr="00000000">
        <w:rPr>
          <w:rFonts w:ascii="EB Garamond" w:cs="EB Garamond" w:eastAsia="EB Garamond" w:hAnsi="EB Garamond"/>
          <w:b w:val="1"/>
          <w:bCs w:val="1"/>
          <w:sz w:val="24"/>
          <w:szCs w:val="24"/>
          <w:rtl w:val="0"/>
        </w:rPr>
        <w:t xml:space="preserve">tasks whose main difficulty is long mechanical computation</w:t>
      </w:r>
      <w:r w:rsidDel="00000000" w:rsidR="00000000" w:rsidRPr="00000000">
        <w:rPr>
          <w:rFonts w:ascii="EB Garamond" w:cs="EB Garamond" w:eastAsia="EB Garamond" w:hAnsi="EB Garamond"/>
          <w:sz w:val="24"/>
          <w:szCs w:val="24"/>
          <w:rtl w:val="0"/>
        </w:rPr>
        <w:t xml:space="preserve">, because they create high </w:t>
      </w:r>
      <w:r w:rsidDel="00000000" w:rsidR="00000000" w:rsidRPr="00000000">
        <w:rPr>
          <w:rFonts w:ascii="EB Garamond" w:cs="EB Garamond" w:eastAsia="EB Garamond" w:hAnsi="EB Garamond"/>
          <w:b w:val="1"/>
          <w:bCs w:val="1"/>
          <w:sz w:val="24"/>
          <w:szCs w:val="24"/>
          <w:rtl w:val="0"/>
        </w:rPr>
        <w:t xml:space="preserve">working-memory/cognitive-load</w:t>
      </w:r>
      <w:r w:rsidDel="00000000" w:rsidR="00000000" w:rsidRPr="00000000">
        <w:rPr>
          <w:rFonts w:ascii="EB Garamond" w:cs="EB Garamond" w:eastAsia="EB Garamond" w:hAnsi="EB Garamond"/>
          <w:sz w:val="24"/>
          <w:szCs w:val="24"/>
          <w:rtl w:val="0"/>
        </w:rPr>
        <w:t xml:space="preserve"> demands and are better done with </w:t>
      </w:r>
      <w:r w:rsidDel="00000000" w:rsidR="00000000" w:rsidRPr="00000000">
        <w:rPr>
          <w:rFonts w:ascii="EB Garamond" w:cs="EB Garamond" w:eastAsia="EB Garamond" w:hAnsi="EB Garamond"/>
          <w:b w:val="1"/>
          <w:bCs w:val="1"/>
          <w:sz w:val="24"/>
          <w:szCs w:val="24"/>
          <w:rtl w:val="0"/>
        </w:rPr>
        <w:t xml:space="preserve">written methods or technology</w:t>
      </w:r>
      <w:r w:rsidDel="00000000" w:rsidR="00000000" w:rsidRPr="00000000">
        <w:rPr>
          <w:rFonts w:ascii="EB Garamond" w:cs="EB Garamond" w:eastAsia="EB Garamond" w:hAnsi="EB Garamond"/>
          <w:sz w:val="24"/>
          <w:szCs w:val="24"/>
          <w:rtl w:val="0"/>
        </w:rPr>
        <w:t xml:space="preserve"> so students can focus on reasoning. (</w:t>
      </w:r>
      <w:hyperlink r:id="rId100">
        <w:r w:rsidDel="00000000" w:rsidR="00000000" w:rsidRPr="00000000">
          <w:rPr>
            <w:rFonts w:ascii="EB Garamond" w:cs="EB Garamond" w:eastAsia="EB Garamond" w:hAnsi="EB Garamond"/>
            <w:color w:val="1155cc"/>
            <w:sz w:val="24"/>
            <w:szCs w:val="24"/>
            <w:u w:val="single"/>
            <w:rtl w:val="0"/>
          </w:rPr>
          <w:t xml:space="preserve">mcw.edu</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70">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xqhbstmfto8d" w:id="75"/>
      <w:bookmarkEnd w:id="75"/>
      <w:r w:rsidDel="00000000" w:rsidR="00000000" w:rsidRPr="00000000">
        <w:rPr>
          <w:rFonts w:ascii="EB Garamond" w:cs="EB Garamond" w:eastAsia="EB Garamond" w:hAnsi="EB Garamond"/>
          <w:b w:val="1"/>
          <w:bCs w:val="1"/>
          <w:color w:val="000000"/>
          <w:sz w:val="26"/>
          <w:szCs w:val="26"/>
          <w:rtl w:val="0"/>
        </w:rPr>
        <w:t xml:space="preserve">A good framing for your site</w:t>
      </w:r>
    </w:p>
    <w:p w:rsidR="00000000" w:rsidDel="00000000" w:rsidP="00000000" w:rsidRDefault="00000000" w:rsidRPr="00000000" w14:paraId="0000017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Exclude from </w:t>
      </w:r>
      <w:r w:rsidDel="00000000" w:rsidR="00000000" w:rsidRPr="00000000">
        <w:rPr>
          <w:rFonts w:ascii="EB Garamond" w:cs="EB Garamond" w:eastAsia="EB Garamond" w:hAnsi="EB Garamond"/>
          <w:b w:val="1"/>
          <w:bCs w:val="1"/>
          <w:i w:val="1"/>
          <w:iCs w:val="1"/>
          <w:sz w:val="24"/>
          <w:szCs w:val="24"/>
          <w:rtl w:val="0"/>
        </w:rPr>
        <w:t xml:space="preserve">timed mental-math drills</w:t>
      </w:r>
      <w:r w:rsidDel="00000000" w:rsidR="00000000" w:rsidRPr="00000000">
        <w:rPr>
          <w:rFonts w:ascii="EB Garamond" w:cs="EB Garamond" w:eastAsia="EB Garamond" w:hAnsi="EB Garamond"/>
          <w:sz w:val="24"/>
          <w:szCs w:val="24"/>
          <w:rtl w:val="0"/>
        </w:rPr>
        <w:t xml:space="preserve"> (and from your core level system), but still allow as </w:t>
      </w:r>
      <w:r w:rsidDel="00000000" w:rsidR="00000000" w:rsidRPr="00000000">
        <w:rPr>
          <w:rFonts w:ascii="EB Garamond" w:cs="EB Garamond" w:eastAsia="EB Garamond" w:hAnsi="EB Garamond"/>
          <w:b w:val="1"/>
          <w:bCs w:val="1"/>
          <w:sz w:val="24"/>
          <w:szCs w:val="24"/>
          <w:rtl w:val="0"/>
        </w:rPr>
        <w:t xml:space="preserve">untimed concept lessons</w:t>
      </w:r>
      <w:r w:rsidDel="00000000" w:rsidR="00000000" w:rsidRPr="00000000">
        <w:rPr>
          <w:rFonts w:ascii="EB Garamond" w:cs="EB Garamond" w:eastAsia="EB Garamond" w:hAnsi="EB Garamond"/>
          <w:sz w:val="24"/>
          <w:szCs w:val="24"/>
          <w:rtl w:val="0"/>
        </w:rPr>
        <w:t xml:space="preserve"> or “calculator-allowed” practice when they are part of school math.</w:t>
      </w:r>
    </w:p>
    <w:p w:rsidR="00000000" w:rsidDel="00000000" w:rsidP="00000000" w:rsidRDefault="00000000" w:rsidRPr="00000000" w14:paraId="00000172">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rFonts w:ascii="EB Garamond" w:cs="EB Garamond" w:eastAsia="EB Garamond" w:hAnsi="EB Garamond"/>
          <w:b w:val="1"/>
          <w:bCs w:val="1"/>
          <w:sz w:val="34"/>
          <w:szCs w:val="34"/>
        </w:rPr>
      </w:pPr>
      <w:bookmarkStart w:colFirst="0" w:colLast="0" w:name="_ns63q9usgdt" w:id="76"/>
      <w:bookmarkEnd w:id="76"/>
      <w:r w:rsidDel="00000000" w:rsidR="00000000" w:rsidRPr="00000000">
        <w:rPr>
          <w:rFonts w:ascii="EB Garamond" w:cs="EB Garamond" w:eastAsia="EB Garamond" w:hAnsi="EB Garamond"/>
          <w:b w:val="1"/>
          <w:bCs w:val="1"/>
          <w:sz w:val="34"/>
          <w:szCs w:val="34"/>
          <w:rtl w:val="0"/>
        </w:rPr>
        <w:t xml:space="preserve">Operations that are unsuitable for mental-math drills (skilled high-school students)</w:t>
      </w:r>
    </w:p>
    <w:p w:rsidR="00000000" w:rsidDel="00000000" w:rsidP="00000000" w:rsidRDefault="00000000" w:rsidRPr="00000000" w14:paraId="00000174">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q1j2h441q7zo" w:id="77"/>
      <w:bookmarkEnd w:id="77"/>
      <w:r w:rsidDel="00000000" w:rsidR="00000000" w:rsidRPr="00000000">
        <w:rPr>
          <w:rFonts w:ascii="EB Garamond" w:cs="EB Garamond" w:eastAsia="EB Garamond" w:hAnsi="EB Garamond"/>
          <w:b w:val="1"/>
          <w:bCs w:val="1"/>
          <w:color w:val="000000"/>
          <w:sz w:val="26"/>
          <w:szCs w:val="26"/>
          <w:rtl w:val="0"/>
        </w:rPr>
        <w:t xml:space="preserve">1) Long multi-digit arithmetic with “unfriendly” numbers</w:t>
      </w:r>
    </w:p>
    <w:p w:rsidR="00000000" w:rsidDel="00000000" w:rsidP="00000000" w:rsidRDefault="00000000" w:rsidRPr="00000000" w14:paraId="00000175">
      <w:pPr>
        <w:numPr>
          <w:ilvl w:val="0"/>
          <w:numId w:val="74"/>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Examples: </w:t>
      </w:r>
      <w:r w:rsidDel="00000000" w:rsidR="00000000" w:rsidRPr="00000000">
        <w:rPr>
          <w:rFonts w:ascii="EB Garamond" w:cs="EB Garamond" w:eastAsia="EB Garamond" w:hAnsi="EB Garamond"/>
          <w:b w:val="1"/>
          <w:bCs w:val="1"/>
          <w:sz w:val="24"/>
          <w:szCs w:val="24"/>
          <w:rtl w:val="0"/>
        </w:rPr>
        <w:t xml:space="preserve">5-digit × 4-digit</w:t>
      </w:r>
      <w:r w:rsidDel="00000000" w:rsidR="00000000" w:rsidRPr="00000000">
        <w:rPr>
          <w:rFonts w:ascii="EB Garamond" w:cs="EB Garamond" w:eastAsia="EB Garamond" w:hAnsi="EB Garamond"/>
          <w:sz w:val="24"/>
          <w:szCs w:val="24"/>
          <w:rtl w:val="0"/>
        </w:rPr>
        <w:t xml:space="preserve">, long division like </w:t>
      </w:r>
      <w:r w:rsidDel="00000000" w:rsidR="00000000" w:rsidRPr="00000000">
        <w:rPr>
          <w:rFonts w:ascii="EB Garamond" w:cs="EB Garamond" w:eastAsia="EB Garamond" w:hAnsi="EB Garamond"/>
          <w:b w:val="1"/>
          <w:bCs w:val="1"/>
          <w:sz w:val="24"/>
          <w:szCs w:val="24"/>
          <w:rtl w:val="0"/>
        </w:rPr>
        <w:t xml:space="preserve">47329 ÷ 37</w:t>
      </w:r>
      <w:r w:rsidDel="00000000" w:rsidR="00000000" w:rsidRPr="00000000">
        <w:rPr>
          <w:rFonts w:ascii="EB Garamond" w:cs="EB Garamond" w:eastAsia="EB Garamond" w:hAnsi="EB Garamond"/>
          <w:sz w:val="24"/>
          <w:szCs w:val="24"/>
          <w:rtl w:val="0"/>
        </w:rPr>
        <w:t xml:space="preserve">, or decimal division that produces long non-terminating decimals.</w:t>
      </w:r>
    </w:p>
    <w:p w:rsidR="00000000" w:rsidDel="00000000" w:rsidP="00000000" w:rsidRDefault="00000000" w:rsidRPr="00000000" w14:paraId="00000176">
      <w:pPr>
        <w:numPr>
          <w:ilvl w:val="0"/>
          <w:numId w:val="74"/>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exclude: the task is mostly </w:t>
      </w:r>
      <w:r w:rsidDel="00000000" w:rsidR="00000000" w:rsidRPr="00000000">
        <w:rPr>
          <w:rFonts w:ascii="EB Garamond" w:cs="EB Garamond" w:eastAsia="EB Garamond" w:hAnsi="EB Garamond"/>
          <w:i w:val="1"/>
          <w:iCs w:val="1"/>
          <w:sz w:val="24"/>
          <w:szCs w:val="24"/>
          <w:rtl w:val="0"/>
        </w:rPr>
        <w:t xml:space="preserve">holding and tracking many intermediate steps</w:t>
      </w:r>
      <w:r w:rsidDel="00000000" w:rsidR="00000000" w:rsidRPr="00000000">
        <w:rPr>
          <w:rFonts w:ascii="EB Garamond" w:cs="EB Garamond" w:eastAsia="EB Garamond" w:hAnsi="EB Garamond"/>
          <w:sz w:val="24"/>
          <w:szCs w:val="24"/>
          <w:rtl w:val="0"/>
        </w:rPr>
        <w:t xml:space="preserve">, which overloads working memory and doesn’t train transferable mental strategies. (</w:t>
      </w:r>
      <w:hyperlink r:id="rId101">
        <w:r w:rsidDel="00000000" w:rsidR="00000000" w:rsidRPr="00000000">
          <w:rPr>
            <w:rFonts w:ascii="EB Garamond" w:cs="EB Garamond" w:eastAsia="EB Garamond" w:hAnsi="EB Garamond"/>
            <w:color w:val="1155cc"/>
            <w:sz w:val="24"/>
            <w:szCs w:val="24"/>
            <w:u w:val="single"/>
            <w:rtl w:val="0"/>
          </w:rPr>
          <w:t xml:space="preserve">mcw.edu</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77">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bazp0ik5xz6r" w:id="78"/>
      <w:bookmarkEnd w:id="78"/>
      <w:r w:rsidDel="00000000" w:rsidR="00000000" w:rsidRPr="00000000">
        <w:rPr>
          <w:rFonts w:ascii="EB Garamond" w:cs="EB Garamond" w:eastAsia="EB Garamond" w:hAnsi="EB Garamond"/>
          <w:b w:val="1"/>
          <w:bCs w:val="1"/>
          <w:color w:val="000000"/>
          <w:sz w:val="26"/>
          <w:szCs w:val="26"/>
          <w:rtl w:val="0"/>
        </w:rPr>
        <w:t xml:space="preserve">2) High-precision decimal arithmetic beyond a practical threshold</w:t>
      </w:r>
    </w:p>
    <w:p w:rsidR="00000000" w:rsidDel="00000000" w:rsidP="00000000" w:rsidRDefault="00000000" w:rsidRPr="00000000" w14:paraId="00000178">
      <w:pPr>
        <w:numPr>
          <w:ilvl w:val="0"/>
          <w:numId w:val="77"/>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Examples: multiplying </w:t>
      </w:r>
      <w:r w:rsidDel="00000000" w:rsidR="00000000" w:rsidRPr="00000000">
        <w:rPr>
          <w:rFonts w:ascii="EB Garamond" w:cs="EB Garamond" w:eastAsia="EB Garamond" w:hAnsi="EB Garamond"/>
          <w:b w:val="1"/>
          <w:bCs w:val="1"/>
          <w:sz w:val="24"/>
          <w:szCs w:val="24"/>
          <w:rtl w:val="0"/>
        </w:rPr>
        <w:t xml:space="preserve">3–5 decimal places</w:t>
      </w:r>
      <w:r w:rsidDel="00000000" w:rsidR="00000000" w:rsidRPr="00000000">
        <w:rPr>
          <w:rFonts w:ascii="EB Garamond" w:cs="EB Garamond" w:eastAsia="EB Garamond" w:hAnsi="EB Garamond"/>
          <w:sz w:val="24"/>
          <w:szCs w:val="24"/>
          <w:rtl w:val="0"/>
        </w:rPr>
        <w:t xml:space="preserve"> where exactness matters (e.g., 12.037×0.8049), or repeated rounding chains.</w:t>
      </w:r>
    </w:p>
    <w:p w:rsidR="00000000" w:rsidDel="00000000" w:rsidP="00000000" w:rsidRDefault="00000000" w:rsidRPr="00000000" w14:paraId="00000179">
      <w:pPr>
        <w:numPr>
          <w:ilvl w:val="0"/>
          <w:numId w:val="77"/>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exclude: precision work is important in science/accounting, but it’s </w:t>
      </w:r>
      <w:r w:rsidDel="00000000" w:rsidR="00000000" w:rsidRPr="00000000">
        <w:rPr>
          <w:rFonts w:ascii="EB Garamond" w:cs="EB Garamond" w:eastAsia="EB Garamond" w:hAnsi="EB Garamond"/>
          <w:b w:val="1"/>
          <w:bCs w:val="1"/>
          <w:sz w:val="24"/>
          <w:szCs w:val="24"/>
          <w:rtl w:val="0"/>
        </w:rPr>
        <w:t xml:space="preserve">better as written computation</w:t>
      </w:r>
      <w:r w:rsidDel="00000000" w:rsidR="00000000" w:rsidRPr="00000000">
        <w:rPr>
          <w:rFonts w:ascii="EB Garamond" w:cs="EB Garamond" w:eastAsia="EB Garamond" w:hAnsi="EB Garamond"/>
          <w:sz w:val="24"/>
          <w:szCs w:val="24"/>
          <w:rtl w:val="0"/>
        </w:rPr>
        <w:t xml:space="preserve">; mental training should prioritize estimation + structure, not long precision chains. (This aligns with using tools to reduce “mechanical burden” when the goal is reasoning.) (</w:t>
      </w:r>
      <w:hyperlink r:id="rId102">
        <w:r w:rsidDel="00000000" w:rsidR="00000000" w:rsidRPr="00000000">
          <w:rPr>
            <w:rFonts w:ascii="EB Garamond" w:cs="EB Garamond" w:eastAsia="EB Garamond" w:hAnsi="EB Garamond"/>
            <w:color w:val="1155cc"/>
            <w:sz w:val="24"/>
            <w:szCs w:val="24"/>
            <w:u w:val="single"/>
            <w:rtl w:val="0"/>
          </w:rPr>
          <w:t xml:space="preserve">sedl.org</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7A">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2qr1xordqpfe" w:id="79"/>
      <w:bookmarkEnd w:id="79"/>
      <w:r w:rsidDel="00000000" w:rsidR="00000000" w:rsidRPr="00000000">
        <w:rPr>
          <w:rFonts w:ascii="EB Garamond" w:cs="EB Garamond" w:eastAsia="EB Garamond" w:hAnsi="EB Garamond"/>
          <w:b w:val="1"/>
          <w:bCs w:val="1"/>
          <w:color w:val="000000"/>
          <w:sz w:val="26"/>
          <w:szCs w:val="26"/>
          <w:rtl w:val="0"/>
        </w:rPr>
        <w:t xml:space="preserve">3) Symbolic algebra manipulations that require many steps (especially with messy coefficients)</w:t>
      </w:r>
    </w:p>
    <w:p w:rsidR="00000000" w:rsidDel="00000000" w:rsidP="00000000" w:rsidRDefault="00000000" w:rsidRPr="00000000" w14:paraId="0000017B">
      <w:pPr>
        <w:numPr>
          <w:ilvl w:val="0"/>
          <w:numId w:val="58"/>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Examples: expanding ((2x-3)(7x+11)(x-5)), simplifying complex rational expressions, or solving systems with awkward decimals/fractions.</w:t>
      </w:r>
    </w:p>
    <w:p w:rsidR="00000000" w:rsidDel="00000000" w:rsidP="00000000" w:rsidRDefault="00000000" w:rsidRPr="00000000" w14:paraId="0000017C">
      <w:pPr>
        <w:numPr>
          <w:ilvl w:val="0"/>
          <w:numId w:val="58"/>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exclude: these are </w:t>
      </w:r>
      <w:r w:rsidDel="00000000" w:rsidR="00000000" w:rsidRPr="00000000">
        <w:rPr>
          <w:rFonts w:ascii="EB Garamond" w:cs="EB Garamond" w:eastAsia="EB Garamond" w:hAnsi="EB Garamond"/>
          <w:b w:val="1"/>
          <w:bCs w:val="1"/>
          <w:sz w:val="24"/>
          <w:szCs w:val="24"/>
          <w:rtl w:val="0"/>
        </w:rPr>
        <w:t xml:space="preserve">procedural and multi-step</w:t>
      </w:r>
      <w:r w:rsidDel="00000000" w:rsidR="00000000" w:rsidRPr="00000000">
        <w:rPr>
          <w:rFonts w:ascii="EB Garamond" w:cs="EB Garamond" w:eastAsia="EB Garamond" w:hAnsi="EB Garamond"/>
          <w:sz w:val="24"/>
          <w:szCs w:val="24"/>
          <w:rtl w:val="0"/>
        </w:rPr>
        <w:t xml:space="preserve">, and the mental burden is bookkeeping, not insight. Even high-school standards include rewriting/simplifying rational expressions—this is normally done </w:t>
      </w:r>
      <w:r w:rsidDel="00000000" w:rsidR="00000000" w:rsidRPr="00000000">
        <w:rPr>
          <w:rFonts w:ascii="EB Garamond" w:cs="EB Garamond" w:eastAsia="EB Garamond" w:hAnsi="EB Garamond"/>
          <w:b w:val="1"/>
          <w:bCs w:val="1"/>
          <w:sz w:val="24"/>
          <w:szCs w:val="24"/>
          <w:rtl w:val="0"/>
        </w:rPr>
        <w:t xml:space="preserve">with paper</w:t>
      </w:r>
      <w:r w:rsidDel="00000000" w:rsidR="00000000" w:rsidRPr="00000000">
        <w:rPr>
          <w:rFonts w:ascii="EB Garamond" w:cs="EB Garamond" w:eastAsia="EB Garamond" w:hAnsi="EB Garamond"/>
          <w:sz w:val="24"/>
          <w:szCs w:val="24"/>
          <w:rtl w:val="0"/>
        </w:rPr>
        <w:t xml:space="preserve">, not mentally. (</w:t>
      </w:r>
      <w:hyperlink r:id="rId103">
        <w:r w:rsidDel="00000000" w:rsidR="00000000" w:rsidRPr="00000000">
          <w:rPr>
            <w:rFonts w:ascii="EB Garamond" w:cs="EB Garamond" w:eastAsia="EB Garamond" w:hAnsi="EB Garamond"/>
            <w:color w:val="1155cc"/>
            <w:sz w:val="24"/>
            <w:szCs w:val="24"/>
            <w:u w:val="single"/>
            <w:rtl w:val="0"/>
          </w:rPr>
          <w:t xml:space="preserve">University of Oregon</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7D">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3rdeubgnw5k0" w:id="80"/>
      <w:bookmarkEnd w:id="80"/>
      <w:r w:rsidDel="00000000" w:rsidR="00000000" w:rsidRPr="00000000">
        <w:rPr>
          <w:rFonts w:ascii="EB Garamond" w:cs="EB Garamond" w:eastAsia="EB Garamond" w:hAnsi="EB Garamond"/>
          <w:b w:val="1"/>
          <w:bCs w:val="1"/>
          <w:color w:val="000000"/>
          <w:sz w:val="26"/>
          <w:szCs w:val="26"/>
          <w:rtl w:val="0"/>
        </w:rPr>
        <w:t xml:space="preserve">4) Exact roots/powers when they’re not “mental-friendly”</w:t>
      </w:r>
    </w:p>
    <w:p w:rsidR="00000000" w:rsidDel="00000000" w:rsidP="00000000" w:rsidRDefault="00000000" w:rsidRPr="00000000" w14:paraId="0000017E">
      <w:pPr>
        <w:numPr>
          <w:ilvl w:val="0"/>
          <w:numId w:val="79"/>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Examples: (\sqrt{203}) exactly, simplifying radicals with large prime factors, or nontrivial fractional exponents without structure.</w:t>
      </w:r>
    </w:p>
    <w:p w:rsidR="00000000" w:rsidDel="00000000" w:rsidP="00000000" w:rsidRDefault="00000000" w:rsidRPr="00000000" w14:paraId="0000017F">
      <w:pPr>
        <w:numPr>
          <w:ilvl w:val="0"/>
          <w:numId w:val="79"/>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exclude: mental math can include </w:t>
      </w:r>
      <w:r w:rsidDel="00000000" w:rsidR="00000000" w:rsidRPr="00000000">
        <w:rPr>
          <w:rFonts w:ascii="EB Garamond" w:cs="EB Garamond" w:eastAsia="EB Garamond" w:hAnsi="EB Garamond"/>
          <w:b w:val="1"/>
          <w:bCs w:val="1"/>
          <w:sz w:val="24"/>
          <w:szCs w:val="24"/>
          <w:rtl w:val="0"/>
        </w:rPr>
        <w:t xml:space="preserve">estimation</w:t>
      </w:r>
      <w:r w:rsidDel="00000000" w:rsidR="00000000" w:rsidRPr="00000000">
        <w:rPr>
          <w:rFonts w:ascii="EB Garamond" w:cs="EB Garamond" w:eastAsia="EB Garamond" w:hAnsi="EB Garamond"/>
          <w:sz w:val="24"/>
          <w:szCs w:val="24"/>
          <w:rtl w:val="0"/>
        </w:rPr>
        <w:t xml:space="preserve"> (great skill), but exact simplification here is usually long factor-chasing—again, bookkeeping heavy. (</w:t>
      </w:r>
      <w:hyperlink r:id="rId104">
        <w:r w:rsidDel="00000000" w:rsidR="00000000" w:rsidRPr="00000000">
          <w:rPr>
            <w:rFonts w:ascii="EB Garamond" w:cs="EB Garamond" w:eastAsia="EB Garamond" w:hAnsi="EB Garamond"/>
            <w:color w:val="1155cc"/>
            <w:sz w:val="24"/>
            <w:szCs w:val="24"/>
            <w:u w:val="single"/>
            <w:rtl w:val="0"/>
          </w:rPr>
          <w:t xml:space="preserve">mcw.edu</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80">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qd75764ole34" w:id="81"/>
      <w:bookmarkEnd w:id="81"/>
      <w:r w:rsidDel="00000000" w:rsidR="00000000" w:rsidRPr="00000000">
        <w:rPr>
          <w:rFonts w:ascii="EB Garamond" w:cs="EB Garamond" w:eastAsia="EB Garamond" w:hAnsi="EB Garamond"/>
          <w:b w:val="1"/>
          <w:bCs w:val="1"/>
          <w:color w:val="000000"/>
          <w:sz w:val="26"/>
          <w:szCs w:val="26"/>
          <w:rtl w:val="0"/>
        </w:rPr>
        <w:t xml:space="preserve">5) Calculus / advanced symbolic manipulation as “mental drill”</w:t>
      </w:r>
    </w:p>
    <w:p w:rsidR="00000000" w:rsidDel="00000000" w:rsidP="00000000" w:rsidRDefault="00000000" w:rsidRPr="00000000" w14:paraId="00000181">
      <w:pPr>
        <w:numPr>
          <w:ilvl w:val="0"/>
          <w:numId w:val="195"/>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Examples: integrating complex expressions, long derivative chains with product/quotient/chain + simplification.</w:t>
      </w:r>
    </w:p>
    <w:p w:rsidR="00000000" w:rsidDel="00000000" w:rsidP="00000000" w:rsidRDefault="00000000" w:rsidRPr="00000000" w14:paraId="00000182">
      <w:pPr>
        <w:numPr>
          <w:ilvl w:val="0"/>
          <w:numId w:val="195"/>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exclude: the objective in school is often </w:t>
      </w:r>
      <w:r w:rsidDel="00000000" w:rsidR="00000000" w:rsidRPr="00000000">
        <w:rPr>
          <w:rFonts w:ascii="EB Garamond" w:cs="EB Garamond" w:eastAsia="EB Garamond" w:hAnsi="EB Garamond"/>
          <w:i w:val="1"/>
          <w:iCs w:val="1"/>
          <w:sz w:val="24"/>
          <w:szCs w:val="24"/>
          <w:rtl w:val="0"/>
        </w:rPr>
        <w:t xml:space="preserve">reasoning + method</w:t>
      </w:r>
      <w:r w:rsidDel="00000000" w:rsidR="00000000" w:rsidRPr="00000000">
        <w:rPr>
          <w:rFonts w:ascii="EB Garamond" w:cs="EB Garamond" w:eastAsia="EB Garamond" w:hAnsi="EB Garamond"/>
          <w:sz w:val="24"/>
          <w:szCs w:val="24"/>
          <w:rtl w:val="0"/>
        </w:rPr>
        <w:t xml:space="preserve">, and the symbolic workload is too high for timed mental computation for most students.</w:t>
      </w:r>
    </w:p>
    <w:p w:rsidR="00000000" w:rsidDel="00000000" w:rsidP="00000000" w:rsidRDefault="00000000" w:rsidRPr="00000000" w14:paraId="00000183">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jhnu4wnvkgas" w:id="82"/>
      <w:bookmarkEnd w:id="82"/>
      <w:r w:rsidDel="00000000" w:rsidR="00000000" w:rsidRPr="00000000">
        <w:rPr>
          <w:rFonts w:ascii="EB Garamond" w:cs="EB Garamond" w:eastAsia="EB Garamond" w:hAnsi="EB Garamond"/>
          <w:b w:val="1"/>
          <w:bCs w:val="1"/>
          <w:color w:val="000000"/>
          <w:sz w:val="26"/>
          <w:szCs w:val="26"/>
          <w:rtl w:val="0"/>
        </w:rPr>
        <w:t xml:space="preserve">6) Anything where a calculator is the </w:t>
      </w:r>
      <w:r w:rsidDel="00000000" w:rsidR="00000000" w:rsidRPr="00000000">
        <w:rPr>
          <w:rFonts w:ascii="EB Garamond" w:cs="EB Garamond" w:eastAsia="EB Garamond" w:hAnsi="EB Garamond"/>
          <w:b w:val="1"/>
          <w:bCs w:val="1"/>
          <w:i w:val="1"/>
          <w:iCs w:val="1"/>
          <w:color w:val="000000"/>
          <w:sz w:val="26"/>
          <w:szCs w:val="26"/>
          <w:rtl w:val="0"/>
        </w:rPr>
        <w:t xml:space="preserve">intended</w:t>
      </w:r>
      <w:r w:rsidDel="00000000" w:rsidR="00000000" w:rsidRPr="00000000">
        <w:rPr>
          <w:rFonts w:ascii="EB Garamond" w:cs="EB Garamond" w:eastAsia="EB Garamond" w:hAnsi="EB Garamond"/>
          <w:b w:val="1"/>
          <w:bCs w:val="1"/>
          <w:color w:val="000000"/>
          <w:sz w:val="26"/>
          <w:szCs w:val="26"/>
          <w:rtl w:val="0"/>
        </w:rPr>
        <w:t xml:space="preserve"> tool in many classrooms/exams</w:t>
      </w:r>
    </w:p>
    <w:p w:rsidR="00000000" w:rsidDel="00000000" w:rsidP="00000000" w:rsidRDefault="00000000" w:rsidRPr="00000000" w14:paraId="00000184">
      <w:pPr>
        <w:numPr>
          <w:ilvl w:val="0"/>
          <w:numId w:val="160"/>
        </w:numPr>
        <w:spacing w:after="24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If the skill goal is modeling, interpreting data, or solving contextual problems, technology is often used to remove computation friction so students can focus on reasoning. (</w:t>
      </w:r>
      <w:hyperlink r:id="rId105">
        <w:r w:rsidDel="00000000" w:rsidR="00000000" w:rsidRPr="00000000">
          <w:rPr>
            <w:rFonts w:ascii="EB Garamond" w:cs="EB Garamond" w:eastAsia="EB Garamond" w:hAnsi="EB Garamond"/>
            <w:color w:val="1155cc"/>
            <w:sz w:val="24"/>
            <w:szCs w:val="24"/>
            <w:u w:val="single"/>
            <w:rtl w:val="0"/>
          </w:rPr>
          <w:t xml:space="preserve">sedl.org</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85">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keepNext w:val="0"/>
        <w:keepLines w:val="0"/>
        <w:spacing w:after="80" w:lineRule="auto"/>
        <w:rPr>
          <w:rFonts w:ascii="EB Garamond" w:cs="EB Garamond" w:eastAsia="EB Garamond" w:hAnsi="EB Garamond"/>
          <w:b w:val="1"/>
          <w:bCs w:val="1"/>
          <w:sz w:val="34"/>
          <w:szCs w:val="34"/>
        </w:rPr>
      </w:pPr>
      <w:bookmarkStart w:colFirst="0" w:colLast="0" w:name="_4ijt13do48mc" w:id="83"/>
      <w:bookmarkEnd w:id="83"/>
      <w:r w:rsidDel="00000000" w:rsidR="00000000" w:rsidRPr="00000000">
        <w:rPr>
          <w:rFonts w:ascii="EB Garamond" w:cs="EB Garamond" w:eastAsia="EB Garamond" w:hAnsi="EB Garamond"/>
          <w:b w:val="1"/>
          <w:bCs w:val="1"/>
          <w:sz w:val="34"/>
          <w:szCs w:val="34"/>
          <w:rtl w:val="0"/>
        </w:rPr>
        <w:t xml:space="preserve">What you </w:t>
      </w:r>
      <w:r w:rsidDel="00000000" w:rsidR="00000000" w:rsidRPr="00000000">
        <w:rPr>
          <w:rFonts w:ascii="EB Garamond" w:cs="EB Garamond" w:eastAsia="EB Garamond" w:hAnsi="EB Garamond"/>
          <w:b w:val="1"/>
          <w:bCs w:val="1"/>
          <w:i w:val="1"/>
          <w:iCs w:val="1"/>
          <w:sz w:val="34"/>
          <w:szCs w:val="34"/>
          <w:rtl w:val="0"/>
        </w:rPr>
        <w:t xml:space="preserve">should</w:t>
      </w:r>
      <w:r w:rsidDel="00000000" w:rsidR="00000000" w:rsidRPr="00000000">
        <w:rPr>
          <w:rFonts w:ascii="EB Garamond" w:cs="EB Garamond" w:eastAsia="EB Garamond" w:hAnsi="EB Garamond"/>
          <w:b w:val="1"/>
          <w:bCs w:val="1"/>
          <w:sz w:val="34"/>
          <w:szCs w:val="34"/>
          <w:rtl w:val="0"/>
        </w:rPr>
        <w:t xml:space="preserve"> keep (high value mental math)</w:t>
      </w:r>
    </w:p>
    <w:p w:rsidR="00000000" w:rsidDel="00000000" w:rsidP="00000000" w:rsidRDefault="00000000" w:rsidRPr="00000000" w14:paraId="0000018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Even for strong students, mental-math drills should emphasize:</w:t>
      </w:r>
    </w:p>
    <w:p w:rsidR="00000000" w:rsidDel="00000000" w:rsidP="00000000" w:rsidRDefault="00000000" w:rsidRPr="00000000" w14:paraId="00000188">
      <w:pPr>
        <w:numPr>
          <w:ilvl w:val="0"/>
          <w:numId w:val="27"/>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Percent/ratio/rate</w:t>
      </w:r>
      <w:r w:rsidDel="00000000" w:rsidR="00000000" w:rsidRPr="00000000">
        <w:rPr>
          <w:rFonts w:ascii="EB Garamond" w:cs="EB Garamond" w:eastAsia="EB Garamond" w:hAnsi="EB Garamond"/>
          <w:sz w:val="24"/>
          <w:szCs w:val="24"/>
          <w:rtl w:val="0"/>
        </w:rPr>
        <w:t xml:space="preserve">, fraction–decimal–percent conversions</w:t>
      </w:r>
    </w:p>
    <w:p w:rsidR="00000000" w:rsidDel="00000000" w:rsidP="00000000" w:rsidRDefault="00000000" w:rsidRPr="00000000" w14:paraId="00000189">
      <w:pPr>
        <w:numPr>
          <w:ilvl w:val="0"/>
          <w:numId w:val="27"/>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Estimation &amp; reasonableness checks</w:t>
      </w:r>
    </w:p>
    <w:p w:rsidR="00000000" w:rsidDel="00000000" w:rsidP="00000000" w:rsidRDefault="00000000" w:rsidRPr="00000000" w14:paraId="0000018A">
      <w:pPr>
        <w:numPr>
          <w:ilvl w:val="0"/>
          <w:numId w:val="27"/>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Factor/structure shortcuts</w:t>
      </w:r>
      <w:r w:rsidDel="00000000" w:rsidR="00000000" w:rsidRPr="00000000">
        <w:rPr>
          <w:rFonts w:ascii="EB Garamond" w:cs="EB Garamond" w:eastAsia="EB Garamond" w:hAnsi="EB Garamond"/>
          <w:sz w:val="24"/>
          <w:szCs w:val="24"/>
          <w:rtl w:val="0"/>
        </w:rPr>
        <w:t xml:space="preserve"> (distributive property, compensation, doubling/halving)</w:t>
        <w:br w:type="textWrapping"/>
        <w:t xml:space="preserve">These build </w:t>
      </w:r>
      <w:r w:rsidDel="00000000" w:rsidR="00000000" w:rsidRPr="00000000">
        <w:rPr>
          <w:rFonts w:ascii="EB Garamond" w:cs="EB Garamond" w:eastAsia="EB Garamond" w:hAnsi="EB Garamond"/>
          <w:b w:val="1"/>
          <w:bCs w:val="1"/>
          <w:sz w:val="24"/>
          <w:szCs w:val="24"/>
          <w:rtl w:val="0"/>
        </w:rPr>
        <w:t xml:space="preserve">procedural fluency</w:t>
      </w:r>
      <w:r w:rsidDel="00000000" w:rsidR="00000000" w:rsidRPr="00000000">
        <w:rPr>
          <w:rFonts w:ascii="EB Garamond" w:cs="EB Garamond" w:eastAsia="EB Garamond" w:hAnsi="EB Garamond"/>
          <w:sz w:val="24"/>
          <w:szCs w:val="24"/>
          <w:rtl w:val="0"/>
        </w:rPr>
        <w:t xml:space="preserve">: accurate, efficient, and flexible—plus knowing </w:t>
      </w:r>
      <w:r w:rsidDel="00000000" w:rsidR="00000000" w:rsidRPr="00000000">
        <w:rPr>
          <w:rFonts w:ascii="EB Garamond" w:cs="EB Garamond" w:eastAsia="EB Garamond" w:hAnsi="EB Garamond"/>
          <w:i w:val="1"/>
          <w:iCs w:val="1"/>
          <w:sz w:val="24"/>
          <w:szCs w:val="24"/>
          <w:rtl w:val="0"/>
        </w:rPr>
        <w:t xml:space="preserve">when mental math is appropriate</w:t>
      </w:r>
      <w:r w:rsidDel="00000000" w:rsidR="00000000" w:rsidRPr="00000000">
        <w:rPr>
          <w:rFonts w:ascii="EB Garamond" w:cs="EB Garamond" w:eastAsia="EB Garamond" w:hAnsi="EB Garamond"/>
          <w:sz w:val="24"/>
          <w:szCs w:val="24"/>
          <w:rtl w:val="0"/>
        </w:rPr>
        <w:t xml:space="preserve">. (</w:t>
      </w:r>
      <w:hyperlink r:id="rId106">
        <w:r w:rsidDel="00000000" w:rsidR="00000000" w:rsidRPr="00000000">
          <w:rPr>
            <w:rFonts w:ascii="EB Garamond" w:cs="EB Garamond" w:eastAsia="EB Garamond" w:hAnsi="EB Garamond"/>
            <w:color w:val="1155cc"/>
            <w:sz w:val="24"/>
            <w:szCs w:val="24"/>
            <w:u w:val="single"/>
            <w:rtl w:val="0"/>
          </w:rPr>
          <w:t xml:space="preserve">nctm.org</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8B">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8C">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8D">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spacing w:after="240" w:before="240" w:lineRule="auto"/>
        <w:rPr>
          <w:rFonts w:ascii="EB Garamond" w:cs="EB Garamond" w:eastAsia="EB Garamond" w:hAnsi="EB Garamond"/>
          <w:b w:val="1"/>
          <w:bCs w:val="1"/>
          <w:sz w:val="32"/>
          <w:szCs w:val="32"/>
        </w:rPr>
      </w:pPr>
      <w:r w:rsidDel="00000000" w:rsidR="00000000" w:rsidRPr="00000000">
        <w:rPr>
          <w:rFonts w:ascii="EB Garamond" w:cs="EB Garamond" w:eastAsia="EB Garamond" w:hAnsi="EB Garamond"/>
          <w:b w:val="1"/>
          <w:bCs w:val="1"/>
          <w:sz w:val="32"/>
          <w:szCs w:val="32"/>
          <w:rtl w:val="0"/>
        </w:rPr>
        <w:t xml:space="preserve">EXERCISE SPEED AND ACCURACY</w:t>
      </w:r>
    </w:p>
    <w:p w:rsidR="00000000" w:rsidDel="00000000" w:rsidP="00000000" w:rsidRDefault="00000000" w:rsidRPr="00000000" w14:paraId="0000018F">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Speed and accuracy improve best with </w:t>
      </w:r>
      <w:r w:rsidDel="00000000" w:rsidR="00000000" w:rsidRPr="00000000">
        <w:rPr>
          <w:rFonts w:ascii="EB Garamond" w:cs="EB Garamond" w:eastAsia="EB Garamond" w:hAnsi="EB Garamond"/>
          <w:b w:val="1"/>
          <w:bCs w:val="1"/>
          <w:sz w:val="24"/>
          <w:szCs w:val="24"/>
          <w:rtl w:val="0"/>
        </w:rPr>
        <w:t xml:space="preserve">different exercise designs</w:t>
      </w:r>
      <w:r w:rsidDel="00000000" w:rsidR="00000000" w:rsidRPr="00000000">
        <w:rPr>
          <w:rFonts w:ascii="EB Garamond" w:cs="EB Garamond" w:eastAsia="EB Garamond" w:hAnsi="EB Garamond"/>
          <w:sz w:val="24"/>
          <w:szCs w:val="24"/>
          <w:rtl w:val="0"/>
        </w:rPr>
        <w:t xml:space="preserve">. If your platform tries to train both with the </w:t>
      </w:r>
      <w:r w:rsidDel="00000000" w:rsidR="00000000" w:rsidRPr="00000000">
        <w:rPr>
          <w:rFonts w:ascii="EB Garamond" w:cs="EB Garamond" w:eastAsia="EB Garamond" w:hAnsi="EB Garamond"/>
          <w:i w:val="1"/>
          <w:iCs w:val="1"/>
          <w:sz w:val="24"/>
          <w:szCs w:val="24"/>
          <w:rtl w:val="0"/>
        </w:rPr>
        <w:t xml:space="preserve">same</w:t>
      </w:r>
      <w:r w:rsidDel="00000000" w:rsidR="00000000" w:rsidRPr="00000000">
        <w:rPr>
          <w:rFonts w:ascii="EB Garamond" w:cs="EB Garamond" w:eastAsia="EB Garamond" w:hAnsi="EB Garamond"/>
          <w:sz w:val="24"/>
          <w:szCs w:val="24"/>
          <w:rtl w:val="0"/>
        </w:rPr>
        <w:t xml:space="preserve"> drill, students usually either (a) rush and get sloppy, or (b) stay accurate but never get fast.</w:t>
      </w:r>
    </w:p>
    <w:p w:rsidR="00000000" w:rsidDel="00000000" w:rsidP="00000000" w:rsidRDefault="00000000" w:rsidRPr="00000000" w14:paraId="00000190">
      <w:pPr>
        <w:pStyle w:val="Heading2"/>
        <w:keepNext w:val="0"/>
        <w:keepLines w:val="0"/>
        <w:spacing w:after="80" w:lineRule="auto"/>
        <w:rPr>
          <w:rFonts w:ascii="EB Garamond" w:cs="EB Garamond" w:eastAsia="EB Garamond" w:hAnsi="EB Garamond"/>
          <w:b w:val="1"/>
          <w:bCs w:val="1"/>
          <w:sz w:val="34"/>
          <w:szCs w:val="34"/>
        </w:rPr>
      </w:pPr>
      <w:bookmarkStart w:colFirst="0" w:colLast="0" w:name="_f5fy1hjq3tea" w:id="84"/>
      <w:bookmarkEnd w:id="84"/>
      <w:r w:rsidDel="00000000" w:rsidR="00000000" w:rsidRPr="00000000">
        <w:rPr>
          <w:rFonts w:ascii="EB Garamond" w:cs="EB Garamond" w:eastAsia="EB Garamond" w:hAnsi="EB Garamond"/>
          <w:b w:val="1"/>
          <w:bCs w:val="1"/>
          <w:sz w:val="34"/>
          <w:szCs w:val="34"/>
          <w:rtl w:val="0"/>
        </w:rPr>
        <w:t xml:space="preserve">Exercises that best improve accuracy</w:t>
      </w:r>
    </w:p>
    <w:p w:rsidR="00000000" w:rsidDel="00000000" w:rsidP="00000000" w:rsidRDefault="00000000" w:rsidRPr="00000000" w14:paraId="0000019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These reduce errors by building correct mental “schemas” and preventing careless patterns.</w:t>
      </w:r>
    </w:p>
    <w:p w:rsidR="00000000" w:rsidDel="00000000" w:rsidP="00000000" w:rsidRDefault="00000000" w:rsidRPr="00000000" w14:paraId="00000192">
      <w:pPr>
        <w:numPr>
          <w:ilvl w:val="0"/>
          <w:numId w:val="217"/>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Untimed mastery sets (with immediate feedback)</w:t>
      </w:r>
    </w:p>
    <w:p w:rsidR="00000000" w:rsidDel="00000000" w:rsidP="00000000" w:rsidRDefault="00000000" w:rsidRPr="00000000" w14:paraId="00000193">
      <w:pPr>
        <w:numPr>
          <w:ilvl w:val="0"/>
          <w:numId w:val="23"/>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8–15 questions, no timer.</w:t>
      </w:r>
    </w:p>
    <w:p w:rsidR="00000000" w:rsidDel="00000000" w:rsidP="00000000" w:rsidRDefault="00000000" w:rsidRPr="00000000" w14:paraId="00000194">
      <w:pPr>
        <w:numPr>
          <w:ilvl w:val="0"/>
          <w:numId w:val="23"/>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Students must hit </w:t>
      </w:r>
      <w:r w:rsidDel="00000000" w:rsidR="00000000" w:rsidRPr="00000000">
        <w:rPr>
          <w:rFonts w:ascii="Nova Mono" w:cs="Nova Mono" w:eastAsia="Nova Mono" w:hAnsi="Nova Mono"/>
          <w:b w:val="1"/>
          <w:bCs w:val="1"/>
          <w:sz w:val="24"/>
          <w:szCs w:val="24"/>
          <w:rtl w:val="0"/>
        </w:rPr>
        <w:t xml:space="preserve">≥90–95%</w:t>
      </w:r>
      <w:r w:rsidDel="00000000" w:rsidR="00000000" w:rsidRPr="00000000">
        <w:rPr>
          <w:rFonts w:ascii="EB Garamond" w:cs="EB Garamond" w:eastAsia="EB Garamond" w:hAnsi="EB Garamond"/>
          <w:sz w:val="24"/>
          <w:szCs w:val="24"/>
          <w:rtl w:val="0"/>
        </w:rPr>
        <w:t xml:space="preserve"> before moving on.</w:t>
      </w:r>
    </w:p>
    <w:p w:rsidR="00000000" w:rsidDel="00000000" w:rsidP="00000000" w:rsidRDefault="00000000" w:rsidRPr="00000000" w14:paraId="00000195">
      <w:pPr>
        <w:numPr>
          <w:ilvl w:val="0"/>
          <w:numId w:val="23"/>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Best for: fractions, negatives, decimal division, multi-step expressions.</w:t>
      </w:r>
    </w:p>
    <w:p w:rsidR="00000000" w:rsidDel="00000000" w:rsidP="00000000" w:rsidRDefault="00000000" w:rsidRPr="00000000" w14:paraId="00000196">
      <w:pPr>
        <w:numPr>
          <w:ilvl w:val="0"/>
          <w:numId w:val="194"/>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Error-focused practice (“fix the mistake” / diagnose)</w:t>
      </w:r>
    </w:p>
    <w:p w:rsidR="00000000" w:rsidDel="00000000" w:rsidP="00000000" w:rsidRDefault="00000000" w:rsidRPr="00000000" w14:paraId="00000197">
      <w:pPr>
        <w:numPr>
          <w:ilvl w:val="0"/>
          <w:numId w:val="134"/>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Show a wrong answer + ask: </w:t>
      </w:r>
      <w:r w:rsidDel="00000000" w:rsidR="00000000" w:rsidRPr="00000000">
        <w:rPr>
          <w:rFonts w:ascii="EB Garamond" w:cs="EB Garamond" w:eastAsia="EB Garamond" w:hAnsi="EB Garamond"/>
          <w:i w:val="1"/>
          <w:iCs w:val="1"/>
          <w:sz w:val="24"/>
          <w:szCs w:val="24"/>
          <w:rtl w:val="0"/>
        </w:rPr>
        <w:t xml:space="preserve">what went wrong?</w:t>
      </w:r>
      <w:r w:rsidDel="00000000" w:rsidR="00000000" w:rsidRPr="00000000">
        <w:rPr>
          <w:rFonts w:ascii="EB Garamond" w:cs="EB Garamond" w:eastAsia="EB Garamond" w:hAnsi="EB Garamond"/>
          <w:sz w:val="24"/>
          <w:szCs w:val="24"/>
          <w:rtl w:val="0"/>
        </w:rPr>
        <w:t xml:space="preserve"> (sign error, place value shift, wrong operation, etc.)</w:t>
      </w:r>
    </w:p>
    <w:p w:rsidR="00000000" w:rsidDel="00000000" w:rsidP="00000000" w:rsidRDefault="00000000" w:rsidRPr="00000000" w14:paraId="00000198">
      <w:pPr>
        <w:numPr>
          <w:ilvl w:val="0"/>
          <w:numId w:val="134"/>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Best for: negative numbers, fraction operations, percent change chains.</w:t>
      </w:r>
    </w:p>
    <w:p w:rsidR="00000000" w:rsidDel="00000000" w:rsidP="00000000" w:rsidRDefault="00000000" w:rsidRPr="00000000" w14:paraId="00000199">
      <w:pPr>
        <w:numPr>
          <w:ilvl w:val="0"/>
          <w:numId w:val="76"/>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Step-tagged mental walkthroughs</w:t>
      </w:r>
    </w:p>
    <w:p w:rsidR="00000000" w:rsidDel="00000000" w:rsidP="00000000" w:rsidRDefault="00000000" w:rsidRPr="00000000" w14:paraId="0000019A">
      <w:pPr>
        <w:numPr>
          <w:ilvl w:val="0"/>
          <w:numId w:val="188"/>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Students choose a strategy label first (e.g., “compensation,” “distributive,” “convert to fraction”).</w:t>
      </w:r>
    </w:p>
    <w:p w:rsidR="00000000" w:rsidDel="00000000" w:rsidP="00000000" w:rsidRDefault="00000000" w:rsidRPr="00000000" w14:paraId="0000019B">
      <w:pPr>
        <w:numPr>
          <w:ilvl w:val="0"/>
          <w:numId w:val="188"/>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Then they compute.</w:t>
      </w:r>
    </w:p>
    <w:p w:rsidR="00000000" w:rsidDel="00000000" w:rsidP="00000000" w:rsidRDefault="00000000" w:rsidRPr="00000000" w14:paraId="0000019C">
      <w:pPr>
        <w:numPr>
          <w:ilvl w:val="0"/>
          <w:numId w:val="188"/>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Best for: teaching strategy selection (prevents random guessing).</w:t>
      </w:r>
    </w:p>
    <w:p w:rsidR="00000000" w:rsidDel="00000000" w:rsidP="00000000" w:rsidRDefault="00000000" w:rsidRPr="00000000" w14:paraId="0000019D">
      <w:pPr>
        <w:numPr>
          <w:ilvl w:val="0"/>
          <w:numId w:val="82"/>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Nova Mono" w:cs="Nova Mono" w:eastAsia="Nova Mono" w:hAnsi="Nova Mono"/>
          <w:b w:val="1"/>
          <w:bCs w:val="1"/>
          <w:sz w:val="24"/>
          <w:szCs w:val="24"/>
          <w:rtl w:val="0"/>
        </w:rPr>
        <w:t xml:space="preserve">Two-pass method (Accuracy Pass → Speed Pass)</w:t>
      </w:r>
    </w:p>
    <w:p w:rsidR="00000000" w:rsidDel="00000000" w:rsidP="00000000" w:rsidRDefault="00000000" w:rsidRPr="00000000" w14:paraId="0000019E">
      <w:pPr>
        <w:numPr>
          <w:ilvl w:val="0"/>
          <w:numId w:val="130"/>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Pass 1: untimed, must be correct.</w:t>
      </w:r>
    </w:p>
    <w:p w:rsidR="00000000" w:rsidDel="00000000" w:rsidP="00000000" w:rsidRDefault="00000000" w:rsidRPr="00000000" w14:paraId="0000019F">
      <w:pPr>
        <w:numPr>
          <w:ilvl w:val="0"/>
          <w:numId w:val="130"/>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Pass 2: same question type, lightly timed.</w:t>
      </w:r>
    </w:p>
    <w:p w:rsidR="00000000" w:rsidDel="00000000" w:rsidP="00000000" w:rsidRDefault="00000000" w:rsidRPr="00000000" w14:paraId="000001A0">
      <w:pPr>
        <w:numPr>
          <w:ilvl w:val="0"/>
          <w:numId w:val="130"/>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Best for: anything new.</w:t>
      </w:r>
    </w:p>
    <w:p w:rsidR="00000000" w:rsidDel="00000000" w:rsidP="00000000" w:rsidRDefault="00000000" w:rsidRPr="00000000" w14:paraId="000001A1">
      <w:pPr>
        <w:numPr>
          <w:ilvl w:val="0"/>
          <w:numId w:val="143"/>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Estimate-then-exact</w:t>
      </w:r>
    </w:p>
    <w:p w:rsidR="00000000" w:rsidDel="00000000" w:rsidP="00000000" w:rsidRDefault="00000000" w:rsidRPr="00000000" w14:paraId="000001A2">
      <w:pPr>
        <w:numPr>
          <w:ilvl w:val="0"/>
          <w:numId w:val="21"/>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Student gives a quick estimate range first, then exact.</w:t>
      </w:r>
    </w:p>
    <w:p w:rsidR="00000000" w:rsidDel="00000000" w:rsidP="00000000" w:rsidRDefault="00000000" w:rsidRPr="00000000" w14:paraId="000001A3">
      <w:pPr>
        <w:numPr>
          <w:ilvl w:val="0"/>
          <w:numId w:val="21"/>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Best for: division, percents, roots, sanity-checking.</w:t>
      </w:r>
    </w:p>
    <w:p w:rsidR="00000000" w:rsidDel="00000000" w:rsidP="00000000" w:rsidRDefault="00000000" w:rsidRPr="00000000" w14:paraId="000001A4">
      <w:pPr>
        <w:spacing w:after="240" w:before="240" w:lineRule="auto"/>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Accuracy rule:</w:t>
      </w:r>
      <w:r w:rsidDel="00000000" w:rsidR="00000000" w:rsidRPr="00000000">
        <w:rPr>
          <w:rFonts w:ascii="EB Garamond" w:cs="EB Garamond" w:eastAsia="EB Garamond" w:hAnsi="EB Garamond"/>
          <w:sz w:val="24"/>
          <w:szCs w:val="24"/>
          <w:rtl w:val="0"/>
        </w:rPr>
        <w:t xml:space="preserve"> If a skill is producing systematic mistakes, </w:t>
      </w:r>
      <w:r w:rsidDel="00000000" w:rsidR="00000000" w:rsidRPr="00000000">
        <w:rPr>
          <w:rFonts w:ascii="EB Garamond" w:cs="EB Garamond" w:eastAsia="EB Garamond" w:hAnsi="EB Garamond"/>
          <w:b w:val="1"/>
          <w:bCs w:val="1"/>
          <w:sz w:val="24"/>
          <w:szCs w:val="24"/>
          <w:rtl w:val="0"/>
        </w:rPr>
        <w:t xml:space="preserve">remove the timer</w:t>
      </w:r>
      <w:r w:rsidDel="00000000" w:rsidR="00000000" w:rsidRPr="00000000">
        <w:rPr>
          <w:rFonts w:ascii="EB Garamond" w:cs="EB Garamond" w:eastAsia="EB Garamond" w:hAnsi="EB Garamond"/>
          <w:sz w:val="24"/>
          <w:szCs w:val="24"/>
          <w:rtl w:val="0"/>
        </w:rPr>
        <w:t xml:space="preserve"> until the pattern is fixed.</w:t>
      </w:r>
    </w:p>
    <w:p w:rsidR="00000000" w:rsidDel="00000000" w:rsidP="00000000" w:rsidRDefault="00000000" w:rsidRPr="00000000" w14:paraId="000001A5">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rFonts w:ascii="EB Garamond" w:cs="EB Garamond" w:eastAsia="EB Garamond" w:hAnsi="EB Garamond"/>
          <w:b w:val="1"/>
          <w:bCs w:val="1"/>
          <w:sz w:val="34"/>
          <w:szCs w:val="34"/>
        </w:rPr>
      </w:pPr>
      <w:bookmarkStart w:colFirst="0" w:colLast="0" w:name="_r1qy6721i0v" w:id="85"/>
      <w:bookmarkEnd w:id="85"/>
      <w:r w:rsidDel="00000000" w:rsidR="00000000" w:rsidRPr="00000000">
        <w:rPr>
          <w:rFonts w:ascii="EB Garamond" w:cs="EB Garamond" w:eastAsia="EB Garamond" w:hAnsi="EB Garamond"/>
          <w:b w:val="1"/>
          <w:bCs w:val="1"/>
          <w:sz w:val="34"/>
          <w:szCs w:val="34"/>
          <w:rtl w:val="0"/>
        </w:rPr>
        <w:t xml:space="preserve">Exercises that best improve speed</w:t>
      </w:r>
    </w:p>
    <w:p w:rsidR="00000000" w:rsidDel="00000000" w:rsidP="00000000" w:rsidRDefault="00000000" w:rsidRPr="00000000" w14:paraId="000001A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These work only after the method is already correct. Speed comes from </w:t>
      </w:r>
      <w:r w:rsidDel="00000000" w:rsidR="00000000" w:rsidRPr="00000000">
        <w:rPr>
          <w:rFonts w:ascii="EB Garamond" w:cs="EB Garamond" w:eastAsia="EB Garamond" w:hAnsi="EB Garamond"/>
          <w:b w:val="1"/>
          <w:bCs w:val="1"/>
          <w:sz w:val="24"/>
          <w:szCs w:val="24"/>
          <w:rtl w:val="0"/>
        </w:rPr>
        <w:t xml:space="preserve">automaticity + reduced decision time</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A8">
      <w:pPr>
        <w:numPr>
          <w:ilvl w:val="0"/>
          <w:numId w:val="215"/>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Short timed sprints</w:t>
      </w:r>
    </w:p>
    <w:p w:rsidR="00000000" w:rsidDel="00000000" w:rsidP="00000000" w:rsidRDefault="00000000" w:rsidRPr="00000000" w14:paraId="000001A9">
      <w:pPr>
        <w:numPr>
          <w:ilvl w:val="0"/>
          <w:numId w:val="152"/>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30–90 seconds, 10–25 items.</w:t>
      </w:r>
    </w:p>
    <w:p w:rsidR="00000000" w:rsidDel="00000000" w:rsidP="00000000" w:rsidRDefault="00000000" w:rsidRPr="00000000" w14:paraId="000001AA">
      <w:pPr>
        <w:numPr>
          <w:ilvl w:val="0"/>
          <w:numId w:val="152"/>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Goal is “fast but still clean.”</w:t>
      </w:r>
    </w:p>
    <w:p w:rsidR="00000000" w:rsidDel="00000000" w:rsidP="00000000" w:rsidRDefault="00000000" w:rsidRPr="00000000" w14:paraId="000001AB">
      <w:pPr>
        <w:numPr>
          <w:ilvl w:val="0"/>
          <w:numId w:val="152"/>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Best for: multiplication facts, percent benchmarks, simple add/sub compensation.</w:t>
      </w:r>
    </w:p>
    <w:p w:rsidR="00000000" w:rsidDel="00000000" w:rsidP="00000000" w:rsidRDefault="00000000" w:rsidRPr="00000000" w14:paraId="000001AC">
      <w:pPr>
        <w:numPr>
          <w:ilvl w:val="0"/>
          <w:numId w:val="165"/>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Beat-your-best (personal best)</w:t>
      </w:r>
    </w:p>
    <w:p w:rsidR="00000000" w:rsidDel="00000000" w:rsidP="00000000" w:rsidRDefault="00000000" w:rsidRPr="00000000" w14:paraId="000001AD">
      <w:pPr>
        <w:numPr>
          <w:ilvl w:val="0"/>
          <w:numId w:val="44"/>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Same micro-skill, repeated over days.</w:t>
      </w:r>
    </w:p>
    <w:p w:rsidR="00000000" w:rsidDel="00000000" w:rsidP="00000000" w:rsidRDefault="00000000" w:rsidRPr="00000000" w14:paraId="000001AE">
      <w:pPr>
        <w:numPr>
          <w:ilvl w:val="0"/>
          <w:numId w:val="44"/>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Show progress graph: time per item or correct per minute.</w:t>
      </w:r>
    </w:p>
    <w:p w:rsidR="00000000" w:rsidDel="00000000" w:rsidP="00000000" w:rsidRDefault="00000000" w:rsidRPr="00000000" w14:paraId="000001AF">
      <w:pPr>
        <w:numPr>
          <w:ilvl w:val="0"/>
          <w:numId w:val="44"/>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Best for: motivation + steady speed gains.</w:t>
      </w:r>
    </w:p>
    <w:p w:rsidR="00000000" w:rsidDel="00000000" w:rsidP="00000000" w:rsidRDefault="00000000" w:rsidRPr="00000000" w14:paraId="000001B0">
      <w:pPr>
        <w:numPr>
          <w:ilvl w:val="0"/>
          <w:numId w:val="12"/>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Time-boxed “1 skill only” drills</w:t>
      </w:r>
    </w:p>
    <w:p w:rsidR="00000000" w:rsidDel="00000000" w:rsidP="00000000" w:rsidRDefault="00000000" w:rsidRPr="00000000" w14:paraId="000001B1">
      <w:pPr>
        <w:numPr>
          <w:ilvl w:val="0"/>
          <w:numId w:val="114"/>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 mixed topics while building speed.</w:t>
      </w:r>
    </w:p>
    <w:p w:rsidR="00000000" w:rsidDel="00000000" w:rsidP="00000000" w:rsidRDefault="00000000" w:rsidRPr="00000000" w14:paraId="000001B2">
      <w:pPr>
        <w:numPr>
          <w:ilvl w:val="0"/>
          <w:numId w:val="114"/>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Example: only “×25 / ÷4 ×100” style problems for a session.</w:t>
      </w:r>
    </w:p>
    <w:p w:rsidR="00000000" w:rsidDel="00000000" w:rsidP="00000000" w:rsidRDefault="00000000" w:rsidRPr="00000000" w14:paraId="000001B3">
      <w:pPr>
        <w:numPr>
          <w:ilvl w:val="0"/>
          <w:numId w:val="114"/>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Best for: building automatic patterns.</w:t>
      </w:r>
    </w:p>
    <w:p w:rsidR="00000000" w:rsidDel="00000000" w:rsidP="00000000" w:rsidRDefault="00000000" w:rsidRPr="00000000" w14:paraId="000001B4">
      <w:pPr>
        <w:numPr>
          <w:ilvl w:val="0"/>
          <w:numId w:val="94"/>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Speed ladders</w:t>
      </w:r>
    </w:p>
    <w:p w:rsidR="00000000" w:rsidDel="00000000" w:rsidP="00000000" w:rsidRDefault="00000000" w:rsidRPr="00000000" w14:paraId="000001B5">
      <w:pPr>
        <w:numPr>
          <w:ilvl w:val="0"/>
          <w:numId w:val="214"/>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Start with “friendly numbers,” then gradually unfriendly numbers.</w:t>
      </w:r>
    </w:p>
    <w:p w:rsidR="00000000" w:rsidDel="00000000" w:rsidP="00000000" w:rsidRDefault="00000000" w:rsidRPr="00000000" w14:paraId="000001B6">
      <w:pPr>
        <w:numPr>
          <w:ilvl w:val="0"/>
          <w:numId w:val="214"/>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Example ladder: 25% of multiples of 4 → any even → any integer.</w:t>
      </w:r>
    </w:p>
    <w:p w:rsidR="00000000" w:rsidDel="00000000" w:rsidP="00000000" w:rsidRDefault="00000000" w:rsidRPr="00000000" w14:paraId="000001B7">
      <w:pPr>
        <w:numPr>
          <w:ilvl w:val="0"/>
          <w:numId w:val="214"/>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Best for: transferring speed to realistic cases.</w:t>
      </w:r>
    </w:p>
    <w:p w:rsidR="00000000" w:rsidDel="00000000" w:rsidP="00000000" w:rsidRDefault="00000000" w:rsidRPr="00000000" w14:paraId="000001B8">
      <w:pPr>
        <w:numPr>
          <w:ilvl w:val="0"/>
          <w:numId w:val="139"/>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Rhythm drills for core transformations</w:t>
      </w:r>
    </w:p>
    <w:p w:rsidR="00000000" w:rsidDel="00000000" w:rsidP="00000000" w:rsidRDefault="00000000" w:rsidRPr="00000000" w14:paraId="000001B9">
      <w:pPr>
        <w:numPr>
          <w:ilvl w:val="0"/>
          <w:numId w:val="125"/>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Doubling/halving chains, ×/÷10/100/0.1, fraction-to-percent common values.</w:t>
      </w:r>
    </w:p>
    <w:p w:rsidR="00000000" w:rsidDel="00000000" w:rsidP="00000000" w:rsidRDefault="00000000" w:rsidRPr="00000000" w14:paraId="000001BA">
      <w:pPr>
        <w:numPr>
          <w:ilvl w:val="0"/>
          <w:numId w:val="125"/>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Best for: making conversions instant.</w:t>
      </w:r>
    </w:p>
    <w:p w:rsidR="00000000" w:rsidDel="00000000" w:rsidP="00000000" w:rsidRDefault="00000000" w:rsidRPr="00000000" w14:paraId="000001BB">
      <w:pPr>
        <w:spacing w:after="240" w:before="240" w:lineRule="auto"/>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Speed rule:</w:t>
      </w:r>
      <w:r w:rsidDel="00000000" w:rsidR="00000000" w:rsidRPr="00000000">
        <w:rPr>
          <w:rFonts w:ascii="EB Garamond" w:cs="EB Garamond" w:eastAsia="EB Garamond" w:hAnsi="EB Garamond"/>
          <w:sz w:val="24"/>
          <w:szCs w:val="24"/>
          <w:rtl w:val="0"/>
        </w:rPr>
        <w:t xml:space="preserve"> Time pressure should increase only if accuracy stays high (e.g., </w:t>
      </w:r>
      <w:r w:rsidDel="00000000" w:rsidR="00000000" w:rsidRPr="00000000">
        <w:rPr>
          <w:rFonts w:ascii="Nova Mono" w:cs="Nova Mono" w:eastAsia="Nova Mono" w:hAnsi="Nova Mono"/>
          <w:b w:val="1"/>
          <w:bCs w:val="1"/>
          <w:sz w:val="24"/>
          <w:szCs w:val="24"/>
          <w:rtl w:val="0"/>
        </w:rPr>
        <w:t xml:space="preserve">≥85–90%</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BC">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rFonts w:ascii="EB Garamond" w:cs="EB Garamond" w:eastAsia="EB Garamond" w:hAnsi="EB Garamond"/>
          <w:b w:val="1"/>
          <w:bCs w:val="1"/>
          <w:sz w:val="34"/>
          <w:szCs w:val="34"/>
        </w:rPr>
      </w:pPr>
      <w:bookmarkStart w:colFirst="0" w:colLast="0" w:name="_9g4q1201w4l" w:id="86"/>
      <w:bookmarkEnd w:id="86"/>
      <w:r w:rsidDel="00000000" w:rsidR="00000000" w:rsidRPr="00000000">
        <w:rPr>
          <w:rFonts w:ascii="EB Garamond" w:cs="EB Garamond" w:eastAsia="EB Garamond" w:hAnsi="EB Garamond"/>
          <w:b w:val="1"/>
          <w:bCs w:val="1"/>
          <w:sz w:val="34"/>
          <w:szCs w:val="34"/>
          <w:rtl w:val="0"/>
        </w:rPr>
        <w:t xml:space="preserve">What improves both (the best long-term design)</w:t>
      </w:r>
    </w:p>
    <w:p w:rsidR="00000000" w:rsidDel="00000000" w:rsidP="00000000" w:rsidRDefault="00000000" w:rsidRPr="00000000" w14:paraId="000001BE">
      <w:pPr>
        <w:numPr>
          <w:ilvl w:val="0"/>
          <w:numId w:val="59"/>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Interleaving (mixed practice) — but only after basics</w:t>
      </w:r>
    </w:p>
    <w:p w:rsidR="00000000" w:rsidDel="00000000" w:rsidP="00000000" w:rsidRDefault="00000000" w:rsidRPr="00000000" w14:paraId="000001BF">
      <w:pPr>
        <w:numPr>
          <w:ilvl w:val="0"/>
          <w:numId w:val="155"/>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Mix 3–5 related skills (e.g., percents + conversions + estimation).</w:t>
      </w:r>
    </w:p>
    <w:p w:rsidR="00000000" w:rsidDel="00000000" w:rsidP="00000000" w:rsidRDefault="00000000" w:rsidRPr="00000000" w14:paraId="000001C0">
      <w:pPr>
        <w:numPr>
          <w:ilvl w:val="0"/>
          <w:numId w:val="155"/>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Trains “choose the right method quickly,” which is real mental math.</w:t>
      </w:r>
    </w:p>
    <w:p w:rsidR="00000000" w:rsidDel="00000000" w:rsidP="00000000" w:rsidRDefault="00000000" w:rsidRPr="00000000" w14:paraId="000001C1">
      <w:pPr>
        <w:numPr>
          <w:ilvl w:val="0"/>
          <w:numId w:val="206"/>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Spaced review</w:t>
      </w:r>
    </w:p>
    <w:p w:rsidR="00000000" w:rsidDel="00000000" w:rsidP="00000000" w:rsidRDefault="00000000" w:rsidRPr="00000000" w14:paraId="000001C2">
      <w:pPr>
        <w:numPr>
          <w:ilvl w:val="0"/>
          <w:numId w:val="45"/>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Revisit old skills at increasing intervals (next day, 3 days, 1 week…).</w:t>
      </w:r>
    </w:p>
    <w:p w:rsidR="00000000" w:rsidDel="00000000" w:rsidP="00000000" w:rsidRDefault="00000000" w:rsidRPr="00000000" w14:paraId="000001C3">
      <w:pPr>
        <w:numPr>
          <w:ilvl w:val="0"/>
          <w:numId w:val="45"/>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prevents “fast today, gone tomorrow.”</w:t>
      </w:r>
    </w:p>
    <w:p w:rsidR="00000000" w:rsidDel="00000000" w:rsidP="00000000" w:rsidRDefault="00000000" w:rsidRPr="00000000" w14:paraId="000001C4">
      <w:pPr>
        <w:numPr>
          <w:ilvl w:val="0"/>
          <w:numId w:val="36"/>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Confidence-weighted answers</w:t>
      </w:r>
    </w:p>
    <w:p w:rsidR="00000000" w:rsidDel="00000000" w:rsidP="00000000" w:rsidRDefault="00000000" w:rsidRPr="00000000" w14:paraId="000001C5">
      <w:pPr>
        <w:numPr>
          <w:ilvl w:val="0"/>
          <w:numId w:val="176"/>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Student marks: </w:t>
      </w:r>
      <w:r w:rsidDel="00000000" w:rsidR="00000000" w:rsidRPr="00000000">
        <w:rPr>
          <w:rFonts w:ascii="EB Garamond" w:cs="EB Garamond" w:eastAsia="EB Garamond" w:hAnsi="EB Garamond"/>
          <w:i w:val="1"/>
          <w:iCs w:val="1"/>
          <w:sz w:val="24"/>
          <w:szCs w:val="24"/>
          <w:rtl w:val="0"/>
        </w:rPr>
        <w:t xml:space="preserve">sure / unsure</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C6">
      <w:pPr>
        <w:numPr>
          <w:ilvl w:val="0"/>
          <w:numId w:val="176"/>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Penalize fast wrong “sure” answers more than careful “unsure” answers.</w:t>
      </w:r>
    </w:p>
    <w:p w:rsidR="00000000" w:rsidDel="00000000" w:rsidP="00000000" w:rsidRDefault="00000000" w:rsidRPr="00000000" w14:paraId="000001C7">
      <w:pPr>
        <w:numPr>
          <w:ilvl w:val="0"/>
          <w:numId w:val="176"/>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Teaches good pacing + honesty.</w:t>
      </w:r>
    </w:p>
    <w:p w:rsidR="00000000" w:rsidDel="00000000" w:rsidP="00000000" w:rsidRDefault="00000000" w:rsidRPr="00000000" w14:paraId="000001C8">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rFonts w:ascii="EB Garamond" w:cs="EB Garamond" w:eastAsia="EB Garamond" w:hAnsi="EB Garamond"/>
          <w:b w:val="1"/>
          <w:bCs w:val="1"/>
          <w:sz w:val="34"/>
          <w:szCs w:val="34"/>
        </w:rPr>
      </w:pPr>
      <w:bookmarkStart w:colFirst="0" w:colLast="0" w:name="_1e9psofqi1hw" w:id="87"/>
      <w:bookmarkEnd w:id="87"/>
      <w:r w:rsidDel="00000000" w:rsidR="00000000" w:rsidRPr="00000000">
        <w:rPr>
          <w:rFonts w:ascii="EB Garamond" w:cs="EB Garamond" w:eastAsia="EB Garamond" w:hAnsi="EB Garamond"/>
          <w:b w:val="1"/>
          <w:bCs w:val="1"/>
          <w:sz w:val="34"/>
          <w:szCs w:val="34"/>
          <w:rtl w:val="0"/>
        </w:rPr>
        <w:t xml:space="preserve">A simple platform-ready setup (recommended)</w:t>
      </w:r>
    </w:p>
    <w:p w:rsidR="00000000" w:rsidDel="00000000" w:rsidP="00000000" w:rsidRDefault="00000000" w:rsidRPr="00000000" w14:paraId="000001CA">
      <w:pPr>
        <w:numPr>
          <w:ilvl w:val="0"/>
          <w:numId w:val="159"/>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Learn Mode (accuracy):</w:t>
      </w:r>
      <w:r w:rsidDel="00000000" w:rsidR="00000000" w:rsidRPr="00000000">
        <w:rPr>
          <w:rFonts w:ascii="EB Garamond" w:cs="EB Garamond" w:eastAsia="EB Garamond" w:hAnsi="EB Garamond"/>
          <w:sz w:val="24"/>
          <w:szCs w:val="24"/>
          <w:rtl w:val="0"/>
        </w:rPr>
        <w:t xml:space="preserve"> untimed + hints + error diagnosis</w:t>
      </w:r>
    </w:p>
    <w:p w:rsidR="00000000" w:rsidDel="00000000" w:rsidP="00000000" w:rsidRDefault="00000000" w:rsidRPr="00000000" w14:paraId="000001CB">
      <w:pPr>
        <w:numPr>
          <w:ilvl w:val="0"/>
          <w:numId w:val="159"/>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Fluency Mode (speed):</w:t>
      </w:r>
      <w:r w:rsidDel="00000000" w:rsidR="00000000" w:rsidRPr="00000000">
        <w:rPr>
          <w:rFonts w:ascii="EB Garamond" w:cs="EB Garamond" w:eastAsia="EB Garamond" w:hAnsi="EB Garamond"/>
          <w:sz w:val="24"/>
          <w:szCs w:val="24"/>
          <w:rtl w:val="0"/>
        </w:rPr>
        <w:t xml:space="preserve"> timed sprints + minimal hints</w:t>
      </w:r>
    </w:p>
    <w:p w:rsidR="00000000" w:rsidDel="00000000" w:rsidP="00000000" w:rsidRDefault="00000000" w:rsidRPr="00000000" w14:paraId="000001CC">
      <w:pPr>
        <w:numPr>
          <w:ilvl w:val="0"/>
          <w:numId w:val="159"/>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Level-up rule:</w:t>
      </w:r>
      <w:r w:rsidDel="00000000" w:rsidR="00000000" w:rsidRPr="00000000">
        <w:rPr>
          <w:rFonts w:ascii="Nova Mono" w:cs="Nova Mono" w:eastAsia="Nova Mono" w:hAnsi="Nova Mono"/>
          <w:sz w:val="24"/>
          <w:szCs w:val="24"/>
          <w:rtl w:val="0"/>
        </w:rPr>
        <w:t xml:space="preserve"> accuracy ≥90% in Learn Mode </w:t>
      </w:r>
      <w:r w:rsidDel="00000000" w:rsidR="00000000" w:rsidRPr="00000000">
        <w:rPr>
          <w:rFonts w:ascii="EB Garamond" w:cs="EB Garamond" w:eastAsia="EB Garamond" w:hAnsi="EB Garamond"/>
          <w:b w:val="1"/>
          <w:bCs w:val="1"/>
          <w:sz w:val="24"/>
          <w:szCs w:val="24"/>
          <w:rtl w:val="0"/>
        </w:rPr>
        <w:t xml:space="preserve">and</w:t>
      </w:r>
      <w:r w:rsidDel="00000000" w:rsidR="00000000" w:rsidRPr="00000000">
        <w:rPr>
          <w:rFonts w:ascii="Nova Mono" w:cs="Nova Mono" w:eastAsia="Nova Mono" w:hAnsi="Nova Mono"/>
          <w:sz w:val="24"/>
          <w:szCs w:val="24"/>
          <w:rtl w:val="0"/>
        </w:rPr>
        <w:t xml:space="preserve"> ≥85% in Fluency Mode at target speed</w:t>
      </w:r>
    </w:p>
    <w:p w:rsidR="00000000" w:rsidDel="00000000" w:rsidP="00000000" w:rsidRDefault="00000000" w:rsidRPr="00000000" w14:paraId="000001CD">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CE">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D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Repetition and variation both matter, but they do </w:t>
      </w:r>
      <w:r w:rsidDel="00000000" w:rsidR="00000000" w:rsidRPr="00000000">
        <w:rPr>
          <w:rFonts w:ascii="EB Garamond" w:cs="EB Garamond" w:eastAsia="EB Garamond" w:hAnsi="EB Garamond"/>
          <w:b w:val="1"/>
          <w:bCs w:val="1"/>
          <w:sz w:val="24"/>
          <w:szCs w:val="24"/>
          <w:rtl w:val="0"/>
        </w:rPr>
        <w:t xml:space="preserve">different jobs</w:t>
      </w:r>
      <w:r w:rsidDel="00000000" w:rsidR="00000000" w:rsidRPr="00000000">
        <w:rPr>
          <w:rFonts w:ascii="EB Garamond" w:cs="EB Garamond" w:eastAsia="EB Garamond" w:hAnsi="EB Garamond"/>
          <w:sz w:val="24"/>
          <w:szCs w:val="24"/>
          <w:rtl w:val="0"/>
        </w:rPr>
        <w:t xml:space="preserve">. The best mental-math platforms use </w:t>
      </w:r>
      <w:r w:rsidDel="00000000" w:rsidR="00000000" w:rsidRPr="00000000">
        <w:rPr>
          <w:rFonts w:ascii="EB Garamond" w:cs="EB Garamond" w:eastAsia="EB Garamond" w:hAnsi="EB Garamond"/>
          <w:b w:val="1"/>
          <w:bCs w:val="1"/>
          <w:sz w:val="24"/>
          <w:szCs w:val="24"/>
          <w:rtl w:val="0"/>
        </w:rPr>
        <w:t xml:space="preserve">repetition to build automaticity</w:t>
      </w:r>
      <w:r w:rsidDel="00000000" w:rsidR="00000000" w:rsidRPr="00000000">
        <w:rPr>
          <w:rFonts w:ascii="EB Garamond" w:cs="EB Garamond" w:eastAsia="EB Garamond" w:hAnsi="EB Garamond"/>
          <w:sz w:val="24"/>
          <w:szCs w:val="24"/>
          <w:rtl w:val="0"/>
        </w:rPr>
        <w:t xml:space="preserve"> and </w:t>
      </w:r>
      <w:r w:rsidDel="00000000" w:rsidR="00000000" w:rsidRPr="00000000">
        <w:rPr>
          <w:rFonts w:ascii="EB Garamond" w:cs="EB Garamond" w:eastAsia="EB Garamond" w:hAnsi="EB Garamond"/>
          <w:b w:val="1"/>
          <w:bCs w:val="1"/>
          <w:sz w:val="24"/>
          <w:szCs w:val="24"/>
          <w:rtl w:val="0"/>
        </w:rPr>
        <w:t xml:space="preserve">variation to build transfer and strategy choice</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1D1">
      <w:pPr>
        <w:pStyle w:val="Heading2"/>
        <w:keepNext w:val="0"/>
        <w:keepLines w:val="0"/>
        <w:spacing w:after="80" w:lineRule="auto"/>
        <w:rPr>
          <w:rFonts w:ascii="EB Garamond" w:cs="EB Garamond" w:eastAsia="EB Garamond" w:hAnsi="EB Garamond"/>
          <w:b w:val="1"/>
          <w:bCs w:val="1"/>
          <w:sz w:val="34"/>
          <w:szCs w:val="34"/>
        </w:rPr>
      </w:pPr>
      <w:bookmarkStart w:colFirst="0" w:colLast="0" w:name="_qgjtmq9fgxco" w:id="88"/>
      <w:bookmarkEnd w:id="88"/>
      <w:r w:rsidDel="00000000" w:rsidR="00000000" w:rsidRPr="00000000">
        <w:rPr>
          <w:rFonts w:ascii="EB Garamond" w:cs="EB Garamond" w:eastAsia="EB Garamond" w:hAnsi="EB Garamond"/>
          <w:b w:val="1"/>
          <w:bCs w:val="1"/>
          <w:sz w:val="34"/>
          <w:szCs w:val="34"/>
          <w:rtl w:val="0"/>
        </w:rPr>
        <w:t xml:space="preserve">Repetition: what it’s for (and when to use it)</w:t>
      </w:r>
    </w:p>
    <w:p w:rsidR="00000000" w:rsidDel="00000000" w:rsidP="00000000" w:rsidRDefault="00000000" w:rsidRPr="00000000" w14:paraId="000001D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Main role:</w:t>
      </w:r>
      <w:r w:rsidDel="00000000" w:rsidR="00000000" w:rsidRPr="00000000">
        <w:rPr>
          <w:rFonts w:ascii="EB Garamond" w:cs="EB Garamond" w:eastAsia="EB Garamond" w:hAnsi="EB Garamond"/>
          <w:sz w:val="24"/>
          <w:szCs w:val="24"/>
          <w:rtl w:val="0"/>
        </w:rPr>
        <w:t xml:space="preserve"> build </w:t>
      </w:r>
      <w:r w:rsidDel="00000000" w:rsidR="00000000" w:rsidRPr="00000000">
        <w:rPr>
          <w:rFonts w:ascii="EB Garamond" w:cs="EB Garamond" w:eastAsia="EB Garamond" w:hAnsi="EB Garamond"/>
          <w:b w:val="1"/>
          <w:bCs w:val="1"/>
          <w:sz w:val="24"/>
          <w:szCs w:val="24"/>
          <w:rtl w:val="0"/>
        </w:rPr>
        <w:t xml:space="preserve">automaticity</w:t>
      </w:r>
      <w:r w:rsidDel="00000000" w:rsidR="00000000" w:rsidRPr="00000000">
        <w:rPr>
          <w:rFonts w:ascii="EB Garamond" w:cs="EB Garamond" w:eastAsia="EB Garamond" w:hAnsi="EB Garamond"/>
          <w:sz w:val="24"/>
          <w:szCs w:val="24"/>
          <w:rtl w:val="0"/>
        </w:rPr>
        <w:t xml:space="preserve"> (fast, low-effort recall) and reduce cognitive load.</w:t>
      </w:r>
    </w:p>
    <w:p w:rsidR="00000000" w:rsidDel="00000000" w:rsidP="00000000" w:rsidRDefault="00000000" w:rsidRPr="00000000" w14:paraId="000001D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Use repetition when the target is:</w:t>
      </w:r>
    </w:p>
    <w:p w:rsidR="00000000" w:rsidDel="00000000" w:rsidP="00000000" w:rsidRDefault="00000000" w:rsidRPr="00000000" w14:paraId="000001D4">
      <w:pPr>
        <w:numPr>
          <w:ilvl w:val="0"/>
          <w:numId w:val="162"/>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Core facts</w:t>
      </w:r>
      <w:r w:rsidDel="00000000" w:rsidR="00000000" w:rsidRPr="00000000">
        <w:rPr>
          <w:rFonts w:ascii="EB Garamond" w:cs="EB Garamond" w:eastAsia="EB Garamond" w:hAnsi="EB Garamond"/>
          <w:sz w:val="24"/>
          <w:szCs w:val="24"/>
          <w:rtl w:val="0"/>
        </w:rPr>
        <w:t xml:space="preserve"> (times tables, complements to 10/100, fraction equivalents)</w:t>
      </w:r>
    </w:p>
    <w:p w:rsidR="00000000" w:rsidDel="00000000" w:rsidP="00000000" w:rsidRDefault="00000000" w:rsidRPr="00000000" w14:paraId="000001D5">
      <w:pPr>
        <w:numPr>
          <w:ilvl w:val="0"/>
          <w:numId w:val="162"/>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Core transformations</w:t>
      </w:r>
      <w:r w:rsidDel="00000000" w:rsidR="00000000" w:rsidRPr="00000000">
        <w:rPr>
          <w:rFonts w:ascii="EB Garamond" w:cs="EB Garamond" w:eastAsia="EB Garamond" w:hAnsi="EB Garamond"/>
          <w:sz w:val="24"/>
          <w:szCs w:val="24"/>
          <w:rtl w:val="0"/>
        </w:rPr>
        <w:t xml:space="preserve"> (×25 = ÷4×100, 10% then halve for 5%)</w:t>
      </w:r>
    </w:p>
    <w:p w:rsidR="00000000" w:rsidDel="00000000" w:rsidP="00000000" w:rsidRDefault="00000000" w:rsidRPr="00000000" w14:paraId="000001D6">
      <w:pPr>
        <w:numPr>
          <w:ilvl w:val="0"/>
          <w:numId w:val="162"/>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Standard percent benchmarks</w:t>
      </w:r>
      <w:r w:rsidDel="00000000" w:rsidR="00000000" w:rsidRPr="00000000">
        <w:rPr>
          <w:rFonts w:ascii="EB Garamond" w:cs="EB Garamond" w:eastAsia="EB Garamond" w:hAnsi="EB Garamond"/>
          <w:sz w:val="24"/>
          <w:szCs w:val="24"/>
          <w:rtl w:val="0"/>
        </w:rPr>
        <w:t xml:space="preserve"> (1%, 5%, 10%, 25%, 50%)</w:t>
      </w:r>
    </w:p>
    <w:p w:rsidR="00000000" w:rsidDel="00000000" w:rsidP="00000000" w:rsidRDefault="00000000" w:rsidRPr="00000000" w14:paraId="000001D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Why it works:</w:t>
      </w:r>
      <w:r w:rsidDel="00000000" w:rsidR="00000000" w:rsidRPr="00000000">
        <w:rPr>
          <w:rFonts w:ascii="EB Garamond" w:cs="EB Garamond" w:eastAsia="EB Garamond" w:hAnsi="EB Garamond"/>
          <w:sz w:val="24"/>
          <w:szCs w:val="24"/>
          <w:rtl w:val="0"/>
        </w:rPr>
        <w:t xml:space="preserve"> repeating the </w:t>
      </w:r>
      <w:r w:rsidDel="00000000" w:rsidR="00000000" w:rsidRPr="00000000">
        <w:rPr>
          <w:rFonts w:ascii="EB Garamond" w:cs="EB Garamond" w:eastAsia="EB Garamond" w:hAnsi="EB Garamond"/>
          <w:i w:val="1"/>
          <w:iCs w:val="1"/>
          <w:sz w:val="24"/>
          <w:szCs w:val="24"/>
          <w:rtl w:val="0"/>
        </w:rPr>
        <w:t xml:space="preserve">same micro-skill</w:t>
      </w:r>
      <w:r w:rsidDel="00000000" w:rsidR="00000000" w:rsidRPr="00000000">
        <w:rPr>
          <w:rFonts w:ascii="EB Garamond" w:cs="EB Garamond" w:eastAsia="EB Garamond" w:hAnsi="EB Garamond"/>
          <w:sz w:val="24"/>
          <w:szCs w:val="24"/>
          <w:rtl w:val="0"/>
        </w:rPr>
        <w:t xml:space="preserve"> reduces decision time and frees working memory so learners can handle multi-step tasks later.</w:t>
      </w:r>
    </w:p>
    <w:p w:rsidR="00000000" w:rsidDel="00000000" w:rsidP="00000000" w:rsidRDefault="00000000" w:rsidRPr="00000000" w14:paraId="000001D8">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Best repetition formats</w:t>
      </w:r>
    </w:p>
    <w:p w:rsidR="00000000" w:rsidDel="00000000" w:rsidP="00000000" w:rsidRDefault="00000000" w:rsidRPr="00000000" w14:paraId="000001D9">
      <w:pPr>
        <w:numPr>
          <w:ilvl w:val="0"/>
          <w:numId w:val="186"/>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Short timed sprints (30–90s)</w:t>
      </w:r>
    </w:p>
    <w:p w:rsidR="00000000" w:rsidDel="00000000" w:rsidP="00000000" w:rsidRDefault="00000000" w:rsidRPr="00000000" w14:paraId="000001DA">
      <w:pPr>
        <w:numPr>
          <w:ilvl w:val="0"/>
          <w:numId w:val="186"/>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“Beat your best” practice</w:t>
      </w:r>
    </w:p>
    <w:p w:rsidR="00000000" w:rsidDel="00000000" w:rsidP="00000000" w:rsidRDefault="00000000" w:rsidRPr="00000000" w14:paraId="000001DB">
      <w:pPr>
        <w:numPr>
          <w:ilvl w:val="0"/>
          <w:numId w:val="186"/>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Spaced review of the same skill across days (not one long session)</w:t>
      </w:r>
    </w:p>
    <w:p w:rsidR="00000000" w:rsidDel="00000000" w:rsidP="00000000" w:rsidRDefault="00000000" w:rsidRPr="00000000" w14:paraId="000001DC">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Common mistake:</w:t>
      </w:r>
      <w:r w:rsidDel="00000000" w:rsidR="00000000" w:rsidRPr="00000000">
        <w:rPr>
          <w:rFonts w:ascii="EB Garamond" w:cs="EB Garamond" w:eastAsia="EB Garamond" w:hAnsi="EB Garamond"/>
          <w:sz w:val="24"/>
          <w:szCs w:val="24"/>
          <w:rtl w:val="0"/>
        </w:rPr>
        <w:t xml:space="preserve"> massed drilling (100 of the same question in one sitting) can inflate short-term speed but doesn’t stick well and can cause mindless patterning.</w:t>
      </w:r>
    </w:p>
    <w:p w:rsidR="00000000" w:rsidDel="00000000" w:rsidP="00000000" w:rsidRDefault="00000000" w:rsidRPr="00000000" w14:paraId="000001DD">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keepNext w:val="0"/>
        <w:keepLines w:val="0"/>
        <w:spacing w:after="80" w:lineRule="auto"/>
        <w:rPr>
          <w:rFonts w:ascii="EB Garamond" w:cs="EB Garamond" w:eastAsia="EB Garamond" w:hAnsi="EB Garamond"/>
          <w:b w:val="1"/>
          <w:bCs w:val="1"/>
          <w:sz w:val="34"/>
          <w:szCs w:val="34"/>
        </w:rPr>
      </w:pPr>
      <w:bookmarkStart w:colFirst="0" w:colLast="0" w:name="_jsl9shu762cs" w:id="89"/>
      <w:bookmarkEnd w:id="89"/>
      <w:r w:rsidDel="00000000" w:rsidR="00000000" w:rsidRPr="00000000">
        <w:rPr>
          <w:rFonts w:ascii="EB Garamond" w:cs="EB Garamond" w:eastAsia="EB Garamond" w:hAnsi="EB Garamond"/>
          <w:b w:val="1"/>
          <w:bCs w:val="1"/>
          <w:sz w:val="34"/>
          <w:szCs w:val="34"/>
          <w:rtl w:val="0"/>
        </w:rPr>
        <w:t xml:space="preserve">Variation: what it’s for (and when to use it)</w:t>
      </w:r>
    </w:p>
    <w:p w:rsidR="00000000" w:rsidDel="00000000" w:rsidP="00000000" w:rsidRDefault="00000000" w:rsidRPr="00000000" w14:paraId="000001DF">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Main role:</w:t>
      </w:r>
      <w:r w:rsidDel="00000000" w:rsidR="00000000" w:rsidRPr="00000000">
        <w:rPr>
          <w:rFonts w:ascii="EB Garamond" w:cs="EB Garamond" w:eastAsia="EB Garamond" w:hAnsi="EB Garamond"/>
          <w:sz w:val="24"/>
          <w:szCs w:val="24"/>
          <w:rtl w:val="0"/>
        </w:rPr>
        <w:t xml:space="preserve"> build </w:t>
      </w:r>
      <w:r w:rsidDel="00000000" w:rsidR="00000000" w:rsidRPr="00000000">
        <w:rPr>
          <w:rFonts w:ascii="EB Garamond" w:cs="EB Garamond" w:eastAsia="EB Garamond" w:hAnsi="EB Garamond"/>
          <w:b w:val="1"/>
          <w:bCs w:val="1"/>
          <w:sz w:val="24"/>
          <w:szCs w:val="24"/>
          <w:rtl w:val="0"/>
        </w:rPr>
        <w:t xml:space="preserve">transfer</w:t>
      </w:r>
      <w:r w:rsidDel="00000000" w:rsidR="00000000" w:rsidRPr="00000000">
        <w:rPr>
          <w:rFonts w:ascii="EB Garamond" w:cs="EB Garamond" w:eastAsia="EB Garamond" w:hAnsi="EB Garamond"/>
          <w:sz w:val="24"/>
          <w:szCs w:val="24"/>
          <w:rtl w:val="0"/>
        </w:rPr>
        <w:t xml:space="preserve">, flexible strategy selection, and error resistance.</w:t>
      </w:r>
    </w:p>
    <w:p w:rsidR="00000000" w:rsidDel="00000000" w:rsidP="00000000" w:rsidRDefault="00000000" w:rsidRPr="00000000" w14:paraId="000001E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Use variation when the target is:</w:t>
      </w:r>
    </w:p>
    <w:p w:rsidR="00000000" w:rsidDel="00000000" w:rsidP="00000000" w:rsidRDefault="00000000" w:rsidRPr="00000000" w14:paraId="000001E1">
      <w:pPr>
        <w:numPr>
          <w:ilvl w:val="0"/>
          <w:numId w:val="180"/>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Choosing a strategy</w:t>
      </w:r>
      <w:r w:rsidDel="00000000" w:rsidR="00000000" w:rsidRPr="00000000">
        <w:rPr>
          <w:rFonts w:ascii="EB Garamond" w:cs="EB Garamond" w:eastAsia="EB Garamond" w:hAnsi="EB Garamond"/>
          <w:sz w:val="24"/>
          <w:szCs w:val="24"/>
          <w:rtl w:val="0"/>
        </w:rPr>
        <w:t xml:space="preserve"> (compensation vs splitting vs factoring)</w:t>
      </w:r>
    </w:p>
    <w:p w:rsidR="00000000" w:rsidDel="00000000" w:rsidP="00000000" w:rsidRDefault="00000000" w:rsidRPr="00000000" w14:paraId="000001E2">
      <w:pPr>
        <w:numPr>
          <w:ilvl w:val="0"/>
          <w:numId w:val="180"/>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Mixed-number forms</w:t>
      </w:r>
      <w:r w:rsidDel="00000000" w:rsidR="00000000" w:rsidRPr="00000000">
        <w:rPr>
          <w:rFonts w:ascii="Nova Mono" w:cs="Nova Mono" w:eastAsia="Nova Mono" w:hAnsi="Nova Mono"/>
          <w:sz w:val="24"/>
          <w:szCs w:val="24"/>
          <w:rtl w:val="0"/>
        </w:rPr>
        <w:t xml:space="preserve"> (fractions ↔ decimals ↔ percent)</w:t>
      </w:r>
    </w:p>
    <w:p w:rsidR="00000000" w:rsidDel="00000000" w:rsidP="00000000" w:rsidRDefault="00000000" w:rsidRPr="00000000" w14:paraId="000001E3">
      <w:pPr>
        <w:numPr>
          <w:ilvl w:val="0"/>
          <w:numId w:val="180"/>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Multi-step expressions</w:t>
      </w:r>
      <w:r w:rsidDel="00000000" w:rsidR="00000000" w:rsidRPr="00000000">
        <w:rPr>
          <w:rFonts w:ascii="EB Garamond" w:cs="EB Garamond" w:eastAsia="EB Garamond" w:hAnsi="EB Garamond"/>
          <w:sz w:val="24"/>
          <w:szCs w:val="24"/>
          <w:rtl w:val="0"/>
        </w:rPr>
        <w:t xml:space="preserve"> (order of operations, “discount then tax”)</w:t>
      </w:r>
    </w:p>
    <w:p w:rsidR="00000000" w:rsidDel="00000000" w:rsidP="00000000" w:rsidRDefault="00000000" w:rsidRPr="00000000" w14:paraId="000001E4">
      <w:pPr>
        <w:numPr>
          <w:ilvl w:val="0"/>
          <w:numId w:val="180"/>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Realistic contexts</w:t>
      </w:r>
      <w:r w:rsidDel="00000000" w:rsidR="00000000" w:rsidRPr="00000000">
        <w:rPr>
          <w:rFonts w:ascii="EB Garamond" w:cs="EB Garamond" w:eastAsia="EB Garamond" w:hAnsi="EB Garamond"/>
          <w:sz w:val="24"/>
          <w:szCs w:val="24"/>
          <w:rtl w:val="0"/>
        </w:rPr>
        <w:t xml:space="preserve"> (unit rates, currency conversion, time-speed-distance)</w:t>
      </w:r>
    </w:p>
    <w:p w:rsidR="00000000" w:rsidDel="00000000" w:rsidP="00000000" w:rsidRDefault="00000000" w:rsidRPr="00000000" w14:paraId="000001E5">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Why it works:</w:t>
      </w:r>
      <w:r w:rsidDel="00000000" w:rsidR="00000000" w:rsidRPr="00000000">
        <w:rPr>
          <w:rFonts w:ascii="EB Garamond" w:cs="EB Garamond" w:eastAsia="EB Garamond" w:hAnsi="EB Garamond"/>
          <w:sz w:val="24"/>
          <w:szCs w:val="24"/>
          <w:rtl w:val="0"/>
        </w:rPr>
        <w:t xml:space="preserve"> varied practice forces the brain to notice structure (“what kind of problem is this?”), which is exactly what mental math in school requires.</w:t>
      </w:r>
    </w:p>
    <w:p w:rsidR="00000000" w:rsidDel="00000000" w:rsidP="00000000" w:rsidRDefault="00000000" w:rsidRPr="00000000" w14:paraId="000001E6">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Best variation formats</w:t>
      </w:r>
    </w:p>
    <w:p w:rsidR="00000000" w:rsidDel="00000000" w:rsidP="00000000" w:rsidRDefault="00000000" w:rsidRPr="00000000" w14:paraId="000001E7">
      <w:pPr>
        <w:numPr>
          <w:ilvl w:val="0"/>
          <w:numId w:val="137"/>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Mixed sets (3–5 skills) after mastery</w:t>
      </w:r>
    </w:p>
    <w:p w:rsidR="00000000" w:rsidDel="00000000" w:rsidP="00000000" w:rsidRDefault="00000000" w:rsidRPr="00000000" w14:paraId="000001E8">
      <w:pPr>
        <w:numPr>
          <w:ilvl w:val="0"/>
          <w:numId w:val="137"/>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“Same idea, different surface” problems (different numbers, same structure)</w:t>
      </w:r>
    </w:p>
    <w:p w:rsidR="00000000" w:rsidDel="00000000" w:rsidP="00000000" w:rsidRDefault="00000000" w:rsidRPr="00000000" w14:paraId="000001E9">
      <w:pPr>
        <w:numPr>
          <w:ilvl w:val="0"/>
          <w:numId w:val="137"/>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“Spot the best strategy” prompts before answering</w:t>
      </w:r>
    </w:p>
    <w:p w:rsidR="00000000" w:rsidDel="00000000" w:rsidP="00000000" w:rsidRDefault="00000000" w:rsidRPr="00000000" w14:paraId="000001E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Common mistake:</w:t>
      </w:r>
      <w:r w:rsidDel="00000000" w:rsidR="00000000" w:rsidRPr="00000000">
        <w:rPr>
          <w:rFonts w:ascii="EB Garamond" w:cs="EB Garamond" w:eastAsia="EB Garamond" w:hAnsi="EB Garamond"/>
          <w:sz w:val="24"/>
          <w:szCs w:val="24"/>
          <w:rtl w:val="0"/>
        </w:rPr>
        <w:t xml:space="preserve"> too much variation too early overwhelms learners and prevents automaticity from forming.</w:t>
      </w:r>
    </w:p>
    <w:p w:rsidR="00000000" w:rsidDel="00000000" w:rsidP="00000000" w:rsidRDefault="00000000" w:rsidRPr="00000000" w14:paraId="000001EB">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spacing w:after="80" w:lineRule="auto"/>
        <w:rPr>
          <w:rFonts w:ascii="EB Garamond" w:cs="EB Garamond" w:eastAsia="EB Garamond" w:hAnsi="EB Garamond"/>
          <w:b w:val="1"/>
          <w:bCs w:val="1"/>
          <w:sz w:val="34"/>
          <w:szCs w:val="34"/>
        </w:rPr>
      </w:pPr>
      <w:bookmarkStart w:colFirst="0" w:colLast="0" w:name="_67ttausa20b4" w:id="90"/>
      <w:bookmarkEnd w:id="90"/>
      <w:r w:rsidDel="00000000" w:rsidR="00000000" w:rsidRPr="00000000">
        <w:rPr>
          <w:rFonts w:ascii="Nova Mono" w:cs="Nova Mono" w:eastAsia="Nova Mono" w:hAnsi="Nova Mono"/>
          <w:b w:val="1"/>
          <w:bCs w:val="1"/>
          <w:sz w:val="34"/>
          <w:szCs w:val="34"/>
          <w:rtl w:val="0"/>
        </w:rPr>
        <w:t xml:space="preserve">The best model for mastery: “Repeat → Vary → Mix”</w:t>
      </w:r>
    </w:p>
    <w:p w:rsidR="00000000" w:rsidDel="00000000" w:rsidP="00000000" w:rsidRDefault="00000000" w:rsidRPr="00000000" w14:paraId="000001ED">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practical sequence you can implement:</w:t>
      </w:r>
    </w:p>
    <w:p w:rsidR="00000000" w:rsidDel="00000000" w:rsidP="00000000" w:rsidRDefault="00000000" w:rsidRPr="00000000" w14:paraId="000001EE">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f1xesu699hxb" w:id="91"/>
      <w:bookmarkEnd w:id="91"/>
      <w:r w:rsidDel="00000000" w:rsidR="00000000" w:rsidRPr="00000000">
        <w:rPr>
          <w:rFonts w:ascii="EB Garamond" w:cs="EB Garamond" w:eastAsia="EB Garamond" w:hAnsi="EB Garamond"/>
          <w:b w:val="1"/>
          <w:bCs w:val="1"/>
          <w:color w:val="000000"/>
          <w:sz w:val="26"/>
          <w:szCs w:val="26"/>
          <w:rtl w:val="0"/>
        </w:rPr>
        <w:t xml:space="preserve">1) Repeat in a narrow lane (build speed)</w:t>
      </w:r>
    </w:p>
    <w:p w:rsidR="00000000" w:rsidDel="00000000" w:rsidP="00000000" w:rsidRDefault="00000000" w:rsidRPr="00000000" w14:paraId="000001EF">
      <w:pPr>
        <w:numPr>
          <w:ilvl w:val="0"/>
          <w:numId w:val="170"/>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10–20 items on </w:t>
      </w:r>
      <w:r w:rsidDel="00000000" w:rsidR="00000000" w:rsidRPr="00000000">
        <w:rPr>
          <w:rFonts w:ascii="EB Garamond" w:cs="EB Garamond" w:eastAsia="EB Garamond" w:hAnsi="EB Garamond"/>
          <w:i w:val="1"/>
          <w:iCs w:val="1"/>
          <w:sz w:val="24"/>
          <w:szCs w:val="24"/>
          <w:rtl w:val="0"/>
        </w:rPr>
        <w:t xml:space="preserve">one micro-skill</w:t>
      </w:r>
    </w:p>
    <w:p w:rsidR="00000000" w:rsidDel="00000000" w:rsidP="00000000" w:rsidRDefault="00000000" w:rsidRPr="00000000" w14:paraId="000001F0">
      <w:pPr>
        <w:numPr>
          <w:ilvl w:val="0"/>
          <w:numId w:val="170"/>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Goal: accuracy stays high while time per item drops</w:t>
      </w:r>
    </w:p>
    <w:p w:rsidR="00000000" w:rsidDel="00000000" w:rsidP="00000000" w:rsidRDefault="00000000" w:rsidRPr="00000000" w14:paraId="000001F1">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u8ndospzy6rx" w:id="92"/>
      <w:bookmarkEnd w:id="92"/>
      <w:r w:rsidDel="00000000" w:rsidR="00000000" w:rsidRPr="00000000">
        <w:rPr>
          <w:rFonts w:ascii="EB Garamond" w:cs="EB Garamond" w:eastAsia="EB Garamond" w:hAnsi="EB Garamond"/>
          <w:b w:val="1"/>
          <w:bCs w:val="1"/>
          <w:color w:val="000000"/>
          <w:sz w:val="26"/>
          <w:szCs w:val="26"/>
          <w:rtl w:val="0"/>
        </w:rPr>
        <w:t xml:space="preserve">2) Vary within the skill (build robustness)</w:t>
      </w:r>
    </w:p>
    <w:p w:rsidR="00000000" w:rsidDel="00000000" w:rsidP="00000000" w:rsidRDefault="00000000" w:rsidRPr="00000000" w14:paraId="000001F2">
      <w:pPr>
        <w:numPr>
          <w:ilvl w:val="0"/>
          <w:numId w:val="196"/>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Change number ranges, include less-friendly numbers</w:t>
      </w:r>
    </w:p>
    <w:p w:rsidR="00000000" w:rsidDel="00000000" w:rsidP="00000000" w:rsidRDefault="00000000" w:rsidRPr="00000000" w14:paraId="000001F3">
      <w:pPr>
        <w:numPr>
          <w:ilvl w:val="0"/>
          <w:numId w:val="196"/>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Keep the same underlying strategy</w:t>
      </w:r>
    </w:p>
    <w:p w:rsidR="00000000" w:rsidDel="00000000" w:rsidP="00000000" w:rsidRDefault="00000000" w:rsidRPr="00000000" w14:paraId="000001F4">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ubexbmnsqbsn" w:id="93"/>
      <w:bookmarkEnd w:id="93"/>
      <w:r w:rsidDel="00000000" w:rsidR="00000000" w:rsidRPr="00000000">
        <w:rPr>
          <w:rFonts w:ascii="EB Garamond" w:cs="EB Garamond" w:eastAsia="EB Garamond" w:hAnsi="EB Garamond"/>
          <w:b w:val="1"/>
          <w:bCs w:val="1"/>
          <w:color w:val="000000"/>
          <w:sz w:val="26"/>
          <w:szCs w:val="26"/>
          <w:rtl w:val="0"/>
        </w:rPr>
        <w:t xml:space="preserve">3) Interleave (mix) related skills (build real mental math)</w:t>
      </w:r>
    </w:p>
    <w:p w:rsidR="00000000" w:rsidDel="00000000" w:rsidP="00000000" w:rsidRDefault="00000000" w:rsidRPr="00000000" w14:paraId="000001F5">
      <w:pPr>
        <w:numPr>
          <w:ilvl w:val="0"/>
          <w:numId w:val="200"/>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Example mix: percent of amount + fraction/decimal conversions + estimation checks</w:t>
      </w:r>
    </w:p>
    <w:p w:rsidR="00000000" w:rsidDel="00000000" w:rsidP="00000000" w:rsidRDefault="00000000" w:rsidRPr="00000000" w14:paraId="000001F6">
      <w:pPr>
        <w:numPr>
          <w:ilvl w:val="0"/>
          <w:numId w:val="200"/>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builds the ability to select the right tool quickly</w:t>
      </w:r>
    </w:p>
    <w:p w:rsidR="00000000" w:rsidDel="00000000" w:rsidP="00000000" w:rsidRDefault="00000000" w:rsidRPr="00000000" w14:paraId="000001F7">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keepNext w:val="0"/>
        <w:keepLines w:val="0"/>
        <w:spacing w:after="80" w:lineRule="auto"/>
        <w:rPr>
          <w:rFonts w:ascii="EB Garamond" w:cs="EB Garamond" w:eastAsia="EB Garamond" w:hAnsi="EB Garamond"/>
          <w:b w:val="1"/>
          <w:bCs w:val="1"/>
          <w:sz w:val="34"/>
          <w:szCs w:val="34"/>
        </w:rPr>
      </w:pPr>
      <w:bookmarkStart w:colFirst="0" w:colLast="0" w:name="_pryrq713bn1d" w:id="94"/>
      <w:bookmarkEnd w:id="94"/>
      <w:r w:rsidDel="00000000" w:rsidR="00000000" w:rsidRPr="00000000">
        <w:rPr>
          <w:rFonts w:ascii="EB Garamond" w:cs="EB Garamond" w:eastAsia="EB Garamond" w:hAnsi="EB Garamond"/>
          <w:b w:val="1"/>
          <w:bCs w:val="1"/>
          <w:sz w:val="34"/>
          <w:szCs w:val="34"/>
          <w:rtl w:val="0"/>
        </w:rPr>
        <w:t xml:space="preserve">What this means for your platform design</w:t>
      </w:r>
    </w:p>
    <w:p w:rsidR="00000000" w:rsidDel="00000000" w:rsidP="00000000" w:rsidRDefault="00000000" w:rsidRPr="00000000" w14:paraId="000001F9">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Use a </w:t>
      </w:r>
      <w:r w:rsidDel="00000000" w:rsidR="00000000" w:rsidRPr="00000000">
        <w:rPr>
          <w:rFonts w:ascii="EB Garamond" w:cs="EB Garamond" w:eastAsia="EB Garamond" w:hAnsi="EB Garamond"/>
          <w:b w:val="1"/>
          <w:bCs w:val="1"/>
          <w:sz w:val="24"/>
          <w:szCs w:val="24"/>
          <w:rtl w:val="0"/>
        </w:rPr>
        <w:t xml:space="preserve">3-layer practice system</w:t>
      </w:r>
      <w:r w:rsidDel="00000000" w:rsidR="00000000" w:rsidRPr="00000000">
        <w:rPr>
          <w:rFonts w:ascii="EB Garamond" w:cs="EB Garamond" w:eastAsia="EB Garamond" w:hAnsi="EB Garamond"/>
          <w:sz w:val="24"/>
          <w:szCs w:val="24"/>
          <w:rtl w:val="0"/>
        </w:rPr>
        <w:t xml:space="preserve"> for each skill:</w:t>
      </w:r>
    </w:p>
    <w:p w:rsidR="00000000" w:rsidDel="00000000" w:rsidP="00000000" w:rsidRDefault="00000000" w:rsidRPr="00000000" w14:paraId="000001FA">
      <w:pPr>
        <w:numPr>
          <w:ilvl w:val="0"/>
          <w:numId w:val="197"/>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Accuracy Layer (untimed, varied examples)</w:t>
      </w:r>
    </w:p>
    <w:p w:rsidR="00000000" w:rsidDel="00000000" w:rsidP="00000000" w:rsidRDefault="00000000" w:rsidRPr="00000000" w14:paraId="000001FB">
      <w:pPr>
        <w:numPr>
          <w:ilvl w:val="0"/>
          <w:numId w:val="13"/>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Prevent misconceptions and build correct reasoning</w:t>
      </w:r>
    </w:p>
    <w:p w:rsidR="00000000" w:rsidDel="00000000" w:rsidP="00000000" w:rsidRDefault="00000000" w:rsidRPr="00000000" w14:paraId="000001FC">
      <w:pPr>
        <w:numPr>
          <w:ilvl w:val="0"/>
          <w:numId w:val="183"/>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Speed Layer (timed, repetitive micro-drills)</w:t>
      </w:r>
    </w:p>
    <w:p w:rsidR="00000000" w:rsidDel="00000000" w:rsidP="00000000" w:rsidRDefault="00000000" w:rsidRPr="00000000" w14:paraId="000001FD">
      <w:pPr>
        <w:numPr>
          <w:ilvl w:val="0"/>
          <w:numId w:val="123"/>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Automate the core pattern</w:t>
      </w:r>
    </w:p>
    <w:p w:rsidR="00000000" w:rsidDel="00000000" w:rsidP="00000000" w:rsidRDefault="00000000" w:rsidRPr="00000000" w14:paraId="000001FE">
      <w:pPr>
        <w:numPr>
          <w:ilvl w:val="0"/>
          <w:numId w:val="50"/>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Transfer Layer (mixed sets, varied contexts)</w:t>
      </w:r>
    </w:p>
    <w:p w:rsidR="00000000" w:rsidDel="00000000" w:rsidP="00000000" w:rsidRDefault="00000000" w:rsidRPr="00000000" w14:paraId="000001FF">
      <w:pPr>
        <w:numPr>
          <w:ilvl w:val="0"/>
          <w:numId w:val="24"/>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Teach strategy selection under realistic conditions</w:t>
      </w:r>
    </w:p>
    <w:p w:rsidR="00000000" w:rsidDel="00000000" w:rsidP="00000000" w:rsidRDefault="00000000" w:rsidRPr="00000000" w14:paraId="00000200">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u175sb5dgf4" w:id="95"/>
      <w:bookmarkEnd w:id="95"/>
      <w:r w:rsidDel="00000000" w:rsidR="00000000" w:rsidRPr="00000000">
        <w:rPr>
          <w:rFonts w:ascii="EB Garamond" w:cs="EB Garamond" w:eastAsia="EB Garamond" w:hAnsi="EB Garamond"/>
          <w:b w:val="1"/>
          <w:bCs w:val="1"/>
          <w:color w:val="000000"/>
          <w:sz w:val="26"/>
          <w:szCs w:val="26"/>
          <w:rtl w:val="0"/>
        </w:rPr>
        <w:t xml:space="preserve">Recommended “rule of thumb”</w:t>
      </w:r>
    </w:p>
    <w:p w:rsidR="00000000" w:rsidDel="00000000" w:rsidP="00000000" w:rsidRDefault="00000000" w:rsidRPr="00000000" w14:paraId="00000201">
      <w:pPr>
        <w:numPr>
          <w:ilvl w:val="0"/>
          <w:numId w:val="40"/>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Early levels (A1–A2):</w:t>
      </w:r>
      <w:r w:rsidDel="00000000" w:rsidR="00000000" w:rsidRPr="00000000">
        <w:rPr>
          <w:rFonts w:ascii="EB Garamond" w:cs="EB Garamond" w:eastAsia="EB Garamond" w:hAnsi="EB Garamond"/>
          <w:sz w:val="24"/>
          <w:szCs w:val="24"/>
          <w:rtl w:val="0"/>
        </w:rPr>
        <w:t xml:space="preserve"> ~70% repetition / 30% variation</w:t>
      </w:r>
    </w:p>
    <w:p w:rsidR="00000000" w:rsidDel="00000000" w:rsidP="00000000" w:rsidRDefault="00000000" w:rsidRPr="00000000" w14:paraId="00000202">
      <w:pPr>
        <w:numPr>
          <w:ilvl w:val="0"/>
          <w:numId w:val="40"/>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Middle levels (B1–B2):</w:t>
      </w:r>
      <w:r w:rsidDel="00000000" w:rsidR="00000000" w:rsidRPr="00000000">
        <w:rPr>
          <w:rFonts w:ascii="EB Garamond" w:cs="EB Garamond" w:eastAsia="EB Garamond" w:hAnsi="EB Garamond"/>
          <w:sz w:val="24"/>
          <w:szCs w:val="24"/>
          <w:rtl w:val="0"/>
        </w:rPr>
        <w:t xml:space="preserve"> ~50% repetition / 50% variation</w:t>
      </w:r>
    </w:p>
    <w:p w:rsidR="00000000" w:rsidDel="00000000" w:rsidP="00000000" w:rsidRDefault="00000000" w:rsidRPr="00000000" w14:paraId="00000203">
      <w:pPr>
        <w:numPr>
          <w:ilvl w:val="0"/>
          <w:numId w:val="40"/>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High levels (C1–C2):</w:t>
      </w:r>
      <w:r w:rsidDel="00000000" w:rsidR="00000000" w:rsidRPr="00000000">
        <w:rPr>
          <w:rFonts w:ascii="EB Garamond" w:cs="EB Garamond" w:eastAsia="EB Garamond" w:hAnsi="EB Garamond"/>
          <w:sz w:val="24"/>
          <w:szCs w:val="24"/>
          <w:rtl w:val="0"/>
        </w:rPr>
        <w:t xml:space="preserve"> ~30% repetition / 70% variation (mostly mixed problem sets)</w:t>
      </w:r>
    </w:p>
    <w:p w:rsidR="00000000" w:rsidDel="00000000" w:rsidP="00000000" w:rsidRDefault="00000000" w:rsidRPr="00000000" w14:paraId="00000204">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2"/>
        <w:keepNext w:val="0"/>
        <w:keepLines w:val="0"/>
        <w:spacing w:after="80" w:lineRule="auto"/>
        <w:rPr>
          <w:rFonts w:ascii="EB Garamond" w:cs="EB Garamond" w:eastAsia="EB Garamond" w:hAnsi="EB Garamond"/>
          <w:b w:val="1"/>
          <w:bCs w:val="1"/>
          <w:sz w:val="34"/>
          <w:szCs w:val="34"/>
        </w:rPr>
      </w:pPr>
      <w:bookmarkStart w:colFirst="0" w:colLast="0" w:name="_3r0fjtwgepk0" w:id="96"/>
      <w:bookmarkEnd w:id="96"/>
      <w:r w:rsidDel="00000000" w:rsidR="00000000" w:rsidRPr="00000000">
        <w:rPr>
          <w:rFonts w:ascii="EB Garamond" w:cs="EB Garamond" w:eastAsia="EB Garamond" w:hAnsi="EB Garamond"/>
          <w:b w:val="1"/>
          <w:bCs w:val="1"/>
          <w:sz w:val="34"/>
          <w:szCs w:val="34"/>
          <w:rtl w:val="0"/>
        </w:rPr>
        <w:t xml:space="preserve">Quick example (percent skill done correctly)</w:t>
      </w:r>
    </w:p>
    <w:p w:rsidR="00000000" w:rsidDel="00000000" w:rsidP="00000000" w:rsidRDefault="00000000" w:rsidRPr="00000000" w14:paraId="00000206">
      <w:pPr>
        <w:numPr>
          <w:ilvl w:val="0"/>
          <w:numId w:val="2"/>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Repetition drill:</w:t>
      </w:r>
      <w:r w:rsidDel="00000000" w:rsidR="00000000" w:rsidRPr="00000000">
        <w:rPr>
          <w:rFonts w:ascii="EB Garamond" w:cs="EB Garamond" w:eastAsia="EB Garamond" w:hAnsi="EB Garamond"/>
          <w:sz w:val="24"/>
          <w:szCs w:val="24"/>
          <w:rtl w:val="0"/>
        </w:rPr>
        <w:t xml:space="preserve"> 10% of 80, 10% of 120, 10% of 350… (speed)</w:t>
      </w:r>
    </w:p>
    <w:p w:rsidR="00000000" w:rsidDel="00000000" w:rsidP="00000000" w:rsidRDefault="00000000" w:rsidRPr="00000000" w14:paraId="00000207">
      <w:pPr>
        <w:numPr>
          <w:ilvl w:val="0"/>
          <w:numId w:val="2"/>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Variation drill:</w:t>
      </w:r>
      <w:r w:rsidDel="00000000" w:rsidR="00000000" w:rsidRPr="00000000">
        <w:rPr>
          <w:rFonts w:ascii="EB Garamond" w:cs="EB Garamond" w:eastAsia="EB Garamond" w:hAnsi="EB Garamond"/>
          <w:sz w:val="24"/>
          <w:szCs w:val="24"/>
          <w:rtl w:val="0"/>
        </w:rPr>
        <w:t xml:space="preserve"> 10% of 83, 10% of 148, 10% of 97… (robustness)</w:t>
      </w:r>
    </w:p>
    <w:p w:rsidR="00000000" w:rsidDel="00000000" w:rsidP="00000000" w:rsidRDefault="00000000" w:rsidRPr="00000000" w14:paraId="00000208">
      <w:pPr>
        <w:numPr>
          <w:ilvl w:val="0"/>
          <w:numId w:val="2"/>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Mixed drill:</w:t>
      </w:r>
      <w:r w:rsidDel="00000000" w:rsidR="00000000" w:rsidRPr="00000000">
        <w:rPr>
          <w:rFonts w:ascii="EB Garamond" w:cs="EB Garamond" w:eastAsia="EB Garamond" w:hAnsi="EB Garamond"/>
          <w:sz w:val="24"/>
          <w:szCs w:val="24"/>
          <w:rtl w:val="0"/>
        </w:rPr>
        <w:t xml:space="preserve"> 12.5% of 96, 0.25 of 180, 15% off 240… (strategy selection)</w:t>
      </w:r>
    </w:p>
    <w:p w:rsidR="00000000" w:rsidDel="00000000" w:rsidP="00000000" w:rsidRDefault="00000000" w:rsidRPr="00000000" w14:paraId="00000209">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0A">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Timed practice and untimed practice are both effective—but for </w:t>
      </w:r>
      <w:r w:rsidDel="00000000" w:rsidR="00000000" w:rsidRPr="00000000">
        <w:rPr>
          <w:rFonts w:ascii="EB Garamond" w:cs="EB Garamond" w:eastAsia="EB Garamond" w:hAnsi="EB Garamond"/>
          <w:b w:val="1"/>
          <w:bCs w:val="1"/>
          <w:sz w:val="24"/>
          <w:szCs w:val="24"/>
          <w:rtl w:val="0"/>
        </w:rPr>
        <w:t xml:space="preserve">different outcomes</w:t>
      </w:r>
      <w:r w:rsidDel="00000000" w:rsidR="00000000" w:rsidRPr="00000000">
        <w:rPr>
          <w:rFonts w:ascii="EB Garamond" w:cs="EB Garamond" w:eastAsia="EB Garamond" w:hAnsi="EB Garamond"/>
          <w:sz w:val="24"/>
          <w:szCs w:val="24"/>
          <w:rtl w:val="0"/>
        </w:rPr>
        <w:t xml:space="preserve">. The best mental-math programs use </w:t>
      </w:r>
      <w:r w:rsidDel="00000000" w:rsidR="00000000" w:rsidRPr="00000000">
        <w:rPr>
          <w:rFonts w:ascii="EB Garamond" w:cs="EB Garamond" w:eastAsia="EB Garamond" w:hAnsi="EB Garamond"/>
          <w:b w:val="1"/>
          <w:bCs w:val="1"/>
          <w:sz w:val="24"/>
          <w:szCs w:val="24"/>
          <w:rtl w:val="0"/>
        </w:rPr>
        <w:t xml:space="preserve">untimed work to build accuracy and correct strategies</w:t>
      </w:r>
      <w:r w:rsidDel="00000000" w:rsidR="00000000" w:rsidRPr="00000000">
        <w:rPr>
          <w:rFonts w:ascii="EB Garamond" w:cs="EB Garamond" w:eastAsia="EB Garamond" w:hAnsi="EB Garamond"/>
          <w:sz w:val="24"/>
          <w:szCs w:val="24"/>
          <w:rtl w:val="0"/>
        </w:rPr>
        <w:t xml:space="preserve">, then </w:t>
      </w:r>
      <w:r w:rsidDel="00000000" w:rsidR="00000000" w:rsidRPr="00000000">
        <w:rPr>
          <w:rFonts w:ascii="EB Garamond" w:cs="EB Garamond" w:eastAsia="EB Garamond" w:hAnsi="EB Garamond"/>
          <w:b w:val="1"/>
          <w:bCs w:val="1"/>
          <w:sz w:val="24"/>
          <w:szCs w:val="24"/>
          <w:rtl w:val="0"/>
        </w:rPr>
        <w:t xml:space="preserve">timed work to build fluency (speed with accuracy)</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0C">
      <w:pPr>
        <w:pStyle w:val="Heading2"/>
        <w:keepNext w:val="0"/>
        <w:keepLines w:val="0"/>
        <w:spacing w:after="80" w:lineRule="auto"/>
        <w:rPr>
          <w:rFonts w:ascii="EB Garamond" w:cs="EB Garamond" w:eastAsia="EB Garamond" w:hAnsi="EB Garamond"/>
          <w:b w:val="1"/>
          <w:bCs w:val="1"/>
          <w:sz w:val="34"/>
          <w:szCs w:val="34"/>
        </w:rPr>
      </w:pPr>
      <w:bookmarkStart w:colFirst="0" w:colLast="0" w:name="_80kqi5dtq78n" w:id="97"/>
      <w:bookmarkEnd w:id="97"/>
      <w:r w:rsidDel="00000000" w:rsidR="00000000" w:rsidRPr="00000000">
        <w:rPr>
          <w:rFonts w:ascii="EB Garamond" w:cs="EB Garamond" w:eastAsia="EB Garamond" w:hAnsi="EB Garamond"/>
          <w:b w:val="1"/>
          <w:bCs w:val="1"/>
          <w:sz w:val="34"/>
          <w:szCs w:val="34"/>
          <w:rtl w:val="0"/>
        </w:rPr>
        <w:t xml:space="preserve">When untimed practice is more effective</w:t>
      </w:r>
    </w:p>
    <w:p w:rsidR="00000000" w:rsidDel="00000000" w:rsidP="00000000" w:rsidRDefault="00000000" w:rsidRPr="00000000" w14:paraId="0000020D">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Untimed practice is best when the goal is </w:t>
      </w:r>
      <w:r w:rsidDel="00000000" w:rsidR="00000000" w:rsidRPr="00000000">
        <w:rPr>
          <w:rFonts w:ascii="EB Garamond" w:cs="EB Garamond" w:eastAsia="EB Garamond" w:hAnsi="EB Garamond"/>
          <w:b w:val="1"/>
          <w:bCs w:val="1"/>
          <w:sz w:val="24"/>
          <w:szCs w:val="24"/>
          <w:rtl w:val="0"/>
        </w:rPr>
        <w:t xml:space="preserve">accuracy, understanding, and strategy selection</w:t>
      </w:r>
      <w:r w:rsidDel="00000000" w:rsidR="00000000" w:rsidRPr="00000000">
        <w:rPr>
          <w:rFonts w:ascii="EB Garamond" w:cs="EB Garamond" w:eastAsia="EB Garamond" w:hAnsi="EB Garamond"/>
          <w:sz w:val="24"/>
          <w:szCs w:val="24"/>
          <w:rtl w:val="0"/>
        </w:rPr>
        <w:t xml:space="preserve"> (especially for fractions/decimals/negatives and multi-step expressions).</w:t>
      </w:r>
    </w:p>
    <w:p w:rsidR="00000000" w:rsidDel="00000000" w:rsidP="00000000" w:rsidRDefault="00000000" w:rsidRPr="00000000" w14:paraId="0000020E">
      <w:pPr>
        <w:numPr>
          <w:ilvl w:val="0"/>
          <w:numId w:val="205"/>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It supports strong </w:t>
      </w:r>
      <w:r w:rsidDel="00000000" w:rsidR="00000000" w:rsidRPr="00000000">
        <w:rPr>
          <w:rFonts w:ascii="EB Garamond" w:cs="EB Garamond" w:eastAsia="EB Garamond" w:hAnsi="EB Garamond"/>
          <w:b w:val="1"/>
          <w:bCs w:val="1"/>
          <w:sz w:val="24"/>
          <w:szCs w:val="24"/>
          <w:rtl w:val="0"/>
        </w:rPr>
        <w:t xml:space="preserve">retrieval practice</w:t>
      </w:r>
      <w:r w:rsidDel="00000000" w:rsidR="00000000" w:rsidRPr="00000000">
        <w:rPr>
          <w:rFonts w:ascii="EB Garamond" w:cs="EB Garamond" w:eastAsia="EB Garamond" w:hAnsi="EB Garamond"/>
          <w:sz w:val="24"/>
          <w:szCs w:val="24"/>
          <w:rtl w:val="0"/>
        </w:rPr>
        <w:t xml:space="preserve"> (actively pulling answers/steps from memory), which is consistently shown to improve long-term learning more than re-studying. (</w:t>
      </w:r>
      <w:hyperlink r:id="rId107">
        <w:r w:rsidDel="00000000" w:rsidR="00000000" w:rsidRPr="00000000">
          <w:rPr>
            <w:rFonts w:ascii="EB Garamond" w:cs="EB Garamond" w:eastAsia="EB Garamond" w:hAnsi="EB Garamond"/>
            <w:color w:val="1155cc"/>
            <w:sz w:val="24"/>
            <w:szCs w:val="24"/>
            <w:u w:val="single"/>
            <w:rtl w:val="0"/>
          </w:rPr>
          <w:t xml:space="preserve">Center for Teaching and Learning</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0F">
      <w:pPr>
        <w:numPr>
          <w:ilvl w:val="0"/>
          <w:numId w:val="205"/>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It avoids confusing “knowing the math” with “being fast under pressure.” Research argues time-limited tests can reduce validity as </w:t>
      </w:r>
      <w:r w:rsidDel="00000000" w:rsidR="00000000" w:rsidRPr="00000000">
        <w:rPr>
          <w:rFonts w:ascii="EB Garamond" w:cs="EB Garamond" w:eastAsia="EB Garamond" w:hAnsi="EB Garamond"/>
          <w:i w:val="1"/>
          <w:iCs w:val="1"/>
          <w:sz w:val="24"/>
          <w:szCs w:val="24"/>
          <w:rtl w:val="0"/>
        </w:rPr>
        <w:t xml:space="preserve">measures of knowledge</w:t>
      </w:r>
      <w:r w:rsidDel="00000000" w:rsidR="00000000" w:rsidRPr="00000000">
        <w:rPr>
          <w:rFonts w:ascii="EB Garamond" w:cs="EB Garamond" w:eastAsia="EB Garamond" w:hAnsi="EB Garamond"/>
          <w:sz w:val="24"/>
          <w:szCs w:val="24"/>
          <w:rtl w:val="0"/>
        </w:rPr>
        <w:t xml:space="preserve"> because speed differences can dominate scores. (</w:t>
      </w:r>
      <w:hyperlink r:id="rId108">
        <w:r w:rsidDel="00000000" w:rsidR="00000000" w:rsidRPr="00000000">
          <w:rPr>
            <w:rFonts w:ascii="EB Garamond" w:cs="EB Garamond" w:eastAsia="EB Garamond" w:hAnsi="EB Garamond"/>
            <w:color w:val="1155cc"/>
            <w:sz w:val="24"/>
            <w:szCs w:val="24"/>
            <w:u w:val="single"/>
            <w:rtl w:val="0"/>
          </w:rPr>
          <w:t xml:space="preserve">PMC</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10">
      <w:pPr>
        <w:numPr>
          <w:ilvl w:val="0"/>
          <w:numId w:val="205"/>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It is safer for students who experience math anxiety; anxiety and attention can interact to lower arithmetic performance under pressure. (</w:t>
      </w:r>
      <w:hyperlink r:id="rId109">
        <w:r w:rsidDel="00000000" w:rsidR="00000000" w:rsidRPr="00000000">
          <w:rPr>
            <w:rFonts w:ascii="EB Garamond" w:cs="EB Garamond" w:eastAsia="EB Garamond" w:hAnsi="EB Garamond"/>
            <w:color w:val="1155cc"/>
            <w:sz w:val="24"/>
            <w:szCs w:val="24"/>
            <w:u w:val="single"/>
            <w:rtl w:val="0"/>
          </w:rPr>
          <w:t xml:space="preserve">PMC</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11">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Use untimed when:</w:t>
      </w:r>
    </w:p>
    <w:p w:rsidR="00000000" w:rsidDel="00000000" w:rsidP="00000000" w:rsidRDefault="00000000" w:rsidRPr="00000000" w14:paraId="00000212">
      <w:pPr>
        <w:numPr>
          <w:ilvl w:val="0"/>
          <w:numId w:val="116"/>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topic is new</w:t>
      </w:r>
    </w:p>
    <w:p w:rsidR="00000000" w:rsidDel="00000000" w:rsidP="00000000" w:rsidRDefault="00000000" w:rsidRPr="00000000" w14:paraId="00000213">
      <w:pPr>
        <w:numPr>
          <w:ilvl w:val="0"/>
          <w:numId w:val="116"/>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Accuracy is below ~85–90%</w:t>
      </w:r>
    </w:p>
    <w:p w:rsidR="00000000" w:rsidDel="00000000" w:rsidP="00000000" w:rsidRDefault="00000000" w:rsidRPr="00000000" w14:paraId="00000214">
      <w:pPr>
        <w:numPr>
          <w:ilvl w:val="0"/>
          <w:numId w:val="116"/>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Errors are conceptual (e.g., fraction division, negative subtraction, decimal place value)</w:t>
      </w:r>
    </w:p>
    <w:p w:rsidR="00000000" w:rsidDel="00000000" w:rsidP="00000000" w:rsidRDefault="00000000" w:rsidRPr="00000000" w14:paraId="00000215">
      <w:pPr>
        <w:pStyle w:val="Heading2"/>
        <w:keepNext w:val="0"/>
        <w:keepLines w:val="0"/>
        <w:spacing w:after="80" w:lineRule="auto"/>
        <w:rPr>
          <w:rFonts w:ascii="EB Garamond" w:cs="EB Garamond" w:eastAsia="EB Garamond" w:hAnsi="EB Garamond"/>
          <w:b w:val="1"/>
          <w:bCs w:val="1"/>
          <w:sz w:val="34"/>
          <w:szCs w:val="34"/>
        </w:rPr>
      </w:pPr>
      <w:bookmarkStart w:colFirst="0" w:colLast="0" w:name="_hibza8rtbgwe" w:id="98"/>
      <w:bookmarkEnd w:id="98"/>
      <w:r w:rsidDel="00000000" w:rsidR="00000000" w:rsidRPr="00000000">
        <w:rPr>
          <w:rFonts w:ascii="EB Garamond" w:cs="EB Garamond" w:eastAsia="EB Garamond" w:hAnsi="EB Garamond"/>
          <w:b w:val="1"/>
          <w:bCs w:val="1"/>
          <w:sz w:val="34"/>
          <w:szCs w:val="34"/>
          <w:rtl w:val="0"/>
        </w:rPr>
        <w:t xml:space="preserve">When timed practice is more effective</w:t>
      </w:r>
    </w:p>
    <w:p w:rsidR="00000000" w:rsidDel="00000000" w:rsidP="00000000" w:rsidRDefault="00000000" w:rsidRPr="00000000" w14:paraId="0000021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Timed practice is best when the goal is </w:t>
      </w:r>
      <w:r w:rsidDel="00000000" w:rsidR="00000000" w:rsidRPr="00000000">
        <w:rPr>
          <w:rFonts w:ascii="EB Garamond" w:cs="EB Garamond" w:eastAsia="EB Garamond" w:hAnsi="EB Garamond"/>
          <w:b w:val="1"/>
          <w:bCs w:val="1"/>
          <w:sz w:val="24"/>
          <w:szCs w:val="24"/>
          <w:rtl w:val="0"/>
        </w:rPr>
        <w:t xml:space="preserve">fluency/automaticity</w:t>
      </w:r>
      <w:r w:rsidDel="00000000" w:rsidR="00000000" w:rsidRPr="00000000">
        <w:rPr>
          <w:rFonts w:ascii="EB Garamond" w:cs="EB Garamond" w:eastAsia="EB Garamond" w:hAnsi="EB Garamond"/>
          <w:sz w:val="24"/>
          <w:szCs w:val="24"/>
          <w:rtl w:val="0"/>
        </w:rPr>
        <w:t xml:space="preserve">: fast recall and fast execution of well-learned strategies.</w:t>
      </w:r>
    </w:p>
    <w:p w:rsidR="00000000" w:rsidDel="00000000" w:rsidP="00000000" w:rsidRDefault="00000000" w:rsidRPr="00000000" w14:paraId="00000217">
      <w:pPr>
        <w:numPr>
          <w:ilvl w:val="0"/>
          <w:numId w:val="113"/>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Building fluency helps free working memory for harder problems (multi-step reasoning, algebra). (</w:t>
      </w:r>
      <w:hyperlink r:id="rId110">
        <w:r w:rsidDel="00000000" w:rsidR="00000000" w:rsidRPr="00000000">
          <w:rPr>
            <w:rFonts w:ascii="EB Garamond" w:cs="EB Garamond" w:eastAsia="EB Garamond" w:hAnsi="EB Garamond"/>
            <w:color w:val="1155cc"/>
            <w:sz w:val="24"/>
            <w:szCs w:val="24"/>
            <w:u w:val="single"/>
            <w:rtl w:val="0"/>
          </w:rPr>
          <w:t xml:space="preserve">Education Week</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18">
      <w:pPr>
        <w:numPr>
          <w:ilvl w:val="0"/>
          <w:numId w:val="113"/>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Timed probes are commonly used in education as </w:t>
      </w:r>
      <w:r w:rsidDel="00000000" w:rsidR="00000000" w:rsidRPr="00000000">
        <w:rPr>
          <w:rFonts w:ascii="EB Garamond" w:cs="EB Garamond" w:eastAsia="EB Garamond" w:hAnsi="EB Garamond"/>
          <w:b w:val="1"/>
          <w:bCs w:val="1"/>
          <w:sz w:val="24"/>
          <w:szCs w:val="24"/>
          <w:rtl w:val="0"/>
        </w:rPr>
        <w:t xml:space="preserve">fluency measures</w:t>
      </w:r>
      <w:r w:rsidDel="00000000" w:rsidR="00000000" w:rsidRPr="00000000">
        <w:rPr>
          <w:rFonts w:ascii="EB Garamond" w:cs="EB Garamond" w:eastAsia="EB Garamond" w:hAnsi="EB Garamond"/>
          <w:sz w:val="24"/>
          <w:szCs w:val="24"/>
          <w:rtl w:val="0"/>
        </w:rPr>
        <w:t xml:space="preserve"> (e.g., Curriculum-Based Measurement), because they capture “how much you can do accurately in a short time.” (</w:t>
      </w:r>
      <w:hyperlink r:id="rId111">
        <w:r w:rsidDel="00000000" w:rsidR="00000000" w:rsidRPr="00000000">
          <w:rPr>
            <w:rFonts w:ascii="EB Garamond" w:cs="EB Garamond" w:eastAsia="EB Garamond" w:hAnsi="EB Garamond"/>
            <w:color w:val="1155cc"/>
            <w:sz w:val="24"/>
            <w:szCs w:val="24"/>
            <w:u w:val="single"/>
            <w:rtl w:val="0"/>
          </w:rPr>
          <w:t xml:space="preserve">Vanderbilt University</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19">
      <w:pPr>
        <w:numPr>
          <w:ilvl w:val="0"/>
          <w:numId w:val="113"/>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Research on arithmetic facts suggests time pressure interacts with practice conditions (like spacing), meaning timing can meaningfully change how arithmetic facts are learned and retained. (</w:t>
      </w:r>
      <w:hyperlink r:id="rId112">
        <w:r w:rsidDel="00000000" w:rsidR="00000000" w:rsidRPr="00000000">
          <w:rPr>
            <w:rFonts w:ascii="EB Garamond" w:cs="EB Garamond" w:eastAsia="EB Garamond" w:hAnsi="EB Garamond"/>
            <w:color w:val="1155cc"/>
            <w:sz w:val="24"/>
            <w:szCs w:val="24"/>
            <w:u w:val="single"/>
            <w:rtl w:val="0"/>
          </w:rPr>
          <w:t xml:space="preserve">jnc.psychopen.eu</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1A">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Use timed when:</w:t>
      </w:r>
    </w:p>
    <w:p w:rsidR="00000000" w:rsidDel="00000000" w:rsidP="00000000" w:rsidRDefault="00000000" w:rsidRPr="00000000" w14:paraId="0000021B">
      <w:pPr>
        <w:numPr>
          <w:ilvl w:val="0"/>
          <w:numId w:val="213"/>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method is already correct</w:t>
      </w:r>
    </w:p>
    <w:p w:rsidR="00000000" w:rsidDel="00000000" w:rsidP="00000000" w:rsidRDefault="00000000" w:rsidRPr="00000000" w14:paraId="0000021C">
      <w:pPr>
        <w:numPr>
          <w:ilvl w:val="0"/>
          <w:numId w:val="213"/>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Accuracy is stable (ideally </w:t>
      </w:r>
      <w:r w:rsidDel="00000000" w:rsidR="00000000" w:rsidRPr="00000000">
        <w:rPr>
          <w:rFonts w:ascii="Nova Mono" w:cs="Nova Mono" w:eastAsia="Nova Mono" w:hAnsi="Nova Mono"/>
          <w:b w:val="1"/>
          <w:bCs w:val="1"/>
          <w:sz w:val="24"/>
          <w:szCs w:val="24"/>
          <w:rtl w:val="0"/>
        </w:rPr>
        <w:t xml:space="preserve">≥90%</w:t>
      </w:r>
      <w:r w:rsidDel="00000000" w:rsidR="00000000" w:rsidRPr="00000000">
        <w:rPr>
          <w:rFonts w:ascii="EB Garamond" w:cs="EB Garamond" w:eastAsia="EB Garamond" w:hAnsi="EB Garamond"/>
          <w:sz w:val="24"/>
          <w:szCs w:val="24"/>
          <w:rtl w:val="0"/>
        </w:rPr>
        <w:t xml:space="preserve"> untimed)</w:t>
      </w:r>
    </w:p>
    <w:p w:rsidR="00000000" w:rsidDel="00000000" w:rsidP="00000000" w:rsidRDefault="00000000" w:rsidRPr="00000000" w14:paraId="0000021D">
      <w:pPr>
        <w:numPr>
          <w:ilvl w:val="0"/>
          <w:numId w:val="213"/>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 want speed gains on </w:t>
      </w:r>
      <w:r w:rsidDel="00000000" w:rsidR="00000000" w:rsidRPr="00000000">
        <w:rPr>
          <w:rFonts w:ascii="EB Garamond" w:cs="EB Garamond" w:eastAsia="EB Garamond" w:hAnsi="EB Garamond"/>
          <w:b w:val="1"/>
          <w:bCs w:val="1"/>
          <w:sz w:val="24"/>
          <w:szCs w:val="24"/>
          <w:rtl w:val="0"/>
        </w:rPr>
        <w:t xml:space="preserve">micro-skills</w:t>
      </w:r>
      <w:r w:rsidDel="00000000" w:rsidR="00000000" w:rsidRPr="00000000">
        <w:rPr>
          <w:rFonts w:ascii="EB Garamond" w:cs="EB Garamond" w:eastAsia="EB Garamond" w:hAnsi="EB Garamond"/>
          <w:sz w:val="24"/>
          <w:szCs w:val="24"/>
          <w:rtl w:val="0"/>
        </w:rPr>
        <w:t xml:space="preserve"> (facts, conversions, percent benchmarks, simple division patterns)</w:t>
      </w:r>
    </w:p>
    <w:p w:rsidR="00000000" w:rsidDel="00000000" w:rsidP="00000000" w:rsidRDefault="00000000" w:rsidRPr="00000000" w14:paraId="0000021E">
      <w:pPr>
        <w:pStyle w:val="Heading2"/>
        <w:keepNext w:val="0"/>
        <w:keepLines w:val="0"/>
        <w:spacing w:after="80" w:lineRule="auto"/>
        <w:rPr>
          <w:rFonts w:ascii="EB Garamond" w:cs="EB Garamond" w:eastAsia="EB Garamond" w:hAnsi="EB Garamond"/>
          <w:b w:val="1"/>
          <w:bCs w:val="1"/>
          <w:sz w:val="34"/>
          <w:szCs w:val="34"/>
        </w:rPr>
      </w:pPr>
      <w:bookmarkStart w:colFirst="0" w:colLast="0" w:name="_fte36kprc3ao" w:id="99"/>
      <w:bookmarkEnd w:id="99"/>
      <w:r w:rsidDel="00000000" w:rsidR="00000000" w:rsidRPr="00000000">
        <w:rPr>
          <w:rFonts w:ascii="EB Garamond" w:cs="EB Garamond" w:eastAsia="EB Garamond" w:hAnsi="EB Garamond"/>
          <w:b w:val="1"/>
          <w:bCs w:val="1"/>
          <w:sz w:val="34"/>
          <w:szCs w:val="34"/>
          <w:rtl w:val="0"/>
        </w:rPr>
        <w:t xml:space="preserve">The best approach for your platform</w:t>
      </w:r>
    </w:p>
    <w:p w:rsidR="00000000" w:rsidDel="00000000" w:rsidP="00000000" w:rsidRDefault="00000000" w:rsidRPr="00000000" w14:paraId="0000021F">
      <w:pPr>
        <w:spacing w:after="240" w:before="240" w:lineRule="auto"/>
        <w:rPr>
          <w:rFonts w:ascii="EB Garamond" w:cs="EB Garamond" w:eastAsia="EB Garamond" w:hAnsi="EB Garamond"/>
          <w:sz w:val="24"/>
          <w:szCs w:val="24"/>
        </w:rPr>
      </w:pPr>
      <w:r w:rsidDel="00000000" w:rsidR="00000000" w:rsidRPr="00000000">
        <w:rPr>
          <w:rFonts w:ascii="Nova Mono" w:cs="Nova Mono" w:eastAsia="Nova Mono" w:hAnsi="Nova Mono"/>
          <w:b w:val="1"/>
          <w:bCs w:val="1"/>
          <w:sz w:val="24"/>
          <w:szCs w:val="24"/>
          <w:rtl w:val="0"/>
        </w:rPr>
        <w:t xml:space="preserve">Untimed → Timed (in short bursts)</w:t>
      </w:r>
      <w:r w:rsidDel="00000000" w:rsidR="00000000" w:rsidRPr="00000000">
        <w:rPr>
          <w:rFonts w:ascii="EB Garamond" w:cs="EB Garamond" w:eastAsia="EB Garamond" w:hAnsi="EB Garamond"/>
          <w:sz w:val="24"/>
          <w:szCs w:val="24"/>
          <w:rtl w:val="0"/>
        </w:rPr>
        <w:t xml:space="preserve"> is usually the most effective sequence.</w:t>
      </w:r>
    </w:p>
    <w:p w:rsidR="00000000" w:rsidDel="00000000" w:rsidP="00000000" w:rsidRDefault="00000000" w:rsidRPr="00000000" w14:paraId="00000220">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Recommended rule-set</w:t>
      </w:r>
    </w:p>
    <w:p w:rsidR="00000000" w:rsidDel="00000000" w:rsidP="00000000" w:rsidRDefault="00000000" w:rsidRPr="00000000" w14:paraId="00000221">
      <w:pPr>
        <w:numPr>
          <w:ilvl w:val="0"/>
          <w:numId w:val="37"/>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Learn Mode (untimed):</w:t>
      </w:r>
      <w:r w:rsidDel="00000000" w:rsidR="00000000" w:rsidRPr="00000000">
        <w:rPr>
          <w:rFonts w:ascii="EB Garamond" w:cs="EB Garamond" w:eastAsia="EB Garamond" w:hAnsi="EB Garamond"/>
          <w:sz w:val="24"/>
          <w:szCs w:val="24"/>
          <w:rtl w:val="0"/>
        </w:rPr>
        <w:t xml:space="preserve"> teach strategy + give immediate feedback until </w:t>
      </w:r>
      <w:r w:rsidDel="00000000" w:rsidR="00000000" w:rsidRPr="00000000">
        <w:rPr>
          <w:rFonts w:ascii="Nova Mono" w:cs="Nova Mono" w:eastAsia="Nova Mono" w:hAnsi="Nova Mono"/>
          <w:b w:val="1"/>
          <w:bCs w:val="1"/>
          <w:sz w:val="24"/>
          <w:szCs w:val="24"/>
          <w:rtl w:val="0"/>
        </w:rPr>
        <w:t xml:space="preserve">≥90–95% accuracy</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22">
      <w:pPr>
        <w:numPr>
          <w:ilvl w:val="0"/>
          <w:numId w:val="37"/>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Fluency Mode (timed sprints):</w:t>
      </w:r>
      <w:r w:rsidDel="00000000" w:rsidR="00000000" w:rsidRPr="00000000">
        <w:rPr>
          <w:rFonts w:ascii="EB Garamond" w:cs="EB Garamond" w:eastAsia="EB Garamond" w:hAnsi="EB Garamond"/>
          <w:sz w:val="24"/>
          <w:szCs w:val="24"/>
          <w:rtl w:val="0"/>
        </w:rPr>
        <w:t xml:space="preserve"> 30–90 seconds, same micro-skill, with an accuracy floor (e.g., </w:t>
      </w:r>
      <w:r w:rsidDel="00000000" w:rsidR="00000000" w:rsidRPr="00000000">
        <w:rPr>
          <w:rFonts w:ascii="Nova Mono" w:cs="Nova Mono" w:eastAsia="Nova Mono" w:hAnsi="Nova Mono"/>
          <w:b w:val="1"/>
          <w:bCs w:val="1"/>
          <w:sz w:val="24"/>
          <w:szCs w:val="24"/>
          <w:rtl w:val="0"/>
        </w:rPr>
        <w:t xml:space="preserve">≥85–90%</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23">
      <w:pPr>
        <w:numPr>
          <w:ilvl w:val="0"/>
          <w:numId w:val="37"/>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Mixed Mode (lightly timed):</w:t>
      </w:r>
      <w:r w:rsidDel="00000000" w:rsidR="00000000" w:rsidRPr="00000000">
        <w:rPr>
          <w:rFonts w:ascii="EB Garamond" w:cs="EB Garamond" w:eastAsia="EB Garamond" w:hAnsi="EB Garamond"/>
          <w:sz w:val="24"/>
          <w:szCs w:val="24"/>
          <w:rtl w:val="0"/>
        </w:rPr>
        <w:t xml:space="preserve"> interleave 3–5 related skills (this builds real “choose-the-right-strategy fast”).</w:t>
      </w:r>
    </w:p>
    <w:p w:rsidR="00000000" w:rsidDel="00000000" w:rsidP="00000000" w:rsidRDefault="00000000" w:rsidRPr="00000000" w14:paraId="00000224">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Timer design tip (important):</w:t>
        <w:br w:type="textWrapping"/>
      </w:r>
      <w:r w:rsidDel="00000000" w:rsidR="00000000" w:rsidRPr="00000000">
        <w:rPr>
          <w:rFonts w:ascii="EB Garamond" w:cs="EB Garamond" w:eastAsia="EB Garamond" w:hAnsi="EB Garamond"/>
          <w:sz w:val="24"/>
          <w:szCs w:val="24"/>
          <w:rtl w:val="0"/>
        </w:rPr>
        <w:t xml:space="preserve">Make timing </w:t>
      </w:r>
      <w:r w:rsidDel="00000000" w:rsidR="00000000" w:rsidRPr="00000000">
        <w:rPr>
          <w:rFonts w:ascii="EB Garamond" w:cs="EB Garamond" w:eastAsia="EB Garamond" w:hAnsi="EB Garamond"/>
          <w:b w:val="1"/>
          <w:bCs w:val="1"/>
          <w:sz w:val="24"/>
          <w:szCs w:val="24"/>
          <w:rtl w:val="0"/>
        </w:rPr>
        <w:t xml:space="preserve">optional/adaptive</w:t>
      </w:r>
      <w:r w:rsidDel="00000000" w:rsidR="00000000" w:rsidRPr="00000000">
        <w:rPr>
          <w:rFonts w:ascii="EB Garamond" w:cs="EB Garamond" w:eastAsia="EB Garamond" w:hAnsi="EB Garamond"/>
          <w:sz w:val="24"/>
          <w:szCs w:val="24"/>
          <w:rtl w:val="0"/>
        </w:rPr>
        <w:t xml:space="preserve"> (or gradually introduced), because some students’ performance drops under time pressure due to anxiety/attention—even if they understand the math. (</w:t>
      </w:r>
      <w:hyperlink r:id="rId113">
        <w:r w:rsidDel="00000000" w:rsidR="00000000" w:rsidRPr="00000000">
          <w:rPr>
            <w:rFonts w:ascii="EB Garamond" w:cs="EB Garamond" w:eastAsia="EB Garamond" w:hAnsi="EB Garamond"/>
            <w:color w:val="1155cc"/>
            <w:sz w:val="24"/>
            <w:szCs w:val="24"/>
            <w:u w:val="single"/>
            <w:rtl w:val="0"/>
          </w:rPr>
          <w:t xml:space="preserve">PMC</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25">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If you want, I can turn this into a concrete A1–C2 training policy (exact time windows + accuracy gates + which skills should </w:t>
      </w:r>
      <w:r w:rsidDel="00000000" w:rsidR="00000000" w:rsidRPr="00000000">
        <w:rPr>
          <w:rFonts w:ascii="EB Garamond" w:cs="EB Garamond" w:eastAsia="EB Garamond" w:hAnsi="EB Garamond"/>
          <w:i w:val="1"/>
          <w:iCs w:val="1"/>
          <w:sz w:val="24"/>
          <w:szCs w:val="24"/>
          <w:rtl w:val="0"/>
        </w:rPr>
        <w:t xml:space="preserve">never</w:t>
      </w:r>
      <w:r w:rsidDel="00000000" w:rsidR="00000000" w:rsidRPr="00000000">
        <w:rPr>
          <w:rFonts w:ascii="EB Garamond" w:cs="EB Garamond" w:eastAsia="EB Garamond" w:hAnsi="EB Garamond"/>
          <w:sz w:val="24"/>
          <w:szCs w:val="24"/>
          <w:rtl w:val="0"/>
        </w:rPr>
        <w:t xml:space="preserve"> be timed at lower levels).</w:t>
      </w:r>
    </w:p>
    <w:p w:rsidR="00000000" w:rsidDel="00000000" w:rsidP="00000000" w:rsidRDefault="00000000" w:rsidRPr="00000000" w14:paraId="00000226">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27">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a mental-math platform, the feedback methods that improve learning most depend on whether the learner is trying to build </w:t>
      </w:r>
      <w:r w:rsidDel="00000000" w:rsidR="00000000" w:rsidRPr="00000000">
        <w:rPr>
          <w:rFonts w:ascii="EB Garamond" w:cs="EB Garamond" w:eastAsia="EB Garamond" w:hAnsi="EB Garamond"/>
          <w:b w:val="1"/>
          <w:bCs w:val="1"/>
          <w:sz w:val="24"/>
          <w:szCs w:val="24"/>
          <w:rtl w:val="0"/>
        </w:rPr>
        <w:t xml:space="preserve">accuracy (correct methods)</w:t>
      </w:r>
      <w:r w:rsidDel="00000000" w:rsidR="00000000" w:rsidRPr="00000000">
        <w:rPr>
          <w:rFonts w:ascii="EB Garamond" w:cs="EB Garamond" w:eastAsia="EB Garamond" w:hAnsi="EB Garamond"/>
          <w:sz w:val="24"/>
          <w:szCs w:val="24"/>
          <w:rtl w:val="0"/>
        </w:rPr>
        <w:t xml:space="preserve"> or </w:t>
      </w:r>
      <w:r w:rsidDel="00000000" w:rsidR="00000000" w:rsidRPr="00000000">
        <w:rPr>
          <w:rFonts w:ascii="EB Garamond" w:cs="EB Garamond" w:eastAsia="EB Garamond" w:hAnsi="EB Garamond"/>
          <w:b w:val="1"/>
          <w:bCs w:val="1"/>
          <w:sz w:val="24"/>
          <w:szCs w:val="24"/>
          <w:rtl w:val="0"/>
        </w:rPr>
        <w:t xml:space="preserve">fluency (fast + correct)</w:t>
      </w:r>
      <w:r w:rsidDel="00000000" w:rsidR="00000000" w:rsidRPr="00000000">
        <w:rPr>
          <w:rFonts w:ascii="EB Garamond" w:cs="EB Garamond" w:eastAsia="EB Garamond" w:hAnsi="EB Garamond"/>
          <w:sz w:val="24"/>
          <w:szCs w:val="24"/>
          <w:rtl w:val="0"/>
        </w:rPr>
        <w:t xml:space="preserve">. The strongest design is usually </w:t>
      </w:r>
      <w:r w:rsidDel="00000000" w:rsidR="00000000" w:rsidRPr="00000000">
        <w:rPr>
          <w:rFonts w:ascii="EB Garamond" w:cs="EB Garamond" w:eastAsia="EB Garamond" w:hAnsi="EB Garamond"/>
          <w:b w:val="1"/>
          <w:bCs w:val="1"/>
          <w:sz w:val="24"/>
          <w:szCs w:val="24"/>
          <w:rtl w:val="0"/>
        </w:rPr>
        <w:t xml:space="preserve">immediate correctness feedback + optional, escalating support</w:t>
      </w:r>
      <w:r w:rsidDel="00000000" w:rsidR="00000000" w:rsidRPr="00000000">
        <w:rPr>
          <w:rFonts w:ascii="Nova Mono" w:cs="Nova Mono" w:eastAsia="Nova Mono" w:hAnsi="Nova Mono"/>
          <w:sz w:val="24"/>
          <w:szCs w:val="24"/>
          <w:rtl w:val="0"/>
        </w:rPr>
        <w:t xml:space="preserve"> (hints → worked example → short explanation), with supports that </w:t>
      </w:r>
      <w:r w:rsidDel="00000000" w:rsidR="00000000" w:rsidRPr="00000000">
        <w:rPr>
          <w:rFonts w:ascii="EB Garamond" w:cs="EB Garamond" w:eastAsia="EB Garamond" w:hAnsi="EB Garamond"/>
          <w:i w:val="1"/>
          <w:iCs w:val="1"/>
          <w:sz w:val="24"/>
          <w:szCs w:val="24"/>
          <w:rtl w:val="0"/>
        </w:rPr>
        <w:t xml:space="preserve">fade</w:t>
      </w:r>
      <w:r w:rsidDel="00000000" w:rsidR="00000000" w:rsidRPr="00000000">
        <w:rPr>
          <w:rFonts w:ascii="EB Garamond" w:cs="EB Garamond" w:eastAsia="EB Garamond" w:hAnsi="EB Garamond"/>
          <w:sz w:val="24"/>
          <w:szCs w:val="24"/>
          <w:rtl w:val="0"/>
        </w:rPr>
        <w:t xml:space="preserve"> as students improve.</w:t>
      </w:r>
    </w:p>
    <w:p w:rsidR="00000000" w:rsidDel="00000000" w:rsidP="00000000" w:rsidRDefault="00000000" w:rsidRPr="00000000" w14:paraId="00000229">
      <w:pPr>
        <w:pStyle w:val="Heading2"/>
        <w:keepNext w:val="0"/>
        <w:keepLines w:val="0"/>
        <w:spacing w:after="80" w:lineRule="auto"/>
        <w:rPr>
          <w:rFonts w:ascii="EB Garamond" w:cs="EB Garamond" w:eastAsia="EB Garamond" w:hAnsi="EB Garamond"/>
          <w:b w:val="1"/>
          <w:bCs w:val="1"/>
          <w:sz w:val="34"/>
          <w:szCs w:val="34"/>
        </w:rPr>
      </w:pPr>
      <w:bookmarkStart w:colFirst="0" w:colLast="0" w:name="_6o32kaoeb3dg" w:id="100"/>
      <w:bookmarkEnd w:id="100"/>
      <w:r w:rsidDel="00000000" w:rsidR="00000000" w:rsidRPr="00000000">
        <w:rPr>
          <w:rFonts w:ascii="EB Garamond" w:cs="EB Garamond" w:eastAsia="EB Garamond" w:hAnsi="EB Garamond"/>
          <w:b w:val="1"/>
          <w:bCs w:val="1"/>
          <w:sz w:val="34"/>
          <w:szCs w:val="34"/>
          <w:rtl w:val="0"/>
        </w:rPr>
        <w:t xml:space="preserve">What tends to work best (in order)</w:t>
      </w:r>
    </w:p>
    <w:p w:rsidR="00000000" w:rsidDel="00000000" w:rsidP="00000000" w:rsidRDefault="00000000" w:rsidRPr="00000000" w14:paraId="0000022A">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8jtiivo5hweo" w:id="101"/>
      <w:bookmarkEnd w:id="101"/>
      <w:r w:rsidDel="00000000" w:rsidR="00000000" w:rsidRPr="00000000">
        <w:rPr>
          <w:rFonts w:ascii="EB Garamond" w:cs="EB Garamond" w:eastAsia="EB Garamond" w:hAnsi="EB Garamond"/>
          <w:b w:val="1"/>
          <w:bCs w:val="1"/>
          <w:color w:val="000000"/>
          <w:sz w:val="26"/>
          <w:szCs w:val="26"/>
          <w:rtl w:val="0"/>
        </w:rPr>
        <w:t xml:space="preserve">1) Immediate right/wrong + correct answer (fast “knowledge of correct response”)</w:t>
      </w:r>
    </w:p>
    <w:p w:rsidR="00000000" w:rsidDel="00000000" w:rsidP="00000000" w:rsidRDefault="00000000" w:rsidRPr="00000000" w14:paraId="0000022B">
      <w:pPr>
        <w:numPr>
          <w:ilvl w:val="0"/>
          <w:numId w:val="85"/>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Best for:</w:t>
      </w:r>
      <w:r w:rsidDel="00000000" w:rsidR="00000000" w:rsidRPr="00000000">
        <w:rPr>
          <w:rFonts w:ascii="EB Garamond" w:cs="EB Garamond" w:eastAsia="EB Garamond" w:hAnsi="EB Garamond"/>
          <w:sz w:val="24"/>
          <w:szCs w:val="24"/>
          <w:rtl w:val="0"/>
        </w:rPr>
        <w:t xml:space="preserve"> fluency drills, basic facts, preventing error-reinforcement.</w:t>
      </w:r>
    </w:p>
    <w:p w:rsidR="00000000" w:rsidDel="00000000" w:rsidP="00000000" w:rsidRDefault="00000000" w:rsidRPr="00000000" w14:paraId="0000022C">
      <w:pPr>
        <w:numPr>
          <w:ilvl w:val="0"/>
          <w:numId w:val="85"/>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Why it works:</w:t>
      </w:r>
      <w:r w:rsidDel="00000000" w:rsidR="00000000" w:rsidRPr="00000000">
        <w:rPr>
          <w:rFonts w:ascii="EB Garamond" w:cs="EB Garamond" w:eastAsia="EB Garamond" w:hAnsi="EB Garamond"/>
          <w:sz w:val="24"/>
          <w:szCs w:val="24"/>
          <w:rtl w:val="0"/>
        </w:rPr>
        <w:t xml:space="preserve"> fast correction stops students from practising the wrong result and keeps practice aligned with retrieval.</w:t>
      </w:r>
    </w:p>
    <w:p w:rsidR="00000000" w:rsidDel="00000000" w:rsidP="00000000" w:rsidRDefault="00000000" w:rsidRPr="00000000" w14:paraId="0000022D">
      <w:pPr>
        <w:numPr>
          <w:ilvl w:val="0"/>
          <w:numId w:val="85"/>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Design:</w:t>
      </w:r>
      <w:r w:rsidDel="00000000" w:rsidR="00000000" w:rsidRPr="00000000">
        <w:rPr>
          <w:rFonts w:ascii="Arial Unicode MS" w:cs="Arial Unicode MS" w:eastAsia="Arial Unicode MS" w:hAnsi="Arial Unicode MS"/>
          <w:sz w:val="24"/>
          <w:szCs w:val="24"/>
          <w:rtl w:val="0"/>
        </w:rPr>
        <w:t xml:space="preserve"> show ✅/❌ instantly; if ❌, show the correct answer </w:t>
      </w:r>
      <w:r w:rsidDel="00000000" w:rsidR="00000000" w:rsidRPr="00000000">
        <w:rPr>
          <w:rFonts w:ascii="EB Garamond" w:cs="EB Garamond" w:eastAsia="EB Garamond" w:hAnsi="EB Garamond"/>
          <w:b w:val="1"/>
          <w:bCs w:val="1"/>
          <w:sz w:val="24"/>
          <w:szCs w:val="24"/>
          <w:rtl w:val="0"/>
        </w:rPr>
        <w:t xml:space="preserve">briefly</w:t>
      </w:r>
      <w:r w:rsidDel="00000000" w:rsidR="00000000" w:rsidRPr="00000000">
        <w:rPr>
          <w:rFonts w:ascii="EB Garamond" w:cs="EB Garamond" w:eastAsia="EB Garamond" w:hAnsi="EB Garamond"/>
          <w:sz w:val="24"/>
          <w:szCs w:val="24"/>
          <w:rtl w:val="0"/>
        </w:rPr>
        <w:t xml:space="preserve"> (not a long lecture), then re-ask a near-identical item later (spaced).</w:t>
        <w:br w:type="textWrapping"/>
        <w:t xml:space="preserve">Evidence on feedback timing is mixed by task type, but both immediate and delayed feedback typically beat no feedback, and timing effects can depend on what you’re learning. (</w:t>
      </w:r>
      <w:hyperlink r:id="rId114">
        <w:r w:rsidDel="00000000" w:rsidR="00000000" w:rsidRPr="00000000">
          <w:rPr>
            <w:rFonts w:ascii="EB Garamond" w:cs="EB Garamond" w:eastAsia="EB Garamond" w:hAnsi="EB Garamond"/>
            <w:color w:val="1155cc"/>
            <w:sz w:val="24"/>
            <w:szCs w:val="24"/>
            <w:u w:val="single"/>
            <w:rtl w:val="0"/>
          </w:rPr>
          <w:t xml:space="preserve">web.williams.edu</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2E">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rz1m5y719c4d" w:id="102"/>
      <w:bookmarkEnd w:id="102"/>
      <w:r w:rsidDel="00000000" w:rsidR="00000000" w:rsidRPr="00000000">
        <w:rPr>
          <w:rFonts w:ascii="Nova Mono" w:cs="Nova Mono" w:eastAsia="Nova Mono" w:hAnsi="Nova Mono"/>
          <w:b w:val="1"/>
          <w:bCs w:val="1"/>
          <w:color w:val="000000"/>
          <w:sz w:val="26"/>
          <w:szCs w:val="26"/>
          <w:rtl w:val="0"/>
        </w:rPr>
        <w:t xml:space="preserve">2) “Hint ladder” (minimal hint → stronger hint → reveal)</w:t>
      </w:r>
    </w:p>
    <w:p w:rsidR="00000000" w:rsidDel="00000000" w:rsidP="00000000" w:rsidRDefault="00000000" w:rsidRPr="00000000" w14:paraId="0000022F">
      <w:pPr>
        <w:numPr>
          <w:ilvl w:val="0"/>
          <w:numId w:val="118"/>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Best for:</w:t>
      </w:r>
      <w:r w:rsidDel="00000000" w:rsidR="00000000" w:rsidRPr="00000000">
        <w:rPr>
          <w:rFonts w:ascii="EB Garamond" w:cs="EB Garamond" w:eastAsia="EB Garamond" w:hAnsi="EB Garamond"/>
          <w:sz w:val="24"/>
          <w:szCs w:val="24"/>
          <w:rtl w:val="0"/>
        </w:rPr>
        <w:t xml:space="preserve"> strategy-based mental math (compensation, factoring, fraction/percent conversions).</w:t>
      </w:r>
    </w:p>
    <w:p w:rsidR="00000000" w:rsidDel="00000000" w:rsidP="00000000" w:rsidRDefault="00000000" w:rsidRPr="00000000" w14:paraId="00000230">
      <w:pPr>
        <w:numPr>
          <w:ilvl w:val="0"/>
          <w:numId w:val="118"/>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Why it works:</w:t>
      </w:r>
      <w:r w:rsidDel="00000000" w:rsidR="00000000" w:rsidRPr="00000000">
        <w:rPr>
          <w:rFonts w:ascii="EB Garamond" w:cs="EB Garamond" w:eastAsia="EB Garamond" w:hAnsi="EB Garamond"/>
          <w:sz w:val="24"/>
          <w:szCs w:val="24"/>
          <w:rtl w:val="0"/>
        </w:rPr>
        <w:t xml:space="preserve"> it preserves </w:t>
      </w:r>
      <w:r w:rsidDel="00000000" w:rsidR="00000000" w:rsidRPr="00000000">
        <w:rPr>
          <w:rFonts w:ascii="EB Garamond" w:cs="EB Garamond" w:eastAsia="EB Garamond" w:hAnsi="EB Garamond"/>
          <w:b w:val="1"/>
          <w:bCs w:val="1"/>
          <w:sz w:val="24"/>
          <w:szCs w:val="24"/>
          <w:rtl w:val="0"/>
        </w:rPr>
        <w:t xml:space="preserve">productive struggle</w:t>
      </w:r>
      <w:r w:rsidDel="00000000" w:rsidR="00000000" w:rsidRPr="00000000">
        <w:rPr>
          <w:rFonts w:ascii="EB Garamond" w:cs="EB Garamond" w:eastAsia="EB Garamond" w:hAnsi="EB Garamond"/>
          <w:sz w:val="24"/>
          <w:szCs w:val="24"/>
          <w:rtl w:val="0"/>
        </w:rPr>
        <w:t xml:space="preserve"> while preventing total stuckness.</w:t>
      </w:r>
    </w:p>
    <w:p w:rsidR="00000000" w:rsidDel="00000000" w:rsidP="00000000" w:rsidRDefault="00000000" w:rsidRPr="00000000" w14:paraId="00000231">
      <w:pPr>
        <w:numPr>
          <w:ilvl w:val="0"/>
          <w:numId w:val="118"/>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Design rule:</w:t>
      </w:r>
      <w:r w:rsidDel="00000000" w:rsidR="00000000" w:rsidRPr="00000000">
        <w:rPr>
          <w:rFonts w:ascii="EB Garamond" w:cs="EB Garamond" w:eastAsia="EB Garamond" w:hAnsi="EB Garamond"/>
          <w:sz w:val="24"/>
          <w:szCs w:val="24"/>
          <w:rtl w:val="0"/>
        </w:rPr>
        <w:t xml:space="preserve"> don’t give the full method immediately. Start with a </w:t>
      </w:r>
      <w:r w:rsidDel="00000000" w:rsidR="00000000" w:rsidRPr="00000000">
        <w:rPr>
          <w:rFonts w:ascii="EB Garamond" w:cs="EB Garamond" w:eastAsia="EB Garamond" w:hAnsi="EB Garamond"/>
          <w:i w:val="1"/>
          <w:iCs w:val="1"/>
          <w:sz w:val="24"/>
          <w:szCs w:val="24"/>
          <w:rtl w:val="0"/>
        </w:rPr>
        <w:t xml:space="preserve">cue</w:t>
      </w:r>
      <w:r w:rsidDel="00000000" w:rsidR="00000000" w:rsidRPr="00000000">
        <w:rPr>
          <w:rFonts w:ascii="EB Garamond" w:cs="EB Garamond" w:eastAsia="EB Garamond" w:hAnsi="EB Garamond"/>
          <w:sz w:val="24"/>
          <w:szCs w:val="24"/>
          <w:rtl w:val="0"/>
        </w:rPr>
        <w:t xml:space="preserve"> (“Make it a friendly number”), then a </w:t>
      </w:r>
      <w:r w:rsidDel="00000000" w:rsidR="00000000" w:rsidRPr="00000000">
        <w:rPr>
          <w:rFonts w:ascii="EB Garamond" w:cs="EB Garamond" w:eastAsia="EB Garamond" w:hAnsi="EB Garamond"/>
          <w:i w:val="1"/>
          <w:iCs w:val="1"/>
          <w:sz w:val="24"/>
          <w:szCs w:val="24"/>
          <w:rtl w:val="0"/>
        </w:rPr>
        <w:t xml:space="preserve">micro-step</w:t>
      </w:r>
      <w:r w:rsidDel="00000000" w:rsidR="00000000" w:rsidRPr="00000000">
        <w:rPr>
          <w:rFonts w:ascii="EB Garamond" w:cs="EB Garamond" w:eastAsia="EB Garamond" w:hAnsi="EB Garamond"/>
          <w:sz w:val="24"/>
          <w:szCs w:val="24"/>
          <w:rtl w:val="0"/>
        </w:rPr>
        <w:t xml:space="preserve"> (“Add 1 then subtract 1”), then reveal if needed.</w:t>
      </w:r>
    </w:p>
    <w:p w:rsidR="00000000" w:rsidDel="00000000" w:rsidP="00000000" w:rsidRDefault="00000000" w:rsidRPr="00000000" w14:paraId="00000232">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qt83szymh8f6" w:id="103"/>
      <w:bookmarkEnd w:id="103"/>
      <w:r w:rsidDel="00000000" w:rsidR="00000000" w:rsidRPr="00000000">
        <w:rPr>
          <w:rFonts w:ascii="EB Garamond" w:cs="EB Garamond" w:eastAsia="EB Garamond" w:hAnsi="EB Garamond"/>
          <w:b w:val="1"/>
          <w:bCs w:val="1"/>
          <w:color w:val="000000"/>
          <w:sz w:val="26"/>
          <w:szCs w:val="26"/>
          <w:rtl w:val="0"/>
        </w:rPr>
        <w:t xml:space="preserve">3) Worked example </w:t>
      </w:r>
      <w:r w:rsidDel="00000000" w:rsidR="00000000" w:rsidRPr="00000000">
        <w:rPr>
          <w:rFonts w:ascii="EB Garamond" w:cs="EB Garamond" w:eastAsia="EB Garamond" w:hAnsi="EB Garamond"/>
          <w:b w:val="1"/>
          <w:bCs w:val="1"/>
          <w:i w:val="1"/>
          <w:iCs w:val="1"/>
          <w:color w:val="000000"/>
          <w:sz w:val="26"/>
          <w:szCs w:val="26"/>
          <w:rtl w:val="0"/>
        </w:rPr>
        <w:t xml:space="preserve">after</w:t>
      </w:r>
      <w:r w:rsidDel="00000000" w:rsidR="00000000" w:rsidRPr="00000000">
        <w:rPr>
          <w:rFonts w:ascii="EB Garamond" w:cs="EB Garamond" w:eastAsia="EB Garamond" w:hAnsi="EB Garamond"/>
          <w:b w:val="1"/>
          <w:bCs w:val="1"/>
          <w:color w:val="000000"/>
          <w:sz w:val="26"/>
          <w:szCs w:val="26"/>
          <w:rtl w:val="0"/>
        </w:rPr>
        <w:t xml:space="preserve"> an error (or after 2 errors)</w:t>
      </w:r>
    </w:p>
    <w:p w:rsidR="00000000" w:rsidDel="00000000" w:rsidP="00000000" w:rsidRDefault="00000000" w:rsidRPr="00000000" w14:paraId="00000233">
      <w:pPr>
        <w:numPr>
          <w:ilvl w:val="0"/>
          <w:numId w:val="30"/>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Best for:</w:t>
      </w:r>
      <w:r w:rsidDel="00000000" w:rsidR="00000000" w:rsidRPr="00000000">
        <w:rPr>
          <w:rFonts w:ascii="EB Garamond" w:cs="EB Garamond" w:eastAsia="EB Garamond" w:hAnsi="EB Garamond"/>
          <w:sz w:val="24"/>
          <w:szCs w:val="24"/>
          <w:rtl w:val="0"/>
        </w:rPr>
        <w:t xml:space="preserve"> higher-cognitive-load topics (fractions, decimal division, mixed operations).</w:t>
      </w:r>
    </w:p>
    <w:p w:rsidR="00000000" w:rsidDel="00000000" w:rsidP="00000000" w:rsidRDefault="00000000" w:rsidRPr="00000000" w14:paraId="00000234">
      <w:pPr>
        <w:numPr>
          <w:ilvl w:val="0"/>
          <w:numId w:val="30"/>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Why it works:</w:t>
      </w:r>
      <w:r w:rsidDel="00000000" w:rsidR="00000000" w:rsidRPr="00000000">
        <w:rPr>
          <w:rFonts w:ascii="EB Garamond" w:cs="EB Garamond" w:eastAsia="EB Garamond" w:hAnsi="EB Garamond"/>
          <w:sz w:val="24"/>
          <w:szCs w:val="24"/>
          <w:rtl w:val="0"/>
        </w:rPr>
        <w:t xml:space="preserve"> worked examples reduce cognitive load for novices and help them acquire efficient schemas. This is a well-established result in Cognitive Load Theory (“worked example effect”). (</w:t>
      </w:r>
      <w:hyperlink r:id="rId115">
        <w:r w:rsidDel="00000000" w:rsidR="00000000" w:rsidRPr="00000000">
          <w:rPr>
            <w:rFonts w:ascii="EB Garamond" w:cs="EB Garamond" w:eastAsia="EB Garamond" w:hAnsi="EB Garamond"/>
            <w:color w:val="1155cc"/>
            <w:sz w:val="24"/>
            <w:szCs w:val="24"/>
            <w:u w:val="single"/>
            <w:rtl w:val="0"/>
          </w:rPr>
          <w:t xml:space="preserve">Springer Nature Link</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35">
      <w:pPr>
        <w:numPr>
          <w:ilvl w:val="0"/>
          <w:numId w:val="30"/>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Design:</w:t>
      </w:r>
      <w:r w:rsidDel="00000000" w:rsidR="00000000" w:rsidRPr="00000000">
        <w:rPr>
          <w:rFonts w:ascii="EB Garamond" w:cs="EB Garamond" w:eastAsia="EB Garamond" w:hAnsi="EB Garamond"/>
          <w:sz w:val="24"/>
          <w:szCs w:val="24"/>
          <w:rtl w:val="0"/>
        </w:rPr>
        <w:t xml:space="preserve"> show 2–4 lines max, highlight the key transformation (e.g., “÷0.25 = ×4”), then give a similar problem immediately.</w:t>
      </w:r>
    </w:p>
    <w:p w:rsidR="00000000" w:rsidDel="00000000" w:rsidP="00000000" w:rsidRDefault="00000000" w:rsidRPr="00000000" w14:paraId="00000236">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lktn5hwbf2m1" w:id="104"/>
      <w:bookmarkEnd w:id="104"/>
      <w:r w:rsidDel="00000000" w:rsidR="00000000" w:rsidRPr="00000000">
        <w:rPr>
          <w:rFonts w:ascii="EB Garamond" w:cs="EB Garamond" w:eastAsia="EB Garamond" w:hAnsi="EB Garamond"/>
          <w:b w:val="1"/>
          <w:bCs w:val="1"/>
          <w:color w:val="000000"/>
          <w:sz w:val="26"/>
          <w:szCs w:val="26"/>
          <w:rtl w:val="0"/>
        </w:rPr>
        <w:t xml:space="preserve">4) Short “why” explanation (principle-based, not long)</w:t>
      </w:r>
    </w:p>
    <w:p w:rsidR="00000000" w:rsidDel="00000000" w:rsidP="00000000" w:rsidRDefault="00000000" w:rsidRPr="00000000" w14:paraId="00000237">
      <w:pPr>
        <w:numPr>
          <w:ilvl w:val="0"/>
          <w:numId w:val="35"/>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Best for:</w:t>
      </w:r>
      <w:r w:rsidDel="00000000" w:rsidR="00000000" w:rsidRPr="00000000">
        <w:rPr>
          <w:rFonts w:ascii="EB Garamond" w:cs="EB Garamond" w:eastAsia="EB Garamond" w:hAnsi="EB Garamond"/>
          <w:sz w:val="24"/>
          <w:szCs w:val="24"/>
          <w:rtl w:val="0"/>
        </w:rPr>
        <w:t xml:space="preserve"> transfer to new numbers and exam-style questions.</w:t>
      </w:r>
    </w:p>
    <w:p w:rsidR="00000000" w:rsidDel="00000000" w:rsidP="00000000" w:rsidRDefault="00000000" w:rsidRPr="00000000" w14:paraId="00000238">
      <w:pPr>
        <w:numPr>
          <w:ilvl w:val="0"/>
          <w:numId w:val="35"/>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Why it works:</w:t>
      </w:r>
      <w:r w:rsidDel="00000000" w:rsidR="00000000" w:rsidRPr="00000000">
        <w:rPr>
          <w:rFonts w:ascii="EB Garamond" w:cs="EB Garamond" w:eastAsia="EB Garamond" w:hAnsi="EB Garamond"/>
          <w:sz w:val="24"/>
          <w:szCs w:val="24"/>
          <w:rtl w:val="0"/>
        </w:rPr>
        <w:t xml:space="preserve"> elaborated feedback (feedback that includes explanation/examples) improves conceptual retention and application better than just telling right/wrong. (</w:t>
      </w:r>
      <w:hyperlink r:id="rId116">
        <w:r w:rsidDel="00000000" w:rsidR="00000000" w:rsidRPr="00000000">
          <w:rPr>
            <w:rFonts w:ascii="EB Garamond" w:cs="EB Garamond" w:eastAsia="EB Garamond" w:hAnsi="EB Garamond"/>
            <w:color w:val="1155cc"/>
            <w:sz w:val="24"/>
            <w:szCs w:val="24"/>
            <w:u w:val="single"/>
            <w:rtl w:val="0"/>
          </w:rPr>
          <w:t xml:space="preserve">ScienceDirect</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39">
      <w:pPr>
        <w:numPr>
          <w:ilvl w:val="0"/>
          <w:numId w:val="35"/>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Design:</w:t>
      </w:r>
      <w:r w:rsidDel="00000000" w:rsidR="00000000" w:rsidRPr="00000000">
        <w:rPr>
          <w:rFonts w:ascii="EB Garamond" w:cs="EB Garamond" w:eastAsia="EB Garamond" w:hAnsi="EB Garamond"/>
          <w:sz w:val="24"/>
          <w:szCs w:val="24"/>
          <w:rtl w:val="0"/>
        </w:rPr>
        <w:t xml:space="preserve"> one sentence rule + one example; keep it optional to avoid overload during timed mode.</w:t>
      </w:r>
    </w:p>
    <w:p w:rsidR="00000000" w:rsidDel="00000000" w:rsidP="00000000" w:rsidRDefault="00000000" w:rsidRPr="00000000" w14:paraId="0000023A">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t4jca88t1ex8" w:id="105"/>
      <w:bookmarkEnd w:id="105"/>
      <w:r w:rsidDel="00000000" w:rsidR="00000000" w:rsidRPr="00000000">
        <w:rPr>
          <w:rFonts w:ascii="EB Garamond" w:cs="EB Garamond" w:eastAsia="EB Garamond" w:hAnsi="EB Garamond"/>
          <w:b w:val="1"/>
          <w:bCs w:val="1"/>
          <w:color w:val="000000"/>
          <w:sz w:val="26"/>
          <w:szCs w:val="26"/>
          <w:rtl w:val="0"/>
        </w:rPr>
        <w:t xml:space="preserve">5) Summary feedback after a set (pattern diagnosis)</w:t>
      </w:r>
    </w:p>
    <w:p w:rsidR="00000000" w:rsidDel="00000000" w:rsidP="00000000" w:rsidRDefault="00000000" w:rsidRPr="00000000" w14:paraId="0000023B">
      <w:pPr>
        <w:numPr>
          <w:ilvl w:val="0"/>
          <w:numId w:val="175"/>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Best for:</w:t>
      </w:r>
      <w:r w:rsidDel="00000000" w:rsidR="00000000" w:rsidRPr="00000000">
        <w:rPr>
          <w:rFonts w:ascii="EB Garamond" w:cs="EB Garamond" w:eastAsia="EB Garamond" w:hAnsi="EB Garamond"/>
          <w:sz w:val="24"/>
          <w:szCs w:val="24"/>
          <w:rtl w:val="0"/>
        </w:rPr>
        <w:t xml:space="preserve"> accuracy improvement and reducing repeated errors.</w:t>
      </w:r>
    </w:p>
    <w:p w:rsidR="00000000" w:rsidDel="00000000" w:rsidP="00000000" w:rsidRDefault="00000000" w:rsidRPr="00000000" w14:paraId="0000023C">
      <w:pPr>
        <w:numPr>
          <w:ilvl w:val="0"/>
          <w:numId w:val="175"/>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Design:</w:t>
      </w:r>
      <w:r w:rsidDel="00000000" w:rsidR="00000000" w:rsidRPr="00000000">
        <w:rPr>
          <w:rFonts w:ascii="EB Garamond" w:cs="EB Garamond" w:eastAsia="EB Garamond" w:hAnsi="EB Garamond"/>
          <w:sz w:val="24"/>
          <w:szCs w:val="24"/>
          <w:rtl w:val="0"/>
        </w:rPr>
        <w:t xml:space="preserve"> after 10–20 items, show the </w:t>
      </w:r>
      <w:r w:rsidDel="00000000" w:rsidR="00000000" w:rsidRPr="00000000">
        <w:rPr>
          <w:rFonts w:ascii="EB Garamond" w:cs="EB Garamond" w:eastAsia="EB Garamond" w:hAnsi="EB Garamond"/>
          <w:i w:val="1"/>
          <w:iCs w:val="1"/>
          <w:sz w:val="24"/>
          <w:szCs w:val="24"/>
          <w:rtl w:val="0"/>
        </w:rPr>
        <w:t xml:space="preserve">top error type</w:t>
      </w:r>
      <w:r w:rsidDel="00000000" w:rsidR="00000000" w:rsidRPr="00000000">
        <w:rPr>
          <w:rFonts w:ascii="EB Garamond" w:cs="EB Garamond" w:eastAsia="EB Garamond" w:hAnsi="EB Garamond"/>
          <w:sz w:val="24"/>
          <w:szCs w:val="24"/>
          <w:rtl w:val="0"/>
        </w:rPr>
        <w:t xml:space="preserve"> (“decimal place shift”, “negative sign”, “wrong percent base”) and assign a 60-second targeted mini-drill.</w:t>
      </w:r>
    </w:p>
    <w:p w:rsidR="00000000" w:rsidDel="00000000" w:rsidP="00000000" w:rsidRDefault="00000000" w:rsidRPr="00000000" w14:paraId="0000023D">
      <w:pPr>
        <w:pStyle w:val="Heading2"/>
        <w:keepNext w:val="0"/>
        <w:keepLines w:val="0"/>
        <w:spacing w:after="80" w:lineRule="auto"/>
        <w:rPr>
          <w:rFonts w:ascii="EB Garamond" w:cs="EB Garamond" w:eastAsia="EB Garamond" w:hAnsi="EB Garamond"/>
          <w:b w:val="1"/>
          <w:bCs w:val="1"/>
          <w:sz w:val="34"/>
          <w:szCs w:val="34"/>
        </w:rPr>
      </w:pPr>
      <w:bookmarkStart w:colFirst="0" w:colLast="0" w:name="_ybhghucalrgm" w:id="106"/>
      <w:bookmarkEnd w:id="106"/>
      <w:r w:rsidDel="00000000" w:rsidR="00000000" w:rsidRPr="00000000">
        <w:rPr>
          <w:rFonts w:ascii="EB Garamond" w:cs="EB Garamond" w:eastAsia="EB Garamond" w:hAnsi="EB Garamond"/>
          <w:b w:val="1"/>
          <w:bCs w:val="1"/>
          <w:sz w:val="34"/>
          <w:szCs w:val="34"/>
          <w:rtl w:val="0"/>
        </w:rPr>
        <w:t xml:space="preserve">What to use for speed vs accuracy</w:t>
      </w:r>
    </w:p>
    <w:p w:rsidR="00000000" w:rsidDel="00000000" w:rsidP="00000000" w:rsidRDefault="00000000" w:rsidRPr="00000000" w14:paraId="0000023E">
      <w:pPr>
        <w:numPr>
          <w:ilvl w:val="0"/>
          <w:numId w:val="208"/>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Speed-focused sessions:</w:t>
      </w:r>
      <w:r w:rsidDel="00000000" w:rsidR="00000000" w:rsidRPr="00000000">
        <w:rPr>
          <w:rFonts w:ascii="EB Garamond" w:cs="EB Garamond" w:eastAsia="EB Garamond" w:hAnsi="EB Garamond"/>
          <w:sz w:val="24"/>
          <w:szCs w:val="24"/>
          <w:rtl w:val="0"/>
        </w:rPr>
        <w:t xml:space="preserve"> immediate right/wrong + correct answer; hints off by default; very short explanations; re-ask missed items later (spaced).</w:t>
      </w:r>
    </w:p>
    <w:p w:rsidR="00000000" w:rsidDel="00000000" w:rsidP="00000000" w:rsidRDefault="00000000" w:rsidRPr="00000000" w14:paraId="0000023F">
      <w:pPr>
        <w:numPr>
          <w:ilvl w:val="0"/>
          <w:numId w:val="208"/>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Accuracy-focused sessions:</w:t>
      </w:r>
      <w:r w:rsidDel="00000000" w:rsidR="00000000" w:rsidRPr="00000000">
        <w:rPr>
          <w:rFonts w:ascii="EB Garamond" w:cs="EB Garamond" w:eastAsia="EB Garamond" w:hAnsi="EB Garamond"/>
          <w:sz w:val="24"/>
          <w:szCs w:val="24"/>
          <w:rtl w:val="0"/>
        </w:rPr>
        <w:t xml:space="preserve"> untimed; hint ladder on; worked example after errors; short “why”; end-of-set error diagnosis.</w:t>
      </w:r>
    </w:p>
    <w:p w:rsidR="00000000" w:rsidDel="00000000" w:rsidP="00000000" w:rsidRDefault="00000000" w:rsidRPr="00000000" w14:paraId="00000240">
      <w:pPr>
        <w:pStyle w:val="Heading2"/>
        <w:keepNext w:val="0"/>
        <w:keepLines w:val="0"/>
        <w:spacing w:after="80" w:lineRule="auto"/>
        <w:rPr>
          <w:rFonts w:ascii="EB Garamond" w:cs="EB Garamond" w:eastAsia="EB Garamond" w:hAnsi="EB Garamond"/>
          <w:b w:val="1"/>
          <w:bCs w:val="1"/>
          <w:sz w:val="34"/>
          <w:szCs w:val="34"/>
        </w:rPr>
      </w:pPr>
      <w:bookmarkStart w:colFirst="0" w:colLast="0" w:name="_hs0vo88p4yly" w:id="107"/>
      <w:bookmarkEnd w:id="107"/>
      <w:r w:rsidDel="00000000" w:rsidR="00000000" w:rsidRPr="00000000">
        <w:rPr>
          <w:rFonts w:ascii="EB Garamond" w:cs="EB Garamond" w:eastAsia="EB Garamond" w:hAnsi="EB Garamond"/>
          <w:b w:val="1"/>
          <w:bCs w:val="1"/>
          <w:sz w:val="34"/>
          <w:szCs w:val="34"/>
          <w:rtl w:val="0"/>
        </w:rPr>
        <w:t xml:space="preserve">A simple platform policy that works well</w:t>
      </w:r>
    </w:p>
    <w:p w:rsidR="00000000" w:rsidDel="00000000" w:rsidP="00000000" w:rsidRDefault="00000000" w:rsidRPr="00000000" w14:paraId="0000024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1) First attempt:</w:t>
      </w:r>
      <w:r w:rsidDel="00000000" w:rsidR="00000000" w:rsidRPr="00000000">
        <w:rPr>
          <w:rFonts w:ascii="Arial Unicode MS" w:cs="Arial Unicode MS" w:eastAsia="Arial Unicode MS" w:hAnsi="Arial Unicode MS"/>
          <w:sz w:val="24"/>
          <w:szCs w:val="24"/>
          <w:rtl w:val="0"/>
        </w:rPr>
        <w:t xml:space="preserve"> ✅/❌ instantly</w:t>
        <w:br w:type="textWrapping"/>
      </w:r>
      <w:r w:rsidDel="00000000" w:rsidR="00000000" w:rsidRPr="00000000">
        <w:rPr>
          <w:rFonts w:ascii="EB Garamond" w:cs="EB Garamond" w:eastAsia="EB Garamond" w:hAnsi="EB Garamond"/>
          <w:b w:val="1"/>
          <w:bCs w:val="1"/>
          <w:sz w:val="24"/>
          <w:szCs w:val="24"/>
          <w:rtl w:val="0"/>
        </w:rPr>
        <w:t xml:space="preserve">2) If wrong:</w:t>
      </w:r>
      <w:r w:rsidDel="00000000" w:rsidR="00000000" w:rsidRPr="00000000">
        <w:rPr>
          <w:rFonts w:ascii="EB Garamond" w:cs="EB Garamond" w:eastAsia="EB Garamond" w:hAnsi="EB Garamond"/>
          <w:sz w:val="24"/>
          <w:szCs w:val="24"/>
          <w:rtl w:val="0"/>
        </w:rPr>
        <w:t xml:space="preserve"> show correct answer + offer Hint 1</w:t>
        <w:br w:type="textWrapping"/>
      </w:r>
      <w:r w:rsidDel="00000000" w:rsidR="00000000" w:rsidRPr="00000000">
        <w:rPr>
          <w:rFonts w:ascii="EB Garamond" w:cs="EB Garamond" w:eastAsia="EB Garamond" w:hAnsi="EB Garamond"/>
          <w:b w:val="1"/>
          <w:bCs w:val="1"/>
          <w:sz w:val="24"/>
          <w:szCs w:val="24"/>
          <w:rtl w:val="0"/>
        </w:rPr>
        <w:t xml:space="preserve">3) If wrong again:</w:t>
      </w:r>
      <w:r w:rsidDel="00000000" w:rsidR="00000000" w:rsidRPr="00000000">
        <w:rPr>
          <w:rFonts w:ascii="EB Garamond" w:cs="EB Garamond" w:eastAsia="EB Garamond" w:hAnsi="EB Garamond"/>
          <w:sz w:val="24"/>
          <w:szCs w:val="24"/>
          <w:rtl w:val="0"/>
        </w:rPr>
        <w:t xml:space="preserve"> show worked example + 1-sentence rule</w:t>
        <w:br w:type="textWrapping"/>
      </w:r>
      <w:r w:rsidDel="00000000" w:rsidR="00000000" w:rsidRPr="00000000">
        <w:rPr>
          <w:rFonts w:ascii="EB Garamond" w:cs="EB Garamond" w:eastAsia="EB Garamond" w:hAnsi="EB Garamond"/>
          <w:b w:val="1"/>
          <w:bCs w:val="1"/>
          <w:sz w:val="24"/>
          <w:szCs w:val="24"/>
          <w:rtl w:val="0"/>
        </w:rPr>
        <w:t xml:space="preserve">4) Then:</w:t>
      </w:r>
      <w:r w:rsidDel="00000000" w:rsidR="00000000" w:rsidRPr="00000000">
        <w:rPr>
          <w:rFonts w:ascii="EB Garamond" w:cs="EB Garamond" w:eastAsia="EB Garamond" w:hAnsi="EB Garamond"/>
          <w:sz w:val="24"/>
          <w:szCs w:val="24"/>
          <w:rtl w:val="0"/>
        </w:rPr>
        <w:t xml:space="preserve"> give 2 similar questions (untimed), later re-test timed</w:t>
      </w:r>
    </w:p>
    <w:p w:rsidR="00000000" w:rsidDel="00000000" w:rsidP="00000000" w:rsidRDefault="00000000" w:rsidRPr="00000000" w14:paraId="0000024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matches what tutoring-system research finds broadly: adaptive support and feedback features tend to improve learning outcomes compared with no support. (</w:t>
      </w:r>
      <w:hyperlink r:id="rId117">
        <w:r w:rsidDel="00000000" w:rsidR="00000000" w:rsidRPr="00000000">
          <w:rPr>
            <w:rFonts w:ascii="EB Garamond" w:cs="EB Garamond" w:eastAsia="EB Garamond" w:hAnsi="EB Garamond"/>
            <w:color w:val="1155cc"/>
            <w:sz w:val="24"/>
            <w:szCs w:val="24"/>
            <w:u w:val="single"/>
            <w:rtl w:val="0"/>
          </w:rPr>
          <w:t xml:space="preserve">apa.org</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43">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44">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An “AI mini-report” after </w:t>
      </w:r>
      <w:r w:rsidDel="00000000" w:rsidR="00000000" w:rsidRPr="00000000">
        <w:rPr>
          <w:rFonts w:ascii="EB Garamond" w:cs="EB Garamond" w:eastAsia="EB Garamond" w:hAnsi="EB Garamond"/>
          <w:b w:val="1"/>
          <w:bCs w:val="1"/>
          <w:sz w:val="24"/>
          <w:szCs w:val="24"/>
          <w:rtl w:val="0"/>
        </w:rPr>
        <w:t xml:space="preserve">5–7 questions</w:t>
      </w:r>
      <w:r w:rsidDel="00000000" w:rsidR="00000000" w:rsidRPr="00000000">
        <w:rPr>
          <w:rFonts w:ascii="EB Garamond" w:cs="EB Garamond" w:eastAsia="EB Garamond" w:hAnsi="EB Garamond"/>
          <w:sz w:val="24"/>
          <w:szCs w:val="24"/>
          <w:rtl w:val="0"/>
        </w:rPr>
        <w:t xml:space="preserve"> can be very powerful </w:t>
      </w:r>
      <w:r w:rsidDel="00000000" w:rsidR="00000000" w:rsidRPr="00000000">
        <w:rPr>
          <w:rFonts w:ascii="EB Garamond" w:cs="EB Garamond" w:eastAsia="EB Garamond" w:hAnsi="EB Garamond"/>
          <w:i w:val="1"/>
          <w:iCs w:val="1"/>
          <w:sz w:val="24"/>
          <w:szCs w:val="24"/>
          <w:rtl w:val="0"/>
        </w:rPr>
        <w:t xml:space="preserve">if it’s formative</w:t>
      </w:r>
      <w:r w:rsidDel="00000000" w:rsidR="00000000" w:rsidRPr="00000000">
        <w:rPr>
          <w:rFonts w:ascii="EB Garamond" w:cs="EB Garamond" w:eastAsia="EB Garamond" w:hAnsi="EB Garamond"/>
          <w:sz w:val="24"/>
          <w:szCs w:val="24"/>
          <w:rtl w:val="0"/>
        </w:rPr>
        <w:t xml:space="preserve"> (meant to improve learning), not a “grade.” With such a small sample, the report should focus on </w:t>
      </w:r>
      <w:r w:rsidDel="00000000" w:rsidR="00000000" w:rsidRPr="00000000">
        <w:rPr>
          <w:rFonts w:ascii="EB Garamond" w:cs="EB Garamond" w:eastAsia="EB Garamond" w:hAnsi="EB Garamond"/>
          <w:b w:val="1"/>
          <w:bCs w:val="1"/>
          <w:sz w:val="24"/>
          <w:szCs w:val="24"/>
          <w:rtl w:val="0"/>
        </w:rPr>
        <w:t xml:space="preserve">patterns</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next actions</w:t>
      </w:r>
      <w:r w:rsidDel="00000000" w:rsidR="00000000" w:rsidRPr="00000000">
        <w:rPr>
          <w:rFonts w:ascii="EB Garamond" w:cs="EB Garamond" w:eastAsia="EB Garamond" w:hAnsi="EB Garamond"/>
          <w:sz w:val="24"/>
          <w:szCs w:val="24"/>
          <w:rtl w:val="0"/>
        </w:rPr>
        <w:t xml:space="preserve">, and </w:t>
      </w:r>
      <w:r w:rsidDel="00000000" w:rsidR="00000000" w:rsidRPr="00000000">
        <w:rPr>
          <w:rFonts w:ascii="EB Garamond" w:cs="EB Garamond" w:eastAsia="EB Garamond" w:hAnsi="EB Garamond"/>
          <w:b w:val="1"/>
          <w:bCs w:val="1"/>
          <w:sz w:val="24"/>
          <w:szCs w:val="24"/>
          <w:rtl w:val="0"/>
        </w:rPr>
        <w:t xml:space="preserve">targeted practice</w:t>
      </w:r>
      <w:r w:rsidDel="00000000" w:rsidR="00000000" w:rsidRPr="00000000">
        <w:rPr>
          <w:rFonts w:ascii="EB Garamond" w:cs="EB Garamond" w:eastAsia="EB Garamond" w:hAnsi="EB Garamond"/>
          <w:sz w:val="24"/>
          <w:szCs w:val="24"/>
          <w:rtl w:val="0"/>
        </w:rPr>
        <w:t xml:space="preserve">, using the classic feedback cycle: </w:t>
      </w:r>
      <w:r w:rsidDel="00000000" w:rsidR="00000000" w:rsidRPr="00000000">
        <w:rPr>
          <w:rFonts w:ascii="EB Garamond" w:cs="EB Garamond" w:eastAsia="EB Garamond" w:hAnsi="EB Garamond"/>
          <w:b w:val="1"/>
          <w:bCs w:val="1"/>
          <w:sz w:val="24"/>
          <w:szCs w:val="24"/>
          <w:rtl w:val="0"/>
        </w:rPr>
        <w:t xml:space="preserve">Where am I going? How am I going? Where to next?</w:t>
      </w:r>
      <w:r w:rsidDel="00000000" w:rsidR="00000000" w:rsidRPr="00000000">
        <w:rPr>
          <w:rFonts w:ascii="EB Garamond" w:cs="EB Garamond" w:eastAsia="EB Garamond" w:hAnsi="EB Garamond"/>
          <w:sz w:val="24"/>
          <w:szCs w:val="24"/>
          <w:rtl w:val="0"/>
        </w:rPr>
        <w:t xml:space="preserve"> (</w:t>
      </w:r>
      <w:hyperlink r:id="rId118">
        <w:r w:rsidDel="00000000" w:rsidR="00000000" w:rsidRPr="00000000">
          <w:rPr>
            <w:rFonts w:ascii="EB Garamond" w:cs="EB Garamond" w:eastAsia="EB Garamond" w:hAnsi="EB Garamond"/>
            <w:color w:val="1155cc"/>
            <w:sz w:val="24"/>
            <w:szCs w:val="24"/>
            <w:u w:val="single"/>
            <w:rtl w:val="0"/>
          </w:rPr>
          <w:t xml:space="preserve">conselhopedagogico.tecnico.ulisboa.pt</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46">
      <w:pPr>
        <w:pStyle w:val="Heading2"/>
        <w:keepNext w:val="0"/>
        <w:keepLines w:val="0"/>
        <w:spacing w:after="80" w:lineRule="auto"/>
        <w:rPr>
          <w:rFonts w:ascii="EB Garamond" w:cs="EB Garamond" w:eastAsia="EB Garamond" w:hAnsi="EB Garamond"/>
          <w:b w:val="1"/>
          <w:bCs w:val="1"/>
          <w:sz w:val="34"/>
          <w:szCs w:val="34"/>
        </w:rPr>
      </w:pPr>
      <w:bookmarkStart w:colFirst="0" w:colLast="0" w:name="_uuyw9gmsem7w" w:id="108"/>
      <w:bookmarkEnd w:id="108"/>
      <w:r w:rsidDel="00000000" w:rsidR="00000000" w:rsidRPr="00000000">
        <w:rPr>
          <w:rFonts w:ascii="EB Garamond" w:cs="EB Garamond" w:eastAsia="EB Garamond" w:hAnsi="EB Garamond"/>
          <w:b w:val="1"/>
          <w:bCs w:val="1"/>
          <w:sz w:val="34"/>
          <w:szCs w:val="34"/>
          <w:rtl w:val="0"/>
        </w:rPr>
        <w:t xml:space="preserve">What the report should contain (best-practice structure)</w:t>
      </w:r>
    </w:p>
    <w:p w:rsidR="00000000" w:rsidDel="00000000" w:rsidP="00000000" w:rsidRDefault="00000000" w:rsidRPr="00000000" w14:paraId="00000247">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teonik3uevpk" w:id="109"/>
      <w:bookmarkEnd w:id="109"/>
      <w:r w:rsidDel="00000000" w:rsidR="00000000" w:rsidRPr="00000000">
        <w:rPr>
          <w:rFonts w:ascii="EB Garamond" w:cs="EB Garamond" w:eastAsia="EB Garamond" w:hAnsi="EB Garamond"/>
          <w:b w:val="1"/>
          <w:bCs w:val="1"/>
          <w:color w:val="000000"/>
          <w:sz w:val="26"/>
          <w:szCs w:val="26"/>
          <w:rtl w:val="0"/>
        </w:rPr>
        <w:t xml:space="preserve">1) Goal + success criteria (Feed-up)</w:t>
      </w:r>
    </w:p>
    <w:p w:rsidR="00000000" w:rsidDel="00000000" w:rsidP="00000000" w:rsidRDefault="00000000" w:rsidRPr="00000000" w14:paraId="00000248">
      <w:pPr>
        <w:numPr>
          <w:ilvl w:val="0"/>
          <w:numId w:val="80"/>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Skill focus</w:t>
      </w:r>
      <w:r w:rsidDel="00000000" w:rsidR="00000000" w:rsidRPr="00000000">
        <w:rPr>
          <w:rFonts w:ascii="EB Garamond" w:cs="EB Garamond" w:eastAsia="EB Garamond" w:hAnsi="EB Garamond"/>
          <w:sz w:val="24"/>
          <w:szCs w:val="24"/>
          <w:rtl w:val="0"/>
        </w:rPr>
        <w:t xml:space="preserve"> of the set (e.g., “Percent of a quantity: 10%, 5%, 1%, 25%”)</w:t>
      </w:r>
    </w:p>
    <w:p w:rsidR="00000000" w:rsidDel="00000000" w:rsidP="00000000" w:rsidRDefault="00000000" w:rsidRPr="00000000" w14:paraId="00000249">
      <w:pPr>
        <w:numPr>
          <w:ilvl w:val="0"/>
          <w:numId w:val="80"/>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Target performance</w:t>
      </w:r>
      <w:r w:rsidDel="00000000" w:rsidR="00000000" w:rsidRPr="00000000">
        <w:rPr>
          <w:rFonts w:ascii="Nova Mono" w:cs="Nova Mono" w:eastAsia="Nova Mono" w:hAnsi="Nova Mono"/>
          <w:sz w:val="24"/>
          <w:szCs w:val="24"/>
          <w:rtl w:val="0"/>
        </w:rPr>
        <w:t xml:space="preserve"> for the level (e.g., “≥90% accuracy; median time ≤6s”)</w:t>
        <w:br w:type="textWrapping"/>
        <w:t xml:space="preserve">Why: Effective feedback is clearer when it references a goal/standard. (</w:t>
      </w:r>
      <w:hyperlink r:id="rId119">
        <w:r w:rsidDel="00000000" w:rsidR="00000000" w:rsidRPr="00000000">
          <w:rPr>
            <w:rFonts w:ascii="EB Garamond" w:cs="EB Garamond" w:eastAsia="EB Garamond" w:hAnsi="EB Garamond"/>
            <w:color w:val="1155cc"/>
            <w:sz w:val="24"/>
            <w:szCs w:val="24"/>
            <w:u w:val="single"/>
            <w:rtl w:val="0"/>
          </w:rPr>
          <w:t xml:space="preserve">conselhopedagogico.tecnico.ulisboa.pt</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4A">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29f0ypvhkwow" w:id="110"/>
      <w:bookmarkEnd w:id="110"/>
      <w:r w:rsidDel="00000000" w:rsidR="00000000" w:rsidRPr="00000000">
        <w:rPr>
          <w:rFonts w:ascii="EB Garamond" w:cs="EB Garamond" w:eastAsia="EB Garamond" w:hAnsi="EB Garamond"/>
          <w:b w:val="1"/>
          <w:bCs w:val="1"/>
          <w:color w:val="000000"/>
          <w:sz w:val="26"/>
          <w:szCs w:val="26"/>
          <w:rtl w:val="0"/>
        </w:rPr>
        <w:t xml:space="preserve">2) Performance snapshot (small, clear, measurable)</w:t>
      </w:r>
    </w:p>
    <w:p w:rsidR="00000000" w:rsidDel="00000000" w:rsidP="00000000" w:rsidRDefault="00000000" w:rsidRPr="00000000" w14:paraId="0000024B">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Include:</w:t>
      </w:r>
    </w:p>
    <w:p w:rsidR="00000000" w:rsidDel="00000000" w:rsidP="00000000" w:rsidRDefault="00000000" w:rsidRPr="00000000" w14:paraId="0000024C">
      <w:pPr>
        <w:numPr>
          <w:ilvl w:val="0"/>
          <w:numId w:val="70"/>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Accuracy:</w:t>
      </w:r>
      <w:r w:rsidDel="00000000" w:rsidR="00000000" w:rsidRPr="00000000">
        <w:rPr>
          <w:rFonts w:ascii="EB Garamond" w:cs="EB Garamond" w:eastAsia="EB Garamond" w:hAnsi="EB Garamond"/>
          <w:sz w:val="24"/>
          <w:szCs w:val="24"/>
          <w:rtl w:val="0"/>
        </w:rPr>
        <w:t xml:space="preserve"> x/7 correct (plus accuracy %)</w:t>
      </w:r>
    </w:p>
    <w:p w:rsidR="00000000" w:rsidDel="00000000" w:rsidP="00000000" w:rsidRDefault="00000000" w:rsidRPr="00000000" w14:paraId="0000024D">
      <w:pPr>
        <w:numPr>
          <w:ilvl w:val="0"/>
          <w:numId w:val="70"/>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Speed:</w:t>
      </w:r>
      <w:r w:rsidDel="00000000" w:rsidR="00000000" w:rsidRPr="00000000">
        <w:rPr>
          <w:rFonts w:ascii="EB Garamond" w:cs="EB Garamond" w:eastAsia="EB Garamond" w:hAnsi="EB Garamond"/>
          <w:sz w:val="24"/>
          <w:szCs w:val="24"/>
          <w:rtl w:val="0"/>
        </w:rPr>
        <w:t xml:space="preserve"> median seconds per question (median is better than average)</w:t>
      </w:r>
    </w:p>
    <w:p w:rsidR="00000000" w:rsidDel="00000000" w:rsidP="00000000" w:rsidRDefault="00000000" w:rsidRPr="00000000" w14:paraId="0000024E">
      <w:pPr>
        <w:numPr>
          <w:ilvl w:val="0"/>
          <w:numId w:val="70"/>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Consistency:</w:t>
      </w:r>
      <w:r w:rsidDel="00000000" w:rsidR="00000000" w:rsidRPr="00000000">
        <w:rPr>
          <w:rFonts w:ascii="EB Garamond" w:cs="EB Garamond" w:eastAsia="EB Garamond" w:hAnsi="EB Garamond"/>
          <w:sz w:val="24"/>
          <w:szCs w:val="24"/>
          <w:rtl w:val="0"/>
        </w:rPr>
        <w:t xml:space="preserve"> fastest vs slowest time (shows stability)</w:t>
      </w:r>
    </w:p>
    <w:p w:rsidR="00000000" w:rsidDel="00000000" w:rsidP="00000000" w:rsidRDefault="00000000" w:rsidRPr="00000000" w14:paraId="0000024F">
      <w:pPr>
        <w:numPr>
          <w:ilvl w:val="0"/>
          <w:numId w:val="70"/>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Support used:</w:t>
      </w:r>
      <w:r w:rsidDel="00000000" w:rsidR="00000000" w:rsidRPr="00000000">
        <w:rPr>
          <w:rFonts w:ascii="EB Garamond" w:cs="EB Garamond" w:eastAsia="EB Garamond" w:hAnsi="EB Garamond"/>
          <w:sz w:val="24"/>
          <w:szCs w:val="24"/>
          <w:rtl w:val="0"/>
        </w:rPr>
        <w:t xml:space="preserve"> # hints, # reveals, # second attempts</w:t>
        <w:br w:type="textWrapping"/>
        <w:t xml:space="preserve">This keeps feedback </w:t>
      </w:r>
      <w:r w:rsidDel="00000000" w:rsidR="00000000" w:rsidRPr="00000000">
        <w:rPr>
          <w:rFonts w:ascii="EB Garamond" w:cs="EB Garamond" w:eastAsia="EB Garamond" w:hAnsi="EB Garamond"/>
          <w:b w:val="1"/>
          <w:bCs w:val="1"/>
          <w:sz w:val="24"/>
          <w:szCs w:val="24"/>
          <w:rtl w:val="0"/>
        </w:rPr>
        <w:t xml:space="preserve">specific and actionable</w:t>
      </w:r>
      <w:r w:rsidDel="00000000" w:rsidR="00000000" w:rsidRPr="00000000">
        <w:rPr>
          <w:rFonts w:ascii="EB Garamond" w:cs="EB Garamond" w:eastAsia="EB Garamond" w:hAnsi="EB Garamond"/>
          <w:sz w:val="24"/>
          <w:szCs w:val="24"/>
          <w:rtl w:val="0"/>
        </w:rPr>
        <w:t xml:space="preserve"> (a key requirement for formative feedback). (</w:t>
      </w:r>
      <w:hyperlink r:id="rId120">
        <w:r w:rsidDel="00000000" w:rsidR="00000000" w:rsidRPr="00000000">
          <w:rPr>
            <w:rFonts w:ascii="EB Garamond" w:cs="EB Garamond" w:eastAsia="EB Garamond" w:hAnsi="EB Garamond"/>
            <w:color w:val="1155cc"/>
            <w:sz w:val="24"/>
            <w:szCs w:val="24"/>
            <w:u w:val="single"/>
            <w:rtl w:val="0"/>
          </w:rPr>
          <w:t xml:space="preserve">myweb.fsu.edu</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50">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ex9mepjl2iok" w:id="111"/>
      <w:bookmarkEnd w:id="111"/>
      <w:r w:rsidDel="00000000" w:rsidR="00000000" w:rsidRPr="00000000">
        <w:rPr>
          <w:rFonts w:ascii="EB Garamond" w:cs="EB Garamond" w:eastAsia="EB Garamond" w:hAnsi="EB Garamond"/>
          <w:b w:val="1"/>
          <w:bCs w:val="1"/>
          <w:color w:val="000000"/>
          <w:sz w:val="26"/>
          <w:szCs w:val="26"/>
          <w:rtl w:val="0"/>
        </w:rPr>
        <w:t xml:space="preserve">3) Strengths (2–3 concrete “you can do…” statements)</w:t>
      </w:r>
    </w:p>
    <w:p w:rsidR="00000000" w:rsidDel="00000000" w:rsidP="00000000" w:rsidRDefault="00000000" w:rsidRPr="00000000" w14:paraId="0000025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Format as </w:t>
      </w:r>
      <w:r w:rsidDel="00000000" w:rsidR="00000000" w:rsidRPr="00000000">
        <w:rPr>
          <w:rFonts w:ascii="EB Garamond" w:cs="EB Garamond" w:eastAsia="EB Garamond" w:hAnsi="EB Garamond"/>
          <w:b w:val="1"/>
          <w:bCs w:val="1"/>
          <w:sz w:val="24"/>
          <w:szCs w:val="24"/>
          <w:rtl w:val="0"/>
        </w:rPr>
        <w:t xml:space="preserve">can-do descriptors</w:t>
      </w:r>
      <w:r w:rsidDel="00000000" w:rsidR="00000000" w:rsidRPr="00000000">
        <w:rPr>
          <w:rFonts w:ascii="EB Garamond" w:cs="EB Garamond" w:eastAsia="EB Garamond" w:hAnsi="EB Garamond"/>
          <w:sz w:val="24"/>
          <w:szCs w:val="24"/>
          <w:rtl w:val="0"/>
        </w:rPr>
        <w:t xml:space="preserve">, like:</w:t>
      </w:r>
    </w:p>
    <w:p w:rsidR="00000000" w:rsidDel="00000000" w:rsidP="00000000" w:rsidRDefault="00000000" w:rsidRPr="00000000" w14:paraId="00000252">
      <w:pPr>
        <w:numPr>
          <w:ilvl w:val="0"/>
          <w:numId w:val="129"/>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 reliably compute </w:t>
      </w:r>
      <w:r w:rsidDel="00000000" w:rsidR="00000000" w:rsidRPr="00000000">
        <w:rPr>
          <w:rFonts w:ascii="EB Garamond" w:cs="EB Garamond" w:eastAsia="EB Garamond" w:hAnsi="EB Garamond"/>
          <w:b w:val="1"/>
          <w:bCs w:val="1"/>
          <w:sz w:val="24"/>
          <w:szCs w:val="24"/>
          <w:rtl w:val="0"/>
        </w:rPr>
        <w:t xml:space="preserve">10% and 50%</w:t>
      </w:r>
      <w:r w:rsidDel="00000000" w:rsidR="00000000" w:rsidRPr="00000000">
        <w:rPr>
          <w:rFonts w:ascii="Nova Mono" w:cs="Nova Mono" w:eastAsia="Nova Mono" w:hAnsi="Nova Mono"/>
          <w:sz w:val="24"/>
          <w:szCs w:val="24"/>
          <w:rtl w:val="0"/>
        </w:rPr>
        <w:t xml:space="preserve"> quickly (≤4s, 100% accuracy).”</w:t>
      </w:r>
    </w:p>
    <w:p w:rsidR="00000000" w:rsidDel="00000000" w:rsidP="00000000" w:rsidRDefault="00000000" w:rsidRPr="00000000" w14:paraId="00000253">
      <w:pPr>
        <w:numPr>
          <w:ilvl w:val="0"/>
          <w:numId w:val="129"/>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 correctly use compensation for add/sub near tens.”</w:t>
        <w:br w:type="textWrapping"/>
        <w:t xml:space="preserve">Make them evidence-based (from the 5–7 items), not generic encouragement. (</w:t>
      </w:r>
      <w:hyperlink r:id="rId121">
        <w:r w:rsidDel="00000000" w:rsidR="00000000" w:rsidRPr="00000000">
          <w:rPr>
            <w:rFonts w:ascii="EB Garamond" w:cs="EB Garamond" w:eastAsia="EB Garamond" w:hAnsi="EB Garamond"/>
            <w:color w:val="1155cc"/>
            <w:sz w:val="24"/>
            <w:szCs w:val="24"/>
            <w:u w:val="single"/>
            <w:rtl w:val="0"/>
          </w:rPr>
          <w:t xml:space="preserve">conselhopedagogico.tecnico.ulisboa.pt</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54">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n6uduez9ixg6" w:id="112"/>
      <w:bookmarkEnd w:id="112"/>
      <w:r w:rsidDel="00000000" w:rsidR="00000000" w:rsidRPr="00000000">
        <w:rPr>
          <w:rFonts w:ascii="EB Garamond" w:cs="EB Garamond" w:eastAsia="EB Garamond" w:hAnsi="EB Garamond"/>
          <w:b w:val="1"/>
          <w:bCs w:val="1"/>
          <w:color w:val="000000"/>
          <w:sz w:val="26"/>
          <w:szCs w:val="26"/>
          <w:rtl w:val="0"/>
        </w:rPr>
        <w:t xml:space="preserve">4) Weakness diagnosis (the most important part)</w:t>
      </w:r>
    </w:p>
    <w:p w:rsidR="00000000" w:rsidDel="00000000" w:rsidP="00000000" w:rsidRDefault="00000000" w:rsidRPr="00000000" w14:paraId="00000255">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Show </w:t>
      </w:r>
      <w:r w:rsidDel="00000000" w:rsidR="00000000" w:rsidRPr="00000000">
        <w:rPr>
          <w:rFonts w:ascii="EB Garamond" w:cs="EB Garamond" w:eastAsia="EB Garamond" w:hAnsi="EB Garamond"/>
          <w:b w:val="1"/>
          <w:bCs w:val="1"/>
          <w:sz w:val="24"/>
          <w:szCs w:val="24"/>
          <w:rtl w:val="0"/>
        </w:rPr>
        <w:t xml:space="preserve">1–2 priority weaknesses</w:t>
      </w:r>
      <w:r w:rsidDel="00000000" w:rsidR="00000000" w:rsidRPr="00000000">
        <w:rPr>
          <w:rFonts w:ascii="EB Garamond" w:cs="EB Garamond" w:eastAsia="EB Garamond" w:hAnsi="EB Garamond"/>
          <w:sz w:val="24"/>
          <w:szCs w:val="24"/>
          <w:rtl w:val="0"/>
        </w:rPr>
        <w:t xml:space="preserve"> with </w:t>
      </w:r>
      <w:r w:rsidDel="00000000" w:rsidR="00000000" w:rsidRPr="00000000">
        <w:rPr>
          <w:rFonts w:ascii="EB Garamond" w:cs="EB Garamond" w:eastAsia="EB Garamond" w:hAnsi="EB Garamond"/>
          <w:i w:val="1"/>
          <w:iCs w:val="1"/>
          <w:sz w:val="24"/>
          <w:szCs w:val="24"/>
          <w:rtl w:val="0"/>
        </w:rPr>
        <w:t xml:space="preserve">cause labels</w:t>
      </w:r>
      <w:r w:rsidDel="00000000" w:rsidR="00000000" w:rsidRPr="00000000">
        <w:rPr>
          <w:rFonts w:ascii="EB Garamond" w:cs="EB Garamond" w:eastAsia="EB Garamond" w:hAnsi="EB Garamond"/>
          <w:sz w:val="24"/>
          <w:szCs w:val="24"/>
          <w:rtl w:val="0"/>
        </w:rPr>
        <w:t xml:space="preserve">, e.g.:</w:t>
      </w:r>
    </w:p>
    <w:p w:rsidR="00000000" w:rsidDel="00000000" w:rsidP="00000000" w:rsidRDefault="00000000" w:rsidRPr="00000000" w14:paraId="00000256">
      <w:pPr>
        <w:numPr>
          <w:ilvl w:val="0"/>
          <w:numId w:val="104"/>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Error type:</w:t>
      </w:r>
      <w:r w:rsidDel="00000000" w:rsidR="00000000" w:rsidRPr="00000000">
        <w:rPr>
          <w:rFonts w:ascii="EB Garamond" w:cs="EB Garamond" w:eastAsia="EB Garamond" w:hAnsi="EB Garamond"/>
          <w:sz w:val="24"/>
          <w:szCs w:val="24"/>
          <w:rtl w:val="0"/>
        </w:rPr>
        <w:t xml:space="preserve"> “Percent base error” (using the wrong ‘whole’)</w:t>
      </w:r>
    </w:p>
    <w:p w:rsidR="00000000" w:rsidDel="00000000" w:rsidP="00000000" w:rsidRDefault="00000000" w:rsidRPr="00000000" w14:paraId="00000257">
      <w:pPr>
        <w:numPr>
          <w:ilvl w:val="0"/>
          <w:numId w:val="104"/>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Error type:</w:t>
      </w:r>
      <w:r w:rsidDel="00000000" w:rsidR="00000000" w:rsidRPr="00000000">
        <w:rPr>
          <w:rFonts w:ascii="EB Garamond" w:cs="EB Garamond" w:eastAsia="EB Garamond" w:hAnsi="EB Garamond"/>
          <w:sz w:val="24"/>
          <w:szCs w:val="24"/>
          <w:rtl w:val="0"/>
        </w:rPr>
        <w:t xml:space="preserve"> “Place value shift” (decimal moved wrong direction)</w:t>
      </w:r>
    </w:p>
    <w:p w:rsidR="00000000" w:rsidDel="00000000" w:rsidP="00000000" w:rsidRDefault="00000000" w:rsidRPr="00000000" w14:paraId="00000258">
      <w:pPr>
        <w:numPr>
          <w:ilvl w:val="0"/>
          <w:numId w:val="104"/>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Error type:</w:t>
      </w:r>
      <w:r w:rsidDel="00000000" w:rsidR="00000000" w:rsidRPr="00000000">
        <w:rPr>
          <w:rFonts w:ascii="Nova Mono" w:cs="Nova Mono" w:eastAsia="Nova Mono" w:hAnsi="Nova Mono"/>
          <w:sz w:val="24"/>
          <w:szCs w:val="24"/>
          <w:rtl w:val="0"/>
        </w:rPr>
        <w:t xml:space="preserve"> “Sign error” (−a − (−b))</w:t>
        <w:br w:type="textWrapping"/>
        <w:t xml:space="preserve">Also include </w:t>
      </w:r>
      <w:r w:rsidDel="00000000" w:rsidR="00000000" w:rsidRPr="00000000">
        <w:rPr>
          <w:rFonts w:ascii="EB Garamond" w:cs="EB Garamond" w:eastAsia="EB Garamond" w:hAnsi="EB Garamond"/>
          <w:b w:val="1"/>
          <w:bCs w:val="1"/>
          <w:sz w:val="24"/>
          <w:szCs w:val="24"/>
          <w:rtl w:val="0"/>
        </w:rPr>
        <w:t xml:space="preserve">evidence</w:t>
      </w:r>
      <w:r w:rsidDel="00000000" w:rsidR="00000000" w:rsidRPr="00000000">
        <w:rPr>
          <w:rFonts w:ascii="EB Garamond" w:cs="EB Garamond" w:eastAsia="EB Garamond" w:hAnsi="EB Garamond"/>
          <w:sz w:val="24"/>
          <w:szCs w:val="24"/>
          <w:rtl w:val="0"/>
        </w:rPr>
        <w:t xml:space="preserve">: “Occurred in Q3 and Q6.”</w:t>
      </w:r>
    </w:p>
    <w:p w:rsidR="00000000" w:rsidDel="00000000" w:rsidP="00000000" w:rsidRDefault="00000000" w:rsidRPr="00000000" w14:paraId="00000259">
      <w:pPr>
        <w:spacing w:after="240" w:before="240" w:lineRule="auto"/>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This is “feedback + corrective” thinking (mastery learning logic: diagnose → prescribe). (</w:t>
      </w:r>
      <w:hyperlink r:id="rId122">
        <w:r w:rsidDel="00000000" w:rsidR="00000000" w:rsidRPr="00000000">
          <w:rPr>
            <w:rFonts w:ascii="EB Garamond" w:cs="EB Garamond" w:eastAsia="EB Garamond" w:hAnsi="EB Garamond"/>
            <w:color w:val="1155cc"/>
            <w:sz w:val="24"/>
            <w:szCs w:val="24"/>
            <w:u w:val="single"/>
            <w:rtl w:val="0"/>
          </w:rPr>
          <w:t xml:space="preserve">ERIC</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5A">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xx8iajvcpxt1" w:id="113"/>
      <w:bookmarkEnd w:id="113"/>
      <w:r w:rsidDel="00000000" w:rsidR="00000000" w:rsidRPr="00000000">
        <w:rPr>
          <w:rFonts w:ascii="EB Garamond" w:cs="EB Garamond" w:eastAsia="EB Garamond" w:hAnsi="EB Garamond"/>
          <w:b w:val="1"/>
          <w:bCs w:val="1"/>
          <w:color w:val="000000"/>
          <w:sz w:val="26"/>
          <w:szCs w:val="26"/>
          <w:rtl w:val="0"/>
        </w:rPr>
        <w:t xml:space="preserve">5) “Most likely mistake” list (micro-patterns)</w:t>
      </w:r>
    </w:p>
    <w:p w:rsidR="00000000" w:rsidDel="00000000" w:rsidP="00000000" w:rsidRDefault="00000000" w:rsidRPr="00000000" w14:paraId="0000025B">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 2–4 items like:</w:t>
      </w:r>
    </w:p>
    <w:p w:rsidR="00000000" w:rsidDel="00000000" w:rsidP="00000000" w:rsidRDefault="00000000" w:rsidRPr="00000000" w14:paraId="0000025C">
      <w:pPr>
        <w:numPr>
          <w:ilvl w:val="0"/>
          <w:numId w:val="119"/>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dividing by a decimal less than 1, the answer should get </w:t>
      </w:r>
      <w:r w:rsidDel="00000000" w:rsidR="00000000" w:rsidRPr="00000000">
        <w:rPr>
          <w:rFonts w:ascii="EB Garamond" w:cs="EB Garamond" w:eastAsia="EB Garamond" w:hAnsi="EB Garamond"/>
          <w:b w:val="1"/>
          <w:bCs w:val="1"/>
          <w:sz w:val="24"/>
          <w:szCs w:val="24"/>
          <w:rtl w:val="0"/>
        </w:rPr>
        <w:t xml:space="preserve">bigger</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5D">
      <w:pPr>
        <w:numPr>
          <w:ilvl w:val="0"/>
          <w:numId w:val="119"/>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“If you used 25%: check the number is divisible by 4 (or adjust).”</w:t>
        <w:br w:type="textWrapping"/>
        <w:t xml:space="preserve">Keep each to </w:t>
      </w:r>
      <w:r w:rsidDel="00000000" w:rsidR="00000000" w:rsidRPr="00000000">
        <w:rPr>
          <w:rFonts w:ascii="EB Garamond" w:cs="EB Garamond" w:eastAsia="EB Garamond" w:hAnsi="EB Garamond"/>
          <w:b w:val="1"/>
          <w:bCs w:val="1"/>
          <w:sz w:val="24"/>
          <w:szCs w:val="24"/>
          <w:rtl w:val="0"/>
        </w:rPr>
        <w:t xml:space="preserve">one sentence</w:t>
      </w:r>
      <w:r w:rsidDel="00000000" w:rsidR="00000000" w:rsidRPr="00000000">
        <w:rPr>
          <w:rFonts w:ascii="EB Garamond" w:cs="EB Garamond" w:eastAsia="EB Garamond" w:hAnsi="EB Garamond"/>
          <w:sz w:val="24"/>
          <w:szCs w:val="24"/>
          <w:rtl w:val="0"/>
        </w:rPr>
        <w:t xml:space="preserve">, because long explanations increase cognitive load. (</w:t>
      </w:r>
      <w:hyperlink r:id="rId123">
        <w:r w:rsidDel="00000000" w:rsidR="00000000" w:rsidRPr="00000000">
          <w:rPr>
            <w:rFonts w:ascii="EB Garamond" w:cs="EB Garamond" w:eastAsia="EB Garamond" w:hAnsi="EB Garamond"/>
            <w:color w:val="1155cc"/>
            <w:sz w:val="24"/>
            <w:szCs w:val="24"/>
            <w:u w:val="single"/>
            <w:rtl w:val="0"/>
          </w:rPr>
          <w:t xml:space="preserve">education.nsw.gov.au</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5E">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lhn9emv87aqe" w:id="114"/>
      <w:bookmarkEnd w:id="114"/>
      <w:r w:rsidDel="00000000" w:rsidR="00000000" w:rsidRPr="00000000">
        <w:rPr>
          <w:rFonts w:ascii="EB Garamond" w:cs="EB Garamond" w:eastAsia="EB Garamond" w:hAnsi="EB Garamond"/>
          <w:b w:val="1"/>
          <w:bCs w:val="1"/>
          <w:color w:val="000000"/>
          <w:sz w:val="26"/>
          <w:szCs w:val="26"/>
          <w:rtl w:val="0"/>
        </w:rPr>
        <w:t xml:space="preserve">6) One best next strategy (not five)</w:t>
      </w:r>
    </w:p>
    <w:p w:rsidR="00000000" w:rsidDel="00000000" w:rsidP="00000000" w:rsidRDefault="00000000" w:rsidRPr="00000000" w14:paraId="0000025F">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Pick the </w:t>
      </w:r>
      <w:r w:rsidDel="00000000" w:rsidR="00000000" w:rsidRPr="00000000">
        <w:rPr>
          <w:rFonts w:ascii="EB Garamond" w:cs="EB Garamond" w:eastAsia="EB Garamond" w:hAnsi="EB Garamond"/>
          <w:i w:val="1"/>
          <w:iCs w:val="1"/>
          <w:sz w:val="24"/>
          <w:szCs w:val="24"/>
          <w:rtl w:val="0"/>
        </w:rPr>
        <w:t xml:space="preserve">single highest-impact</w:t>
      </w:r>
      <w:r w:rsidDel="00000000" w:rsidR="00000000" w:rsidRPr="00000000">
        <w:rPr>
          <w:rFonts w:ascii="EB Garamond" w:cs="EB Garamond" w:eastAsia="EB Garamond" w:hAnsi="EB Garamond"/>
          <w:sz w:val="24"/>
          <w:szCs w:val="24"/>
          <w:rtl w:val="0"/>
        </w:rPr>
        <w:t xml:space="preserve"> strategy they should use next time, with a 2–3 line worked example.</w:t>
        <w:br w:type="textWrapping"/>
        <w:t xml:space="preserve">Worked examples help learners build schemas and reduce unnecessary cognitive load—especially when the learner is still acquiring the method. (</w:t>
      </w:r>
      <w:hyperlink r:id="rId124">
        <w:r w:rsidDel="00000000" w:rsidR="00000000" w:rsidRPr="00000000">
          <w:rPr>
            <w:rFonts w:ascii="EB Garamond" w:cs="EB Garamond" w:eastAsia="EB Garamond" w:hAnsi="EB Garamond"/>
            <w:color w:val="1155cc"/>
            <w:sz w:val="24"/>
            <w:szCs w:val="24"/>
            <w:u w:val="single"/>
            <w:rtl w:val="0"/>
          </w:rPr>
          <w:t xml:space="preserve">ScienceDirect</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60">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ak842an2r1pm" w:id="115"/>
      <w:bookmarkEnd w:id="115"/>
      <w:r w:rsidDel="00000000" w:rsidR="00000000" w:rsidRPr="00000000">
        <w:rPr>
          <w:rFonts w:ascii="EB Garamond" w:cs="EB Garamond" w:eastAsia="EB Garamond" w:hAnsi="EB Garamond"/>
          <w:b w:val="1"/>
          <w:bCs w:val="1"/>
          <w:color w:val="000000"/>
          <w:sz w:val="26"/>
          <w:szCs w:val="26"/>
          <w:rtl w:val="0"/>
        </w:rPr>
        <w:t xml:space="preserve">7) Personalized next steps (Feed-forward)</w:t>
      </w:r>
    </w:p>
    <w:p w:rsidR="00000000" w:rsidDel="00000000" w:rsidP="00000000" w:rsidRDefault="00000000" w:rsidRPr="00000000" w14:paraId="0000026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 a </w:t>
      </w:r>
      <w:r w:rsidDel="00000000" w:rsidR="00000000" w:rsidRPr="00000000">
        <w:rPr>
          <w:rFonts w:ascii="EB Garamond" w:cs="EB Garamond" w:eastAsia="EB Garamond" w:hAnsi="EB Garamond"/>
          <w:b w:val="1"/>
          <w:bCs w:val="1"/>
          <w:sz w:val="24"/>
          <w:szCs w:val="24"/>
          <w:rtl w:val="0"/>
        </w:rPr>
        <w:t xml:space="preserve">tiny practice prescription</w:t>
      </w:r>
      <w:r w:rsidDel="00000000" w:rsidR="00000000" w:rsidRPr="00000000">
        <w:rPr>
          <w:rFonts w:ascii="EB Garamond" w:cs="EB Garamond" w:eastAsia="EB Garamond" w:hAnsi="EB Garamond"/>
          <w:sz w:val="24"/>
          <w:szCs w:val="24"/>
          <w:rtl w:val="0"/>
        </w:rPr>
        <w:t xml:space="preserve"> (very specific):</w:t>
      </w:r>
    </w:p>
    <w:p w:rsidR="00000000" w:rsidDel="00000000" w:rsidP="00000000" w:rsidRDefault="00000000" w:rsidRPr="00000000" w14:paraId="00000262">
      <w:pPr>
        <w:numPr>
          <w:ilvl w:val="0"/>
          <w:numId w:val="72"/>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1 micro-skill drill (speed):</w:t>
      </w:r>
      <w:r w:rsidDel="00000000" w:rsidR="00000000" w:rsidRPr="00000000">
        <w:rPr>
          <w:rFonts w:ascii="EB Garamond" w:cs="EB Garamond" w:eastAsia="EB Garamond" w:hAnsi="EB Garamond"/>
          <w:sz w:val="24"/>
          <w:szCs w:val="24"/>
          <w:rtl w:val="0"/>
        </w:rPr>
        <w:t xml:space="preserve"> “20 seconds × 3 rounds on 10%/5%/1%”</w:t>
      </w:r>
    </w:p>
    <w:p w:rsidR="00000000" w:rsidDel="00000000" w:rsidP="00000000" w:rsidRDefault="00000000" w:rsidRPr="00000000" w14:paraId="00000263">
      <w:pPr>
        <w:numPr>
          <w:ilvl w:val="0"/>
          <w:numId w:val="72"/>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1 accuracy fix set (untimed):</w:t>
      </w:r>
      <w:r w:rsidDel="00000000" w:rsidR="00000000" w:rsidRPr="00000000">
        <w:rPr>
          <w:rFonts w:ascii="EB Garamond" w:cs="EB Garamond" w:eastAsia="EB Garamond" w:hAnsi="EB Garamond"/>
          <w:sz w:val="24"/>
          <w:szCs w:val="24"/>
          <w:rtl w:val="0"/>
        </w:rPr>
        <w:t xml:space="preserve"> “5 problems on decimal division with hints allowed”</w:t>
      </w:r>
    </w:p>
    <w:p w:rsidR="00000000" w:rsidDel="00000000" w:rsidP="00000000" w:rsidRDefault="00000000" w:rsidRPr="00000000" w14:paraId="00000264">
      <w:pPr>
        <w:numPr>
          <w:ilvl w:val="0"/>
          <w:numId w:val="72"/>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1 transfer set (mixed):</w:t>
      </w:r>
      <w:r w:rsidDel="00000000" w:rsidR="00000000" w:rsidRPr="00000000">
        <w:rPr>
          <w:rFonts w:ascii="EB Garamond" w:cs="EB Garamond" w:eastAsia="EB Garamond" w:hAnsi="EB Garamond"/>
          <w:sz w:val="24"/>
          <w:szCs w:val="24"/>
          <w:rtl w:val="0"/>
        </w:rPr>
        <w:t xml:space="preserve"> “5 mixed percent + conversion questions”</w:t>
        <w:br w:type="textWrapping"/>
        <w:t xml:space="preserve">Formative feedback is most effective when it is </w:t>
      </w:r>
      <w:r w:rsidDel="00000000" w:rsidR="00000000" w:rsidRPr="00000000">
        <w:rPr>
          <w:rFonts w:ascii="EB Garamond" w:cs="EB Garamond" w:eastAsia="EB Garamond" w:hAnsi="EB Garamond"/>
          <w:b w:val="1"/>
          <w:bCs w:val="1"/>
          <w:sz w:val="24"/>
          <w:szCs w:val="24"/>
          <w:rtl w:val="0"/>
        </w:rPr>
        <w:t xml:space="preserve">timely, specific, and points to what to do next</w:t>
      </w:r>
      <w:r w:rsidDel="00000000" w:rsidR="00000000" w:rsidRPr="00000000">
        <w:rPr>
          <w:rFonts w:ascii="EB Garamond" w:cs="EB Garamond" w:eastAsia="EB Garamond" w:hAnsi="EB Garamond"/>
          <w:sz w:val="24"/>
          <w:szCs w:val="24"/>
          <w:rtl w:val="0"/>
        </w:rPr>
        <w:t xml:space="preserve">. (</w:t>
      </w:r>
      <w:hyperlink r:id="rId125">
        <w:r w:rsidDel="00000000" w:rsidR="00000000" w:rsidRPr="00000000">
          <w:rPr>
            <w:rFonts w:ascii="EB Garamond" w:cs="EB Garamond" w:eastAsia="EB Garamond" w:hAnsi="EB Garamond"/>
            <w:color w:val="1155cc"/>
            <w:sz w:val="24"/>
            <w:szCs w:val="24"/>
            <w:u w:val="single"/>
            <w:rtl w:val="0"/>
          </w:rPr>
          <w:t xml:space="preserve">myweb.fsu.edu</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65">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a14zilxtjx8g" w:id="116"/>
      <w:bookmarkEnd w:id="116"/>
      <w:r w:rsidDel="00000000" w:rsidR="00000000" w:rsidRPr="00000000">
        <w:rPr>
          <w:rFonts w:ascii="EB Garamond" w:cs="EB Garamond" w:eastAsia="EB Garamond" w:hAnsi="EB Garamond"/>
          <w:b w:val="1"/>
          <w:bCs w:val="1"/>
          <w:color w:val="000000"/>
          <w:sz w:val="26"/>
          <w:szCs w:val="26"/>
          <w:rtl w:val="0"/>
        </w:rPr>
        <w:t xml:space="preserve">8) Spaced re-test plan (so learning sticks)</w:t>
      </w:r>
    </w:p>
    <w:p w:rsidR="00000000" w:rsidDel="00000000" w:rsidP="00000000" w:rsidRDefault="00000000" w:rsidRPr="00000000" w14:paraId="0000026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End with: “You’ll see these again…”</w:t>
      </w:r>
    </w:p>
    <w:p w:rsidR="00000000" w:rsidDel="00000000" w:rsidP="00000000" w:rsidRDefault="00000000" w:rsidRPr="00000000" w14:paraId="00000267">
      <w:pPr>
        <w:numPr>
          <w:ilvl w:val="0"/>
          <w:numId w:val="48"/>
        </w:numPr>
        <w:spacing w:after="24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Re-ask missed skills </w:t>
      </w:r>
      <w:r w:rsidDel="00000000" w:rsidR="00000000" w:rsidRPr="00000000">
        <w:rPr>
          <w:rFonts w:ascii="EB Garamond" w:cs="EB Garamond" w:eastAsia="EB Garamond" w:hAnsi="EB Garamond"/>
          <w:b w:val="1"/>
          <w:bCs w:val="1"/>
          <w:sz w:val="24"/>
          <w:szCs w:val="24"/>
          <w:rtl w:val="0"/>
        </w:rPr>
        <w:t xml:space="preserve">later</w:t>
      </w:r>
      <w:r w:rsidDel="00000000" w:rsidR="00000000" w:rsidRPr="00000000">
        <w:rPr>
          <w:rFonts w:ascii="EB Garamond" w:cs="EB Garamond" w:eastAsia="EB Garamond" w:hAnsi="EB Garamond"/>
          <w:sz w:val="24"/>
          <w:szCs w:val="24"/>
          <w:rtl w:val="0"/>
        </w:rPr>
        <w:t xml:space="preserve"> (not immediately only): next session + in 2–3 days.</w:t>
        <w:br w:type="textWrapping"/>
        <w:t xml:space="preserve">Spacing improves retention compared with massed practice. (</w:t>
      </w:r>
      <w:hyperlink r:id="rId126">
        <w:r w:rsidDel="00000000" w:rsidR="00000000" w:rsidRPr="00000000">
          <w:rPr>
            <w:rFonts w:ascii="EB Garamond" w:cs="EB Garamond" w:eastAsia="EB Garamond" w:hAnsi="EB Garamond"/>
            <w:color w:val="1155cc"/>
            <w:sz w:val="24"/>
            <w:szCs w:val="24"/>
            <w:u w:val="single"/>
            <w:rtl w:val="0"/>
          </w:rPr>
          <w:t xml:space="preserve">augmentingcognition.com</w:t>
        </w:r>
      </w:hyperlink>
      <w:r w:rsidDel="00000000" w:rsidR="00000000" w:rsidRPr="00000000">
        <w:rPr>
          <w:rFonts w:ascii="EB Garamond" w:cs="EB Garamond" w:eastAsia="EB Garamond" w:hAnsi="EB Garamond"/>
          <w:sz w:val="24"/>
          <w:szCs w:val="24"/>
          <w:rtl w:val="0"/>
        </w:rPr>
        <w:t xml:space="preserve">)</w:t>
        <w:br w:type="textWrapping"/>
        <w:t xml:space="preserve">Also: include quick re-quizzing because retrieval practice strengthens long-term retention. (</w:t>
      </w:r>
      <w:hyperlink r:id="rId127">
        <w:r w:rsidDel="00000000" w:rsidR="00000000" w:rsidRPr="00000000">
          <w:rPr>
            <w:rFonts w:ascii="EB Garamond" w:cs="EB Garamond" w:eastAsia="EB Garamond" w:hAnsi="EB Garamond"/>
            <w:color w:val="1155cc"/>
            <w:sz w:val="24"/>
            <w:szCs w:val="24"/>
            <w:u w:val="single"/>
            <w:rtl w:val="0"/>
          </w:rPr>
          <w:t xml:space="preserve">PubMed</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68">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xbd2wvdigbck" w:id="117"/>
      <w:bookmarkEnd w:id="117"/>
      <w:r w:rsidDel="00000000" w:rsidR="00000000" w:rsidRPr="00000000">
        <w:rPr>
          <w:rFonts w:ascii="EB Garamond" w:cs="EB Garamond" w:eastAsia="EB Garamond" w:hAnsi="EB Garamond"/>
          <w:b w:val="1"/>
          <w:bCs w:val="1"/>
          <w:color w:val="000000"/>
          <w:sz w:val="26"/>
          <w:szCs w:val="26"/>
          <w:rtl w:val="0"/>
        </w:rPr>
        <w:t xml:space="preserve">9) Confidence + reflection prompt (optional but high value)</w:t>
      </w:r>
    </w:p>
    <w:p w:rsidR="00000000" w:rsidDel="00000000" w:rsidP="00000000" w:rsidRDefault="00000000" w:rsidRPr="00000000" w14:paraId="00000269">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Add one line:</w:t>
      </w:r>
    </w:p>
    <w:p w:rsidR="00000000" w:rsidDel="00000000" w:rsidP="00000000" w:rsidRDefault="00000000" w:rsidRPr="00000000" w14:paraId="0000026A">
      <w:pPr>
        <w:numPr>
          <w:ilvl w:val="0"/>
          <w:numId w:val="117"/>
        </w:numPr>
        <w:spacing w:after="24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“Which question felt easiest? Which felt hardest? Why?”</w:t>
        <w:br w:type="textWrapping"/>
        <w:t xml:space="preserve">This encourages metacognition without adding heavy text.</w:t>
      </w:r>
    </w:p>
    <w:p w:rsidR="00000000" w:rsidDel="00000000" w:rsidP="00000000" w:rsidRDefault="00000000" w:rsidRPr="00000000" w14:paraId="0000026B">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keepNext w:val="0"/>
        <w:keepLines w:val="0"/>
        <w:spacing w:after="80" w:lineRule="auto"/>
        <w:rPr>
          <w:rFonts w:ascii="EB Garamond" w:cs="EB Garamond" w:eastAsia="EB Garamond" w:hAnsi="EB Garamond"/>
          <w:b w:val="1"/>
          <w:bCs w:val="1"/>
          <w:sz w:val="34"/>
          <w:szCs w:val="34"/>
        </w:rPr>
      </w:pPr>
      <w:bookmarkStart w:colFirst="0" w:colLast="0" w:name="_rvdciyenkndu" w:id="118"/>
      <w:bookmarkEnd w:id="118"/>
      <w:r w:rsidDel="00000000" w:rsidR="00000000" w:rsidRPr="00000000">
        <w:rPr>
          <w:rFonts w:ascii="EB Garamond" w:cs="EB Garamond" w:eastAsia="EB Garamond" w:hAnsi="EB Garamond"/>
          <w:b w:val="1"/>
          <w:bCs w:val="1"/>
          <w:sz w:val="34"/>
          <w:szCs w:val="34"/>
          <w:rtl w:val="0"/>
        </w:rPr>
        <w:t xml:space="preserve">A strong “mini-report” template you can copy</w:t>
      </w:r>
    </w:p>
    <w:p w:rsidR="00000000" w:rsidDel="00000000" w:rsidP="00000000" w:rsidRDefault="00000000" w:rsidRPr="00000000" w14:paraId="0000026D">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Set focus:</w:t>
      </w:r>
      <w:r w:rsidDel="00000000" w:rsidR="00000000" w:rsidRPr="00000000">
        <w:rPr>
          <w:rFonts w:ascii="EB Garamond" w:cs="EB Garamond" w:eastAsia="EB Garamond" w:hAnsi="EB Garamond"/>
          <w:sz w:val="24"/>
          <w:szCs w:val="24"/>
          <w:rtl w:val="0"/>
        </w:rPr>
        <w:t xml:space="preserve"> [Skill]</w:t>
        <w:br w:type="textWrapping"/>
      </w:r>
      <w:r w:rsidDel="00000000" w:rsidR="00000000" w:rsidRPr="00000000">
        <w:rPr>
          <w:rFonts w:ascii="EB Garamond" w:cs="EB Garamond" w:eastAsia="EB Garamond" w:hAnsi="EB Garamond"/>
          <w:b w:val="1"/>
          <w:bCs w:val="1"/>
          <w:sz w:val="24"/>
          <w:szCs w:val="24"/>
          <w:rtl w:val="0"/>
        </w:rPr>
        <w:t xml:space="preserve">Target:</w:t>
      </w:r>
      <w:r w:rsidDel="00000000" w:rsidR="00000000" w:rsidRPr="00000000">
        <w:rPr>
          <w:rFonts w:ascii="Nova Mono" w:cs="Nova Mono" w:eastAsia="Nova Mono" w:hAnsi="Nova Mono"/>
          <w:sz w:val="24"/>
          <w:szCs w:val="24"/>
          <w:rtl w:val="0"/>
        </w:rPr>
        <w:t xml:space="preserve"> ≥90% accuracy, median ≤[X]s</w:t>
      </w:r>
    </w:p>
    <w:p w:rsidR="00000000" w:rsidDel="00000000" w:rsidP="00000000" w:rsidRDefault="00000000" w:rsidRPr="00000000" w14:paraId="0000026E">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Your results (7 questions):</w:t>
      </w:r>
    </w:p>
    <w:p w:rsidR="00000000" w:rsidDel="00000000" w:rsidP="00000000" w:rsidRDefault="00000000" w:rsidRPr="00000000" w14:paraId="0000026F">
      <w:pPr>
        <w:numPr>
          <w:ilvl w:val="0"/>
          <w:numId w:val="112"/>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Accuracy: </w:t>
      </w:r>
      <w:r w:rsidDel="00000000" w:rsidR="00000000" w:rsidRPr="00000000">
        <w:rPr>
          <w:rFonts w:ascii="EB Garamond" w:cs="EB Garamond" w:eastAsia="EB Garamond" w:hAnsi="EB Garamond"/>
          <w:b w:val="1"/>
          <w:bCs w:val="1"/>
          <w:sz w:val="24"/>
          <w:szCs w:val="24"/>
          <w:rtl w:val="0"/>
        </w:rPr>
        <w:t xml:space="preserve">/7 (</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70">
      <w:pPr>
        <w:numPr>
          <w:ilvl w:val="0"/>
          <w:numId w:val="112"/>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Median time: __s (range __–__s)</w:t>
      </w:r>
    </w:p>
    <w:p w:rsidR="00000000" w:rsidDel="00000000" w:rsidP="00000000" w:rsidRDefault="00000000" w:rsidRPr="00000000" w14:paraId="00000271">
      <w:pPr>
        <w:numPr>
          <w:ilvl w:val="0"/>
          <w:numId w:val="112"/>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Hints used: __ | Reveals: __ | Second attempts: __</w:t>
      </w:r>
    </w:p>
    <w:p w:rsidR="00000000" w:rsidDel="00000000" w:rsidP="00000000" w:rsidRDefault="00000000" w:rsidRPr="00000000" w14:paraId="00000272">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Strengths (evidence):</w:t>
      </w:r>
    </w:p>
    <w:p w:rsidR="00000000" w:rsidDel="00000000" w:rsidP="00000000" w:rsidRDefault="00000000" w:rsidRPr="00000000" w14:paraId="00000273">
      <w:pPr>
        <w:numPr>
          <w:ilvl w:val="0"/>
          <w:numId w:val="138"/>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74">
      <w:pPr>
        <w:numPr>
          <w:ilvl w:val="0"/>
          <w:numId w:val="138"/>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75">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Top weakness (evidence + likely cause):</w:t>
      </w:r>
    </w:p>
    <w:p w:rsidR="00000000" w:rsidDel="00000000" w:rsidP="00000000" w:rsidRDefault="00000000" w:rsidRPr="00000000" w14:paraId="00000276">
      <w:pPr>
        <w:numPr>
          <w:ilvl w:val="0"/>
          <w:numId w:val="192"/>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Pattern: … (seen in Q__ and Q__)</w:t>
      </w:r>
    </w:p>
    <w:p w:rsidR="00000000" w:rsidDel="00000000" w:rsidP="00000000" w:rsidRDefault="00000000" w:rsidRPr="00000000" w14:paraId="00000277">
      <w:pPr>
        <w:numPr>
          <w:ilvl w:val="0"/>
          <w:numId w:val="192"/>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Likely cause: …</w:t>
      </w:r>
    </w:p>
    <w:p w:rsidR="00000000" w:rsidDel="00000000" w:rsidP="00000000" w:rsidRDefault="00000000" w:rsidRPr="00000000" w14:paraId="00000278">
      <w:pPr>
        <w:numPr>
          <w:ilvl w:val="0"/>
          <w:numId w:val="192"/>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Quick rule: …</w:t>
      </w:r>
    </w:p>
    <w:p w:rsidR="00000000" w:rsidDel="00000000" w:rsidP="00000000" w:rsidRDefault="00000000" w:rsidRPr="00000000" w14:paraId="00000279">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Best strategy to use next time (worked example):</w:t>
      </w:r>
    </w:p>
    <w:p w:rsidR="00000000" w:rsidDel="00000000" w:rsidP="00000000" w:rsidRDefault="00000000" w:rsidRPr="00000000" w14:paraId="0000027A">
      <w:pPr>
        <w:numPr>
          <w:ilvl w:val="0"/>
          <w:numId w:val="57"/>
        </w:numPr>
        <w:spacing w:after="24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7B">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Next steps (10 minutes total):</w:t>
      </w:r>
    </w:p>
    <w:p w:rsidR="00000000" w:rsidDel="00000000" w:rsidP="00000000" w:rsidRDefault="00000000" w:rsidRPr="00000000" w14:paraId="0000027C">
      <w:pPr>
        <w:numPr>
          <w:ilvl w:val="0"/>
          <w:numId w:val="122"/>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Speed drill (60–90s): …</w:t>
      </w:r>
    </w:p>
    <w:p w:rsidR="00000000" w:rsidDel="00000000" w:rsidP="00000000" w:rsidRDefault="00000000" w:rsidRPr="00000000" w14:paraId="0000027D">
      <w:pPr>
        <w:numPr>
          <w:ilvl w:val="0"/>
          <w:numId w:val="122"/>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Accuracy fix (untimed, 5 items): …</w:t>
      </w:r>
    </w:p>
    <w:p w:rsidR="00000000" w:rsidDel="00000000" w:rsidP="00000000" w:rsidRDefault="00000000" w:rsidRPr="00000000" w14:paraId="0000027E">
      <w:pPr>
        <w:numPr>
          <w:ilvl w:val="0"/>
          <w:numId w:val="122"/>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Mixed transfer (timed lightly, 5 items): …</w:t>
      </w:r>
    </w:p>
    <w:p w:rsidR="00000000" w:rsidDel="00000000" w:rsidP="00000000" w:rsidRDefault="00000000" w:rsidRPr="00000000" w14:paraId="0000027F">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Scheduled re-test:</w:t>
      </w:r>
      <w:r w:rsidDel="00000000" w:rsidR="00000000" w:rsidRPr="00000000">
        <w:rPr>
          <w:rFonts w:ascii="EB Garamond" w:cs="EB Garamond" w:eastAsia="EB Garamond" w:hAnsi="EB Garamond"/>
          <w:sz w:val="24"/>
          <w:szCs w:val="24"/>
          <w:rtl w:val="0"/>
        </w:rPr>
        <w:t xml:space="preserve"> next session + in 2–3 days (spaced). (</w:t>
      </w:r>
      <w:hyperlink r:id="rId128">
        <w:r w:rsidDel="00000000" w:rsidR="00000000" w:rsidRPr="00000000">
          <w:rPr>
            <w:rFonts w:ascii="EB Garamond" w:cs="EB Garamond" w:eastAsia="EB Garamond" w:hAnsi="EB Garamond"/>
            <w:color w:val="1155cc"/>
            <w:sz w:val="24"/>
            <w:szCs w:val="24"/>
            <w:u w:val="single"/>
            <w:rtl w:val="0"/>
          </w:rPr>
          <w:t xml:space="preserve">augmentingcognition.com</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80">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c33e1daydukz" w:id="119"/>
      <w:bookmarkEnd w:id="119"/>
      <w:r w:rsidDel="00000000" w:rsidR="00000000" w:rsidRPr="00000000">
        <w:rPr>
          <w:rFonts w:ascii="EB Garamond" w:cs="EB Garamond" w:eastAsia="EB Garamond" w:hAnsi="EB Garamond"/>
          <w:b w:val="1"/>
          <w:bCs w:val="1"/>
          <w:color w:val="000000"/>
          <w:sz w:val="26"/>
          <w:szCs w:val="26"/>
          <w:rtl w:val="0"/>
        </w:rPr>
        <w:t xml:space="preserve">Important design note (because you said 5–7 questions)</w:t>
      </w:r>
    </w:p>
    <w:p w:rsidR="00000000" w:rsidDel="00000000" w:rsidP="00000000" w:rsidRDefault="00000000" w:rsidRPr="00000000" w14:paraId="0000028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With only 5–7 items, </w:t>
      </w:r>
      <w:r w:rsidDel="00000000" w:rsidR="00000000" w:rsidRPr="00000000">
        <w:rPr>
          <w:rFonts w:ascii="EB Garamond" w:cs="EB Garamond" w:eastAsia="EB Garamond" w:hAnsi="EB Garamond"/>
          <w:b w:val="1"/>
          <w:bCs w:val="1"/>
          <w:sz w:val="24"/>
          <w:szCs w:val="24"/>
          <w:rtl w:val="0"/>
        </w:rPr>
        <w:t xml:space="preserve">don’t overclaim</w:t>
      </w:r>
      <w:r w:rsidDel="00000000" w:rsidR="00000000" w:rsidRPr="00000000">
        <w:rPr>
          <w:rFonts w:ascii="EB Garamond" w:cs="EB Garamond" w:eastAsia="EB Garamond" w:hAnsi="EB Garamond"/>
          <w:sz w:val="24"/>
          <w:szCs w:val="24"/>
          <w:rtl w:val="0"/>
        </w:rPr>
        <w:t xml:space="preserve"> (“You are weak at fractions”). Instead say:</w:t>
        <w:br w:type="textWrapping"/>
        <w:t xml:space="preserve">“</w:t>
      </w:r>
      <w:r w:rsidDel="00000000" w:rsidR="00000000" w:rsidRPr="00000000">
        <w:rPr>
          <w:rFonts w:ascii="EB Garamond" w:cs="EB Garamond" w:eastAsia="EB Garamond" w:hAnsi="EB Garamond"/>
          <w:b w:val="1"/>
          <w:bCs w:val="1"/>
          <w:sz w:val="24"/>
          <w:szCs w:val="24"/>
          <w:rtl w:val="0"/>
        </w:rPr>
        <w:t xml:space="preserve">In this set</w:t>
      </w:r>
      <w:r w:rsidDel="00000000" w:rsidR="00000000" w:rsidRPr="00000000">
        <w:rPr>
          <w:rFonts w:ascii="EB Garamond" w:cs="EB Garamond" w:eastAsia="EB Garamond" w:hAnsi="EB Garamond"/>
          <w:sz w:val="24"/>
          <w:szCs w:val="24"/>
          <w:rtl w:val="0"/>
        </w:rPr>
        <w:t xml:space="preserve">, fraction division looked shaky—let’s confirm with 10 more items.”</w:t>
      </w:r>
    </w:p>
    <w:p w:rsidR="00000000" w:rsidDel="00000000" w:rsidP="00000000" w:rsidRDefault="00000000" w:rsidRPr="00000000" w14:paraId="00000283">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84">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8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a high-school mental-math platform, the strongest design is usually </w:t>
      </w:r>
      <w:r w:rsidDel="00000000" w:rsidR="00000000" w:rsidRPr="00000000">
        <w:rPr>
          <w:rFonts w:ascii="EB Garamond" w:cs="EB Garamond" w:eastAsia="EB Garamond" w:hAnsi="EB Garamond"/>
          <w:b w:val="1"/>
          <w:bCs w:val="1"/>
          <w:sz w:val="24"/>
          <w:szCs w:val="24"/>
          <w:rtl w:val="0"/>
        </w:rPr>
        <w:t xml:space="preserve">guided + adaptive</w:t>
      </w:r>
      <w:r w:rsidDel="00000000" w:rsidR="00000000" w:rsidRPr="00000000">
        <w:rPr>
          <w:rFonts w:ascii="EB Garamond" w:cs="EB Garamond" w:eastAsia="EB Garamond" w:hAnsi="EB Garamond"/>
          <w:sz w:val="24"/>
          <w:szCs w:val="24"/>
          <w:rtl w:val="0"/>
        </w:rPr>
        <w:t xml:space="preserve">, with </w:t>
      </w:r>
      <w:r w:rsidDel="00000000" w:rsidR="00000000" w:rsidRPr="00000000">
        <w:rPr>
          <w:rFonts w:ascii="EB Garamond" w:cs="EB Garamond" w:eastAsia="EB Garamond" w:hAnsi="EB Garamond"/>
          <w:b w:val="1"/>
          <w:bCs w:val="1"/>
          <w:sz w:val="24"/>
          <w:szCs w:val="24"/>
          <w:rtl w:val="0"/>
        </w:rPr>
        <w:t xml:space="preserve">bounded user choice</w:t>
      </w:r>
      <w:r w:rsidDel="00000000" w:rsidR="00000000" w:rsidRPr="00000000">
        <w:rPr>
          <w:rFonts w:ascii="EB Garamond" w:cs="EB Garamond" w:eastAsia="EB Garamond" w:hAnsi="EB Garamond"/>
          <w:sz w:val="24"/>
          <w:szCs w:val="24"/>
          <w:rtl w:val="0"/>
        </w:rPr>
        <w:t xml:space="preserve"> (not fully linear, and not “pick anything anytime”).</w:t>
      </w:r>
    </w:p>
    <w:p w:rsidR="00000000" w:rsidDel="00000000" w:rsidP="00000000" w:rsidRDefault="00000000" w:rsidRPr="00000000" w14:paraId="00000287">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8t6902z2s94p" w:id="120"/>
      <w:bookmarkEnd w:id="120"/>
      <w:r w:rsidDel="00000000" w:rsidR="00000000" w:rsidRPr="00000000">
        <w:rPr>
          <w:rFonts w:ascii="EB Garamond" w:cs="EB Garamond" w:eastAsia="EB Garamond" w:hAnsi="EB Garamond"/>
          <w:b w:val="1"/>
          <w:bCs w:val="1"/>
          <w:color w:val="000000"/>
          <w:sz w:val="26"/>
          <w:szCs w:val="26"/>
          <w:rtl w:val="0"/>
        </w:rPr>
        <w:t xml:space="preserve">Why not purely user-chosen?</w:t>
      </w:r>
    </w:p>
    <w:p w:rsidR="00000000" w:rsidDel="00000000" w:rsidP="00000000" w:rsidRDefault="00000000" w:rsidRPr="00000000" w14:paraId="00000288">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Full learner control </w:t>
      </w:r>
      <w:r w:rsidDel="00000000" w:rsidR="00000000" w:rsidRPr="00000000">
        <w:rPr>
          <w:rFonts w:ascii="EB Garamond" w:cs="EB Garamond" w:eastAsia="EB Garamond" w:hAnsi="EB Garamond"/>
          <w:i w:val="1"/>
          <w:iCs w:val="1"/>
          <w:sz w:val="24"/>
          <w:szCs w:val="24"/>
          <w:rtl w:val="0"/>
        </w:rPr>
        <w:t xml:space="preserve">sounds</w:t>
      </w:r>
      <w:r w:rsidDel="00000000" w:rsidR="00000000" w:rsidRPr="00000000">
        <w:rPr>
          <w:rFonts w:ascii="EB Garamond" w:cs="EB Garamond" w:eastAsia="EB Garamond" w:hAnsi="EB Garamond"/>
          <w:sz w:val="24"/>
          <w:szCs w:val="24"/>
          <w:rtl w:val="0"/>
        </w:rPr>
        <w:t xml:space="preserve"> motivating, but the research base is pretty blunt: a large meta-analysis of learner control in educational technology found the overall achievement effect was </w:t>
      </w:r>
      <w:r w:rsidDel="00000000" w:rsidR="00000000" w:rsidRPr="00000000">
        <w:rPr>
          <w:rFonts w:ascii="Nova Mono" w:cs="Nova Mono" w:eastAsia="Nova Mono" w:hAnsi="Nova Mono"/>
          <w:b w:val="1"/>
          <w:bCs w:val="1"/>
          <w:sz w:val="24"/>
          <w:szCs w:val="24"/>
          <w:rtl w:val="0"/>
        </w:rPr>
        <w:t xml:space="preserve">almost zero (g ≈ 0.05)</w:t>
      </w:r>
      <w:r w:rsidDel="00000000" w:rsidR="00000000" w:rsidRPr="00000000">
        <w:rPr>
          <w:rFonts w:ascii="EB Garamond" w:cs="EB Garamond" w:eastAsia="EB Garamond" w:hAnsi="EB Garamond"/>
          <w:sz w:val="24"/>
          <w:szCs w:val="24"/>
          <w:rtl w:val="0"/>
        </w:rPr>
        <w:t xml:space="preserve">, with effects near zero across most conditions (and only small effects even when behavior/engagement improved). (</w:t>
      </w:r>
      <w:hyperlink r:id="rId129">
        <w:r w:rsidDel="00000000" w:rsidR="00000000" w:rsidRPr="00000000">
          <w:rPr>
            <w:rFonts w:ascii="EB Garamond" w:cs="EB Garamond" w:eastAsia="EB Garamond" w:hAnsi="EB Garamond"/>
            <w:color w:val="1155cc"/>
            <w:sz w:val="24"/>
            <w:szCs w:val="24"/>
            <w:u w:val="single"/>
            <w:rtl w:val="0"/>
          </w:rPr>
          <w:t xml:space="preserve">ERIC</w:t>
        </w:r>
      </w:hyperlink>
      <w:r w:rsidDel="00000000" w:rsidR="00000000" w:rsidRPr="00000000">
        <w:rPr>
          <w:rFonts w:ascii="EB Garamond" w:cs="EB Garamond" w:eastAsia="EB Garamond" w:hAnsi="EB Garamond"/>
          <w:sz w:val="24"/>
          <w:szCs w:val="24"/>
          <w:rtl w:val="0"/>
        </w:rPr>
        <w:t xml:space="preserve">)</w:t>
        <w:br w:type="textWrapping"/>
        <w:t xml:space="preserve">So “letting students choose everything” is unlikely to reliably improve learning outcomes—especially for skills with prerequisites like fractions, decimals, and percent.</w:t>
      </w:r>
    </w:p>
    <w:p w:rsidR="00000000" w:rsidDel="00000000" w:rsidP="00000000" w:rsidRDefault="00000000" w:rsidRPr="00000000" w14:paraId="00000289">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s89mzxg0dqce" w:id="121"/>
      <w:bookmarkEnd w:id="121"/>
      <w:r w:rsidDel="00000000" w:rsidR="00000000" w:rsidRPr="00000000">
        <w:rPr>
          <w:rFonts w:ascii="EB Garamond" w:cs="EB Garamond" w:eastAsia="EB Garamond" w:hAnsi="EB Garamond"/>
          <w:b w:val="1"/>
          <w:bCs w:val="1"/>
          <w:color w:val="000000"/>
          <w:sz w:val="26"/>
          <w:szCs w:val="26"/>
          <w:rtl w:val="0"/>
        </w:rPr>
        <w:t xml:space="preserve">Why not purely linear?</w:t>
      </w:r>
    </w:p>
    <w:p w:rsidR="00000000" w:rsidDel="00000000" w:rsidP="00000000" w:rsidRDefault="00000000" w:rsidRPr="00000000" w14:paraId="0000028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single fixed sequence can be inefficient because mental-math learners have </w:t>
      </w:r>
      <w:r w:rsidDel="00000000" w:rsidR="00000000" w:rsidRPr="00000000">
        <w:rPr>
          <w:rFonts w:ascii="EB Garamond" w:cs="EB Garamond" w:eastAsia="EB Garamond" w:hAnsi="EB Garamond"/>
          <w:i w:val="1"/>
          <w:iCs w:val="1"/>
          <w:sz w:val="24"/>
          <w:szCs w:val="24"/>
          <w:rtl w:val="0"/>
        </w:rPr>
        <w:t xml:space="preserve">uneven profiles</w:t>
      </w:r>
      <w:r w:rsidDel="00000000" w:rsidR="00000000" w:rsidRPr="00000000">
        <w:rPr>
          <w:rFonts w:ascii="EB Garamond" w:cs="EB Garamond" w:eastAsia="EB Garamond" w:hAnsi="EB Garamond"/>
          <w:sz w:val="24"/>
          <w:szCs w:val="24"/>
          <w:rtl w:val="0"/>
        </w:rPr>
        <w:t xml:space="preserve"> (fast at multiplication, weak at fraction division, etc.). Adaptive systems can target gaps and reduce wasted time.</w:t>
      </w:r>
    </w:p>
    <w:p w:rsidR="00000000" w:rsidDel="00000000" w:rsidP="00000000" w:rsidRDefault="00000000" w:rsidRPr="00000000" w14:paraId="0000028B">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Meta-analytic evidence shows </w:t>
      </w:r>
      <w:r w:rsidDel="00000000" w:rsidR="00000000" w:rsidRPr="00000000">
        <w:rPr>
          <w:rFonts w:ascii="EB Garamond" w:cs="EB Garamond" w:eastAsia="EB Garamond" w:hAnsi="EB Garamond"/>
          <w:b w:val="1"/>
          <w:bCs w:val="1"/>
          <w:sz w:val="24"/>
          <w:szCs w:val="24"/>
          <w:rtl w:val="0"/>
        </w:rPr>
        <w:t xml:space="preserve">technology-enhanced adaptive learning</w:t>
      </w:r>
      <w:r w:rsidDel="00000000" w:rsidR="00000000" w:rsidRPr="00000000">
        <w:rPr>
          <w:rFonts w:ascii="EB Garamond" w:cs="EB Garamond" w:eastAsia="EB Garamond" w:hAnsi="EB Garamond"/>
          <w:sz w:val="24"/>
          <w:szCs w:val="24"/>
          <w:rtl w:val="0"/>
        </w:rPr>
        <w:t xml:space="preserve"> has a </w:t>
      </w:r>
      <w:r w:rsidDel="00000000" w:rsidR="00000000" w:rsidRPr="00000000">
        <w:rPr>
          <w:rFonts w:ascii="EB Garamond" w:cs="EB Garamond" w:eastAsia="EB Garamond" w:hAnsi="EB Garamond"/>
          <w:b w:val="1"/>
          <w:bCs w:val="1"/>
          <w:sz w:val="24"/>
          <w:szCs w:val="24"/>
          <w:rtl w:val="0"/>
        </w:rPr>
        <w:t xml:space="preserve">medium positive effect</w:t>
      </w:r>
      <w:r w:rsidDel="00000000" w:rsidR="00000000" w:rsidRPr="00000000">
        <w:rPr>
          <w:rFonts w:ascii="EB Garamond" w:cs="EB Garamond" w:eastAsia="EB Garamond" w:hAnsi="EB Garamond"/>
          <w:sz w:val="24"/>
          <w:szCs w:val="24"/>
          <w:rtl w:val="0"/>
        </w:rPr>
        <w:t xml:space="preserve"> on student outcomes across primary/secondary contexts. (</w:t>
      </w:r>
      <w:hyperlink r:id="rId130">
        <w:r w:rsidDel="00000000" w:rsidR="00000000" w:rsidRPr="00000000">
          <w:rPr>
            <w:rFonts w:ascii="EB Garamond" w:cs="EB Garamond" w:eastAsia="EB Garamond" w:hAnsi="EB Garamond"/>
            <w:color w:val="1155cc"/>
            <w:sz w:val="24"/>
            <w:szCs w:val="24"/>
            <w:u w:val="single"/>
            <w:rtl w:val="0"/>
          </w:rPr>
          <w:t xml:space="preserve">ResearchGate</w:t>
        </w:r>
      </w:hyperlink>
      <w:r w:rsidDel="00000000" w:rsidR="00000000" w:rsidRPr="00000000">
        <w:rPr>
          <w:rFonts w:ascii="EB Garamond" w:cs="EB Garamond" w:eastAsia="EB Garamond" w:hAnsi="EB Garamond"/>
          <w:sz w:val="24"/>
          <w:szCs w:val="24"/>
          <w:rtl w:val="0"/>
        </w:rPr>
        <w:t xml:space="preserve">)</w:t>
        <w:br w:type="textWrapping"/>
        <w:t xml:space="preserve">Even narrower “adaptive hypermedia” work reports a </w:t>
      </w:r>
      <w:r w:rsidDel="00000000" w:rsidR="00000000" w:rsidRPr="00000000">
        <w:rPr>
          <w:rFonts w:ascii="EB Garamond" w:cs="EB Garamond" w:eastAsia="EB Garamond" w:hAnsi="EB Garamond"/>
          <w:b w:val="1"/>
          <w:bCs w:val="1"/>
          <w:sz w:val="24"/>
          <w:szCs w:val="24"/>
          <w:rtl w:val="0"/>
        </w:rPr>
        <w:t xml:space="preserve">positive effect on academic performance</w:t>
      </w:r>
      <w:r w:rsidDel="00000000" w:rsidR="00000000" w:rsidRPr="00000000">
        <w:rPr>
          <w:rFonts w:ascii="EB Garamond" w:cs="EB Garamond" w:eastAsia="EB Garamond" w:hAnsi="EB Garamond"/>
          <w:sz w:val="24"/>
          <w:szCs w:val="24"/>
          <w:rtl w:val="0"/>
        </w:rPr>
        <w:t xml:space="preserve"> (one meta-analysis reported an overall positive effect size).</w:t>
      </w:r>
    </w:p>
    <w:p w:rsidR="00000000" w:rsidDel="00000000" w:rsidP="00000000" w:rsidRDefault="00000000" w:rsidRPr="00000000" w14:paraId="0000028C">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5nyn0xprrkp" w:id="122"/>
      <w:bookmarkEnd w:id="122"/>
      <w:r w:rsidDel="00000000" w:rsidR="00000000" w:rsidRPr="00000000">
        <w:rPr>
          <w:rFonts w:ascii="EB Garamond" w:cs="EB Garamond" w:eastAsia="EB Garamond" w:hAnsi="EB Garamond"/>
          <w:b w:val="1"/>
          <w:bCs w:val="1"/>
          <w:color w:val="000000"/>
          <w:sz w:val="26"/>
          <w:szCs w:val="26"/>
          <w:rtl w:val="0"/>
        </w:rPr>
        <w:t xml:space="preserve">The key theory reason: cognitive load + expertise</w:t>
      </w:r>
    </w:p>
    <w:p w:rsidR="00000000" w:rsidDel="00000000" w:rsidP="00000000" w:rsidRDefault="00000000" w:rsidRPr="00000000" w14:paraId="0000028D">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novices, too much choice and problem-solving search can overload working memory; explicit guidance and practice work better early on. (</w:t>
      </w:r>
      <w:hyperlink r:id="rId131">
        <w:r w:rsidDel="00000000" w:rsidR="00000000" w:rsidRPr="00000000">
          <w:rPr>
            <w:rFonts w:ascii="EB Garamond" w:cs="EB Garamond" w:eastAsia="EB Garamond" w:hAnsi="EB Garamond"/>
            <w:color w:val="1155cc"/>
            <w:sz w:val="24"/>
            <w:szCs w:val="24"/>
            <w:u w:val="single"/>
            <w:rtl w:val="0"/>
          </w:rPr>
          <w:t xml:space="preserve">education.nsw.gov.au</w:t>
        </w:r>
      </w:hyperlink>
      <w:r w:rsidDel="00000000" w:rsidR="00000000" w:rsidRPr="00000000">
        <w:rPr>
          <w:rFonts w:ascii="EB Garamond" w:cs="EB Garamond" w:eastAsia="EB Garamond" w:hAnsi="EB Garamond"/>
          <w:sz w:val="24"/>
          <w:szCs w:val="24"/>
          <w:rtl w:val="0"/>
        </w:rPr>
        <w:t xml:space="preserve">)</w:t>
        <w:br w:type="textWrapping"/>
        <w:t xml:space="preserve">As expertise grows, </w:t>
      </w:r>
      <w:r w:rsidDel="00000000" w:rsidR="00000000" w:rsidRPr="00000000">
        <w:rPr>
          <w:rFonts w:ascii="EB Garamond" w:cs="EB Garamond" w:eastAsia="EB Garamond" w:hAnsi="EB Garamond"/>
          <w:b w:val="1"/>
          <w:bCs w:val="1"/>
          <w:sz w:val="24"/>
          <w:szCs w:val="24"/>
          <w:rtl w:val="0"/>
        </w:rPr>
        <w:t xml:space="preserve">guidance should fade</w:t>
      </w:r>
      <w:r w:rsidDel="00000000" w:rsidR="00000000" w:rsidRPr="00000000">
        <w:rPr>
          <w:rFonts w:ascii="EB Garamond" w:cs="EB Garamond" w:eastAsia="EB Garamond" w:hAnsi="EB Garamond"/>
          <w:sz w:val="24"/>
          <w:szCs w:val="24"/>
          <w:rtl w:val="0"/>
        </w:rPr>
        <w:t xml:space="preserve"> (the “expertise reversal effect”): supports that help beginners can become redundant and even harmful for advanced learners. (</w:t>
      </w:r>
      <w:hyperlink r:id="rId132">
        <w:r w:rsidDel="00000000" w:rsidR="00000000" w:rsidRPr="00000000">
          <w:rPr>
            <w:rFonts w:ascii="EB Garamond" w:cs="EB Garamond" w:eastAsia="EB Garamond" w:hAnsi="EB Garamond"/>
            <w:color w:val="1155cc"/>
            <w:sz w:val="24"/>
            <w:szCs w:val="24"/>
            <w:u w:val="single"/>
            <w:rtl w:val="0"/>
          </w:rPr>
          <w:t xml:space="preserve">education.nsw.gov.au</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8E">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2"/>
        <w:keepNext w:val="0"/>
        <w:keepLines w:val="0"/>
        <w:spacing w:after="80" w:lineRule="auto"/>
        <w:rPr>
          <w:rFonts w:ascii="EB Garamond" w:cs="EB Garamond" w:eastAsia="EB Garamond" w:hAnsi="EB Garamond"/>
          <w:b w:val="1"/>
          <w:bCs w:val="1"/>
          <w:sz w:val="34"/>
          <w:szCs w:val="34"/>
        </w:rPr>
      </w:pPr>
      <w:bookmarkStart w:colFirst="0" w:colLast="0" w:name="_sfk1i3l126wh" w:id="123"/>
      <w:bookmarkEnd w:id="123"/>
      <w:r w:rsidDel="00000000" w:rsidR="00000000" w:rsidRPr="00000000">
        <w:rPr>
          <w:rFonts w:ascii="EB Garamond" w:cs="EB Garamond" w:eastAsia="EB Garamond" w:hAnsi="EB Garamond"/>
          <w:b w:val="1"/>
          <w:bCs w:val="1"/>
          <w:sz w:val="34"/>
          <w:szCs w:val="34"/>
          <w:rtl w:val="0"/>
        </w:rPr>
        <w:t xml:space="preserve">Best recommendation: a “guided adaptive spine” + controlled choice</w:t>
      </w:r>
    </w:p>
    <w:p w:rsidR="00000000" w:rsidDel="00000000" w:rsidP="00000000" w:rsidRDefault="00000000" w:rsidRPr="00000000" w14:paraId="00000290">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qr11z2emesiy" w:id="124"/>
      <w:bookmarkEnd w:id="124"/>
      <w:r w:rsidDel="00000000" w:rsidR="00000000" w:rsidRPr="00000000">
        <w:rPr>
          <w:rFonts w:ascii="Nova Mono" w:cs="Nova Mono" w:eastAsia="Nova Mono" w:hAnsi="Nova Mono"/>
          <w:b w:val="1"/>
          <w:bCs w:val="1"/>
          <w:color w:val="000000"/>
          <w:sz w:val="26"/>
          <w:szCs w:val="26"/>
          <w:rtl w:val="0"/>
        </w:rPr>
        <w:t xml:space="preserve">1) Linear spine inside each strand (concept → accuracy → fluency → transfer)</w:t>
      </w:r>
    </w:p>
    <w:p w:rsidR="00000000" w:rsidDel="00000000" w:rsidP="00000000" w:rsidRDefault="00000000" w:rsidRPr="00000000" w14:paraId="00000291">
      <w:pPr>
        <w:spacing w:after="240" w:before="240" w:lineRule="auto"/>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Example strand: Percent → (learn benchmarks) → (untimed accuracy) → (timed fluency) → (mixed transfer).</w:t>
        <w:br w:type="textWrapping"/>
        <w:t xml:space="preserve">This matches cognitive load guidance: teach with worked examples/practice, then gradually increase independent problem-solving. (</w:t>
      </w:r>
      <w:hyperlink r:id="rId133">
        <w:r w:rsidDel="00000000" w:rsidR="00000000" w:rsidRPr="00000000">
          <w:rPr>
            <w:rFonts w:ascii="EB Garamond" w:cs="EB Garamond" w:eastAsia="EB Garamond" w:hAnsi="EB Garamond"/>
            <w:color w:val="1155cc"/>
            <w:sz w:val="24"/>
            <w:szCs w:val="24"/>
            <w:u w:val="single"/>
            <w:rtl w:val="0"/>
          </w:rPr>
          <w:t xml:space="preserve">education.nsw.gov.au</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92">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rkguyy2sl6jx" w:id="125"/>
      <w:bookmarkEnd w:id="125"/>
      <w:r w:rsidDel="00000000" w:rsidR="00000000" w:rsidRPr="00000000">
        <w:rPr>
          <w:rFonts w:ascii="EB Garamond" w:cs="EB Garamond" w:eastAsia="EB Garamond" w:hAnsi="EB Garamond"/>
          <w:b w:val="1"/>
          <w:bCs w:val="1"/>
          <w:color w:val="000000"/>
          <w:sz w:val="26"/>
          <w:szCs w:val="26"/>
          <w:rtl w:val="0"/>
        </w:rPr>
        <w:t xml:space="preserve">2) Adaptive branching between strands (the platform chooses what’s next)</w:t>
      </w:r>
    </w:p>
    <w:p w:rsidR="00000000" w:rsidDel="00000000" w:rsidP="00000000" w:rsidRDefault="00000000" w:rsidRPr="00000000" w14:paraId="0000029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Use mastery checkpoints and error patterns to route students:</w:t>
      </w:r>
    </w:p>
    <w:p w:rsidR="00000000" w:rsidDel="00000000" w:rsidP="00000000" w:rsidRDefault="00000000" w:rsidRPr="00000000" w14:paraId="00000294">
      <w:pPr>
        <w:numPr>
          <w:ilvl w:val="0"/>
          <w:numId w:val="49"/>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If they miss “percent of a quantity,” route to conversions (fraction/decimal/percent).</w:t>
      </w:r>
    </w:p>
    <w:p w:rsidR="00000000" w:rsidDel="00000000" w:rsidP="00000000" w:rsidRDefault="00000000" w:rsidRPr="00000000" w14:paraId="00000295">
      <w:pPr>
        <w:numPr>
          <w:ilvl w:val="0"/>
          <w:numId w:val="49"/>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If time is slow but accuracy high, route to speed sprints.</w:t>
        <w:br w:type="textWrapping"/>
        <w:t xml:space="preserve">Adaptive targeting is where you get efficiency gains. (</w:t>
      </w:r>
      <w:hyperlink r:id="rId134">
        <w:r w:rsidDel="00000000" w:rsidR="00000000" w:rsidRPr="00000000">
          <w:rPr>
            <w:rFonts w:ascii="EB Garamond" w:cs="EB Garamond" w:eastAsia="EB Garamond" w:hAnsi="EB Garamond"/>
            <w:color w:val="1155cc"/>
            <w:sz w:val="24"/>
            <w:szCs w:val="24"/>
            <w:u w:val="single"/>
            <w:rtl w:val="0"/>
          </w:rPr>
          <w:t xml:space="preserve">ResearchGate</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96">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ym5rvcq1s5do" w:id="126"/>
      <w:bookmarkEnd w:id="126"/>
      <w:r w:rsidDel="00000000" w:rsidR="00000000" w:rsidRPr="00000000">
        <w:rPr>
          <w:rFonts w:ascii="EB Garamond" w:cs="EB Garamond" w:eastAsia="EB Garamond" w:hAnsi="EB Garamond"/>
          <w:b w:val="1"/>
          <w:bCs w:val="1"/>
          <w:color w:val="000000"/>
          <w:sz w:val="26"/>
          <w:szCs w:val="26"/>
          <w:rtl w:val="0"/>
        </w:rPr>
        <w:t xml:space="preserve">3) User choice, but bounded (to boost motivation without chaos)</w:t>
      </w:r>
    </w:p>
    <w:p w:rsidR="00000000" w:rsidDel="00000000" w:rsidP="00000000" w:rsidRDefault="00000000" w:rsidRPr="00000000" w14:paraId="0000029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Let students choose things like:</w:t>
      </w:r>
    </w:p>
    <w:p w:rsidR="00000000" w:rsidDel="00000000" w:rsidP="00000000" w:rsidRDefault="00000000" w:rsidRPr="00000000" w14:paraId="00000298">
      <w:pPr>
        <w:numPr>
          <w:ilvl w:val="0"/>
          <w:numId w:val="187"/>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theme/context (money, sports stats, science units),</w:t>
      </w:r>
    </w:p>
    <w:p w:rsidR="00000000" w:rsidDel="00000000" w:rsidP="00000000" w:rsidRDefault="00000000" w:rsidRPr="00000000" w14:paraId="00000299">
      <w:pPr>
        <w:numPr>
          <w:ilvl w:val="0"/>
          <w:numId w:val="187"/>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difficulty within a level (easy/medium/hard),</w:t>
      </w:r>
    </w:p>
    <w:p w:rsidR="00000000" w:rsidDel="00000000" w:rsidP="00000000" w:rsidRDefault="00000000" w:rsidRPr="00000000" w14:paraId="0000029A">
      <w:pPr>
        <w:numPr>
          <w:ilvl w:val="0"/>
          <w:numId w:val="187"/>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which of 2–3 recommended micro-skills to practice today,</w:t>
      </w:r>
    </w:p>
    <w:p w:rsidR="00000000" w:rsidDel="00000000" w:rsidP="00000000" w:rsidRDefault="00000000" w:rsidRPr="00000000" w14:paraId="0000029B">
      <w:pPr>
        <w:numPr>
          <w:ilvl w:val="0"/>
          <w:numId w:val="187"/>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“speed mode vs accuracy mode.”</w:t>
        <w:br w:type="textWrapping"/>
        <w:t xml:space="preserve">Keep the platform in charge of </w:t>
      </w:r>
      <w:r w:rsidDel="00000000" w:rsidR="00000000" w:rsidRPr="00000000">
        <w:rPr>
          <w:rFonts w:ascii="EB Garamond" w:cs="EB Garamond" w:eastAsia="EB Garamond" w:hAnsi="EB Garamond"/>
          <w:b w:val="1"/>
          <w:bCs w:val="1"/>
          <w:sz w:val="24"/>
          <w:szCs w:val="24"/>
          <w:rtl w:val="0"/>
        </w:rPr>
        <w:t xml:space="preserve">prerequisites</w:t>
      </w:r>
      <w:r w:rsidDel="00000000" w:rsidR="00000000" w:rsidRPr="00000000">
        <w:rPr>
          <w:rFonts w:ascii="EB Garamond" w:cs="EB Garamond" w:eastAsia="EB Garamond" w:hAnsi="EB Garamond"/>
          <w:sz w:val="24"/>
          <w:szCs w:val="24"/>
          <w:rtl w:val="0"/>
        </w:rPr>
        <w:t xml:space="preserve"> and </w:t>
      </w:r>
      <w:r w:rsidDel="00000000" w:rsidR="00000000" w:rsidRPr="00000000">
        <w:rPr>
          <w:rFonts w:ascii="EB Garamond" w:cs="EB Garamond" w:eastAsia="EB Garamond" w:hAnsi="EB Garamond"/>
          <w:b w:val="1"/>
          <w:bCs w:val="1"/>
          <w:sz w:val="24"/>
          <w:szCs w:val="24"/>
          <w:rtl w:val="0"/>
        </w:rPr>
        <w:t xml:space="preserve">when</w:t>
      </w:r>
      <w:r w:rsidDel="00000000" w:rsidR="00000000" w:rsidRPr="00000000">
        <w:rPr>
          <w:rFonts w:ascii="EB Garamond" w:cs="EB Garamond" w:eastAsia="EB Garamond" w:hAnsi="EB Garamond"/>
          <w:sz w:val="24"/>
          <w:szCs w:val="24"/>
          <w:rtl w:val="0"/>
        </w:rPr>
        <w:t xml:space="preserve"> a topic unlocks.</w:t>
      </w:r>
    </w:p>
    <w:p w:rsidR="00000000" w:rsidDel="00000000" w:rsidP="00000000" w:rsidRDefault="00000000" w:rsidRPr="00000000" w14:paraId="0000029C">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xjl6zl6df4og" w:id="127"/>
      <w:bookmarkEnd w:id="127"/>
      <w:r w:rsidDel="00000000" w:rsidR="00000000" w:rsidRPr="00000000">
        <w:rPr>
          <w:rFonts w:ascii="Nova Mono" w:cs="Nova Mono" w:eastAsia="Nova Mono" w:hAnsi="Nova Mono"/>
          <w:b w:val="1"/>
          <w:bCs w:val="1"/>
          <w:color w:val="000000"/>
          <w:sz w:val="26"/>
          <w:szCs w:val="26"/>
          <w:rtl w:val="0"/>
        </w:rPr>
        <w:t xml:space="preserve">4) Increase autonomy by level (A1 → C2)</w:t>
      </w:r>
    </w:p>
    <w:p w:rsidR="00000000" w:rsidDel="00000000" w:rsidP="00000000" w:rsidRDefault="00000000" w:rsidRPr="00000000" w14:paraId="0000029D">
      <w:pPr>
        <w:numPr>
          <w:ilvl w:val="0"/>
          <w:numId w:val="56"/>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A1–A2:</w:t>
      </w:r>
      <w:r w:rsidDel="00000000" w:rsidR="00000000" w:rsidRPr="00000000">
        <w:rPr>
          <w:rFonts w:ascii="EB Garamond" w:cs="EB Garamond" w:eastAsia="EB Garamond" w:hAnsi="EB Garamond"/>
          <w:sz w:val="24"/>
          <w:szCs w:val="24"/>
          <w:rtl w:val="0"/>
        </w:rPr>
        <w:t xml:space="preserve"> mostly guided + adaptive; limited choice (topics locked by prerequisites). (</w:t>
      </w:r>
      <w:hyperlink r:id="rId135">
        <w:r w:rsidDel="00000000" w:rsidR="00000000" w:rsidRPr="00000000">
          <w:rPr>
            <w:rFonts w:ascii="EB Garamond" w:cs="EB Garamond" w:eastAsia="EB Garamond" w:hAnsi="EB Garamond"/>
            <w:color w:val="1155cc"/>
            <w:sz w:val="24"/>
            <w:szCs w:val="24"/>
            <w:u w:val="single"/>
            <w:rtl w:val="0"/>
          </w:rPr>
          <w:t xml:space="preserve">education.nsw.gov.au</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9E">
      <w:pPr>
        <w:numPr>
          <w:ilvl w:val="0"/>
          <w:numId w:val="56"/>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B1–B2:</w:t>
      </w:r>
      <w:r w:rsidDel="00000000" w:rsidR="00000000" w:rsidRPr="00000000">
        <w:rPr>
          <w:rFonts w:ascii="EB Garamond" w:cs="EB Garamond" w:eastAsia="EB Garamond" w:hAnsi="EB Garamond"/>
          <w:sz w:val="24"/>
          <w:szCs w:val="24"/>
          <w:rtl w:val="0"/>
        </w:rPr>
        <w:t xml:space="preserve"> more choice among recommended modules, but adaptive still assigns corrective practice. (</w:t>
      </w:r>
      <w:hyperlink r:id="rId136">
        <w:r w:rsidDel="00000000" w:rsidR="00000000" w:rsidRPr="00000000">
          <w:rPr>
            <w:rFonts w:ascii="EB Garamond" w:cs="EB Garamond" w:eastAsia="EB Garamond" w:hAnsi="EB Garamond"/>
            <w:color w:val="1155cc"/>
            <w:sz w:val="24"/>
            <w:szCs w:val="24"/>
            <w:u w:val="single"/>
            <w:rtl w:val="0"/>
          </w:rPr>
          <w:t xml:space="preserve">ResearchGate</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9F">
      <w:pPr>
        <w:numPr>
          <w:ilvl w:val="0"/>
          <w:numId w:val="56"/>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C1–C2:</w:t>
      </w:r>
      <w:r w:rsidDel="00000000" w:rsidR="00000000" w:rsidRPr="00000000">
        <w:rPr>
          <w:rFonts w:ascii="EB Garamond" w:cs="EB Garamond" w:eastAsia="EB Garamond" w:hAnsi="EB Garamond"/>
          <w:sz w:val="24"/>
          <w:szCs w:val="24"/>
          <w:rtl w:val="0"/>
        </w:rPr>
        <w:t xml:space="preserve"> lots of choice; minimal scaffolds; more mixed/interleaved “challenge sets” (because learners can rely on schemas). (</w:t>
      </w:r>
      <w:hyperlink r:id="rId137">
        <w:r w:rsidDel="00000000" w:rsidR="00000000" w:rsidRPr="00000000">
          <w:rPr>
            <w:rFonts w:ascii="EB Garamond" w:cs="EB Garamond" w:eastAsia="EB Garamond" w:hAnsi="EB Garamond"/>
            <w:color w:val="1155cc"/>
            <w:sz w:val="24"/>
            <w:szCs w:val="24"/>
            <w:u w:val="single"/>
            <w:rtl w:val="0"/>
          </w:rPr>
          <w:t xml:space="preserve">mr barton maths</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A0">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2"/>
        <w:keepNext w:val="0"/>
        <w:keepLines w:val="0"/>
        <w:spacing w:after="80" w:lineRule="auto"/>
        <w:rPr>
          <w:rFonts w:ascii="EB Garamond" w:cs="EB Garamond" w:eastAsia="EB Garamond" w:hAnsi="EB Garamond"/>
          <w:b w:val="1"/>
          <w:bCs w:val="1"/>
          <w:sz w:val="34"/>
          <w:szCs w:val="34"/>
        </w:rPr>
      </w:pPr>
      <w:bookmarkStart w:colFirst="0" w:colLast="0" w:name="_1t3ikiumtcoh" w:id="128"/>
      <w:bookmarkEnd w:id="128"/>
      <w:r w:rsidDel="00000000" w:rsidR="00000000" w:rsidRPr="00000000">
        <w:rPr>
          <w:rFonts w:ascii="EB Garamond" w:cs="EB Garamond" w:eastAsia="EB Garamond" w:hAnsi="EB Garamond"/>
          <w:b w:val="1"/>
          <w:bCs w:val="1"/>
          <w:sz w:val="34"/>
          <w:szCs w:val="34"/>
          <w:rtl w:val="0"/>
        </w:rPr>
        <w:t xml:space="preserve">Bottom line</w:t>
      </w:r>
    </w:p>
    <w:p w:rsidR="00000000" w:rsidDel="00000000" w:rsidP="00000000" w:rsidRDefault="00000000" w:rsidRPr="00000000" w14:paraId="000002A2">
      <w:pPr>
        <w:numPr>
          <w:ilvl w:val="0"/>
          <w:numId w:val="38"/>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Best overall:</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Adaptive + guided progression</w:t>
      </w:r>
      <w:r w:rsidDel="00000000" w:rsidR="00000000" w:rsidRPr="00000000">
        <w:rPr>
          <w:rFonts w:ascii="EB Garamond" w:cs="EB Garamond" w:eastAsia="EB Garamond" w:hAnsi="EB Garamond"/>
          <w:sz w:val="24"/>
          <w:szCs w:val="24"/>
          <w:rtl w:val="0"/>
        </w:rPr>
        <w:t xml:space="preserve"> (highest learning efficiency) with </w:t>
      </w:r>
      <w:r w:rsidDel="00000000" w:rsidR="00000000" w:rsidRPr="00000000">
        <w:rPr>
          <w:rFonts w:ascii="EB Garamond" w:cs="EB Garamond" w:eastAsia="EB Garamond" w:hAnsi="EB Garamond"/>
          <w:b w:val="1"/>
          <w:bCs w:val="1"/>
          <w:sz w:val="24"/>
          <w:szCs w:val="24"/>
          <w:rtl w:val="0"/>
        </w:rPr>
        <w:t xml:space="preserve">limited user choice</w:t>
      </w:r>
      <w:r w:rsidDel="00000000" w:rsidR="00000000" w:rsidRPr="00000000">
        <w:rPr>
          <w:rFonts w:ascii="EB Garamond" w:cs="EB Garamond" w:eastAsia="EB Garamond" w:hAnsi="EB Garamond"/>
          <w:sz w:val="24"/>
          <w:szCs w:val="24"/>
          <w:rtl w:val="0"/>
        </w:rPr>
        <w:t xml:space="preserve"> (for motivation and ownership). (</w:t>
      </w:r>
      <w:hyperlink r:id="rId138">
        <w:r w:rsidDel="00000000" w:rsidR="00000000" w:rsidRPr="00000000">
          <w:rPr>
            <w:rFonts w:ascii="EB Garamond" w:cs="EB Garamond" w:eastAsia="EB Garamond" w:hAnsi="EB Garamond"/>
            <w:color w:val="1155cc"/>
            <w:sz w:val="24"/>
            <w:szCs w:val="24"/>
            <w:u w:val="single"/>
            <w:rtl w:val="0"/>
          </w:rPr>
          <w:t xml:space="preserve">ResearchGate</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A3">
      <w:pPr>
        <w:numPr>
          <w:ilvl w:val="0"/>
          <w:numId w:val="38"/>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Avoid:</w:t>
      </w:r>
      <w:r w:rsidDel="00000000" w:rsidR="00000000" w:rsidRPr="00000000">
        <w:rPr>
          <w:rFonts w:ascii="EB Garamond" w:cs="EB Garamond" w:eastAsia="EB Garamond" w:hAnsi="EB Garamond"/>
          <w:sz w:val="24"/>
          <w:szCs w:val="24"/>
          <w:rtl w:val="0"/>
        </w:rPr>
        <w:t xml:space="preserve"> “choose-anything” paths as your main structure—research suggests it won’t reliably raise achievement. (</w:t>
      </w:r>
      <w:hyperlink r:id="rId139">
        <w:r w:rsidDel="00000000" w:rsidR="00000000" w:rsidRPr="00000000">
          <w:rPr>
            <w:rFonts w:ascii="EB Garamond" w:cs="EB Garamond" w:eastAsia="EB Garamond" w:hAnsi="EB Garamond"/>
            <w:color w:val="1155cc"/>
            <w:sz w:val="24"/>
            <w:szCs w:val="24"/>
            <w:u w:val="single"/>
            <w:rtl w:val="0"/>
          </w:rPr>
          <w:t xml:space="preserve">ERIC</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A4">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A5">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A6">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AI can personalize learning experiences by </w:t>
      </w:r>
      <w:r w:rsidDel="00000000" w:rsidR="00000000" w:rsidRPr="00000000">
        <w:rPr>
          <w:rFonts w:ascii="EB Garamond" w:cs="EB Garamond" w:eastAsia="EB Garamond" w:hAnsi="EB Garamond"/>
          <w:b w:val="1"/>
          <w:bCs w:val="1"/>
          <w:sz w:val="24"/>
          <w:szCs w:val="24"/>
          <w:rtl w:val="0"/>
        </w:rPr>
        <w:t xml:space="preserve">adapting content, pace, feedback, and pathways to each learner based on their data and behavior</w:t>
      </w:r>
      <w:r w:rsidDel="00000000" w:rsidR="00000000" w:rsidRPr="00000000">
        <w:rPr>
          <w:rFonts w:ascii="EB Garamond" w:cs="EB Garamond" w:eastAsia="EB Garamond" w:hAnsi="EB Garamond"/>
          <w:sz w:val="24"/>
          <w:szCs w:val="24"/>
          <w:rtl w:val="0"/>
        </w:rPr>
        <w:t xml:space="preserve">. This is especially powerful for your </w:t>
      </w:r>
      <w:r w:rsidDel="00000000" w:rsidR="00000000" w:rsidRPr="00000000">
        <w:rPr>
          <w:rFonts w:ascii="EB Garamond" w:cs="EB Garamond" w:eastAsia="EB Garamond" w:hAnsi="EB Garamond"/>
          <w:b w:val="1"/>
          <w:bCs w:val="1"/>
          <w:sz w:val="24"/>
          <w:szCs w:val="24"/>
          <w:rtl w:val="0"/>
        </w:rPr>
        <w:t xml:space="preserve">mental math learning platform</w:t>
      </w:r>
      <w:r w:rsidDel="00000000" w:rsidR="00000000" w:rsidRPr="00000000">
        <w:rPr>
          <w:rFonts w:ascii="EB Garamond" w:cs="EB Garamond" w:eastAsia="EB Garamond" w:hAnsi="EB Garamond"/>
          <w:sz w:val="24"/>
          <w:szCs w:val="24"/>
          <w:rtl w:val="0"/>
        </w:rPr>
        <w:t xml:space="preserve">, where speed, accuracy, and strategy mastery differ greatly between students.</w:t>
      </w:r>
    </w:p>
    <w:p w:rsidR="00000000" w:rsidDel="00000000" w:rsidP="00000000" w:rsidRDefault="00000000" w:rsidRPr="00000000" w14:paraId="000002A8">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2"/>
        <w:keepNext w:val="0"/>
        <w:keepLines w:val="0"/>
        <w:spacing w:after="80" w:lineRule="auto"/>
        <w:rPr>
          <w:rFonts w:ascii="EB Garamond" w:cs="EB Garamond" w:eastAsia="EB Garamond" w:hAnsi="EB Garamond"/>
          <w:b w:val="1"/>
          <w:bCs w:val="1"/>
          <w:sz w:val="34"/>
          <w:szCs w:val="34"/>
        </w:rPr>
      </w:pPr>
      <w:bookmarkStart w:colFirst="0" w:colLast="0" w:name="_n9bno0reojhv" w:id="129"/>
      <w:bookmarkEnd w:id="129"/>
      <w:r w:rsidDel="00000000" w:rsidR="00000000" w:rsidRPr="00000000">
        <w:rPr>
          <w:rFonts w:ascii="EB Garamond" w:cs="EB Garamond" w:eastAsia="EB Garamond" w:hAnsi="EB Garamond"/>
          <w:b w:val="1"/>
          <w:bCs w:val="1"/>
          <w:sz w:val="34"/>
          <w:szCs w:val="34"/>
          <w:rtl w:val="0"/>
        </w:rPr>
        <w:t xml:space="preserve">1. Adaptive Difficulty (Core Personalization)</w:t>
      </w:r>
    </w:p>
    <w:p w:rsidR="00000000" w:rsidDel="00000000" w:rsidP="00000000" w:rsidRDefault="00000000" w:rsidRPr="00000000" w14:paraId="000002A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AI analyzes a student’s </w:t>
      </w:r>
      <w:r w:rsidDel="00000000" w:rsidR="00000000" w:rsidRPr="00000000">
        <w:rPr>
          <w:rFonts w:ascii="EB Garamond" w:cs="EB Garamond" w:eastAsia="EB Garamond" w:hAnsi="EB Garamond"/>
          <w:b w:val="1"/>
          <w:bCs w:val="1"/>
          <w:sz w:val="24"/>
          <w:szCs w:val="24"/>
          <w:rtl w:val="0"/>
        </w:rPr>
        <w:t xml:space="preserve">accuracy, speed, and consistency</w:t>
      </w:r>
      <w:r w:rsidDel="00000000" w:rsidR="00000000" w:rsidRPr="00000000">
        <w:rPr>
          <w:rFonts w:ascii="EB Garamond" w:cs="EB Garamond" w:eastAsia="EB Garamond" w:hAnsi="EB Garamond"/>
          <w:sz w:val="24"/>
          <w:szCs w:val="24"/>
          <w:rtl w:val="0"/>
        </w:rPr>
        <w:t xml:space="preserve"> and adjusts question difficulty in real time.</w:t>
      </w:r>
    </w:p>
    <w:p w:rsidR="00000000" w:rsidDel="00000000" w:rsidP="00000000" w:rsidRDefault="00000000" w:rsidRPr="00000000" w14:paraId="000002AB">
      <w:pPr>
        <w:numPr>
          <w:ilvl w:val="0"/>
          <w:numId w:val="97"/>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If a student answers 2-digit multiplication quickly and accurately → AI increases difficulty (e.g. decimals, larger numbers).</w:t>
      </w:r>
    </w:p>
    <w:p w:rsidR="00000000" w:rsidDel="00000000" w:rsidP="00000000" w:rsidRDefault="00000000" w:rsidRPr="00000000" w14:paraId="000002AC">
      <w:pPr>
        <w:numPr>
          <w:ilvl w:val="0"/>
          <w:numId w:val="97"/>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If errors increase → AI slows progression or revisits prerequisites.</w:t>
      </w:r>
    </w:p>
    <w:p w:rsidR="00000000" w:rsidDel="00000000" w:rsidP="00000000" w:rsidRDefault="00000000" w:rsidRPr="00000000" w14:paraId="000002AD">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For your project:</w:t>
        <w:br w:type="textWrapping"/>
        <w:t xml:space="preserve">This directly supports </w:t>
      </w:r>
      <w:r w:rsidDel="00000000" w:rsidR="00000000" w:rsidRPr="00000000">
        <w:rPr>
          <w:rFonts w:ascii="EB Garamond" w:cs="EB Garamond" w:eastAsia="EB Garamond" w:hAnsi="EB Garamond"/>
          <w:b w:val="1"/>
          <w:bCs w:val="1"/>
          <w:sz w:val="24"/>
          <w:szCs w:val="24"/>
          <w:rtl w:val="0"/>
        </w:rPr>
        <w:t xml:space="preserve">“adaptive questions”</w:t>
      </w:r>
      <w:r w:rsidDel="00000000" w:rsidR="00000000" w:rsidRPr="00000000">
        <w:rPr>
          <w:rFonts w:ascii="EB Garamond" w:cs="EB Garamond" w:eastAsia="EB Garamond" w:hAnsi="EB Garamond"/>
          <w:sz w:val="24"/>
          <w:szCs w:val="24"/>
          <w:rtl w:val="0"/>
        </w:rPr>
        <w:t xml:space="preserve"> in your success criteria.</w:t>
      </w:r>
    </w:p>
    <w:p w:rsidR="00000000" w:rsidDel="00000000" w:rsidP="00000000" w:rsidRDefault="00000000" w:rsidRPr="00000000" w14:paraId="000002AE">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spacing w:after="80" w:lineRule="auto"/>
        <w:rPr>
          <w:rFonts w:ascii="EB Garamond" w:cs="EB Garamond" w:eastAsia="EB Garamond" w:hAnsi="EB Garamond"/>
          <w:b w:val="1"/>
          <w:bCs w:val="1"/>
          <w:sz w:val="34"/>
          <w:szCs w:val="34"/>
        </w:rPr>
      </w:pPr>
      <w:bookmarkStart w:colFirst="0" w:colLast="0" w:name="_k2sr1yjknotf" w:id="130"/>
      <w:bookmarkEnd w:id="130"/>
      <w:r w:rsidDel="00000000" w:rsidR="00000000" w:rsidRPr="00000000">
        <w:rPr>
          <w:rFonts w:ascii="EB Garamond" w:cs="EB Garamond" w:eastAsia="EB Garamond" w:hAnsi="EB Garamond"/>
          <w:b w:val="1"/>
          <w:bCs w:val="1"/>
          <w:sz w:val="34"/>
          <w:szCs w:val="34"/>
          <w:rtl w:val="0"/>
        </w:rPr>
        <w:t xml:space="preserve">2. Personalized Learning Paths</w:t>
      </w:r>
    </w:p>
    <w:p w:rsidR="00000000" w:rsidDel="00000000" w:rsidP="00000000" w:rsidRDefault="00000000" w:rsidRPr="00000000" w14:paraId="000002B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Instead of a fixed linear path, AI identifies </w:t>
      </w:r>
      <w:r w:rsidDel="00000000" w:rsidR="00000000" w:rsidRPr="00000000">
        <w:rPr>
          <w:rFonts w:ascii="EB Garamond" w:cs="EB Garamond" w:eastAsia="EB Garamond" w:hAnsi="EB Garamond"/>
          <w:b w:val="1"/>
          <w:bCs w:val="1"/>
          <w:sz w:val="24"/>
          <w:szCs w:val="24"/>
          <w:rtl w:val="0"/>
        </w:rPr>
        <w:t xml:space="preserve">strengths and weaknesses</w:t>
      </w:r>
      <w:r w:rsidDel="00000000" w:rsidR="00000000" w:rsidRPr="00000000">
        <w:rPr>
          <w:rFonts w:ascii="EB Garamond" w:cs="EB Garamond" w:eastAsia="EB Garamond" w:hAnsi="EB Garamond"/>
          <w:sz w:val="24"/>
          <w:szCs w:val="24"/>
          <w:rtl w:val="0"/>
        </w:rPr>
        <w:t xml:space="preserve"> and routes students accordingly.</w:t>
      </w:r>
    </w:p>
    <w:p w:rsidR="00000000" w:rsidDel="00000000" w:rsidP="00000000" w:rsidRDefault="00000000" w:rsidRPr="00000000" w14:paraId="000002B1">
      <w:pPr>
        <w:numPr>
          <w:ilvl w:val="0"/>
          <w:numId w:val="193"/>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student may struggle with division but excel in percentages.</w:t>
      </w:r>
    </w:p>
    <w:p w:rsidR="00000000" w:rsidDel="00000000" w:rsidP="00000000" w:rsidRDefault="00000000" w:rsidRPr="00000000" w14:paraId="000002B2">
      <w:pPr>
        <w:numPr>
          <w:ilvl w:val="0"/>
          <w:numId w:val="193"/>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Another may be accurate but slow.</w:t>
      </w:r>
    </w:p>
    <w:p w:rsidR="00000000" w:rsidDel="00000000" w:rsidP="00000000" w:rsidRDefault="00000000" w:rsidRPr="00000000" w14:paraId="000002B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AI can:</w:t>
      </w:r>
    </w:p>
    <w:p w:rsidR="00000000" w:rsidDel="00000000" w:rsidP="00000000" w:rsidRDefault="00000000" w:rsidRPr="00000000" w14:paraId="000002B4">
      <w:pPr>
        <w:numPr>
          <w:ilvl w:val="0"/>
          <w:numId w:val="75"/>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Skip mastered content</w:t>
      </w:r>
    </w:p>
    <w:p w:rsidR="00000000" w:rsidDel="00000000" w:rsidP="00000000" w:rsidRDefault="00000000" w:rsidRPr="00000000" w14:paraId="000002B5">
      <w:pPr>
        <w:numPr>
          <w:ilvl w:val="0"/>
          <w:numId w:val="75"/>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Reassign weak topics</w:t>
      </w:r>
    </w:p>
    <w:p w:rsidR="00000000" w:rsidDel="00000000" w:rsidP="00000000" w:rsidRDefault="00000000" w:rsidRPr="00000000" w14:paraId="000002B6">
      <w:pPr>
        <w:numPr>
          <w:ilvl w:val="0"/>
          <w:numId w:val="75"/>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Prioritize high-impact skills</w:t>
      </w:r>
    </w:p>
    <w:p w:rsidR="00000000" w:rsidDel="00000000" w:rsidP="00000000" w:rsidRDefault="00000000" w:rsidRPr="00000000" w14:paraId="000002B7">
      <w:pPr>
        <w:spacing w:after="240" w:before="240" w:lineRule="auto"/>
        <w:rPr>
          <w:rFonts w:ascii="EB Garamond" w:cs="EB Garamond" w:eastAsia="EB Garamond" w:hAnsi="EB Garamond"/>
          <w:i w:val="1"/>
          <w:iCs w:val="1"/>
          <w:sz w:val="24"/>
          <w:szCs w:val="24"/>
        </w:rPr>
      </w:pPr>
      <w:r w:rsidDel="00000000" w:rsidR="00000000" w:rsidRPr="00000000">
        <w:rPr>
          <w:rFonts w:ascii="EB Garamond" w:cs="EB Garamond" w:eastAsia="EB Garamond" w:hAnsi="EB Garamond"/>
          <w:sz w:val="24"/>
          <w:szCs w:val="24"/>
          <w:rtl w:val="0"/>
        </w:rPr>
        <w:t xml:space="preserve">👉 This aligns with your research question: </w:t>
      </w:r>
      <w:r w:rsidDel="00000000" w:rsidR="00000000" w:rsidRPr="00000000">
        <w:rPr>
          <w:rFonts w:ascii="EB Garamond" w:cs="EB Garamond" w:eastAsia="EB Garamond" w:hAnsi="EB Garamond"/>
          <w:i w:val="1"/>
          <w:iCs w:val="1"/>
          <w:sz w:val="24"/>
          <w:szCs w:val="24"/>
          <w:rtl w:val="0"/>
        </w:rPr>
        <w:t xml:space="preserve">“Should learning paths be linear, adaptive, or user-chosen?”</w:t>
      </w:r>
    </w:p>
    <w:p w:rsidR="00000000" w:rsidDel="00000000" w:rsidP="00000000" w:rsidRDefault="00000000" w:rsidRPr="00000000" w14:paraId="000002B8">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keepNext w:val="0"/>
        <w:keepLines w:val="0"/>
        <w:spacing w:after="80" w:lineRule="auto"/>
        <w:rPr>
          <w:rFonts w:ascii="EB Garamond" w:cs="EB Garamond" w:eastAsia="EB Garamond" w:hAnsi="EB Garamond"/>
          <w:b w:val="1"/>
          <w:bCs w:val="1"/>
          <w:sz w:val="34"/>
          <w:szCs w:val="34"/>
        </w:rPr>
      </w:pPr>
      <w:bookmarkStart w:colFirst="0" w:colLast="0" w:name="_jchnoprhzkds" w:id="131"/>
      <w:bookmarkEnd w:id="131"/>
      <w:r w:rsidDel="00000000" w:rsidR="00000000" w:rsidRPr="00000000">
        <w:rPr>
          <w:rFonts w:ascii="EB Garamond" w:cs="EB Garamond" w:eastAsia="EB Garamond" w:hAnsi="EB Garamond"/>
          <w:b w:val="1"/>
          <w:bCs w:val="1"/>
          <w:sz w:val="34"/>
          <w:szCs w:val="34"/>
          <w:rtl w:val="0"/>
        </w:rPr>
        <w:t xml:space="preserve">3. Intelligent Feedback (Beyond “Right/Wrong”)</w:t>
      </w:r>
    </w:p>
    <w:p w:rsidR="00000000" w:rsidDel="00000000" w:rsidP="00000000" w:rsidRDefault="00000000" w:rsidRPr="00000000" w14:paraId="000002B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AI provides </w:t>
      </w:r>
      <w:r w:rsidDel="00000000" w:rsidR="00000000" w:rsidRPr="00000000">
        <w:rPr>
          <w:rFonts w:ascii="EB Garamond" w:cs="EB Garamond" w:eastAsia="EB Garamond" w:hAnsi="EB Garamond"/>
          <w:b w:val="1"/>
          <w:bCs w:val="1"/>
          <w:sz w:val="24"/>
          <w:szCs w:val="24"/>
          <w:rtl w:val="0"/>
        </w:rPr>
        <w:t xml:space="preserve">specific, actionable feedback</w:t>
      </w:r>
      <w:r w:rsidDel="00000000" w:rsidR="00000000" w:rsidRPr="00000000">
        <w:rPr>
          <w:rFonts w:ascii="EB Garamond" w:cs="EB Garamond" w:eastAsia="EB Garamond" w:hAnsi="EB Garamond"/>
          <w:sz w:val="24"/>
          <w:szCs w:val="24"/>
          <w:rtl w:val="0"/>
        </w:rPr>
        <w:t xml:space="preserve">, not generic messages.</w:t>
        <w:br w:type="textWrapping"/>
        <w:t xml:space="preserve">Examples:</w:t>
      </w:r>
    </w:p>
    <w:p w:rsidR="00000000" w:rsidDel="00000000" w:rsidP="00000000" w:rsidRDefault="00000000" w:rsidRPr="00000000" w14:paraId="000002BB">
      <w:pPr>
        <w:numPr>
          <w:ilvl w:val="0"/>
          <w:numId w:val="53"/>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“You are accurate but slow → focus on estimation techniques.”</w:t>
      </w:r>
    </w:p>
    <w:p w:rsidR="00000000" w:rsidDel="00000000" w:rsidP="00000000" w:rsidRDefault="00000000" w:rsidRPr="00000000" w14:paraId="000002BC">
      <w:pPr>
        <w:numPr>
          <w:ilvl w:val="0"/>
          <w:numId w:val="53"/>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“Most of your errors come from carrying digits.”</w:t>
      </w:r>
    </w:p>
    <w:p w:rsidR="00000000" w:rsidDel="00000000" w:rsidP="00000000" w:rsidRDefault="00000000" w:rsidRPr="00000000" w14:paraId="000002BD">
      <w:pPr>
        <w:numPr>
          <w:ilvl w:val="0"/>
          <w:numId w:val="53"/>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 consistently misapply the distributive strategy.”</w:t>
      </w:r>
    </w:p>
    <w:p w:rsidR="00000000" w:rsidDel="00000000" w:rsidP="00000000" w:rsidRDefault="00000000" w:rsidRPr="00000000" w14:paraId="000002BE">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keepNext w:val="0"/>
        <w:keepLines w:val="0"/>
        <w:spacing w:after="80" w:lineRule="auto"/>
        <w:rPr>
          <w:rFonts w:ascii="EB Garamond" w:cs="EB Garamond" w:eastAsia="EB Garamond" w:hAnsi="EB Garamond"/>
          <w:b w:val="1"/>
          <w:bCs w:val="1"/>
          <w:sz w:val="34"/>
          <w:szCs w:val="34"/>
        </w:rPr>
      </w:pPr>
      <w:bookmarkStart w:colFirst="0" w:colLast="0" w:name="_wqyo78cuma0g" w:id="132"/>
      <w:bookmarkEnd w:id="132"/>
      <w:r w:rsidDel="00000000" w:rsidR="00000000" w:rsidRPr="00000000">
        <w:rPr>
          <w:rFonts w:ascii="EB Garamond" w:cs="EB Garamond" w:eastAsia="EB Garamond" w:hAnsi="EB Garamond"/>
          <w:b w:val="1"/>
          <w:bCs w:val="1"/>
          <w:sz w:val="34"/>
          <w:szCs w:val="34"/>
          <w:rtl w:val="0"/>
        </w:rPr>
        <w:t xml:space="preserve">4. Performance Tracking &amp; Analytics</w:t>
      </w:r>
    </w:p>
    <w:p w:rsidR="00000000" w:rsidDel="00000000" w:rsidP="00000000" w:rsidRDefault="00000000" w:rsidRPr="00000000" w14:paraId="000002C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AI continuously tracks:</w:t>
      </w:r>
    </w:p>
    <w:p w:rsidR="00000000" w:rsidDel="00000000" w:rsidP="00000000" w:rsidRDefault="00000000" w:rsidRPr="00000000" w14:paraId="000002C1">
      <w:pPr>
        <w:numPr>
          <w:ilvl w:val="0"/>
          <w:numId w:val="78"/>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Time per question</w:t>
      </w:r>
    </w:p>
    <w:p w:rsidR="00000000" w:rsidDel="00000000" w:rsidP="00000000" w:rsidRDefault="00000000" w:rsidRPr="00000000" w14:paraId="000002C2">
      <w:pPr>
        <w:numPr>
          <w:ilvl w:val="0"/>
          <w:numId w:val="78"/>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Error patterns</w:t>
      </w:r>
    </w:p>
    <w:p w:rsidR="00000000" w:rsidDel="00000000" w:rsidP="00000000" w:rsidRDefault="00000000" w:rsidRPr="00000000" w14:paraId="000002C3">
      <w:pPr>
        <w:numPr>
          <w:ilvl w:val="0"/>
          <w:numId w:val="78"/>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Strategy usage</w:t>
      </w:r>
    </w:p>
    <w:p w:rsidR="00000000" w:rsidDel="00000000" w:rsidP="00000000" w:rsidRDefault="00000000" w:rsidRPr="00000000" w14:paraId="000002C4">
      <w:pPr>
        <w:numPr>
          <w:ilvl w:val="0"/>
          <w:numId w:val="78"/>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Improvement trends</w:t>
      </w:r>
    </w:p>
    <w:p w:rsidR="00000000" w:rsidDel="00000000" w:rsidP="00000000" w:rsidRDefault="00000000" w:rsidRPr="00000000" w14:paraId="000002C5">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data enables:</w:t>
      </w:r>
    </w:p>
    <w:p w:rsidR="00000000" w:rsidDel="00000000" w:rsidP="00000000" w:rsidRDefault="00000000" w:rsidRPr="00000000" w14:paraId="000002C6">
      <w:pPr>
        <w:numPr>
          <w:ilvl w:val="0"/>
          <w:numId w:val="65"/>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Progress dashboards</w:t>
      </w:r>
    </w:p>
    <w:p w:rsidR="00000000" w:rsidDel="00000000" w:rsidP="00000000" w:rsidRDefault="00000000" w:rsidRPr="00000000" w14:paraId="000002C7">
      <w:pPr>
        <w:numPr>
          <w:ilvl w:val="0"/>
          <w:numId w:val="65"/>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AI-generated reports after sets of questions</w:t>
      </w:r>
    </w:p>
    <w:p w:rsidR="00000000" w:rsidDel="00000000" w:rsidP="00000000" w:rsidRDefault="00000000" w:rsidRPr="00000000" w14:paraId="000002C8">
      <w:pPr>
        <w:numPr>
          <w:ilvl w:val="0"/>
          <w:numId w:val="65"/>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Evidence-based reflection (useful for Criterion C)</w:t>
      </w:r>
    </w:p>
    <w:p w:rsidR="00000000" w:rsidDel="00000000" w:rsidP="00000000" w:rsidRDefault="00000000" w:rsidRPr="00000000" w14:paraId="000002C9">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You already suggested </w:t>
      </w:r>
      <w:r w:rsidDel="00000000" w:rsidR="00000000" w:rsidRPr="00000000">
        <w:rPr>
          <w:rFonts w:ascii="EB Garamond" w:cs="EB Garamond" w:eastAsia="EB Garamond" w:hAnsi="EB Garamond"/>
          <w:b w:val="1"/>
          <w:bCs w:val="1"/>
          <w:sz w:val="24"/>
          <w:szCs w:val="24"/>
          <w:rtl w:val="0"/>
        </w:rPr>
        <w:t xml:space="preserve">AI-generated reports after 5–7 questions</w:t>
      </w:r>
      <w:r w:rsidDel="00000000" w:rsidR="00000000" w:rsidRPr="00000000">
        <w:rPr>
          <w:rFonts w:ascii="EB Garamond" w:cs="EB Garamond" w:eastAsia="EB Garamond" w:hAnsi="EB Garamond"/>
          <w:sz w:val="24"/>
          <w:szCs w:val="24"/>
          <w:rtl w:val="0"/>
        </w:rPr>
        <w:t xml:space="preserve"> — this is excellent.</w:t>
      </w:r>
    </w:p>
    <w:p w:rsidR="00000000" w:rsidDel="00000000" w:rsidP="00000000" w:rsidRDefault="00000000" w:rsidRPr="00000000" w14:paraId="000002CA">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keepNext w:val="0"/>
        <w:keepLines w:val="0"/>
        <w:spacing w:after="80" w:lineRule="auto"/>
        <w:rPr>
          <w:rFonts w:ascii="EB Garamond" w:cs="EB Garamond" w:eastAsia="EB Garamond" w:hAnsi="EB Garamond"/>
          <w:b w:val="1"/>
          <w:bCs w:val="1"/>
          <w:sz w:val="34"/>
          <w:szCs w:val="34"/>
        </w:rPr>
      </w:pPr>
      <w:bookmarkStart w:colFirst="0" w:colLast="0" w:name="_npphj8n5hq5w" w:id="133"/>
      <w:bookmarkEnd w:id="133"/>
      <w:r w:rsidDel="00000000" w:rsidR="00000000" w:rsidRPr="00000000">
        <w:rPr>
          <w:rFonts w:ascii="EB Garamond" w:cs="EB Garamond" w:eastAsia="EB Garamond" w:hAnsi="EB Garamond"/>
          <w:b w:val="1"/>
          <w:bCs w:val="1"/>
          <w:sz w:val="34"/>
          <w:szCs w:val="34"/>
          <w:rtl w:val="0"/>
        </w:rPr>
        <w:t xml:space="preserve">5. Personalization of Learning Style</w:t>
      </w:r>
    </w:p>
    <w:p w:rsidR="00000000" w:rsidDel="00000000" w:rsidP="00000000" w:rsidRDefault="00000000" w:rsidRPr="00000000" w14:paraId="000002CC">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AI can adapt </w:t>
      </w:r>
      <w:r w:rsidDel="00000000" w:rsidR="00000000" w:rsidRPr="00000000">
        <w:rPr>
          <w:rFonts w:ascii="EB Garamond" w:cs="EB Garamond" w:eastAsia="EB Garamond" w:hAnsi="EB Garamond"/>
          <w:i w:val="1"/>
          <w:iCs w:val="1"/>
          <w:sz w:val="24"/>
          <w:szCs w:val="24"/>
          <w:rtl w:val="0"/>
        </w:rPr>
        <w:t xml:space="preserve">how</w:t>
      </w:r>
      <w:r w:rsidDel="00000000" w:rsidR="00000000" w:rsidRPr="00000000">
        <w:rPr>
          <w:rFonts w:ascii="EB Garamond" w:cs="EB Garamond" w:eastAsia="EB Garamond" w:hAnsi="EB Garamond"/>
          <w:sz w:val="24"/>
          <w:szCs w:val="24"/>
          <w:rtl w:val="0"/>
        </w:rPr>
        <w:t xml:space="preserve"> content is presented:</w:t>
      </w:r>
    </w:p>
    <w:p w:rsidR="00000000" w:rsidDel="00000000" w:rsidP="00000000" w:rsidRDefault="00000000" w:rsidRPr="00000000" w14:paraId="000002CD">
      <w:pPr>
        <w:numPr>
          <w:ilvl w:val="0"/>
          <w:numId w:val="29"/>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Some learners get worked examples</w:t>
      </w:r>
    </w:p>
    <w:p w:rsidR="00000000" w:rsidDel="00000000" w:rsidP="00000000" w:rsidRDefault="00000000" w:rsidRPr="00000000" w14:paraId="000002CE">
      <w:pPr>
        <w:numPr>
          <w:ilvl w:val="0"/>
          <w:numId w:val="29"/>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Others get hints</w:t>
      </w:r>
    </w:p>
    <w:p w:rsidR="00000000" w:rsidDel="00000000" w:rsidP="00000000" w:rsidRDefault="00000000" w:rsidRPr="00000000" w14:paraId="000002CF">
      <w:pPr>
        <w:numPr>
          <w:ilvl w:val="0"/>
          <w:numId w:val="29"/>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Some benefit from time pressure, others from untimed practice</w:t>
      </w:r>
    </w:p>
    <w:p w:rsidR="00000000" w:rsidDel="00000000" w:rsidP="00000000" w:rsidRDefault="00000000" w:rsidRPr="00000000" w14:paraId="000002D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This shows </w:t>
      </w:r>
      <w:r w:rsidDel="00000000" w:rsidR="00000000" w:rsidRPr="00000000">
        <w:rPr>
          <w:rFonts w:ascii="EB Garamond" w:cs="EB Garamond" w:eastAsia="EB Garamond" w:hAnsi="EB Garamond"/>
          <w:b w:val="1"/>
          <w:bCs w:val="1"/>
          <w:sz w:val="24"/>
          <w:szCs w:val="24"/>
          <w:rtl w:val="0"/>
        </w:rPr>
        <w:t xml:space="preserve">critical thinking about pedagogy</w:t>
      </w:r>
      <w:r w:rsidDel="00000000" w:rsidR="00000000" w:rsidRPr="00000000">
        <w:rPr>
          <w:rFonts w:ascii="EB Garamond" w:cs="EB Garamond" w:eastAsia="EB Garamond" w:hAnsi="EB Garamond"/>
          <w:sz w:val="24"/>
          <w:szCs w:val="24"/>
          <w:rtl w:val="0"/>
        </w:rPr>
        <w:t xml:space="preserve">, not just technology.</w:t>
      </w:r>
    </w:p>
    <w:p w:rsidR="00000000" w:rsidDel="00000000" w:rsidP="00000000" w:rsidRDefault="00000000" w:rsidRPr="00000000" w14:paraId="000002D1">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keepNext w:val="0"/>
        <w:keepLines w:val="0"/>
        <w:spacing w:after="80" w:lineRule="auto"/>
        <w:rPr>
          <w:rFonts w:ascii="EB Garamond" w:cs="EB Garamond" w:eastAsia="EB Garamond" w:hAnsi="EB Garamond"/>
          <w:b w:val="1"/>
          <w:bCs w:val="1"/>
          <w:sz w:val="34"/>
          <w:szCs w:val="34"/>
        </w:rPr>
      </w:pPr>
      <w:bookmarkStart w:colFirst="0" w:colLast="0" w:name="_unklmbea30wx" w:id="134"/>
      <w:bookmarkEnd w:id="134"/>
      <w:r w:rsidDel="00000000" w:rsidR="00000000" w:rsidRPr="00000000">
        <w:rPr>
          <w:rFonts w:ascii="EB Garamond" w:cs="EB Garamond" w:eastAsia="EB Garamond" w:hAnsi="EB Garamond"/>
          <w:b w:val="1"/>
          <w:bCs w:val="1"/>
          <w:sz w:val="34"/>
          <w:szCs w:val="34"/>
          <w:rtl w:val="0"/>
        </w:rPr>
        <w:t xml:space="preserve">6. Motivation &amp; Engagement</w:t>
      </w:r>
    </w:p>
    <w:p w:rsidR="00000000" w:rsidDel="00000000" w:rsidP="00000000" w:rsidRDefault="00000000" w:rsidRPr="00000000" w14:paraId="000002D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AI personalizes:</w:t>
      </w:r>
    </w:p>
    <w:p w:rsidR="00000000" w:rsidDel="00000000" w:rsidP="00000000" w:rsidRDefault="00000000" w:rsidRPr="00000000" w14:paraId="000002D4">
      <w:pPr>
        <w:numPr>
          <w:ilvl w:val="0"/>
          <w:numId w:val="16"/>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Goals (daily targets based on ability)</w:t>
      </w:r>
    </w:p>
    <w:p w:rsidR="00000000" w:rsidDel="00000000" w:rsidP="00000000" w:rsidRDefault="00000000" w:rsidRPr="00000000" w14:paraId="000002D5">
      <w:pPr>
        <w:numPr>
          <w:ilvl w:val="0"/>
          <w:numId w:val="16"/>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Challenges</w:t>
      </w:r>
    </w:p>
    <w:p w:rsidR="00000000" w:rsidDel="00000000" w:rsidP="00000000" w:rsidRDefault="00000000" w:rsidRPr="00000000" w14:paraId="000002D6">
      <w:pPr>
        <w:numPr>
          <w:ilvl w:val="0"/>
          <w:numId w:val="16"/>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Encouragement messages</w:t>
      </w:r>
    </w:p>
    <w:p w:rsidR="00000000" w:rsidDel="00000000" w:rsidP="00000000" w:rsidRDefault="00000000" w:rsidRPr="00000000" w14:paraId="000002D7">
      <w:pPr>
        <w:numPr>
          <w:ilvl w:val="0"/>
          <w:numId w:val="16"/>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Streak difficulty (not one-size-fits-all)</w:t>
      </w:r>
    </w:p>
    <w:p w:rsidR="00000000" w:rsidDel="00000000" w:rsidP="00000000" w:rsidRDefault="00000000" w:rsidRPr="00000000" w14:paraId="000002D8">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reduces frustration and boredom — a key weakness of many math platforms.</w:t>
      </w:r>
    </w:p>
    <w:p w:rsidR="00000000" w:rsidDel="00000000" w:rsidP="00000000" w:rsidRDefault="00000000" w:rsidRPr="00000000" w14:paraId="000002D9">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most effective forms of AI feedback for learning are those that are </w:t>
      </w:r>
      <w:r w:rsidDel="00000000" w:rsidR="00000000" w:rsidRPr="00000000">
        <w:rPr>
          <w:rFonts w:ascii="EB Garamond" w:cs="EB Garamond" w:eastAsia="EB Garamond" w:hAnsi="EB Garamond"/>
          <w:b w:val="1"/>
          <w:bCs w:val="1"/>
          <w:sz w:val="24"/>
          <w:szCs w:val="24"/>
          <w:rtl w:val="0"/>
        </w:rPr>
        <w:t xml:space="preserve">immediate, specific, adaptive, and actionable</w:t>
      </w:r>
      <w:r w:rsidDel="00000000" w:rsidR="00000000" w:rsidRPr="00000000">
        <w:rPr>
          <w:rFonts w:ascii="EB Garamond" w:cs="EB Garamond" w:eastAsia="EB Garamond" w:hAnsi="EB Garamond"/>
          <w:sz w:val="24"/>
          <w:szCs w:val="24"/>
          <w:rtl w:val="0"/>
        </w:rPr>
        <w:t xml:space="preserve">. For your </w:t>
      </w:r>
      <w:r w:rsidDel="00000000" w:rsidR="00000000" w:rsidRPr="00000000">
        <w:rPr>
          <w:rFonts w:ascii="EB Garamond" w:cs="EB Garamond" w:eastAsia="EB Garamond" w:hAnsi="EB Garamond"/>
          <w:b w:val="1"/>
          <w:bCs w:val="1"/>
          <w:sz w:val="24"/>
          <w:szCs w:val="24"/>
          <w:rtl w:val="0"/>
        </w:rPr>
        <w:t xml:space="preserve">mental math learning platform</w:t>
      </w:r>
      <w:r w:rsidDel="00000000" w:rsidR="00000000" w:rsidRPr="00000000">
        <w:rPr>
          <w:rFonts w:ascii="EB Garamond" w:cs="EB Garamond" w:eastAsia="EB Garamond" w:hAnsi="EB Garamond"/>
          <w:sz w:val="24"/>
          <w:szCs w:val="24"/>
          <w:rtl w:val="0"/>
        </w:rPr>
        <w:t xml:space="preserve">, feedback must help students </w:t>
      </w:r>
      <w:r w:rsidDel="00000000" w:rsidR="00000000" w:rsidRPr="00000000">
        <w:rPr>
          <w:rFonts w:ascii="EB Garamond" w:cs="EB Garamond" w:eastAsia="EB Garamond" w:hAnsi="EB Garamond"/>
          <w:b w:val="1"/>
          <w:bCs w:val="1"/>
          <w:sz w:val="24"/>
          <w:szCs w:val="24"/>
          <w:rtl w:val="0"/>
        </w:rPr>
        <w:t xml:space="preserve">understand mistakes, improve speed, and choose better strategies</w:t>
      </w:r>
      <w:r w:rsidDel="00000000" w:rsidR="00000000" w:rsidRPr="00000000">
        <w:rPr>
          <w:rFonts w:ascii="EB Garamond" w:cs="EB Garamond" w:eastAsia="EB Garamond" w:hAnsi="EB Garamond"/>
          <w:sz w:val="24"/>
          <w:szCs w:val="24"/>
          <w:rtl w:val="0"/>
        </w:rPr>
        <w:t xml:space="preserve">, not just tell them whether an answer is right or wrong.</w:t>
      </w:r>
    </w:p>
    <w:p w:rsidR="00000000" w:rsidDel="00000000" w:rsidP="00000000" w:rsidRDefault="00000000" w:rsidRPr="00000000" w14:paraId="000002DB">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DC">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2"/>
        <w:keepNext w:val="0"/>
        <w:keepLines w:val="0"/>
        <w:spacing w:after="80" w:lineRule="auto"/>
        <w:rPr>
          <w:rFonts w:ascii="EB Garamond" w:cs="EB Garamond" w:eastAsia="EB Garamond" w:hAnsi="EB Garamond"/>
          <w:b w:val="1"/>
          <w:bCs w:val="1"/>
          <w:sz w:val="34"/>
          <w:szCs w:val="34"/>
        </w:rPr>
      </w:pPr>
      <w:bookmarkStart w:colFirst="0" w:colLast="0" w:name="_571thecpthmy" w:id="135"/>
      <w:bookmarkEnd w:id="135"/>
      <w:r w:rsidDel="00000000" w:rsidR="00000000" w:rsidRPr="00000000">
        <w:rPr>
          <w:rFonts w:ascii="EB Garamond" w:cs="EB Garamond" w:eastAsia="EB Garamond" w:hAnsi="EB Garamond"/>
          <w:b w:val="1"/>
          <w:bCs w:val="1"/>
          <w:sz w:val="34"/>
          <w:szCs w:val="34"/>
          <w:rtl w:val="0"/>
        </w:rPr>
        <w:t xml:space="preserve">1. Immediate Corrective Feedback (Most Essential)</w:t>
      </w:r>
    </w:p>
    <w:p w:rsidR="00000000" w:rsidDel="00000000" w:rsidP="00000000" w:rsidRDefault="00000000" w:rsidRPr="00000000" w14:paraId="000002DE">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feedback given </w:t>
      </w:r>
      <w:r w:rsidDel="00000000" w:rsidR="00000000" w:rsidRPr="00000000">
        <w:rPr>
          <w:rFonts w:ascii="EB Garamond" w:cs="EB Garamond" w:eastAsia="EB Garamond" w:hAnsi="EB Garamond"/>
          <w:b w:val="1"/>
          <w:bCs w:val="1"/>
          <w:sz w:val="24"/>
          <w:szCs w:val="24"/>
          <w:rtl w:val="0"/>
        </w:rPr>
        <w:t xml:space="preserve">instantly after each response</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DF">
      <w:pPr>
        <w:numPr>
          <w:ilvl w:val="0"/>
          <w:numId w:val="41"/>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Correct answers reinforce confidence.</w:t>
      </w:r>
    </w:p>
    <w:p w:rsidR="00000000" w:rsidDel="00000000" w:rsidP="00000000" w:rsidRDefault="00000000" w:rsidRPr="00000000" w14:paraId="000002E0">
      <w:pPr>
        <w:numPr>
          <w:ilvl w:val="0"/>
          <w:numId w:val="41"/>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Incorrect answers are corrected before misconceptions form.</w:t>
      </w:r>
    </w:p>
    <w:p w:rsidR="00000000" w:rsidDel="00000000" w:rsidP="00000000" w:rsidRDefault="00000000" w:rsidRPr="00000000" w14:paraId="000002E1">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Most effective when it includes:</w:t>
      </w:r>
    </w:p>
    <w:p w:rsidR="00000000" w:rsidDel="00000000" w:rsidP="00000000" w:rsidRDefault="00000000" w:rsidRPr="00000000" w14:paraId="000002E2">
      <w:pPr>
        <w:numPr>
          <w:ilvl w:val="0"/>
          <w:numId w:val="127"/>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correct answer</w:t>
      </w:r>
    </w:p>
    <w:p w:rsidR="00000000" w:rsidDel="00000000" w:rsidP="00000000" w:rsidRDefault="00000000" w:rsidRPr="00000000" w14:paraId="000002E3">
      <w:pPr>
        <w:numPr>
          <w:ilvl w:val="0"/>
          <w:numId w:val="127"/>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short explanation or hint</w:t>
      </w:r>
    </w:p>
    <w:p w:rsidR="00000000" w:rsidDel="00000000" w:rsidP="00000000" w:rsidRDefault="00000000" w:rsidRPr="00000000" w14:paraId="000002E4">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Example (Mental Math):</w:t>
      </w:r>
    </w:p>
    <w:p w:rsidR="00000000" w:rsidDel="00000000" w:rsidP="00000000" w:rsidRDefault="00000000" w:rsidRPr="00000000" w14:paraId="000002E5">
      <w:pPr>
        <w:spacing w:after="240" w:before="240" w:lineRule="auto"/>
        <w:ind w:left="600" w:right="60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“Incorrect. You subtracted before dividing. Try dividing first.”</w:t>
      </w:r>
    </w:p>
    <w:p w:rsidR="00000000" w:rsidDel="00000000" w:rsidP="00000000" w:rsidRDefault="00000000" w:rsidRPr="00000000" w14:paraId="000002E6">
      <w:pPr>
        <w:spacing w:after="240" w:before="240" w:lineRule="auto"/>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Prevents error reinforcement</w:t>
        <w:br w:type="textWrapping"/>
        <w:t xml:space="preserve">✔ Essential for speed-based learning</w:t>
      </w:r>
    </w:p>
    <w:p w:rsidR="00000000" w:rsidDel="00000000" w:rsidP="00000000" w:rsidRDefault="00000000" w:rsidRPr="00000000" w14:paraId="000002E7">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spacing w:after="80" w:lineRule="auto"/>
        <w:rPr>
          <w:rFonts w:ascii="EB Garamond" w:cs="EB Garamond" w:eastAsia="EB Garamond" w:hAnsi="EB Garamond"/>
          <w:b w:val="1"/>
          <w:bCs w:val="1"/>
          <w:sz w:val="34"/>
          <w:szCs w:val="34"/>
        </w:rPr>
      </w:pPr>
      <w:bookmarkStart w:colFirst="0" w:colLast="0" w:name="_ay64p74cmgqe" w:id="136"/>
      <w:bookmarkEnd w:id="136"/>
      <w:r w:rsidDel="00000000" w:rsidR="00000000" w:rsidRPr="00000000">
        <w:rPr>
          <w:rFonts w:ascii="EB Garamond" w:cs="EB Garamond" w:eastAsia="EB Garamond" w:hAnsi="EB Garamond"/>
          <w:b w:val="1"/>
          <w:bCs w:val="1"/>
          <w:sz w:val="34"/>
          <w:szCs w:val="34"/>
          <w:rtl w:val="0"/>
        </w:rPr>
        <w:t xml:space="preserve">2. Strategy-Based Feedback (High-Impact for Mental Math)</w:t>
      </w:r>
    </w:p>
    <w:p w:rsidR="00000000" w:rsidDel="00000000" w:rsidP="00000000" w:rsidRDefault="00000000" w:rsidRPr="00000000" w14:paraId="000002E9">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Rather than correcting the result, AI comments on the </w:t>
      </w:r>
      <w:r w:rsidDel="00000000" w:rsidR="00000000" w:rsidRPr="00000000">
        <w:rPr>
          <w:rFonts w:ascii="EB Garamond" w:cs="EB Garamond" w:eastAsia="EB Garamond" w:hAnsi="EB Garamond"/>
          <w:b w:val="1"/>
          <w:bCs w:val="1"/>
          <w:sz w:val="24"/>
          <w:szCs w:val="24"/>
          <w:rtl w:val="0"/>
        </w:rPr>
        <w:t xml:space="preserve">method used</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2EA">
      <w:pPr>
        <w:numPr>
          <w:ilvl w:val="0"/>
          <w:numId w:val="19"/>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Identifies inefficient strategies</w:t>
      </w:r>
    </w:p>
    <w:p w:rsidR="00000000" w:rsidDel="00000000" w:rsidP="00000000" w:rsidRDefault="00000000" w:rsidRPr="00000000" w14:paraId="000002EB">
      <w:pPr>
        <w:numPr>
          <w:ilvl w:val="0"/>
          <w:numId w:val="19"/>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Suggests faster mental techniques</w:t>
      </w:r>
    </w:p>
    <w:p w:rsidR="00000000" w:rsidDel="00000000" w:rsidP="00000000" w:rsidRDefault="00000000" w:rsidRPr="00000000" w14:paraId="000002EC">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Example:</w:t>
      </w:r>
    </w:p>
    <w:p w:rsidR="00000000" w:rsidDel="00000000" w:rsidP="00000000" w:rsidRDefault="00000000" w:rsidRPr="00000000" w14:paraId="000002ED">
      <w:pPr>
        <w:spacing w:after="240" w:before="240" w:lineRule="auto"/>
        <w:ind w:left="600" w:right="60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“Your answer is correct, but splitting 48 × 25 into 50 × 25 – 2 × 25 would be faster.”</w:t>
      </w:r>
    </w:p>
    <w:p w:rsidR="00000000" w:rsidDel="00000000" w:rsidP="00000000" w:rsidRDefault="00000000" w:rsidRPr="00000000" w14:paraId="000002EE">
      <w:pPr>
        <w:spacing w:after="240" w:before="240" w:lineRule="auto"/>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Encourages efficiency, not memorization</w:t>
        <w:br w:type="textWrapping"/>
        <w:t xml:space="preserve">✔ Strongly aligned with your mental math goals</w:t>
      </w:r>
    </w:p>
    <w:p w:rsidR="00000000" w:rsidDel="00000000" w:rsidP="00000000" w:rsidRDefault="00000000" w:rsidRPr="00000000" w14:paraId="000002EF">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keepNext w:val="0"/>
        <w:keepLines w:val="0"/>
        <w:spacing w:after="80" w:lineRule="auto"/>
        <w:rPr>
          <w:rFonts w:ascii="EB Garamond" w:cs="EB Garamond" w:eastAsia="EB Garamond" w:hAnsi="EB Garamond"/>
          <w:b w:val="1"/>
          <w:bCs w:val="1"/>
          <w:sz w:val="34"/>
          <w:szCs w:val="34"/>
        </w:rPr>
      </w:pPr>
      <w:bookmarkStart w:colFirst="0" w:colLast="0" w:name="_9ni3b91rjbzw" w:id="137"/>
      <w:bookmarkEnd w:id="137"/>
      <w:r w:rsidDel="00000000" w:rsidR="00000000" w:rsidRPr="00000000">
        <w:rPr>
          <w:rFonts w:ascii="EB Garamond" w:cs="EB Garamond" w:eastAsia="EB Garamond" w:hAnsi="EB Garamond"/>
          <w:b w:val="1"/>
          <w:bCs w:val="1"/>
          <w:sz w:val="34"/>
          <w:szCs w:val="34"/>
          <w:rtl w:val="0"/>
        </w:rPr>
        <w:t xml:space="preserve">3. Error-Pattern Feedback (Personalized Learning)</w:t>
      </w:r>
    </w:p>
    <w:p w:rsidR="00000000" w:rsidDel="00000000" w:rsidP="00000000" w:rsidRDefault="00000000" w:rsidRPr="00000000" w14:paraId="000002F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AI detects </w:t>
      </w:r>
      <w:r w:rsidDel="00000000" w:rsidR="00000000" w:rsidRPr="00000000">
        <w:rPr>
          <w:rFonts w:ascii="EB Garamond" w:cs="EB Garamond" w:eastAsia="EB Garamond" w:hAnsi="EB Garamond"/>
          <w:b w:val="1"/>
          <w:bCs w:val="1"/>
          <w:sz w:val="24"/>
          <w:szCs w:val="24"/>
          <w:rtl w:val="0"/>
        </w:rPr>
        <w:t xml:space="preserve">recurring mistakes</w:t>
      </w:r>
      <w:r w:rsidDel="00000000" w:rsidR="00000000" w:rsidRPr="00000000">
        <w:rPr>
          <w:rFonts w:ascii="EB Garamond" w:cs="EB Garamond" w:eastAsia="EB Garamond" w:hAnsi="EB Garamond"/>
          <w:sz w:val="24"/>
          <w:szCs w:val="24"/>
          <w:rtl w:val="0"/>
        </w:rPr>
        <w:t xml:space="preserve"> over multiple questions.</w:t>
      </w:r>
    </w:p>
    <w:p w:rsidR="00000000" w:rsidDel="00000000" w:rsidP="00000000" w:rsidRDefault="00000000" w:rsidRPr="00000000" w14:paraId="000002F2">
      <w:pPr>
        <w:numPr>
          <w:ilvl w:val="0"/>
          <w:numId w:val="169"/>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Carrying errors</w:t>
      </w:r>
    </w:p>
    <w:p w:rsidR="00000000" w:rsidDel="00000000" w:rsidP="00000000" w:rsidRDefault="00000000" w:rsidRPr="00000000" w14:paraId="000002F3">
      <w:pPr>
        <w:numPr>
          <w:ilvl w:val="0"/>
          <w:numId w:val="169"/>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Decimal misplacement</w:t>
      </w:r>
    </w:p>
    <w:p w:rsidR="00000000" w:rsidDel="00000000" w:rsidP="00000000" w:rsidRDefault="00000000" w:rsidRPr="00000000" w14:paraId="000002F4">
      <w:pPr>
        <w:numPr>
          <w:ilvl w:val="0"/>
          <w:numId w:val="169"/>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Division estimation issues</w:t>
      </w:r>
    </w:p>
    <w:p w:rsidR="00000000" w:rsidDel="00000000" w:rsidP="00000000" w:rsidRDefault="00000000" w:rsidRPr="00000000" w14:paraId="000002F5">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Example:</w:t>
      </w:r>
    </w:p>
    <w:p w:rsidR="00000000" w:rsidDel="00000000" w:rsidP="00000000" w:rsidRDefault="00000000" w:rsidRPr="00000000" w14:paraId="000002F6">
      <w:pPr>
        <w:spacing w:after="240" w:before="240" w:lineRule="auto"/>
        <w:ind w:left="600" w:right="60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out of your last 6 mistakes came from decimal shifts.”</w:t>
      </w:r>
    </w:p>
    <w:p w:rsidR="00000000" w:rsidDel="00000000" w:rsidP="00000000" w:rsidRDefault="00000000" w:rsidRPr="00000000" w14:paraId="000002F7">
      <w:pPr>
        <w:spacing w:after="240" w:before="240" w:lineRule="auto"/>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Targets root causes</w:t>
        <w:br w:type="textWrapping"/>
        <w:t xml:space="preserve">✔ Demonstrates true personalization</w:t>
      </w:r>
    </w:p>
    <w:p w:rsidR="00000000" w:rsidDel="00000000" w:rsidP="00000000" w:rsidRDefault="00000000" w:rsidRPr="00000000" w14:paraId="000002F8">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2"/>
        <w:keepNext w:val="0"/>
        <w:keepLines w:val="0"/>
        <w:spacing w:after="80" w:lineRule="auto"/>
        <w:rPr>
          <w:rFonts w:ascii="EB Garamond" w:cs="EB Garamond" w:eastAsia="EB Garamond" w:hAnsi="EB Garamond"/>
          <w:b w:val="1"/>
          <w:bCs w:val="1"/>
          <w:sz w:val="34"/>
          <w:szCs w:val="34"/>
        </w:rPr>
      </w:pPr>
      <w:bookmarkStart w:colFirst="0" w:colLast="0" w:name="_t5lc98w4d4nr" w:id="138"/>
      <w:bookmarkEnd w:id="138"/>
      <w:r w:rsidDel="00000000" w:rsidR="00000000" w:rsidRPr="00000000">
        <w:rPr>
          <w:rFonts w:ascii="EB Garamond" w:cs="EB Garamond" w:eastAsia="EB Garamond" w:hAnsi="EB Garamond"/>
          <w:b w:val="1"/>
          <w:bCs w:val="1"/>
          <w:sz w:val="34"/>
          <w:szCs w:val="34"/>
          <w:rtl w:val="0"/>
        </w:rPr>
        <w:t xml:space="preserve">4. Progress-Oriented Feedback (Motivational + Analytical)</w:t>
      </w:r>
    </w:p>
    <w:p w:rsidR="00000000" w:rsidDel="00000000" w:rsidP="00000000" w:rsidRDefault="00000000" w:rsidRPr="00000000" w14:paraId="000002F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AI summarizes performance over a short session (e.g. 5–7 questions).</w:t>
      </w:r>
    </w:p>
    <w:p w:rsidR="00000000" w:rsidDel="00000000" w:rsidP="00000000" w:rsidRDefault="00000000" w:rsidRPr="00000000" w14:paraId="000002FB">
      <w:pPr>
        <w:numPr>
          <w:ilvl w:val="0"/>
          <w:numId w:val="142"/>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Accuracy %</w:t>
      </w:r>
    </w:p>
    <w:p w:rsidR="00000000" w:rsidDel="00000000" w:rsidP="00000000" w:rsidRDefault="00000000" w:rsidRPr="00000000" w14:paraId="000002FC">
      <w:pPr>
        <w:numPr>
          <w:ilvl w:val="0"/>
          <w:numId w:val="142"/>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Average time</w:t>
      </w:r>
    </w:p>
    <w:p w:rsidR="00000000" w:rsidDel="00000000" w:rsidP="00000000" w:rsidRDefault="00000000" w:rsidRPr="00000000" w14:paraId="000002FD">
      <w:pPr>
        <w:numPr>
          <w:ilvl w:val="0"/>
          <w:numId w:val="142"/>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Comparison to previous attempts</w:t>
      </w:r>
    </w:p>
    <w:p w:rsidR="00000000" w:rsidDel="00000000" w:rsidP="00000000" w:rsidRDefault="00000000" w:rsidRPr="00000000" w14:paraId="000002FE">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Example:</w:t>
      </w:r>
    </w:p>
    <w:p w:rsidR="00000000" w:rsidDel="00000000" w:rsidP="00000000" w:rsidRDefault="00000000" w:rsidRPr="00000000" w14:paraId="000002FF">
      <w:pPr>
        <w:spacing w:after="240" w:before="240" w:lineRule="auto"/>
        <w:ind w:left="600" w:right="60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“Your speed improved by 18% compared to last session.”</w:t>
      </w:r>
    </w:p>
    <w:p w:rsidR="00000000" w:rsidDel="00000000" w:rsidP="00000000" w:rsidRDefault="00000000" w:rsidRPr="00000000" w14:paraId="00000300">
      <w:pPr>
        <w:spacing w:after="240" w:before="240" w:lineRule="auto"/>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Encourages reflection</w:t>
        <w:br w:type="textWrapping"/>
        <w:t xml:space="preserve">✔ Excellent evidence for Criterion C</w:t>
      </w:r>
    </w:p>
    <w:p w:rsidR="00000000" w:rsidDel="00000000" w:rsidP="00000000" w:rsidRDefault="00000000" w:rsidRPr="00000000" w14:paraId="00000301">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2"/>
        <w:keepNext w:val="0"/>
        <w:keepLines w:val="0"/>
        <w:spacing w:after="80" w:lineRule="auto"/>
        <w:rPr>
          <w:rFonts w:ascii="EB Garamond" w:cs="EB Garamond" w:eastAsia="EB Garamond" w:hAnsi="EB Garamond"/>
          <w:b w:val="1"/>
          <w:bCs w:val="1"/>
          <w:sz w:val="34"/>
          <w:szCs w:val="34"/>
        </w:rPr>
      </w:pPr>
      <w:bookmarkStart w:colFirst="0" w:colLast="0" w:name="_d9nyrzqizfyn" w:id="139"/>
      <w:bookmarkEnd w:id="139"/>
      <w:r w:rsidDel="00000000" w:rsidR="00000000" w:rsidRPr="00000000">
        <w:rPr>
          <w:rFonts w:ascii="EB Garamond" w:cs="EB Garamond" w:eastAsia="EB Garamond" w:hAnsi="EB Garamond"/>
          <w:b w:val="1"/>
          <w:bCs w:val="1"/>
          <w:sz w:val="34"/>
          <w:szCs w:val="34"/>
          <w:rtl w:val="0"/>
        </w:rPr>
        <w:t xml:space="preserve">5. Hint-Based Feedback (Adaptive Scaffolding)</w:t>
      </w:r>
    </w:p>
    <w:p w:rsidR="00000000" w:rsidDel="00000000" w:rsidP="00000000" w:rsidRDefault="00000000" w:rsidRPr="00000000" w14:paraId="0000030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Instead of giving the answer, AI provides </w:t>
      </w:r>
      <w:r w:rsidDel="00000000" w:rsidR="00000000" w:rsidRPr="00000000">
        <w:rPr>
          <w:rFonts w:ascii="EB Garamond" w:cs="EB Garamond" w:eastAsia="EB Garamond" w:hAnsi="EB Garamond"/>
          <w:b w:val="1"/>
          <w:bCs w:val="1"/>
          <w:sz w:val="24"/>
          <w:szCs w:val="24"/>
          <w:rtl w:val="0"/>
        </w:rPr>
        <w:t xml:space="preserve">layered hints</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304">
      <w:pPr>
        <w:numPr>
          <w:ilvl w:val="0"/>
          <w:numId w:val="111"/>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hint: remind strategy</w:t>
      </w:r>
    </w:p>
    <w:p w:rsidR="00000000" w:rsidDel="00000000" w:rsidP="00000000" w:rsidRDefault="00000000" w:rsidRPr="00000000" w14:paraId="00000305">
      <w:pPr>
        <w:numPr>
          <w:ilvl w:val="0"/>
          <w:numId w:val="111"/>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hint: partial calculation</w:t>
      </w:r>
    </w:p>
    <w:p w:rsidR="00000000" w:rsidDel="00000000" w:rsidP="00000000" w:rsidRDefault="00000000" w:rsidRPr="00000000" w14:paraId="00000306">
      <w:pPr>
        <w:numPr>
          <w:ilvl w:val="0"/>
          <w:numId w:val="111"/>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Final hint: answer</w:t>
      </w:r>
    </w:p>
    <w:p w:rsidR="00000000" w:rsidDel="00000000" w:rsidP="00000000" w:rsidRDefault="00000000" w:rsidRPr="00000000" w14:paraId="00000307">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Example:</w:t>
      </w:r>
    </w:p>
    <w:p w:rsidR="00000000" w:rsidDel="00000000" w:rsidP="00000000" w:rsidRDefault="00000000" w:rsidRPr="00000000" w14:paraId="00000308">
      <w:pPr>
        <w:spacing w:after="240" w:before="240" w:lineRule="auto"/>
        <w:ind w:left="600" w:right="60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“Think of 12% as 10% + 2%.”</w:t>
      </w:r>
    </w:p>
    <w:p w:rsidR="00000000" w:rsidDel="00000000" w:rsidP="00000000" w:rsidRDefault="00000000" w:rsidRPr="00000000" w14:paraId="00000309">
      <w:pPr>
        <w:spacing w:after="240" w:before="240" w:lineRule="auto"/>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Supports independent thinking</w:t>
        <w:br w:type="textWrapping"/>
        <w:t xml:space="preserve">✔ Prevents over-reliance on answers</w:t>
      </w:r>
    </w:p>
    <w:p w:rsidR="00000000" w:rsidDel="00000000" w:rsidP="00000000" w:rsidRDefault="00000000" w:rsidRPr="00000000" w14:paraId="0000030A">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2"/>
        <w:keepNext w:val="0"/>
        <w:keepLines w:val="0"/>
        <w:spacing w:after="80" w:lineRule="auto"/>
        <w:rPr>
          <w:rFonts w:ascii="EB Garamond" w:cs="EB Garamond" w:eastAsia="EB Garamond" w:hAnsi="EB Garamond"/>
          <w:b w:val="1"/>
          <w:bCs w:val="1"/>
          <w:sz w:val="34"/>
          <w:szCs w:val="34"/>
        </w:rPr>
      </w:pPr>
      <w:bookmarkStart w:colFirst="0" w:colLast="0" w:name="_ea5mo0t96ncn" w:id="140"/>
      <w:bookmarkEnd w:id="140"/>
      <w:r w:rsidDel="00000000" w:rsidR="00000000" w:rsidRPr="00000000">
        <w:rPr>
          <w:rFonts w:ascii="EB Garamond" w:cs="EB Garamond" w:eastAsia="EB Garamond" w:hAnsi="EB Garamond"/>
          <w:b w:val="1"/>
          <w:bCs w:val="1"/>
          <w:sz w:val="34"/>
          <w:szCs w:val="34"/>
          <w:rtl w:val="0"/>
        </w:rPr>
        <w:t xml:space="preserve">6. Feedforward Feedback (Next Steps)</w:t>
      </w:r>
    </w:p>
    <w:p w:rsidR="00000000" w:rsidDel="00000000" w:rsidP="00000000" w:rsidRDefault="00000000" w:rsidRPr="00000000" w14:paraId="0000030C">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feedback tells students </w:t>
      </w:r>
      <w:r w:rsidDel="00000000" w:rsidR="00000000" w:rsidRPr="00000000">
        <w:rPr>
          <w:rFonts w:ascii="EB Garamond" w:cs="EB Garamond" w:eastAsia="EB Garamond" w:hAnsi="EB Garamond"/>
          <w:b w:val="1"/>
          <w:bCs w:val="1"/>
          <w:sz w:val="24"/>
          <w:szCs w:val="24"/>
          <w:rtl w:val="0"/>
        </w:rPr>
        <w:t xml:space="preserve">what to do next</w:t>
      </w:r>
      <w:r w:rsidDel="00000000" w:rsidR="00000000" w:rsidRPr="00000000">
        <w:rPr>
          <w:rFonts w:ascii="EB Garamond" w:cs="EB Garamond" w:eastAsia="EB Garamond" w:hAnsi="EB Garamond"/>
          <w:sz w:val="24"/>
          <w:szCs w:val="24"/>
          <w:rtl w:val="0"/>
        </w:rPr>
        <w:t xml:space="preserve">, not just what went wrong.</w:t>
      </w:r>
    </w:p>
    <w:p w:rsidR="00000000" w:rsidDel="00000000" w:rsidP="00000000" w:rsidRDefault="00000000" w:rsidRPr="00000000" w14:paraId="0000030D">
      <w:pPr>
        <w:numPr>
          <w:ilvl w:val="0"/>
          <w:numId w:val="22"/>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Recommends topics</w:t>
      </w:r>
    </w:p>
    <w:p w:rsidR="00000000" w:rsidDel="00000000" w:rsidP="00000000" w:rsidRDefault="00000000" w:rsidRPr="00000000" w14:paraId="0000030E">
      <w:pPr>
        <w:numPr>
          <w:ilvl w:val="0"/>
          <w:numId w:val="22"/>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Adjusts difficulty</w:t>
      </w:r>
    </w:p>
    <w:p w:rsidR="00000000" w:rsidDel="00000000" w:rsidP="00000000" w:rsidRDefault="00000000" w:rsidRPr="00000000" w14:paraId="0000030F">
      <w:pPr>
        <w:numPr>
          <w:ilvl w:val="0"/>
          <w:numId w:val="22"/>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Suggests targeted practice</w:t>
      </w:r>
    </w:p>
    <w:p w:rsidR="00000000" w:rsidDel="00000000" w:rsidP="00000000" w:rsidRDefault="00000000" w:rsidRPr="00000000" w14:paraId="00000310">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Example:</w:t>
      </w:r>
    </w:p>
    <w:p w:rsidR="00000000" w:rsidDel="00000000" w:rsidP="00000000" w:rsidRDefault="00000000" w:rsidRPr="00000000" w14:paraId="00000311">
      <w:pPr>
        <w:spacing w:after="240" w:before="240" w:lineRule="auto"/>
        <w:ind w:left="600" w:right="60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“Practice 2-digit division estimation before moving to exact division.”</w:t>
      </w:r>
    </w:p>
    <w:p w:rsidR="00000000" w:rsidDel="00000000" w:rsidP="00000000" w:rsidRDefault="00000000" w:rsidRPr="00000000" w14:paraId="00000312">
      <w:pPr>
        <w:spacing w:after="240" w:before="240" w:lineRule="auto"/>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Makes learning purposeful</w:t>
        <w:br w:type="textWrapping"/>
        <w:t xml:space="preserve">✔ Aligns with adaptive pathways</w:t>
      </w:r>
    </w:p>
    <w:p w:rsidR="00000000" w:rsidDel="00000000" w:rsidP="00000000" w:rsidRDefault="00000000" w:rsidRPr="00000000" w14:paraId="00000313">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2"/>
        <w:keepNext w:val="0"/>
        <w:keepLines w:val="0"/>
        <w:spacing w:after="80" w:lineRule="auto"/>
        <w:rPr>
          <w:rFonts w:ascii="EB Garamond" w:cs="EB Garamond" w:eastAsia="EB Garamond" w:hAnsi="EB Garamond"/>
          <w:b w:val="1"/>
          <w:bCs w:val="1"/>
          <w:sz w:val="34"/>
          <w:szCs w:val="34"/>
        </w:rPr>
      </w:pPr>
      <w:bookmarkStart w:colFirst="0" w:colLast="0" w:name="_ut4wkf6tzgbx" w:id="141"/>
      <w:bookmarkEnd w:id="141"/>
      <w:r w:rsidDel="00000000" w:rsidR="00000000" w:rsidRPr="00000000">
        <w:rPr>
          <w:rFonts w:ascii="EB Garamond" w:cs="EB Garamond" w:eastAsia="EB Garamond" w:hAnsi="EB Garamond"/>
          <w:b w:val="1"/>
          <w:bCs w:val="1"/>
          <w:sz w:val="34"/>
          <w:szCs w:val="34"/>
          <w:rtl w:val="0"/>
        </w:rPr>
        <w:t xml:space="preserve">7. Affective &amp; Encouragement Feedback (Use Carefully)</w:t>
      </w:r>
    </w:p>
    <w:p w:rsidR="00000000" w:rsidDel="00000000" w:rsidP="00000000" w:rsidRDefault="00000000" w:rsidRPr="00000000" w14:paraId="00000315">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AI can support motivation but should </w:t>
      </w:r>
      <w:r w:rsidDel="00000000" w:rsidR="00000000" w:rsidRPr="00000000">
        <w:rPr>
          <w:rFonts w:ascii="EB Garamond" w:cs="EB Garamond" w:eastAsia="EB Garamond" w:hAnsi="EB Garamond"/>
          <w:b w:val="1"/>
          <w:bCs w:val="1"/>
          <w:sz w:val="24"/>
          <w:szCs w:val="24"/>
          <w:rtl w:val="0"/>
        </w:rPr>
        <w:t xml:space="preserve">never replace academic feedback</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316">
      <w:pPr>
        <w:numPr>
          <w:ilvl w:val="0"/>
          <w:numId w:val="71"/>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Useful for persistence</w:t>
      </w:r>
    </w:p>
    <w:p w:rsidR="00000000" w:rsidDel="00000000" w:rsidP="00000000" w:rsidRDefault="00000000" w:rsidRPr="00000000" w14:paraId="00000317">
      <w:pPr>
        <w:numPr>
          <w:ilvl w:val="0"/>
          <w:numId w:val="71"/>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Dangerous if overused</w:t>
      </w:r>
    </w:p>
    <w:p w:rsidR="00000000" w:rsidDel="00000000" w:rsidP="00000000" w:rsidRDefault="00000000" w:rsidRPr="00000000" w14:paraId="00000318">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Good:</w:t>
      </w:r>
    </w:p>
    <w:p w:rsidR="00000000" w:rsidDel="00000000" w:rsidP="00000000" w:rsidRDefault="00000000" w:rsidRPr="00000000" w14:paraId="00000319">
      <w:pPr>
        <w:spacing w:after="240" w:before="240" w:lineRule="auto"/>
        <w:ind w:left="600" w:right="60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“You’re improving in speed — keep going.”</w:t>
        <w:br w:type="textWrapping"/>
      </w:r>
      <w:r w:rsidDel="00000000" w:rsidR="00000000" w:rsidRPr="00000000">
        <w:rPr>
          <w:rFonts w:ascii="EB Garamond" w:cs="EB Garamond" w:eastAsia="EB Garamond" w:hAnsi="EB Garamond"/>
          <w:b w:val="1"/>
          <w:bCs w:val="1"/>
          <w:sz w:val="24"/>
          <w:szCs w:val="24"/>
          <w:rtl w:val="0"/>
        </w:rPr>
        <w:t xml:space="preserve">Bad:</w:t>
        <w:br w:type="textWrapping"/>
      </w:r>
      <w:r w:rsidDel="00000000" w:rsidR="00000000" w:rsidRPr="00000000">
        <w:rPr>
          <w:rFonts w:ascii="EB Garamond" w:cs="EB Garamond" w:eastAsia="EB Garamond" w:hAnsi="EB Garamond"/>
          <w:sz w:val="24"/>
          <w:szCs w:val="24"/>
          <w:rtl w:val="0"/>
        </w:rPr>
        <w:t xml:space="preserve">“Great job!” (with no learning value)</w:t>
      </w:r>
    </w:p>
    <w:p w:rsidR="00000000" w:rsidDel="00000000" w:rsidP="00000000" w:rsidRDefault="00000000" w:rsidRPr="00000000" w14:paraId="0000031A">
      <w:pPr>
        <w:spacing w:after="240" w:before="240" w:lineRule="auto"/>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Supports engagement</w:t>
        <w:br w:type="textWrapping"/>
        <w:t xml:space="preserve">✖ Not sufficient alone</w:t>
      </w:r>
    </w:p>
    <w:p w:rsidR="00000000" w:rsidDel="00000000" w:rsidP="00000000" w:rsidRDefault="00000000" w:rsidRPr="00000000" w14:paraId="0000031B">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2"/>
        <w:keepNext w:val="0"/>
        <w:keepLines w:val="0"/>
        <w:spacing w:after="80" w:lineRule="auto"/>
        <w:rPr>
          <w:rFonts w:ascii="EB Garamond" w:cs="EB Garamond" w:eastAsia="EB Garamond" w:hAnsi="EB Garamond"/>
          <w:b w:val="1"/>
          <w:bCs w:val="1"/>
          <w:sz w:val="34"/>
          <w:szCs w:val="34"/>
        </w:rPr>
      </w:pPr>
      <w:bookmarkStart w:colFirst="0" w:colLast="0" w:name="_zgnbu7fx9yvw" w:id="142"/>
      <w:bookmarkEnd w:id="142"/>
      <w:r w:rsidDel="00000000" w:rsidR="00000000" w:rsidRPr="00000000">
        <w:rPr>
          <w:rFonts w:ascii="EB Garamond" w:cs="EB Garamond" w:eastAsia="EB Garamond" w:hAnsi="EB Garamond"/>
          <w:b w:val="1"/>
          <w:bCs w:val="1"/>
          <w:sz w:val="34"/>
          <w:szCs w:val="34"/>
          <w:rtl w:val="0"/>
        </w:rPr>
        <w:t xml:space="preserve">What NOT to Rely On (Critical Insight – Important for Level 7)</w:t>
      </w:r>
    </w:p>
    <w:p w:rsidR="00000000" w:rsidDel="00000000" w:rsidP="00000000" w:rsidRDefault="00000000" w:rsidRPr="00000000" w14:paraId="0000031D">
      <w:pPr>
        <w:numPr>
          <w:ilvl w:val="0"/>
          <w:numId w:val="103"/>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Generic praise (“Well done!”)</w:t>
      </w:r>
    </w:p>
    <w:p w:rsidR="00000000" w:rsidDel="00000000" w:rsidP="00000000" w:rsidRDefault="00000000" w:rsidRPr="00000000" w14:paraId="0000031E">
      <w:pPr>
        <w:numPr>
          <w:ilvl w:val="0"/>
          <w:numId w:val="103"/>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Delayed feedback (shown much later)</w:t>
      </w:r>
    </w:p>
    <w:p w:rsidR="00000000" w:rsidDel="00000000" w:rsidP="00000000" w:rsidRDefault="00000000" w:rsidRPr="00000000" w14:paraId="0000031F">
      <w:pPr>
        <w:numPr>
          <w:ilvl w:val="0"/>
          <w:numId w:val="103"/>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Overly long explanations (increases cognitive load)</w:t>
      </w:r>
    </w:p>
    <w:p w:rsidR="00000000" w:rsidDel="00000000" w:rsidP="00000000" w:rsidRDefault="00000000" w:rsidRPr="00000000" w14:paraId="00000320">
      <w:pPr>
        <w:numPr>
          <w:ilvl w:val="0"/>
          <w:numId w:val="103"/>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One-size-fits-all feedback</w:t>
      </w:r>
    </w:p>
    <w:p w:rsidR="00000000" w:rsidDel="00000000" w:rsidP="00000000" w:rsidRDefault="00000000" w:rsidRPr="00000000" w14:paraId="0000032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Including this critique shows </w:t>
      </w:r>
      <w:r w:rsidDel="00000000" w:rsidR="00000000" w:rsidRPr="00000000">
        <w:rPr>
          <w:rFonts w:ascii="EB Garamond" w:cs="EB Garamond" w:eastAsia="EB Garamond" w:hAnsi="EB Garamond"/>
          <w:b w:val="1"/>
          <w:bCs w:val="1"/>
          <w:sz w:val="24"/>
          <w:szCs w:val="24"/>
          <w:rtl w:val="0"/>
        </w:rPr>
        <w:t xml:space="preserve">evaluation, not description</w:t>
      </w:r>
      <w:r w:rsidDel="00000000" w:rsidR="00000000" w:rsidRPr="00000000">
        <w:rPr>
          <w:rFonts w:ascii="EB Garamond" w:cs="EB Garamond" w:eastAsia="EB Garamond" w:hAnsi="EB Garamond"/>
          <w:sz w:val="24"/>
          <w:szCs w:val="24"/>
          <w:rtl w:val="0"/>
        </w:rPr>
        <w:t xml:space="preserve"> — examiners love this.</w:t>
      </w:r>
    </w:p>
    <w:p w:rsidR="00000000" w:rsidDel="00000000" w:rsidP="00000000" w:rsidRDefault="00000000" w:rsidRPr="00000000" w14:paraId="00000322">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2"/>
        <w:keepNext w:val="0"/>
        <w:keepLines w:val="0"/>
        <w:spacing w:after="80" w:lineRule="auto"/>
        <w:rPr>
          <w:rFonts w:ascii="EB Garamond" w:cs="EB Garamond" w:eastAsia="EB Garamond" w:hAnsi="EB Garamond"/>
          <w:b w:val="1"/>
          <w:bCs w:val="1"/>
          <w:sz w:val="34"/>
          <w:szCs w:val="34"/>
        </w:rPr>
      </w:pPr>
      <w:bookmarkStart w:colFirst="0" w:colLast="0" w:name="_vydx6n78uj53" w:id="143"/>
      <w:bookmarkEnd w:id="143"/>
      <w:r w:rsidDel="00000000" w:rsidR="00000000" w:rsidRPr="00000000">
        <w:rPr>
          <w:rFonts w:ascii="EB Garamond" w:cs="EB Garamond" w:eastAsia="EB Garamond" w:hAnsi="EB Garamond"/>
          <w:b w:val="1"/>
          <w:bCs w:val="1"/>
          <w:sz w:val="34"/>
          <w:szCs w:val="34"/>
          <w:rtl w:val="0"/>
        </w:rPr>
        <w:t xml:space="preserve">Best Feedback Model for </w:t>
      </w:r>
      <w:r w:rsidDel="00000000" w:rsidR="00000000" w:rsidRPr="00000000">
        <w:rPr>
          <w:rFonts w:ascii="EB Garamond" w:cs="EB Garamond" w:eastAsia="EB Garamond" w:hAnsi="EB Garamond"/>
          <w:b w:val="1"/>
          <w:bCs w:val="1"/>
          <w:i w:val="1"/>
          <w:iCs w:val="1"/>
          <w:sz w:val="34"/>
          <w:szCs w:val="34"/>
          <w:rtl w:val="0"/>
        </w:rPr>
        <w:t xml:space="preserve">Your</w:t>
      </w:r>
      <w:r w:rsidDel="00000000" w:rsidR="00000000" w:rsidRPr="00000000">
        <w:rPr>
          <w:rFonts w:ascii="EB Garamond" w:cs="EB Garamond" w:eastAsia="EB Garamond" w:hAnsi="EB Garamond"/>
          <w:b w:val="1"/>
          <w:bCs w:val="1"/>
          <w:sz w:val="34"/>
          <w:szCs w:val="34"/>
          <w:rtl w:val="0"/>
        </w:rPr>
        <w:t xml:space="preserve"> Project (Recommended)</w:t>
      </w:r>
    </w:p>
    <w:p w:rsidR="00000000" w:rsidDel="00000000" w:rsidP="00000000" w:rsidRDefault="00000000" w:rsidRPr="00000000" w14:paraId="00000324">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a realistic and strong implementation:</w:t>
      </w:r>
    </w:p>
    <w:p w:rsidR="00000000" w:rsidDel="00000000" w:rsidP="00000000" w:rsidRDefault="00000000" w:rsidRPr="00000000" w14:paraId="00000325">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Per Question</w:t>
      </w:r>
    </w:p>
    <w:p w:rsidR="00000000" w:rsidDel="00000000" w:rsidP="00000000" w:rsidRDefault="00000000" w:rsidRPr="00000000" w14:paraId="00000326">
      <w:pPr>
        <w:numPr>
          <w:ilvl w:val="0"/>
          <w:numId w:val="115"/>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Immediate correctness feedback</w:t>
      </w:r>
    </w:p>
    <w:p w:rsidR="00000000" w:rsidDel="00000000" w:rsidP="00000000" w:rsidRDefault="00000000" w:rsidRPr="00000000" w14:paraId="00000327">
      <w:pPr>
        <w:numPr>
          <w:ilvl w:val="0"/>
          <w:numId w:val="115"/>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Short hint or explanation</w:t>
      </w:r>
    </w:p>
    <w:p w:rsidR="00000000" w:rsidDel="00000000" w:rsidP="00000000" w:rsidRDefault="00000000" w:rsidRPr="00000000" w14:paraId="00000328">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After 5–7 Questions</w:t>
      </w:r>
    </w:p>
    <w:p w:rsidR="00000000" w:rsidDel="00000000" w:rsidP="00000000" w:rsidRDefault="00000000" w:rsidRPr="00000000" w14:paraId="00000329">
      <w:pPr>
        <w:numPr>
          <w:ilvl w:val="0"/>
          <w:numId w:val="52"/>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AI-generated performance summary</w:t>
      </w:r>
    </w:p>
    <w:p w:rsidR="00000000" w:rsidDel="00000000" w:rsidP="00000000" w:rsidRDefault="00000000" w:rsidRPr="00000000" w14:paraId="0000032A">
      <w:pPr>
        <w:numPr>
          <w:ilvl w:val="0"/>
          <w:numId w:val="52"/>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Error pattern detection</w:t>
      </w:r>
    </w:p>
    <w:p w:rsidR="00000000" w:rsidDel="00000000" w:rsidP="00000000" w:rsidRDefault="00000000" w:rsidRPr="00000000" w14:paraId="0000032B">
      <w:pPr>
        <w:numPr>
          <w:ilvl w:val="0"/>
          <w:numId w:val="52"/>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Suggested next steps</w:t>
      </w:r>
    </w:p>
    <w:p w:rsidR="00000000" w:rsidDel="00000000" w:rsidP="00000000" w:rsidRDefault="00000000" w:rsidRPr="00000000" w14:paraId="0000032C">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w:t>
      </w:r>
      <w:r w:rsidDel="00000000" w:rsidR="00000000" w:rsidRPr="00000000">
        <w:rPr>
          <w:rFonts w:ascii="EB Garamond" w:cs="EB Garamond" w:eastAsia="EB Garamond" w:hAnsi="EB Garamond"/>
          <w:b w:val="1"/>
          <w:bCs w:val="1"/>
          <w:sz w:val="24"/>
          <w:szCs w:val="24"/>
          <w:rtl w:val="0"/>
        </w:rPr>
        <w:t xml:space="preserve">ambitious but achievable</w:t>
      </w:r>
      <w:r w:rsidDel="00000000" w:rsidR="00000000" w:rsidRPr="00000000">
        <w:rPr>
          <w:rtl w:val="0"/>
        </w:rPr>
      </w:r>
    </w:p>
    <w:p w:rsidR="00000000" w:rsidDel="00000000" w:rsidP="00000000" w:rsidRDefault="00000000" w:rsidRPr="00000000" w14:paraId="0000032D">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2"/>
        <w:keepNext w:val="0"/>
        <w:keepLines w:val="0"/>
        <w:spacing w:after="80" w:lineRule="auto"/>
        <w:rPr>
          <w:rFonts w:ascii="EB Garamond" w:cs="EB Garamond" w:eastAsia="EB Garamond" w:hAnsi="EB Garamond"/>
          <w:b w:val="1"/>
          <w:bCs w:val="1"/>
          <w:sz w:val="34"/>
          <w:szCs w:val="34"/>
        </w:rPr>
      </w:pPr>
      <w:bookmarkStart w:colFirst="0" w:colLast="0" w:name="_ihb50dc8hrcn" w:id="144"/>
      <w:bookmarkEnd w:id="144"/>
      <w:r w:rsidDel="00000000" w:rsidR="00000000" w:rsidRPr="00000000">
        <w:rPr>
          <w:rFonts w:ascii="EB Garamond" w:cs="EB Garamond" w:eastAsia="EB Garamond" w:hAnsi="EB Garamond"/>
          <w:b w:val="1"/>
          <w:bCs w:val="1"/>
          <w:sz w:val="34"/>
          <w:szCs w:val="34"/>
          <w:rtl w:val="0"/>
        </w:rPr>
        <w:t xml:space="preserve">1. What Data AI Tracks (Performance Signals)</w:t>
      </w:r>
    </w:p>
    <w:p w:rsidR="00000000" w:rsidDel="00000000" w:rsidP="00000000" w:rsidRDefault="00000000" w:rsidRPr="00000000" w14:paraId="0000032F">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AI first builds a </w:t>
      </w:r>
      <w:r w:rsidDel="00000000" w:rsidR="00000000" w:rsidRPr="00000000">
        <w:rPr>
          <w:rFonts w:ascii="EB Garamond" w:cs="EB Garamond" w:eastAsia="EB Garamond" w:hAnsi="EB Garamond"/>
          <w:b w:val="1"/>
          <w:bCs w:val="1"/>
          <w:sz w:val="24"/>
          <w:szCs w:val="24"/>
          <w:rtl w:val="0"/>
        </w:rPr>
        <w:t xml:space="preserve">learner profile</w:t>
      </w:r>
      <w:r w:rsidDel="00000000" w:rsidR="00000000" w:rsidRPr="00000000">
        <w:rPr>
          <w:rFonts w:ascii="EB Garamond" w:cs="EB Garamond" w:eastAsia="EB Garamond" w:hAnsi="EB Garamond"/>
          <w:sz w:val="24"/>
          <w:szCs w:val="24"/>
          <w:rtl w:val="0"/>
        </w:rPr>
        <w:t xml:space="preserve"> by tracking quantitative data for each student:</w:t>
      </w:r>
    </w:p>
    <w:p w:rsidR="00000000" w:rsidDel="00000000" w:rsidP="00000000" w:rsidRDefault="00000000" w:rsidRPr="00000000" w14:paraId="00000330">
      <w:pPr>
        <w:numPr>
          <w:ilvl w:val="0"/>
          <w:numId w:val="199"/>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Accuracy</w:t>
      </w:r>
      <w:r w:rsidDel="00000000" w:rsidR="00000000" w:rsidRPr="00000000">
        <w:rPr>
          <w:rFonts w:ascii="EB Garamond" w:cs="EB Garamond" w:eastAsia="EB Garamond" w:hAnsi="EB Garamond"/>
          <w:sz w:val="24"/>
          <w:szCs w:val="24"/>
          <w:rtl w:val="0"/>
        </w:rPr>
        <w:t xml:space="preserve"> (% correct)</w:t>
      </w:r>
    </w:p>
    <w:p w:rsidR="00000000" w:rsidDel="00000000" w:rsidP="00000000" w:rsidRDefault="00000000" w:rsidRPr="00000000" w14:paraId="00000331">
      <w:pPr>
        <w:numPr>
          <w:ilvl w:val="0"/>
          <w:numId w:val="199"/>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Response time</w:t>
      </w:r>
      <w:r w:rsidDel="00000000" w:rsidR="00000000" w:rsidRPr="00000000">
        <w:rPr>
          <w:rFonts w:ascii="EB Garamond" w:cs="EB Garamond" w:eastAsia="EB Garamond" w:hAnsi="EB Garamond"/>
          <w:sz w:val="24"/>
          <w:szCs w:val="24"/>
          <w:rtl w:val="0"/>
        </w:rPr>
        <w:t xml:space="preserve"> (speed per question)</w:t>
      </w:r>
    </w:p>
    <w:p w:rsidR="00000000" w:rsidDel="00000000" w:rsidP="00000000" w:rsidRDefault="00000000" w:rsidRPr="00000000" w14:paraId="00000332">
      <w:pPr>
        <w:numPr>
          <w:ilvl w:val="0"/>
          <w:numId w:val="199"/>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Consistency</w:t>
      </w:r>
      <w:r w:rsidDel="00000000" w:rsidR="00000000" w:rsidRPr="00000000">
        <w:rPr>
          <w:rFonts w:ascii="EB Garamond" w:cs="EB Garamond" w:eastAsia="EB Garamond" w:hAnsi="EB Garamond"/>
          <w:sz w:val="24"/>
          <w:szCs w:val="24"/>
          <w:rtl w:val="0"/>
        </w:rPr>
        <w:t xml:space="preserve"> (variance in performance)</w:t>
      </w:r>
    </w:p>
    <w:p w:rsidR="00000000" w:rsidDel="00000000" w:rsidP="00000000" w:rsidRDefault="00000000" w:rsidRPr="00000000" w14:paraId="00000333">
      <w:pPr>
        <w:numPr>
          <w:ilvl w:val="0"/>
          <w:numId w:val="199"/>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Error types</w:t>
      </w:r>
      <w:r w:rsidDel="00000000" w:rsidR="00000000" w:rsidRPr="00000000">
        <w:rPr>
          <w:rFonts w:ascii="EB Garamond" w:cs="EB Garamond" w:eastAsia="EB Garamond" w:hAnsi="EB Garamond"/>
          <w:sz w:val="24"/>
          <w:szCs w:val="24"/>
          <w:rtl w:val="0"/>
        </w:rPr>
        <w:t xml:space="preserve"> (e.g. carrying, decimal shifts)</w:t>
      </w:r>
    </w:p>
    <w:p w:rsidR="00000000" w:rsidDel="00000000" w:rsidP="00000000" w:rsidRDefault="00000000" w:rsidRPr="00000000" w14:paraId="00000334">
      <w:pPr>
        <w:numPr>
          <w:ilvl w:val="0"/>
          <w:numId w:val="199"/>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Attempts per question</w:t>
      </w:r>
    </w:p>
    <w:p w:rsidR="00000000" w:rsidDel="00000000" w:rsidP="00000000" w:rsidRDefault="00000000" w:rsidRPr="00000000" w14:paraId="00000335">
      <w:pPr>
        <w:numPr>
          <w:ilvl w:val="0"/>
          <w:numId w:val="199"/>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Session trends</w:t>
      </w:r>
      <w:r w:rsidDel="00000000" w:rsidR="00000000" w:rsidRPr="00000000">
        <w:rPr>
          <w:rFonts w:ascii="EB Garamond" w:cs="EB Garamond" w:eastAsia="EB Garamond" w:hAnsi="EB Garamond"/>
          <w:sz w:val="24"/>
          <w:szCs w:val="24"/>
          <w:rtl w:val="0"/>
        </w:rPr>
        <w:t xml:space="preserve"> (improving or declining)</w:t>
      </w:r>
    </w:p>
    <w:p w:rsidR="00000000" w:rsidDel="00000000" w:rsidP="00000000" w:rsidRDefault="00000000" w:rsidRPr="00000000" w14:paraId="0000033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For mental math, </w:t>
      </w:r>
      <w:r w:rsidDel="00000000" w:rsidR="00000000" w:rsidRPr="00000000">
        <w:rPr>
          <w:rFonts w:ascii="EB Garamond" w:cs="EB Garamond" w:eastAsia="EB Garamond" w:hAnsi="EB Garamond"/>
          <w:b w:val="1"/>
          <w:bCs w:val="1"/>
          <w:sz w:val="24"/>
          <w:szCs w:val="24"/>
          <w:rtl w:val="0"/>
        </w:rPr>
        <w:t xml:space="preserve">speed + accuracy together</w:t>
      </w:r>
      <w:r w:rsidDel="00000000" w:rsidR="00000000" w:rsidRPr="00000000">
        <w:rPr>
          <w:rFonts w:ascii="EB Garamond" w:cs="EB Garamond" w:eastAsia="EB Garamond" w:hAnsi="EB Garamond"/>
          <w:sz w:val="24"/>
          <w:szCs w:val="24"/>
          <w:rtl w:val="0"/>
        </w:rPr>
        <w:t xml:space="preserve"> matter more than either alone.</w:t>
      </w:r>
    </w:p>
    <w:p w:rsidR="00000000" w:rsidDel="00000000" w:rsidP="00000000" w:rsidRDefault="00000000" w:rsidRPr="00000000" w14:paraId="00000337">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2"/>
        <w:keepNext w:val="0"/>
        <w:keepLines w:val="0"/>
        <w:spacing w:after="80" w:lineRule="auto"/>
        <w:rPr>
          <w:rFonts w:ascii="EB Garamond" w:cs="EB Garamond" w:eastAsia="EB Garamond" w:hAnsi="EB Garamond"/>
          <w:b w:val="1"/>
          <w:bCs w:val="1"/>
          <w:sz w:val="34"/>
          <w:szCs w:val="34"/>
        </w:rPr>
      </w:pPr>
      <w:bookmarkStart w:colFirst="0" w:colLast="0" w:name="_ypfh2vjg2jbj" w:id="145"/>
      <w:bookmarkEnd w:id="145"/>
      <w:r w:rsidDel="00000000" w:rsidR="00000000" w:rsidRPr="00000000">
        <w:rPr>
          <w:rFonts w:ascii="EB Garamond" w:cs="EB Garamond" w:eastAsia="EB Garamond" w:hAnsi="EB Garamond"/>
          <w:b w:val="1"/>
          <w:bCs w:val="1"/>
          <w:sz w:val="34"/>
          <w:szCs w:val="34"/>
          <w:rtl w:val="0"/>
        </w:rPr>
        <w:t xml:space="preserve">2. Creating a Performance Model (Scoring Logic)</w:t>
      </w:r>
    </w:p>
    <w:p w:rsidR="00000000" w:rsidDel="00000000" w:rsidP="00000000" w:rsidRDefault="00000000" w:rsidRPr="00000000" w14:paraId="00000339">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AI converts raw data into a </w:t>
      </w:r>
      <w:r w:rsidDel="00000000" w:rsidR="00000000" w:rsidRPr="00000000">
        <w:rPr>
          <w:rFonts w:ascii="EB Garamond" w:cs="EB Garamond" w:eastAsia="EB Garamond" w:hAnsi="EB Garamond"/>
          <w:b w:val="1"/>
          <w:bCs w:val="1"/>
          <w:sz w:val="24"/>
          <w:szCs w:val="24"/>
          <w:rtl w:val="0"/>
        </w:rPr>
        <w:t xml:space="preserve">performance score</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33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simple but effective model:</w:t>
      </w:r>
    </w:p>
    <w:p w:rsidR="00000000" w:rsidDel="00000000" w:rsidP="00000000" w:rsidRDefault="00000000" w:rsidRPr="00000000" w14:paraId="0000033B">
      <w:pPr>
        <w:numPr>
          <w:ilvl w:val="0"/>
          <w:numId w:val="99"/>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Accuracy = 50%</w:t>
      </w:r>
    </w:p>
    <w:p w:rsidR="00000000" w:rsidDel="00000000" w:rsidP="00000000" w:rsidRDefault="00000000" w:rsidRPr="00000000" w14:paraId="0000033C">
      <w:pPr>
        <w:numPr>
          <w:ilvl w:val="0"/>
          <w:numId w:val="99"/>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Speed = 30%</w:t>
      </w:r>
    </w:p>
    <w:p w:rsidR="00000000" w:rsidDel="00000000" w:rsidP="00000000" w:rsidRDefault="00000000" w:rsidRPr="00000000" w14:paraId="0000033D">
      <w:pPr>
        <w:numPr>
          <w:ilvl w:val="0"/>
          <w:numId w:val="99"/>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Consistency = 20%</w:t>
      </w:r>
    </w:p>
    <w:p w:rsidR="00000000" w:rsidDel="00000000" w:rsidP="00000000" w:rsidRDefault="00000000" w:rsidRPr="00000000" w14:paraId="0000033E">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produces a </w:t>
      </w:r>
      <w:r w:rsidDel="00000000" w:rsidR="00000000" w:rsidRPr="00000000">
        <w:rPr>
          <w:rFonts w:ascii="EB Garamond" w:cs="EB Garamond" w:eastAsia="EB Garamond" w:hAnsi="EB Garamond"/>
          <w:b w:val="1"/>
          <w:bCs w:val="1"/>
          <w:sz w:val="24"/>
          <w:szCs w:val="24"/>
          <w:rtl w:val="0"/>
        </w:rPr>
        <w:t xml:space="preserve">mastery index</w:t>
      </w:r>
      <w:r w:rsidDel="00000000" w:rsidR="00000000" w:rsidRPr="00000000">
        <w:rPr>
          <w:rFonts w:ascii="EB Garamond" w:cs="EB Garamond" w:eastAsia="EB Garamond" w:hAnsi="EB Garamond"/>
          <w:sz w:val="24"/>
          <w:szCs w:val="24"/>
          <w:rtl w:val="0"/>
        </w:rPr>
        <w:t xml:space="preserve"> per topic.</w:t>
      </w:r>
    </w:p>
    <w:p w:rsidR="00000000" w:rsidDel="00000000" w:rsidP="00000000" w:rsidRDefault="00000000" w:rsidRPr="00000000" w14:paraId="0000033F">
      <w:pPr>
        <w:spacing w:after="240" w:before="240" w:lineRule="auto"/>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This is realistic</w:t>
        <w:br w:type="textWrapping"/>
        <w:t xml:space="preserve">✔ No advanced ML required</w:t>
        <w:br w:type="textWrapping"/>
        <w:t xml:space="preserve">✔ Easy to justify in your report</w:t>
      </w:r>
    </w:p>
    <w:p w:rsidR="00000000" w:rsidDel="00000000" w:rsidP="00000000" w:rsidRDefault="00000000" w:rsidRPr="00000000" w14:paraId="00000340">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2"/>
        <w:keepNext w:val="0"/>
        <w:keepLines w:val="0"/>
        <w:spacing w:after="80" w:lineRule="auto"/>
        <w:rPr>
          <w:rFonts w:ascii="EB Garamond" w:cs="EB Garamond" w:eastAsia="EB Garamond" w:hAnsi="EB Garamond"/>
          <w:b w:val="1"/>
          <w:bCs w:val="1"/>
          <w:sz w:val="34"/>
          <w:szCs w:val="34"/>
        </w:rPr>
      </w:pPr>
      <w:bookmarkStart w:colFirst="0" w:colLast="0" w:name="_8lkjqfavwl12" w:id="146"/>
      <w:bookmarkEnd w:id="146"/>
      <w:r w:rsidDel="00000000" w:rsidR="00000000" w:rsidRPr="00000000">
        <w:rPr>
          <w:rFonts w:ascii="EB Garamond" w:cs="EB Garamond" w:eastAsia="EB Garamond" w:hAnsi="EB Garamond"/>
          <w:b w:val="1"/>
          <w:bCs w:val="1"/>
          <w:sz w:val="34"/>
          <w:szCs w:val="34"/>
          <w:rtl w:val="0"/>
        </w:rPr>
        <w:t xml:space="preserve">3. Difficulty Adaptation Mechanisms</w:t>
      </w:r>
    </w:p>
    <w:p w:rsidR="00000000" w:rsidDel="00000000" w:rsidP="00000000" w:rsidRDefault="00000000" w:rsidRPr="00000000" w14:paraId="0000034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Based on the mastery index, AI adjusts difficulty in multiple ways:</w:t>
      </w:r>
    </w:p>
    <w:p w:rsidR="00000000" w:rsidDel="00000000" w:rsidP="00000000" w:rsidRDefault="00000000" w:rsidRPr="00000000" w14:paraId="00000343">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nfhs2dk6hvqe" w:id="147"/>
      <w:bookmarkEnd w:id="147"/>
      <w:r w:rsidDel="00000000" w:rsidR="00000000" w:rsidRPr="00000000">
        <w:rPr>
          <w:rFonts w:ascii="EB Garamond" w:cs="EB Garamond" w:eastAsia="EB Garamond" w:hAnsi="EB Garamond"/>
          <w:b w:val="1"/>
          <w:bCs w:val="1"/>
          <w:color w:val="000000"/>
          <w:sz w:val="26"/>
          <w:szCs w:val="26"/>
          <w:rtl w:val="0"/>
        </w:rPr>
        <w:t xml:space="preserve">a) Number Range Scaling</w:t>
      </w:r>
    </w:p>
    <w:p w:rsidR="00000000" w:rsidDel="00000000" w:rsidP="00000000" w:rsidRDefault="00000000" w:rsidRPr="00000000" w14:paraId="00000344">
      <w:pPr>
        <w:numPr>
          <w:ilvl w:val="0"/>
          <w:numId w:val="163"/>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Increase digits (2-digit → 3-digit)</w:t>
      </w:r>
    </w:p>
    <w:p w:rsidR="00000000" w:rsidDel="00000000" w:rsidP="00000000" w:rsidRDefault="00000000" w:rsidRPr="00000000" w14:paraId="00000345">
      <w:pPr>
        <w:numPr>
          <w:ilvl w:val="0"/>
          <w:numId w:val="163"/>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Introduce decimals or negatives</w:t>
      </w:r>
    </w:p>
    <w:p w:rsidR="00000000" w:rsidDel="00000000" w:rsidP="00000000" w:rsidRDefault="00000000" w:rsidRPr="00000000" w14:paraId="00000346">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1u1g3bcukp1s" w:id="148"/>
      <w:bookmarkEnd w:id="148"/>
      <w:r w:rsidDel="00000000" w:rsidR="00000000" w:rsidRPr="00000000">
        <w:rPr>
          <w:rFonts w:ascii="EB Garamond" w:cs="EB Garamond" w:eastAsia="EB Garamond" w:hAnsi="EB Garamond"/>
          <w:b w:val="1"/>
          <w:bCs w:val="1"/>
          <w:color w:val="000000"/>
          <w:sz w:val="26"/>
          <w:szCs w:val="26"/>
          <w:rtl w:val="0"/>
        </w:rPr>
        <w:t xml:space="preserve">b) Operation Complexity</w:t>
      </w:r>
    </w:p>
    <w:p w:rsidR="00000000" w:rsidDel="00000000" w:rsidP="00000000" w:rsidRDefault="00000000" w:rsidRPr="00000000" w14:paraId="00000347">
      <w:pPr>
        <w:numPr>
          <w:ilvl w:val="0"/>
          <w:numId w:val="161"/>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Move from exact → mixed → estimation</w:t>
      </w:r>
    </w:p>
    <w:p w:rsidR="00000000" w:rsidDel="00000000" w:rsidP="00000000" w:rsidRDefault="00000000" w:rsidRPr="00000000" w14:paraId="00000348">
      <w:pPr>
        <w:numPr>
          <w:ilvl w:val="0"/>
          <w:numId w:val="161"/>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Combine operations</w:t>
      </w:r>
    </w:p>
    <w:p w:rsidR="00000000" w:rsidDel="00000000" w:rsidP="00000000" w:rsidRDefault="00000000" w:rsidRPr="00000000" w14:paraId="00000349">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w2g3cdmb4glt" w:id="149"/>
      <w:bookmarkEnd w:id="149"/>
      <w:r w:rsidDel="00000000" w:rsidR="00000000" w:rsidRPr="00000000">
        <w:rPr>
          <w:rFonts w:ascii="EB Garamond" w:cs="EB Garamond" w:eastAsia="EB Garamond" w:hAnsi="EB Garamond"/>
          <w:b w:val="1"/>
          <w:bCs w:val="1"/>
          <w:color w:val="000000"/>
          <w:sz w:val="26"/>
          <w:szCs w:val="26"/>
          <w:rtl w:val="0"/>
        </w:rPr>
        <w:t xml:space="preserve">c) Time Pressure</w:t>
      </w:r>
    </w:p>
    <w:p w:rsidR="00000000" w:rsidDel="00000000" w:rsidP="00000000" w:rsidRDefault="00000000" w:rsidRPr="00000000" w14:paraId="0000034A">
      <w:pPr>
        <w:numPr>
          <w:ilvl w:val="0"/>
          <w:numId w:val="207"/>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Reduce allowed time for high performers</w:t>
      </w:r>
    </w:p>
    <w:p w:rsidR="00000000" w:rsidDel="00000000" w:rsidP="00000000" w:rsidRDefault="00000000" w:rsidRPr="00000000" w14:paraId="0000034B">
      <w:pPr>
        <w:numPr>
          <w:ilvl w:val="0"/>
          <w:numId w:val="207"/>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Remove timers for struggling learners</w:t>
      </w:r>
    </w:p>
    <w:p w:rsidR="00000000" w:rsidDel="00000000" w:rsidP="00000000" w:rsidRDefault="00000000" w:rsidRPr="00000000" w14:paraId="0000034C">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2"/>
        <w:keepNext w:val="0"/>
        <w:keepLines w:val="0"/>
        <w:spacing w:after="80" w:lineRule="auto"/>
        <w:rPr>
          <w:rFonts w:ascii="EB Garamond" w:cs="EB Garamond" w:eastAsia="EB Garamond" w:hAnsi="EB Garamond"/>
          <w:b w:val="1"/>
          <w:bCs w:val="1"/>
          <w:sz w:val="34"/>
          <w:szCs w:val="34"/>
        </w:rPr>
      </w:pPr>
      <w:bookmarkStart w:colFirst="0" w:colLast="0" w:name="_jmgim9nbid0i" w:id="150"/>
      <w:bookmarkEnd w:id="150"/>
      <w:r w:rsidDel="00000000" w:rsidR="00000000" w:rsidRPr="00000000">
        <w:rPr>
          <w:rFonts w:ascii="EB Garamond" w:cs="EB Garamond" w:eastAsia="EB Garamond" w:hAnsi="EB Garamond"/>
          <w:b w:val="1"/>
          <w:bCs w:val="1"/>
          <w:sz w:val="34"/>
          <w:szCs w:val="34"/>
          <w:rtl w:val="0"/>
        </w:rPr>
        <w:t xml:space="preserve">4. Rule-Based Adaptation (Recommended for Your Project)</w:t>
      </w:r>
    </w:p>
    <w:p w:rsidR="00000000" w:rsidDel="00000000" w:rsidP="00000000" w:rsidRDefault="00000000" w:rsidRPr="00000000" w14:paraId="0000034E">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Instead of claiming deep neural networks, use </w:t>
      </w:r>
      <w:r w:rsidDel="00000000" w:rsidR="00000000" w:rsidRPr="00000000">
        <w:rPr>
          <w:rFonts w:ascii="EB Garamond" w:cs="EB Garamond" w:eastAsia="EB Garamond" w:hAnsi="EB Garamond"/>
          <w:b w:val="1"/>
          <w:bCs w:val="1"/>
          <w:sz w:val="24"/>
          <w:szCs w:val="24"/>
          <w:rtl w:val="0"/>
        </w:rPr>
        <w:t xml:space="preserve">transparent decision rules</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34F">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Example Logic:</w:t>
      </w:r>
    </w:p>
    <w:p w:rsidR="00000000" w:rsidDel="00000000" w:rsidP="00000000" w:rsidRDefault="00000000" w:rsidRPr="00000000" w14:paraId="00000350">
      <w:pPr>
        <w:numPr>
          <w:ilvl w:val="0"/>
          <w:numId w:val="190"/>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Accuracy ≥ 85% AND time ≤ threshold → increase difficulty</w:t>
      </w:r>
    </w:p>
    <w:p w:rsidR="00000000" w:rsidDel="00000000" w:rsidP="00000000" w:rsidRDefault="00000000" w:rsidRPr="00000000" w14:paraId="00000351">
      <w:pPr>
        <w:numPr>
          <w:ilvl w:val="0"/>
          <w:numId w:val="190"/>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Accuracy &lt; 60% → reduce difficulty + give strategy hints</w:t>
      </w:r>
    </w:p>
    <w:p w:rsidR="00000000" w:rsidDel="00000000" w:rsidP="00000000" w:rsidRDefault="00000000" w:rsidRPr="00000000" w14:paraId="00000352">
      <w:pPr>
        <w:numPr>
          <w:ilvl w:val="0"/>
          <w:numId w:val="190"/>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Repeated same error → targeted practice set</w:t>
      </w:r>
    </w:p>
    <w:p w:rsidR="00000000" w:rsidDel="00000000" w:rsidP="00000000" w:rsidRDefault="00000000" w:rsidRPr="00000000" w14:paraId="00000353">
      <w:pPr>
        <w:spacing w:after="240" w:before="240" w:lineRule="auto"/>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Examiners prefer this honesty</w:t>
        <w:br w:type="textWrapping"/>
        <w:t xml:space="preserve">✔ Still counts as AI-driven adaptation</w:t>
      </w:r>
    </w:p>
    <w:p w:rsidR="00000000" w:rsidDel="00000000" w:rsidP="00000000" w:rsidRDefault="00000000" w:rsidRPr="00000000" w14:paraId="00000354">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keepNext w:val="0"/>
        <w:keepLines w:val="0"/>
        <w:spacing w:after="80" w:lineRule="auto"/>
        <w:rPr>
          <w:rFonts w:ascii="EB Garamond" w:cs="EB Garamond" w:eastAsia="EB Garamond" w:hAnsi="EB Garamond"/>
          <w:b w:val="1"/>
          <w:bCs w:val="1"/>
          <w:sz w:val="34"/>
          <w:szCs w:val="34"/>
        </w:rPr>
      </w:pPr>
      <w:bookmarkStart w:colFirst="0" w:colLast="0" w:name="_obvpvenm699w" w:id="151"/>
      <w:bookmarkEnd w:id="151"/>
      <w:r w:rsidDel="00000000" w:rsidR="00000000" w:rsidRPr="00000000">
        <w:rPr>
          <w:rFonts w:ascii="EB Garamond" w:cs="EB Garamond" w:eastAsia="EB Garamond" w:hAnsi="EB Garamond"/>
          <w:b w:val="1"/>
          <w:bCs w:val="1"/>
          <w:sz w:val="34"/>
          <w:szCs w:val="34"/>
          <w:rtl w:val="0"/>
        </w:rPr>
        <w:t xml:space="preserve">5. Error Pattern Detection</w:t>
      </w:r>
    </w:p>
    <w:p w:rsidR="00000000" w:rsidDel="00000000" w:rsidP="00000000" w:rsidRDefault="00000000" w:rsidRPr="00000000" w14:paraId="0000035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AI compares incorrect answers to expected patterns:</w:t>
      </w:r>
    </w:p>
    <w:p w:rsidR="00000000" w:rsidDel="00000000" w:rsidP="00000000" w:rsidRDefault="00000000" w:rsidRPr="00000000" w14:paraId="00000357">
      <w:pPr>
        <w:numPr>
          <w:ilvl w:val="0"/>
          <w:numId w:val="66"/>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Off-by-10 errors → place value issue</w:t>
      </w:r>
    </w:p>
    <w:p w:rsidR="00000000" w:rsidDel="00000000" w:rsidP="00000000" w:rsidRDefault="00000000" w:rsidRPr="00000000" w14:paraId="00000358">
      <w:pPr>
        <w:numPr>
          <w:ilvl w:val="0"/>
          <w:numId w:val="66"/>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Repeated rounding mistakes → estimation misunderstanding</w:t>
      </w:r>
    </w:p>
    <w:p w:rsidR="00000000" w:rsidDel="00000000" w:rsidP="00000000" w:rsidRDefault="00000000" w:rsidRPr="00000000" w14:paraId="00000359">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Outcome:</w:t>
      </w:r>
    </w:p>
    <w:p w:rsidR="00000000" w:rsidDel="00000000" w:rsidP="00000000" w:rsidRDefault="00000000" w:rsidRPr="00000000" w14:paraId="0000035A">
      <w:pPr>
        <w:numPr>
          <w:ilvl w:val="0"/>
          <w:numId w:val="28"/>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Adjusted question types</w:t>
      </w:r>
    </w:p>
    <w:p w:rsidR="00000000" w:rsidDel="00000000" w:rsidP="00000000" w:rsidRDefault="00000000" w:rsidRPr="00000000" w14:paraId="0000035B">
      <w:pPr>
        <w:numPr>
          <w:ilvl w:val="0"/>
          <w:numId w:val="28"/>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Strategy-specific feedback</w:t>
      </w:r>
    </w:p>
    <w:p w:rsidR="00000000" w:rsidDel="00000000" w:rsidP="00000000" w:rsidRDefault="00000000" w:rsidRPr="00000000" w14:paraId="0000035C">
      <w:pPr>
        <w:numPr>
          <w:ilvl w:val="0"/>
          <w:numId w:val="28"/>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Focused remediation</w:t>
      </w:r>
    </w:p>
    <w:p w:rsidR="00000000" w:rsidDel="00000000" w:rsidP="00000000" w:rsidRDefault="00000000" w:rsidRPr="00000000" w14:paraId="0000035D">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keepNext w:val="0"/>
        <w:keepLines w:val="0"/>
        <w:spacing w:after="80" w:lineRule="auto"/>
        <w:rPr>
          <w:rFonts w:ascii="EB Garamond" w:cs="EB Garamond" w:eastAsia="EB Garamond" w:hAnsi="EB Garamond"/>
          <w:b w:val="1"/>
          <w:bCs w:val="1"/>
          <w:sz w:val="34"/>
          <w:szCs w:val="34"/>
        </w:rPr>
      </w:pPr>
      <w:bookmarkStart w:colFirst="0" w:colLast="0" w:name="_tx8nu17srhys" w:id="152"/>
      <w:bookmarkEnd w:id="152"/>
      <w:r w:rsidDel="00000000" w:rsidR="00000000" w:rsidRPr="00000000">
        <w:rPr>
          <w:rFonts w:ascii="EB Garamond" w:cs="EB Garamond" w:eastAsia="EB Garamond" w:hAnsi="EB Garamond"/>
          <w:b w:val="1"/>
          <w:bCs w:val="1"/>
          <w:sz w:val="34"/>
          <w:szCs w:val="34"/>
          <w:rtl w:val="0"/>
        </w:rPr>
        <w:t xml:space="preserve">6. Session-Level Adaptation</w:t>
      </w:r>
    </w:p>
    <w:p w:rsidR="00000000" w:rsidDel="00000000" w:rsidP="00000000" w:rsidRDefault="00000000" w:rsidRPr="00000000" w14:paraId="0000035F">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After a short set (e.g. 5–7 questions), AI:</w:t>
      </w:r>
    </w:p>
    <w:p w:rsidR="00000000" w:rsidDel="00000000" w:rsidP="00000000" w:rsidRDefault="00000000" w:rsidRPr="00000000" w14:paraId="00000360">
      <w:pPr>
        <w:numPr>
          <w:ilvl w:val="0"/>
          <w:numId w:val="147"/>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Summarizes performance</w:t>
      </w:r>
    </w:p>
    <w:p w:rsidR="00000000" w:rsidDel="00000000" w:rsidP="00000000" w:rsidRDefault="00000000" w:rsidRPr="00000000" w14:paraId="00000361">
      <w:pPr>
        <w:numPr>
          <w:ilvl w:val="0"/>
          <w:numId w:val="147"/>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Recommends next steps</w:t>
      </w:r>
    </w:p>
    <w:p w:rsidR="00000000" w:rsidDel="00000000" w:rsidP="00000000" w:rsidRDefault="00000000" w:rsidRPr="00000000" w14:paraId="00000362">
      <w:pPr>
        <w:numPr>
          <w:ilvl w:val="0"/>
          <w:numId w:val="147"/>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Adjusts future sessions</w:t>
      </w:r>
    </w:p>
    <w:p w:rsidR="00000000" w:rsidDel="00000000" w:rsidP="00000000" w:rsidRDefault="00000000" w:rsidRPr="00000000" w14:paraId="00000363">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Example:</w:t>
      </w:r>
    </w:p>
    <w:p w:rsidR="00000000" w:rsidDel="00000000" w:rsidP="00000000" w:rsidRDefault="00000000" w:rsidRPr="00000000" w14:paraId="00000364">
      <w:pPr>
        <w:spacing w:after="240" w:before="240" w:lineRule="auto"/>
        <w:ind w:left="600" w:right="60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“You’re fast but inaccurate with decimals. Next session will focus on decimal estimation.”</w:t>
      </w:r>
    </w:p>
    <w:p w:rsidR="00000000" w:rsidDel="00000000" w:rsidP="00000000" w:rsidRDefault="00000000" w:rsidRPr="00000000" w14:paraId="00000365">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ties perfectly into your earlier </w:t>
      </w:r>
      <w:r w:rsidDel="00000000" w:rsidR="00000000" w:rsidRPr="00000000">
        <w:rPr>
          <w:rFonts w:ascii="EB Garamond" w:cs="EB Garamond" w:eastAsia="EB Garamond" w:hAnsi="EB Garamond"/>
          <w:b w:val="1"/>
          <w:bCs w:val="1"/>
          <w:sz w:val="24"/>
          <w:szCs w:val="24"/>
          <w:rtl w:val="0"/>
        </w:rPr>
        <w:t xml:space="preserve">AI-generated report idea</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366">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2"/>
        <w:keepNext w:val="0"/>
        <w:keepLines w:val="0"/>
        <w:spacing w:after="80" w:lineRule="auto"/>
        <w:rPr>
          <w:rFonts w:ascii="EB Garamond" w:cs="EB Garamond" w:eastAsia="EB Garamond" w:hAnsi="EB Garamond"/>
          <w:b w:val="1"/>
          <w:bCs w:val="1"/>
          <w:sz w:val="34"/>
          <w:szCs w:val="34"/>
        </w:rPr>
      </w:pPr>
      <w:bookmarkStart w:colFirst="0" w:colLast="0" w:name="_au6h59al48s9" w:id="153"/>
      <w:bookmarkEnd w:id="153"/>
      <w:r w:rsidDel="00000000" w:rsidR="00000000" w:rsidRPr="00000000">
        <w:rPr>
          <w:rFonts w:ascii="EB Garamond" w:cs="EB Garamond" w:eastAsia="EB Garamond" w:hAnsi="EB Garamond"/>
          <w:b w:val="1"/>
          <w:bCs w:val="1"/>
          <w:sz w:val="34"/>
          <w:szCs w:val="34"/>
          <w:rtl w:val="0"/>
        </w:rPr>
        <w:t xml:space="preserve">7. Long-Term Personalization</w:t>
      </w:r>
    </w:p>
    <w:p w:rsidR="00000000" w:rsidDel="00000000" w:rsidP="00000000" w:rsidRDefault="00000000" w:rsidRPr="00000000" w14:paraId="00000368">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Across sessions, AI:</w:t>
      </w:r>
    </w:p>
    <w:p w:rsidR="00000000" w:rsidDel="00000000" w:rsidP="00000000" w:rsidRDefault="00000000" w:rsidRPr="00000000" w14:paraId="00000369">
      <w:pPr>
        <w:numPr>
          <w:ilvl w:val="0"/>
          <w:numId w:val="17"/>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Builds a learning history</w:t>
      </w:r>
    </w:p>
    <w:p w:rsidR="00000000" w:rsidDel="00000000" w:rsidP="00000000" w:rsidRDefault="00000000" w:rsidRPr="00000000" w14:paraId="0000036A">
      <w:pPr>
        <w:numPr>
          <w:ilvl w:val="0"/>
          <w:numId w:val="17"/>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Predicts optimal challenge points</w:t>
      </w:r>
    </w:p>
    <w:p w:rsidR="00000000" w:rsidDel="00000000" w:rsidP="00000000" w:rsidRDefault="00000000" w:rsidRPr="00000000" w14:paraId="0000036B">
      <w:pPr>
        <w:numPr>
          <w:ilvl w:val="0"/>
          <w:numId w:val="17"/>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Prevents stagnation or overload</w:t>
      </w:r>
    </w:p>
    <w:p w:rsidR="00000000" w:rsidDel="00000000" w:rsidP="00000000" w:rsidRDefault="00000000" w:rsidRPr="00000000" w14:paraId="0000036C">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results in:</w:t>
      </w:r>
    </w:p>
    <w:p w:rsidR="00000000" w:rsidDel="00000000" w:rsidP="00000000" w:rsidRDefault="00000000" w:rsidRPr="00000000" w14:paraId="0000036D">
      <w:pPr>
        <w:numPr>
          <w:ilvl w:val="0"/>
          <w:numId w:val="60"/>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Faster improvement</w:t>
      </w:r>
    </w:p>
    <w:p w:rsidR="00000000" w:rsidDel="00000000" w:rsidP="00000000" w:rsidRDefault="00000000" w:rsidRPr="00000000" w14:paraId="0000036E">
      <w:pPr>
        <w:numPr>
          <w:ilvl w:val="0"/>
          <w:numId w:val="60"/>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Reduced frustration</w:t>
      </w:r>
    </w:p>
    <w:p w:rsidR="00000000" w:rsidDel="00000000" w:rsidP="00000000" w:rsidRDefault="00000000" w:rsidRPr="00000000" w14:paraId="0000036F">
      <w:pPr>
        <w:numPr>
          <w:ilvl w:val="0"/>
          <w:numId w:val="60"/>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Higher engagement</w:t>
      </w:r>
    </w:p>
    <w:p w:rsidR="00000000" w:rsidDel="00000000" w:rsidP="00000000" w:rsidRDefault="00000000" w:rsidRPr="00000000" w14:paraId="00000370">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2"/>
        <w:keepNext w:val="0"/>
        <w:keepLines w:val="0"/>
        <w:spacing w:after="80" w:lineRule="auto"/>
        <w:rPr>
          <w:rFonts w:ascii="EB Garamond" w:cs="EB Garamond" w:eastAsia="EB Garamond" w:hAnsi="EB Garamond"/>
          <w:b w:val="1"/>
          <w:bCs w:val="1"/>
          <w:sz w:val="34"/>
          <w:szCs w:val="34"/>
        </w:rPr>
      </w:pPr>
      <w:bookmarkStart w:colFirst="0" w:colLast="0" w:name="_z16mtpcdrhs" w:id="154"/>
      <w:bookmarkEnd w:id="154"/>
      <w:r w:rsidDel="00000000" w:rsidR="00000000" w:rsidRPr="00000000">
        <w:rPr>
          <w:rFonts w:ascii="EB Garamond" w:cs="EB Garamond" w:eastAsia="EB Garamond" w:hAnsi="EB Garamond"/>
          <w:b w:val="1"/>
          <w:bCs w:val="1"/>
          <w:sz w:val="34"/>
          <w:szCs w:val="34"/>
          <w:rtl w:val="0"/>
        </w:rPr>
        <w:t xml:space="preserve">Critical Evaluation (Important for Criterion C)</w:t>
      </w:r>
    </w:p>
    <w:p w:rsidR="00000000" w:rsidDel="00000000" w:rsidP="00000000" w:rsidRDefault="00000000" w:rsidRPr="00000000" w14:paraId="00000372">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Limitations to acknowledge:</w:t>
      </w:r>
    </w:p>
    <w:p w:rsidR="00000000" w:rsidDel="00000000" w:rsidP="00000000" w:rsidRDefault="00000000" w:rsidRPr="00000000" w14:paraId="00000373">
      <w:pPr>
        <w:numPr>
          <w:ilvl w:val="0"/>
          <w:numId w:val="189"/>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Small datasets reduce accuracy</w:t>
      </w:r>
    </w:p>
    <w:p w:rsidR="00000000" w:rsidDel="00000000" w:rsidP="00000000" w:rsidRDefault="00000000" w:rsidRPr="00000000" w14:paraId="00000374">
      <w:pPr>
        <w:numPr>
          <w:ilvl w:val="0"/>
          <w:numId w:val="189"/>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Rule-based systems lack nuance</w:t>
      </w:r>
    </w:p>
    <w:p w:rsidR="00000000" w:rsidDel="00000000" w:rsidP="00000000" w:rsidRDefault="00000000" w:rsidRPr="00000000" w14:paraId="00000375">
      <w:pPr>
        <w:numPr>
          <w:ilvl w:val="0"/>
          <w:numId w:val="189"/>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Over-adaptation can limit challenge</w:t>
      </w:r>
    </w:p>
    <w:p w:rsidR="00000000" w:rsidDel="00000000" w:rsidP="00000000" w:rsidRDefault="00000000" w:rsidRPr="00000000" w14:paraId="00000376">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Your mitigation:</w:t>
      </w:r>
    </w:p>
    <w:p w:rsidR="00000000" w:rsidDel="00000000" w:rsidP="00000000" w:rsidRDefault="00000000" w:rsidRPr="00000000" w14:paraId="00000377">
      <w:pPr>
        <w:numPr>
          <w:ilvl w:val="0"/>
          <w:numId w:val="151"/>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Manual difficulty caps</w:t>
      </w:r>
    </w:p>
    <w:p w:rsidR="00000000" w:rsidDel="00000000" w:rsidP="00000000" w:rsidRDefault="00000000" w:rsidRPr="00000000" w14:paraId="00000378">
      <w:pPr>
        <w:numPr>
          <w:ilvl w:val="0"/>
          <w:numId w:val="151"/>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Periodic mixed-difficulty challenges</w:t>
      </w:r>
    </w:p>
    <w:p w:rsidR="00000000" w:rsidDel="00000000" w:rsidP="00000000" w:rsidRDefault="00000000" w:rsidRPr="00000000" w14:paraId="00000379">
      <w:pPr>
        <w:numPr>
          <w:ilvl w:val="0"/>
          <w:numId w:val="151"/>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User override options</w:t>
      </w:r>
    </w:p>
    <w:p w:rsidR="00000000" w:rsidDel="00000000" w:rsidP="00000000" w:rsidRDefault="00000000" w:rsidRPr="00000000" w14:paraId="0000037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Including limitations significantly strengthens your reflection.</w:t>
      </w:r>
    </w:p>
    <w:p w:rsidR="00000000" w:rsidDel="00000000" w:rsidP="00000000" w:rsidRDefault="00000000" w:rsidRPr="00000000" w14:paraId="0000037B">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7C">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2"/>
        <w:keepNext w:val="0"/>
        <w:keepLines w:val="0"/>
        <w:spacing w:after="80" w:lineRule="auto"/>
        <w:rPr>
          <w:rFonts w:ascii="EB Garamond" w:cs="EB Garamond" w:eastAsia="EB Garamond" w:hAnsi="EB Garamond"/>
          <w:b w:val="1"/>
          <w:bCs w:val="1"/>
          <w:sz w:val="34"/>
          <w:szCs w:val="34"/>
        </w:rPr>
      </w:pPr>
      <w:bookmarkStart w:colFirst="0" w:colLast="0" w:name="_p1q9btumwyf5" w:id="155"/>
      <w:bookmarkEnd w:id="155"/>
      <w:r w:rsidDel="00000000" w:rsidR="00000000" w:rsidRPr="00000000">
        <w:rPr>
          <w:rFonts w:ascii="EB Garamond" w:cs="EB Garamond" w:eastAsia="EB Garamond" w:hAnsi="EB Garamond"/>
          <w:b w:val="1"/>
          <w:bCs w:val="1"/>
          <w:sz w:val="34"/>
          <w:szCs w:val="34"/>
          <w:rtl w:val="0"/>
        </w:rPr>
        <w:t xml:space="preserve">1. Over-Reliance on AI (Loss of Independent Thinking)</w:t>
      </w:r>
    </w:p>
    <w:p w:rsidR="00000000" w:rsidDel="00000000" w:rsidP="00000000" w:rsidRDefault="00000000" w:rsidRPr="00000000" w14:paraId="0000037E">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If students rely too heavily on AI:</w:t>
      </w:r>
    </w:p>
    <w:p w:rsidR="00000000" w:rsidDel="00000000" w:rsidP="00000000" w:rsidRDefault="00000000" w:rsidRPr="00000000" w14:paraId="0000037F">
      <w:pPr>
        <w:numPr>
          <w:ilvl w:val="0"/>
          <w:numId w:val="18"/>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They may wait for hints instead of thinking</w:t>
      </w:r>
    </w:p>
    <w:p w:rsidR="00000000" w:rsidDel="00000000" w:rsidP="00000000" w:rsidRDefault="00000000" w:rsidRPr="00000000" w14:paraId="00000380">
      <w:pPr>
        <w:numPr>
          <w:ilvl w:val="0"/>
          <w:numId w:val="18"/>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They may stop developing mental strategies</w:t>
      </w:r>
    </w:p>
    <w:p w:rsidR="00000000" w:rsidDel="00000000" w:rsidP="00000000" w:rsidRDefault="00000000" w:rsidRPr="00000000" w14:paraId="00000381">
      <w:pPr>
        <w:numPr>
          <w:ilvl w:val="0"/>
          <w:numId w:val="18"/>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Learning becomes </w:t>
      </w:r>
      <w:r w:rsidDel="00000000" w:rsidR="00000000" w:rsidRPr="00000000">
        <w:rPr>
          <w:rFonts w:ascii="EB Garamond" w:cs="EB Garamond" w:eastAsia="EB Garamond" w:hAnsi="EB Garamond"/>
          <w:b w:val="1"/>
          <w:bCs w:val="1"/>
          <w:sz w:val="24"/>
          <w:szCs w:val="24"/>
          <w:rtl w:val="0"/>
        </w:rPr>
        <w:t xml:space="preserve">passive</w:t>
      </w:r>
      <w:r w:rsidDel="00000000" w:rsidR="00000000" w:rsidRPr="00000000">
        <w:rPr>
          <w:rFonts w:ascii="EB Garamond" w:cs="EB Garamond" w:eastAsia="EB Garamond" w:hAnsi="EB Garamond"/>
          <w:sz w:val="24"/>
          <w:szCs w:val="24"/>
          <w:rtl w:val="0"/>
        </w:rPr>
        <w:t xml:space="preserve">, not active</w:t>
      </w:r>
    </w:p>
    <w:p w:rsidR="00000000" w:rsidDel="00000000" w:rsidP="00000000" w:rsidRDefault="00000000" w:rsidRPr="00000000" w14:paraId="0000038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Example risk:</w:t>
        <w:br w:type="textWrapping"/>
      </w:r>
      <w:r w:rsidDel="00000000" w:rsidR="00000000" w:rsidRPr="00000000">
        <w:rPr>
          <w:rFonts w:ascii="EB Garamond" w:cs="EB Garamond" w:eastAsia="EB Garamond" w:hAnsi="EB Garamond"/>
          <w:sz w:val="24"/>
          <w:szCs w:val="24"/>
          <w:rtl w:val="0"/>
        </w:rPr>
        <w:t xml:space="preserve">Students click “hint” immediately instead of attempting the calculation mentally.</w:t>
      </w:r>
    </w:p>
    <w:p w:rsidR="00000000" w:rsidDel="00000000" w:rsidP="00000000" w:rsidRDefault="00000000" w:rsidRPr="00000000" w14:paraId="0000038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For mental math, this is especially dangerous because the goal is </w:t>
      </w:r>
      <w:r w:rsidDel="00000000" w:rsidR="00000000" w:rsidRPr="00000000">
        <w:rPr>
          <w:rFonts w:ascii="EB Garamond" w:cs="EB Garamond" w:eastAsia="EB Garamond" w:hAnsi="EB Garamond"/>
          <w:b w:val="1"/>
          <w:bCs w:val="1"/>
          <w:sz w:val="24"/>
          <w:szCs w:val="24"/>
          <w:rtl w:val="0"/>
        </w:rPr>
        <w:t xml:space="preserve">internal computation</w:t>
      </w:r>
      <w:r w:rsidDel="00000000" w:rsidR="00000000" w:rsidRPr="00000000">
        <w:rPr>
          <w:rFonts w:ascii="EB Garamond" w:cs="EB Garamond" w:eastAsia="EB Garamond" w:hAnsi="EB Garamond"/>
          <w:sz w:val="24"/>
          <w:szCs w:val="24"/>
          <w:rtl w:val="0"/>
        </w:rPr>
        <w:t xml:space="preserve">, not assistance.</w:t>
      </w:r>
    </w:p>
    <w:p w:rsidR="00000000" w:rsidDel="00000000" w:rsidP="00000000" w:rsidRDefault="00000000" w:rsidRPr="00000000" w14:paraId="00000384">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2"/>
        <w:keepNext w:val="0"/>
        <w:keepLines w:val="0"/>
        <w:spacing w:after="80" w:lineRule="auto"/>
        <w:rPr>
          <w:rFonts w:ascii="EB Garamond" w:cs="EB Garamond" w:eastAsia="EB Garamond" w:hAnsi="EB Garamond"/>
          <w:b w:val="1"/>
          <w:bCs w:val="1"/>
          <w:sz w:val="34"/>
          <w:szCs w:val="34"/>
        </w:rPr>
      </w:pPr>
      <w:bookmarkStart w:colFirst="0" w:colLast="0" w:name="_gdz0r77lie9" w:id="156"/>
      <w:bookmarkEnd w:id="156"/>
      <w:r w:rsidDel="00000000" w:rsidR="00000000" w:rsidRPr="00000000">
        <w:rPr>
          <w:rFonts w:ascii="EB Garamond" w:cs="EB Garamond" w:eastAsia="EB Garamond" w:hAnsi="EB Garamond"/>
          <w:b w:val="1"/>
          <w:bCs w:val="1"/>
          <w:sz w:val="34"/>
          <w:szCs w:val="34"/>
          <w:rtl w:val="0"/>
        </w:rPr>
        <w:t xml:space="preserve">2. Reduced Metacognition (Thinking About Thinking)</w:t>
      </w:r>
    </w:p>
    <w:p w:rsidR="00000000" w:rsidDel="00000000" w:rsidP="00000000" w:rsidRDefault="00000000" w:rsidRPr="00000000" w14:paraId="0000038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AI makes all decisions:</w:t>
      </w:r>
    </w:p>
    <w:p w:rsidR="00000000" w:rsidDel="00000000" w:rsidP="00000000" w:rsidRDefault="00000000" w:rsidRPr="00000000" w14:paraId="00000387">
      <w:pPr>
        <w:numPr>
          <w:ilvl w:val="0"/>
          <w:numId w:val="177"/>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Students don’t reflect on </w:t>
      </w:r>
      <w:r w:rsidDel="00000000" w:rsidR="00000000" w:rsidRPr="00000000">
        <w:rPr>
          <w:rFonts w:ascii="EB Garamond" w:cs="EB Garamond" w:eastAsia="EB Garamond" w:hAnsi="EB Garamond"/>
          <w:i w:val="1"/>
          <w:iCs w:val="1"/>
          <w:sz w:val="24"/>
          <w:szCs w:val="24"/>
          <w:rtl w:val="0"/>
        </w:rPr>
        <w:t xml:space="preserve">why</w:t>
      </w:r>
      <w:r w:rsidDel="00000000" w:rsidR="00000000" w:rsidRPr="00000000">
        <w:rPr>
          <w:rFonts w:ascii="EB Garamond" w:cs="EB Garamond" w:eastAsia="EB Garamond" w:hAnsi="EB Garamond"/>
          <w:sz w:val="24"/>
          <w:szCs w:val="24"/>
          <w:rtl w:val="0"/>
        </w:rPr>
        <w:t xml:space="preserve"> they are weak</w:t>
      </w:r>
    </w:p>
    <w:p w:rsidR="00000000" w:rsidDel="00000000" w:rsidP="00000000" w:rsidRDefault="00000000" w:rsidRPr="00000000" w14:paraId="00000388">
      <w:pPr>
        <w:numPr>
          <w:ilvl w:val="0"/>
          <w:numId w:val="177"/>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They don’t set their own goals</w:t>
      </w:r>
    </w:p>
    <w:p w:rsidR="00000000" w:rsidDel="00000000" w:rsidP="00000000" w:rsidRDefault="00000000" w:rsidRPr="00000000" w14:paraId="00000389">
      <w:pPr>
        <w:numPr>
          <w:ilvl w:val="0"/>
          <w:numId w:val="177"/>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They trust AI judgments blindly</w:t>
      </w:r>
    </w:p>
    <w:p w:rsidR="00000000" w:rsidDel="00000000" w:rsidP="00000000" w:rsidRDefault="00000000" w:rsidRPr="00000000" w14:paraId="0000038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weakens:</w:t>
      </w:r>
    </w:p>
    <w:p w:rsidR="00000000" w:rsidDel="00000000" w:rsidP="00000000" w:rsidRDefault="00000000" w:rsidRPr="00000000" w14:paraId="0000038B">
      <w:pPr>
        <w:numPr>
          <w:ilvl w:val="0"/>
          <w:numId w:val="146"/>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Self-assessment</w:t>
      </w:r>
    </w:p>
    <w:p w:rsidR="00000000" w:rsidDel="00000000" w:rsidP="00000000" w:rsidRDefault="00000000" w:rsidRPr="00000000" w14:paraId="0000038C">
      <w:pPr>
        <w:numPr>
          <w:ilvl w:val="0"/>
          <w:numId w:val="146"/>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Reflection (ATL skill)</w:t>
      </w:r>
    </w:p>
    <w:p w:rsidR="00000000" w:rsidDel="00000000" w:rsidP="00000000" w:rsidRDefault="00000000" w:rsidRPr="00000000" w14:paraId="0000038D">
      <w:pPr>
        <w:numPr>
          <w:ilvl w:val="0"/>
          <w:numId w:val="146"/>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Long-term learning independence</w:t>
      </w:r>
    </w:p>
    <w:p w:rsidR="00000000" w:rsidDel="00000000" w:rsidP="00000000" w:rsidRDefault="00000000" w:rsidRPr="00000000" w14:paraId="0000038E">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2"/>
        <w:keepNext w:val="0"/>
        <w:keepLines w:val="0"/>
        <w:spacing w:after="80" w:lineRule="auto"/>
        <w:rPr>
          <w:rFonts w:ascii="EB Garamond" w:cs="EB Garamond" w:eastAsia="EB Garamond" w:hAnsi="EB Garamond"/>
          <w:b w:val="1"/>
          <w:bCs w:val="1"/>
          <w:sz w:val="34"/>
          <w:szCs w:val="34"/>
        </w:rPr>
      </w:pPr>
      <w:bookmarkStart w:colFirst="0" w:colLast="0" w:name="_u5yyfhpfrgrf" w:id="157"/>
      <w:bookmarkEnd w:id="157"/>
      <w:r w:rsidDel="00000000" w:rsidR="00000000" w:rsidRPr="00000000">
        <w:rPr>
          <w:rFonts w:ascii="EB Garamond" w:cs="EB Garamond" w:eastAsia="EB Garamond" w:hAnsi="EB Garamond"/>
          <w:b w:val="1"/>
          <w:bCs w:val="1"/>
          <w:sz w:val="34"/>
          <w:szCs w:val="34"/>
          <w:rtl w:val="0"/>
        </w:rPr>
        <w:t xml:space="preserve">3. Superficial Learning Through Instant Answers</w:t>
      </w:r>
    </w:p>
    <w:p w:rsidR="00000000" w:rsidDel="00000000" w:rsidP="00000000" w:rsidRDefault="00000000" w:rsidRPr="00000000" w14:paraId="0000039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If AI gives:</w:t>
      </w:r>
    </w:p>
    <w:p w:rsidR="00000000" w:rsidDel="00000000" w:rsidP="00000000" w:rsidRDefault="00000000" w:rsidRPr="00000000" w14:paraId="00000391">
      <w:pPr>
        <w:numPr>
          <w:ilvl w:val="0"/>
          <w:numId w:val="106"/>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Full solutions too quickly</w:t>
      </w:r>
    </w:p>
    <w:p w:rsidR="00000000" w:rsidDel="00000000" w:rsidP="00000000" w:rsidRDefault="00000000" w:rsidRPr="00000000" w14:paraId="00000392">
      <w:pPr>
        <w:numPr>
          <w:ilvl w:val="0"/>
          <w:numId w:val="106"/>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Step-by-step answers every time</w:t>
      </w:r>
    </w:p>
    <w:p w:rsidR="00000000" w:rsidDel="00000000" w:rsidP="00000000" w:rsidRDefault="00000000" w:rsidRPr="00000000" w14:paraId="0000039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Students may:</w:t>
      </w:r>
    </w:p>
    <w:p w:rsidR="00000000" w:rsidDel="00000000" w:rsidP="00000000" w:rsidRDefault="00000000" w:rsidRPr="00000000" w14:paraId="00000394">
      <w:pPr>
        <w:numPr>
          <w:ilvl w:val="0"/>
          <w:numId w:val="211"/>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Memorize answers</w:t>
      </w:r>
    </w:p>
    <w:p w:rsidR="00000000" w:rsidDel="00000000" w:rsidP="00000000" w:rsidRDefault="00000000" w:rsidRPr="00000000" w14:paraId="00000395">
      <w:pPr>
        <w:numPr>
          <w:ilvl w:val="0"/>
          <w:numId w:val="211"/>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Copy strategies without understanding</w:t>
      </w:r>
    </w:p>
    <w:p w:rsidR="00000000" w:rsidDel="00000000" w:rsidP="00000000" w:rsidRDefault="00000000" w:rsidRPr="00000000" w14:paraId="00000396">
      <w:pPr>
        <w:numPr>
          <w:ilvl w:val="0"/>
          <w:numId w:val="211"/>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Improve scores without real skill growth</w:t>
      </w:r>
    </w:p>
    <w:p w:rsidR="00000000" w:rsidDel="00000000" w:rsidP="00000000" w:rsidRDefault="00000000" w:rsidRPr="00000000" w14:paraId="0000039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This creates </w:t>
      </w:r>
      <w:r w:rsidDel="00000000" w:rsidR="00000000" w:rsidRPr="00000000">
        <w:rPr>
          <w:rFonts w:ascii="EB Garamond" w:cs="EB Garamond" w:eastAsia="EB Garamond" w:hAnsi="EB Garamond"/>
          <w:b w:val="1"/>
          <w:bCs w:val="1"/>
          <w:sz w:val="24"/>
          <w:szCs w:val="24"/>
          <w:rtl w:val="0"/>
        </w:rPr>
        <w:t xml:space="preserve">performance without mastery</w:t>
      </w:r>
      <w:r w:rsidDel="00000000" w:rsidR="00000000" w:rsidRPr="00000000">
        <w:rPr>
          <w:rFonts w:ascii="EB Garamond" w:cs="EB Garamond" w:eastAsia="EB Garamond" w:hAnsi="EB Garamond"/>
          <w:sz w:val="24"/>
          <w:szCs w:val="24"/>
          <w:rtl w:val="0"/>
        </w:rPr>
        <w:t xml:space="preserve">, which examiners strongly criticize.</w:t>
      </w:r>
    </w:p>
    <w:p w:rsidR="00000000" w:rsidDel="00000000" w:rsidP="00000000" w:rsidRDefault="00000000" w:rsidRPr="00000000" w14:paraId="00000398">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2"/>
        <w:keepNext w:val="0"/>
        <w:keepLines w:val="0"/>
        <w:spacing w:after="80" w:lineRule="auto"/>
        <w:rPr>
          <w:rFonts w:ascii="EB Garamond" w:cs="EB Garamond" w:eastAsia="EB Garamond" w:hAnsi="EB Garamond"/>
          <w:b w:val="1"/>
          <w:bCs w:val="1"/>
          <w:sz w:val="34"/>
          <w:szCs w:val="34"/>
        </w:rPr>
      </w:pPr>
      <w:bookmarkStart w:colFirst="0" w:colLast="0" w:name="_9czvblajh9li" w:id="158"/>
      <w:bookmarkEnd w:id="158"/>
      <w:r w:rsidDel="00000000" w:rsidR="00000000" w:rsidRPr="00000000">
        <w:rPr>
          <w:rFonts w:ascii="EB Garamond" w:cs="EB Garamond" w:eastAsia="EB Garamond" w:hAnsi="EB Garamond"/>
          <w:b w:val="1"/>
          <w:bCs w:val="1"/>
          <w:sz w:val="34"/>
          <w:szCs w:val="34"/>
          <w:rtl w:val="0"/>
        </w:rPr>
        <w:t xml:space="preserve">4. Algorithmic Bias &amp; Inaccurate Adaptation</w:t>
      </w:r>
    </w:p>
    <w:p w:rsidR="00000000" w:rsidDel="00000000" w:rsidP="00000000" w:rsidRDefault="00000000" w:rsidRPr="00000000" w14:paraId="0000039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AI decisions are based on </w:t>
      </w:r>
      <w:r w:rsidDel="00000000" w:rsidR="00000000" w:rsidRPr="00000000">
        <w:rPr>
          <w:rFonts w:ascii="EB Garamond" w:cs="EB Garamond" w:eastAsia="EB Garamond" w:hAnsi="EB Garamond"/>
          <w:b w:val="1"/>
          <w:bCs w:val="1"/>
          <w:sz w:val="24"/>
          <w:szCs w:val="24"/>
          <w:rtl w:val="0"/>
        </w:rPr>
        <w:t xml:space="preserve">data and rules</w:t>
      </w:r>
      <w:r w:rsidDel="00000000" w:rsidR="00000000" w:rsidRPr="00000000">
        <w:rPr>
          <w:rFonts w:ascii="EB Garamond" w:cs="EB Garamond" w:eastAsia="EB Garamond" w:hAnsi="EB Garamond"/>
          <w:sz w:val="24"/>
          <w:szCs w:val="24"/>
          <w:rtl w:val="0"/>
        </w:rPr>
        <w:t xml:space="preserve">, which can be flawed:</w:t>
      </w:r>
    </w:p>
    <w:p w:rsidR="00000000" w:rsidDel="00000000" w:rsidP="00000000" w:rsidRDefault="00000000" w:rsidRPr="00000000" w14:paraId="0000039B">
      <w:pPr>
        <w:numPr>
          <w:ilvl w:val="0"/>
          <w:numId w:val="89"/>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Small data samples → incorrect difficulty adjustments</w:t>
      </w:r>
    </w:p>
    <w:p w:rsidR="00000000" w:rsidDel="00000000" w:rsidP="00000000" w:rsidRDefault="00000000" w:rsidRPr="00000000" w14:paraId="0000039C">
      <w:pPr>
        <w:numPr>
          <w:ilvl w:val="0"/>
          <w:numId w:val="89"/>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Early mistakes → student gets “locked” into easy levels</w:t>
      </w:r>
    </w:p>
    <w:p w:rsidR="00000000" w:rsidDel="00000000" w:rsidP="00000000" w:rsidRDefault="00000000" w:rsidRPr="00000000" w14:paraId="0000039D">
      <w:pPr>
        <w:numPr>
          <w:ilvl w:val="0"/>
          <w:numId w:val="89"/>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Fast-but-inaccurate students may be misclassified</w:t>
      </w:r>
    </w:p>
    <w:p w:rsidR="00000000" w:rsidDel="00000000" w:rsidP="00000000" w:rsidRDefault="00000000" w:rsidRPr="00000000" w14:paraId="0000039E">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Risk:</w:t>
        <w:br w:type="textWrapping"/>
      </w:r>
      <w:r w:rsidDel="00000000" w:rsidR="00000000" w:rsidRPr="00000000">
        <w:rPr>
          <w:rFonts w:ascii="EB Garamond" w:cs="EB Garamond" w:eastAsia="EB Garamond" w:hAnsi="EB Garamond"/>
          <w:sz w:val="24"/>
          <w:szCs w:val="24"/>
          <w:rtl w:val="0"/>
        </w:rPr>
        <w:t xml:space="preserve">AI may underestimate a learner’s potential.</w:t>
      </w:r>
    </w:p>
    <w:p w:rsidR="00000000" w:rsidDel="00000000" w:rsidP="00000000" w:rsidRDefault="00000000" w:rsidRPr="00000000" w14:paraId="0000039F">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2"/>
        <w:keepNext w:val="0"/>
        <w:keepLines w:val="0"/>
        <w:spacing w:after="80" w:lineRule="auto"/>
        <w:rPr>
          <w:rFonts w:ascii="EB Garamond" w:cs="EB Garamond" w:eastAsia="EB Garamond" w:hAnsi="EB Garamond"/>
          <w:b w:val="1"/>
          <w:bCs w:val="1"/>
          <w:sz w:val="34"/>
          <w:szCs w:val="34"/>
        </w:rPr>
      </w:pPr>
      <w:bookmarkStart w:colFirst="0" w:colLast="0" w:name="_bt8uzme519sm" w:id="159"/>
      <w:bookmarkEnd w:id="159"/>
      <w:r w:rsidDel="00000000" w:rsidR="00000000" w:rsidRPr="00000000">
        <w:rPr>
          <w:rFonts w:ascii="EB Garamond" w:cs="EB Garamond" w:eastAsia="EB Garamond" w:hAnsi="EB Garamond"/>
          <w:b w:val="1"/>
          <w:bCs w:val="1"/>
          <w:sz w:val="34"/>
          <w:szCs w:val="34"/>
          <w:rtl w:val="0"/>
        </w:rPr>
        <w:t xml:space="preserve">5. Reduced Teacher / Human Judgment</w:t>
      </w:r>
    </w:p>
    <w:p w:rsidR="00000000" w:rsidDel="00000000" w:rsidP="00000000" w:rsidRDefault="00000000" w:rsidRPr="00000000" w14:paraId="000003A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If AI replaces human oversight:</w:t>
      </w:r>
    </w:p>
    <w:p w:rsidR="00000000" w:rsidDel="00000000" w:rsidP="00000000" w:rsidRDefault="00000000" w:rsidRPr="00000000" w14:paraId="000003A2">
      <w:pPr>
        <w:numPr>
          <w:ilvl w:val="0"/>
          <w:numId w:val="110"/>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Learning becomes impersonal</w:t>
      </w:r>
    </w:p>
    <w:p w:rsidR="00000000" w:rsidDel="00000000" w:rsidP="00000000" w:rsidRDefault="00000000" w:rsidRPr="00000000" w14:paraId="000003A3">
      <w:pPr>
        <w:numPr>
          <w:ilvl w:val="0"/>
          <w:numId w:val="110"/>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Context (stress, fatigue, motivation) is ignored</w:t>
      </w:r>
    </w:p>
    <w:p w:rsidR="00000000" w:rsidDel="00000000" w:rsidP="00000000" w:rsidRDefault="00000000" w:rsidRPr="00000000" w14:paraId="000003A4">
      <w:pPr>
        <w:numPr>
          <w:ilvl w:val="0"/>
          <w:numId w:val="110"/>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Ethical responsibility becomes unclear</w:t>
      </w:r>
    </w:p>
    <w:p w:rsidR="00000000" w:rsidDel="00000000" w:rsidP="00000000" w:rsidRDefault="00000000" w:rsidRPr="00000000" w14:paraId="000003A5">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AI should </w:t>
      </w:r>
      <w:r w:rsidDel="00000000" w:rsidR="00000000" w:rsidRPr="00000000">
        <w:rPr>
          <w:rFonts w:ascii="EB Garamond" w:cs="EB Garamond" w:eastAsia="EB Garamond" w:hAnsi="EB Garamond"/>
          <w:b w:val="1"/>
          <w:bCs w:val="1"/>
          <w:sz w:val="24"/>
          <w:szCs w:val="24"/>
          <w:rtl w:val="0"/>
        </w:rPr>
        <w:t xml:space="preserve">support</w:t>
      </w:r>
      <w:r w:rsidDel="00000000" w:rsidR="00000000" w:rsidRPr="00000000">
        <w:rPr>
          <w:rFonts w:ascii="EB Garamond" w:cs="EB Garamond" w:eastAsia="EB Garamond" w:hAnsi="EB Garamond"/>
          <w:sz w:val="24"/>
          <w:szCs w:val="24"/>
          <w:rtl w:val="0"/>
        </w:rPr>
        <w:t xml:space="preserve">, not replace, human decision-making.</w:t>
      </w:r>
    </w:p>
    <w:p w:rsidR="00000000" w:rsidDel="00000000" w:rsidP="00000000" w:rsidRDefault="00000000" w:rsidRPr="00000000" w14:paraId="000003A6">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2"/>
        <w:keepNext w:val="0"/>
        <w:keepLines w:val="0"/>
        <w:spacing w:after="80" w:lineRule="auto"/>
        <w:rPr>
          <w:rFonts w:ascii="EB Garamond" w:cs="EB Garamond" w:eastAsia="EB Garamond" w:hAnsi="EB Garamond"/>
          <w:b w:val="1"/>
          <w:bCs w:val="1"/>
          <w:sz w:val="34"/>
          <w:szCs w:val="34"/>
        </w:rPr>
      </w:pPr>
      <w:bookmarkStart w:colFirst="0" w:colLast="0" w:name="_ppwatrz3k0qp" w:id="160"/>
      <w:bookmarkEnd w:id="160"/>
      <w:r w:rsidDel="00000000" w:rsidR="00000000" w:rsidRPr="00000000">
        <w:rPr>
          <w:rFonts w:ascii="EB Garamond" w:cs="EB Garamond" w:eastAsia="EB Garamond" w:hAnsi="EB Garamond"/>
          <w:b w:val="1"/>
          <w:bCs w:val="1"/>
          <w:sz w:val="34"/>
          <w:szCs w:val="34"/>
          <w:rtl w:val="0"/>
        </w:rPr>
        <w:t xml:space="preserve">6. Motivation Issues (Gamification Fatigue)</w:t>
      </w:r>
    </w:p>
    <w:p w:rsidR="00000000" w:rsidDel="00000000" w:rsidP="00000000" w:rsidRDefault="00000000" w:rsidRPr="00000000" w14:paraId="000003A8">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Overuse of:</w:t>
      </w:r>
    </w:p>
    <w:p w:rsidR="00000000" w:rsidDel="00000000" w:rsidP="00000000" w:rsidRDefault="00000000" w:rsidRPr="00000000" w14:paraId="000003A9">
      <w:pPr>
        <w:numPr>
          <w:ilvl w:val="0"/>
          <w:numId w:val="25"/>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Streaks</w:t>
      </w:r>
    </w:p>
    <w:p w:rsidR="00000000" w:rsidDel="00000000" w:rsidP="00000000" w:rsidRDefault="00000000" w:rsidRPr="00000000" w14:paraId="000003AA">
      <w:pPr>
        <w:numPr>
          <w:ilvl w:val="0"/>
          <w:numId w:val="25"/>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AI praise</w:t>
      </w:r>
    </w:p>
    <w:p w:rsidR="00000000" w:rsidDel="00000000" w:rsidP="00000000" w:rsidRDefault="00000000" w:rsidRPr="00000000" w14:paraId="000003AB">
      <w:pPr>
        <w:numPr>
          <w:ilvl w:val="0"/>
          <w:numId w:val="25"/>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Rewards</w:t>
      </w:r>
    </w:p>
    <w:p w:rsidR="00000000" w:rsidDel="00000000" w:rsidP="00000000" w:rsidRDefault="00000000" w:rsidRPr="00000000" w14:paraId="000003AC">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Can lead to:</w:t>
      </w:r>
    </w:p>
    <w:p w:rsidR="00000000" w:rsidDel="00000000" w:rsidP="00000000" w:rsidRDefault="00000000" w:rsidRPr="00000000" w14:paraId="000003AD">
      <w:pPr>
        <w:numPr>
          <w:ilvl w:val="0"/>
          <w:numId w:val="32"/>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External motivation only</w:t>
      </w:r>
    </w:p>
    <w:p w:rsidR="00000000" w:rsidDel="00000000" w:rsidP="00000000" w:rsidRDefault="00000000" w:rsidRPr="00000000" w14:paraId="000003AE">
      <w:pPr>
        <w:numPr>
          <w:ilvl w:val="0"/>
          <w:numId w:val="32"/>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Burnout</w:t>
      </w:r>
    </w:p>
    <w:p w:rsidR="00000000" w:rsidDel="00000000" w:rsidP="00000000" w:rsidRDefault="00000000" w:rsidRPr="00000000" w14:paraId="000003AF">
      <w:pPr>
        <w:numPr>
          <w:ilvl w:val="0"/>
          <w:numId w:val="32"/>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Loss of intrinsic interest in learning math</w:t>
      </w:r>
    </w:p>
    <w:p w:rsidR="00000000" w:rsidDel="00000000" w:rsidP="00000000" w:rsidRDefault="00000000" w:rsidRPr="00000000" w14:paraId="000003B0">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2"/>
        <w:keepNext w:val="0"/>
        <w:keepLines w:val="0"/>
        <w:spacing w:after="80" w:lineRule="auto"/>
        <w:rPr>
          <w:rFonts w:ascii="EB Garamond" w:cs="EB Garamond" w:eastAsia="EB Garamond" w:hAnsi="EB Garamond"/>
          <w:b w:val="1"/>
          <w:bCs w:val="1"/>
          <w:sz w:val="34"/>
          <w:szCs w:val="34"/>
        </w:rPr>
      </w:pPr>
      <w:bookmarkStart w:colFirst="0" w:colLast="0" w:name="_ehbe3nejam2w" w:id="161"/>
      <w:bookmarkEnd w:id="161"/>
      <w:r w:rsidDel="00000000" w:rsidR="00000000" w:rsidRPr="00000000">
        <w:rPr>
          <w:rFonts w:ascii="EB Garamond" w:cs="EB Garamond" w:eastAsia="EB Garamond" w:hAnsi="EB Garamond"/>
          <w:b w:val="1"/>
          <w:bCs w:val="1"/>
          <w:sz w:val="34"/>
          <w:szCs w:val="34"/>
          <w:rtl w:val="0"/>
        </w:rPr>
        <w:t xml:space="preserve">7. Privacy &amp; Data Concerns</w:t>
      </w:r>
    </w:p>
    <w:p w:rsidR="00000000" w:rsidDel="00000000" w:rsidP="00000000" w:rsidRDefault="00000000" w:rsidRPr="00000000" w14:paraId="000003B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AI systems track:</w:t>
      </w:r>
    </w:p>
    <w:p w:rsidR="00000000" w:rsidDel="00000000" w:rsidP="00000000" w:rsidRDefault="00000000" w:rsidRPr="00000000" w14:paraId="000003B3">
      <w:pPr>
        <w:numPr>
          <w:ilvl w:val="0"/>
          <w:numId w:val="42"/>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Performance data</w:t>
      </w:r>
    </w:p>
    <w:p w:rsidR="00000000" w:rsidDel="00000000" w:rsidP="00000000" w:rsidRDefault="00000000" w:rsidRPr="00000000" w14:paraId="000003B4">
      <w:pPr>
        <w:numPr>
          <w:ilvl w:val="0"/>
          <w:numId w:val="42"/>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Learning behavior</w:t>
      </w:r>
    </w:p>
    <w:p w:rsidR="00000000" w:rsidDel="00000000" w:rsidP="00000000" w:rsidRDefault="00000000" w:rsidRPr="00000000" w14:paraId="000003B5">
      <w:pPr>
        <w:numPr>
          <w:ilvl w:val="0"/>
          <w:numId w:val="42"/>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Time patterns</w:t>
      </w:r>
    </w:p>
    <w:p w:rsidR="00000000" w:rsidDel="00000000" w:rsidP="00000000" w:rsidRDefault="00000000" w:rsidRPr="00000000" w14:paraId="000003B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Risks include:</w:t>
      </w:r>
    </w:p>
    <w:p w:rsidR="00000000" w:rsidDel="00000000" w:rsidP="00000000" w:rsidRDefault="00000000" w:rsidRPr="00000000" w14:paraId="000003B7">
      <w:pPr>
        <w:numPr>
          <w:ilvl w:val="0"/>
          <w:numId w:val="83"/>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Poor data handling</w:t>
      </w:r>
    </w:p>
    <w:p w:rsidR="00000000" w:rsidDel="00000000" w:rsidP="00000000" w:rsidRDefault="00000000" w:rsidRPr="00000000" w14:paraId="000003B8">
      <w:pPr>
        <w:numPr>
          <w:ilvl w:val="0"/>
          <w:numId w:val="83"/>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Lack of transparency</w:t>
      </w:r>
    </w:p>
    <w:p w:rsidR="00000000" w:rsidDel="00000000" w:rsidP="00000000" w:rsidRDefault="00000000" w:rsidRPr="00000000" w14:paraId="000003B9">
      <w:pPr>
        <w:numPr>
          <w:ilvl w:val="0"/>
          <w:numId w:val="83"/>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Unclear consent (especially for minors)</w:t>
      </w:r>
    </w:p>
    <w:p w:rsidR="00000000" w:rsidDel="00000000" w:rsidP="00000000" w:rsidRDefault="00000000" w:rsidRPr="00000000" w14:paraId="000003B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Even basic systems must </w:t>
      </w:r>
      <w:r w:rsidDel="00000000" w:rsidR="00000000" w:rsidRPr="00000000">
        <w:rPr>
          <w:rFonts w:ascii="EB Garamond" w:cs="EB Garamond" w:eastAsia="EB Garamond" w:hAnsi="EB Garamond"/>
          <w:b w:val="1"/>
          <w:bCs w:val="1"/>
          <w:sz w:val="24"/>
          <w:szCs w:val="24"/>
          <w:rtl w:val="0"/>
        </w:rPr>
        <w:t xml:space="preserve">acknowledge this risk</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3BB">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2"/>
        <w:keepNext w:val="0"/>
        <w:keepLines w:val="0"/>
        <w:spacing w:after="80" w:lineRule="auto"/>
        <w:rPr>
          <w:rFonts w:ascii="EB Garamond" w:cs="EB Garamond" w:eastAsia="EB Garamond" w:hAnsi="EB Garamond"/>
          <w:b w:val="1"/>
          <w:bCs w:val="1"/>
          <w:sz w:val="34"/>
          <w:szCs w:val="34"/>
        </w:rPr>
      </w:pPr>
      <w:bookmarkStart w:colFirst="0" w:colLast="0" w:name="_amsy4bsda3nl" w:id="162"/>
      <w:bookmarkEnd w:id="162"/>
      <w:r w:rsidDel="00000000" w:rsidR="00000000" w:rsidRPr="00000000">
        <w:rPr>
          <w:rFonts w:ascii="EB Garamond" w:cs="EB Garamond" w:eastAsia="EB Garamond" w:hAnsi="EB Garamond"/>
          <w:b w:val="1"/>
          <w:bCs w:val="1"/>
          <w:sz w:val="34"/>
          <w:szCs w:val="34"/>
          <w:rtl w:val="0"/>
        </w:rPr>
        <w:t xml:space="preserve">8. Over-Complexity for Educational Benefit</w:t>
      </w:r>
    </w:p>
    <w:p w:rsidR="00000000" w:rsidDel="00000000" w:rsidP="00000000" w:rsidRDefault="00000000" w:rsidRPr="00000000" w14:paraId="000003BD">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Too much AI can:</w:t>
      </w:r>
    </w:p>
    <w:p w:rsidR="00000000" w:rsidDel="00000000" w:rsidP="00000000" w:rsidRDefault="00000000" w:rsidRPr="00000000" w14:paraId="000003BE">
      <w:pPr>
        <w:numPr>
          <w:ilvl w:val="0"/>
          <w:numId w:val="11"/>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Increase cognitive load</w:t>
      </w:r>
    </w:p>
    <w:p w:rsidR="00000000" w:rsidDel="00000000" w:rsidP="00000000" w:rsidRDefault="00000000" w:rsidRPr="00000000" w14:paraId="000003BF">
      <w:pPr>
        <w:numPr>
          <w:ilvl w:val="0"/>
          <w:numId w:val="11"/>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Distract from learning goals</w:t>
      </w:r>
    </w:p>
    <w:p w:rsidR="00000000" w:rsidDel="00000000" w:rsidP="00000000" w:rsidRDefault="00000000" w:rsidRPr="00000000" w14:paraId="000003C0">
      <w:pPr>
        <w:numPr>
          <w:ilvl w:val="0"/>
          <w:numId w:val="11"/>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Make systems hard to understand or debug</w:t>
      </w:r>
    </w:p>
    <w:p w:rsidR="00000000" w:rsidDel="00000000" w:rsidP="00000000" w:rsidRDefault="00000000" w:rsidRPr="00000000" w14:paraId="000003C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an MYP project, </w:t>
      </w:r>
      <w:r w:rsidDel="00000000" w:rsidR="00000000" w:rsidRPr="00000000">
        <w:rPr>
          <w:rFonts w:ascii="EB Garamond" w:cs="EB Garamond" w:eastAsia="EB Garamond" w:hAnsi="EB Garamond"/>
          <w:b w:val="1"/>
          <w:bCs w:val="1"/>
          <w:sz w:val="24"/>
          <w:szCs w:val="24"/>
          <w:rtl w:val="0"/>
        </w:rPr>
        <w:t xml:space="preserve">simplicity with justification</w:t>
      </w:r>
      <w:r w:rsidDel="00000000" w:rsidR="00000000" w:rsidRPr="00000000">
        <w:rPr>
          <w:rFonts w:ascii="EB Garamond" w:cs="EB Garamond" w:eastAsia="EB Garamond" w:hAnsi="EB Garamond"/>
          <w:sz w:val="24"/>
          <w:szCs w:val="24"/>
          <w:rtl w:val="0"/>
        </w:rPr>
        <w:t xml:space="preserve"> scores higher than complexity without purpose.</w:t>
      </w:r>
    </w:p>
    <w:p w:rsidR="00000000" w:rsidDel="00000000" w:rsidP="00000000" w:rsidRDefault="00000000" w:rsidRPr="00000000" w14:paraId="000003C2">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2"/>
        <w:keepNext w:val="0"/>
        <w:keepLines w:val="0"/>
        <w:spacing w:after="80" w:lineRule="auto"/>
        <w:rPr>
          <w:rFonts w:ascii="EB Garamond" w:cs="EB Garamond" w:eastAsia="EB Garamond" w:hAnsi="EB Garamond"/>
          <w:b w:val="1"/>
          <w:bCs w:val="1"/>
          <w:sz w:val="34"/>
          <w:szCs w:val="34"/>
        </w:rPr>
      </w:pPr>
      <w:bookmarkStart w:colFirst="0" w:colLast="0" w:name="_ydu6nz87fvur" w:id="163"/>
      <w:bookmarkEnd w:id="163"/>
      <w:r w:rsidDel="00000000" w:rsidR="00000000" w:rsidRPr="00000000">
        <w:rPr>
          <w:rFonts w:ascii="EB Garamond" w:cs="EB Garamond" w:eastAsia="EB Garamond" w:hAnsi="EB Garamond"/>
          <w:b w:val="1"/>
          <w:bCs w:val="1"/>
          <w:sz w:val="34"/>
          <w:szCs w:val="34"/>
          <w:rtl w:val="0"/>
        </w:rPr>
        <w:t xml:space="preserve">How YOU Should Address These Risks (Very Important)</w:t>
      </w:r>
    </w:p>
    <w:p w:rsidR="00000000" w:rsidDel="00000000" w:rsidP="00000000" w:rsidRDefault="00000000" w:rsidRPr="00000000" w14:paraId="000003C4">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score highly, you must show </w:t>
      </w:r>
      <w:r w:rsidDel="00000000" w:rsidR="00000000" w:rsidRPr="00000000">
        <w:rPr>
          <w:rFonts w:ascii="EB Garamond" w:cs="EB Garamond" w:eastAsia="EB Garamond" w:hAnsi="EB Garamond"/>
          <w:b w:val="1"/>
          <w:bCs w:val="1"/>
          <w:sz w:val="24"/>
          <w:szCs w:val="24"/>
          <w:rtl w:val="0"/>
        </w:rPr>
        <w:t xml:space="preserve">risk mitigation</w:t>
      </w:r>
      <w:r w:rsidDel="00000000" w:rsidR="00000000" w:rsidRPr="00000000">
        <w:rPr>
          <w:rFonts w:ascii="EB Garamond" w:cs="EB Garamond" w:eastAsia="EB Garamond" w:hAnsi="EB Garamond"/>
          <w:sz w:val="24"/>
          <w:szCs w:val="24"/>
          <w:rtl w:val="0"/>
        </w:rPr>
        <w:t xml:space="preserve">, not just awareness.</w:t>
      </w:r>
    </w:p>
    <w:p w:rsidR="00000000" w:rsidDel="00000000" w:rsidP="00000000" w:rsidRDefault="00000000" w:rsidRPr="00000000" w14:paraId="000003C5">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k6ot77se9kfe" w:id="164"/>
      <w:bookmarkEnd w:id="164"/>
      <w:r w:rsidDel="00000000" w:rsidR="00000000" w:rsidRPr="00000000">
        <w:rPr>
          <w:rFonts w:ascii="EB Garamond" w:cs="EB Garamond" w:eastAsia="EB Garamond" w:hAnsi="EB Garamond"/>
          <w:b w:val="1"/>
          <w:bCs w:val="1"/>
          <w:color w:val="000000"/>
          <w:sz w:val="26"/>
          <w:szCs w:val="26"/>
          <w:rtl w:val="0"/>
        </w:rPr>
        <w:t xml:space="preserve">Good Design Decisions for Your Project:</w:t>
      </w:r>
    </w:p>
    <w:p w:rsidR="00000000" w:rsidDel="00000000" w:rsidP="00000000" w:rsidRDefault="00000000" w:rsidRPr="00000000" w14:paraId="000003C6">
      <w:pPr>
        <w:numPr>
          <w:ilvl w:val="0"/>
          <w:numId w:val="124"/>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Limit hints (progressive hints only)</w:t>
      </w:r>
    </w:p>
    <w:p w:rsidR="00000000" w:rsidDel="00000000" w:rsidP="00000000" w:rsidRDefault="00000000" w:rsidRPr="00000000" w14:paraId="000003C7">
      <w:pPr>
        <w:numPr>
          <w:ilvl w:val="0"/>
          <w:numId w:val="124"/>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Delay full solutions</w:t>
      </w:r>
    </w:p>
    <w:p w:rsidR="00000000" w:rsidDel="00000000" w:rsidP="00000000" w:rsidRDefault="00000000" w:rsidRPr="00000000" w14:paraId="000003C8">
      <w:pPr>
        <w:numPr>
          <w:ilvl w:val="0"/>
          <w:numId w:val="124"/>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Combine AI feedback with reflection prompts</w:t>
      </w:r>
    </w:p>
    <w:p w:rsidR="00000000" w:rsidDel="00000000" w:rsidP="00000000" w:rsidRDefault="00000000" w:rsidRPr="00000000" w14:paraId="000003C9">
      <w:pPr>
        <w:numPr>
          <w:ilvl w:val="0"/>
          <w:numId w:val="124"/>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Use transparent, rule-based adaptation</w:t>
      </w:r>
    </w:p>
    <w:p w:rsidR="00000000" w:rsidDel="00000000" w:rsidP="00000000" w:rsidRDefault="00000000" w:rsidRPr="00000000" w14:paraId="000003CA">
      <w:pPr>
        <w:numPr>
          <w:ilvl w:val="0"/>
          <w:numId w:val="124"/>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Allow user control (opt-out of hints/timers)</w:t>
      </w:r>
    </w:p>
    <w:p w:rsidR="00000000" w:rsidDel="00000000" w:rsidP="00000000" w:rsidRDefault="00000000" w:rsidRPr="00000000" w14:paraId="000003CB">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CD">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2"/>
        <w:keepNext w:val="0"/>
        <w:keepLines w:val="0"/>
        <w:spacing w:after="80" w:lineRule="auto"/>
        <w:rPr>
          <w:rFonts w:ascii="EB Garamond" w:cs="EB Garamond" w:eastAsia="EB Garamond" w:hAnsi="EB Garamond"/>
          <w:b w:val="1"/>
          <w:bCs w:val="1"/>
          <w:sz w:val="34"/>
          <w:szCs w:val="34"/>
        </w:rPr>
      </w:pPr>
      <w:bookmarkStart w:colFirst="0" w:colLast="0" w:name="_7kghvp5y91fx" w:id="165"/>
      <w:bookmarkEnd w:id="165"/>
      <w:r w:rsidDel="00000000" w:rsidR="00000000" w:rsidRPr="00000000">
        <w:rPr>
          <w:rFonts w:ascii="Arial Unicode MS" w:cs="Arial Unicode MS" w:eastAsia="Arial Unicode MS" w:hAnsi="Arial Unicode MS"/>
          <w:b w:val="1"/>
          <w:bCs w:val="1"/>
          <w:sz w:val="34"/>
          <w:szCs w:val="34"/>
          <w:rtl w:val="0"/>
        </w:rPr>
        <w:t xml:space="preserve">1. Rule-Based Adaptive Difficulty ✅ (MOST IMPORTANT)</w:t>
      </w:r>
    </w:p>
    <w:p w:rsidR="00000000" w:rsidDel="00000000" w:rsidP="00000000" w:rsidRDefault="00000000" w:rsidRPr="00000000" w14:paraId="000003CF">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Achievable?</w:t>
      </w:r>
      <w:r w:rsidDel="00000000" w:rsidR="00000000" w:rsidRPr="00000000">
        <w:rPr>
          <w:rFonts w:ascii="EB Garamond" w:cs="EB Garamond" w:eastAsia="EB Garamond" w:hAnsi="EB Garamond"/>
          <w:sz w:val="24"/>
          <w:szCs w:val="24"/>
          <w:rtl w:val="0"/>
        </w:rPr>
        <w:t xml:space="preserve"> Yes</w:t>
        <w:br w:type="textWrapping"/>
      </w:r>
      <w:r w:rsidDel="00000000" w:rsidR="00000000" w:rsidRPr="00000000">
        <w:rPr>
          <w:rFonts w:ascii="EB Garamond" w:cs="EB Garamond" w:eastAsia="EB Garamond" w:hAnsi="EB Garamond"/>
          <w:b w:val="1"/>
          <w:bCs w:val="1"/>
          <w:sz w:val="24"/>
          <w:szCs w:val="24"/>
          <w:rtl w:val="0"/>
        </w:rPr>
        <w:t xml:space="preserve">Complexity:</w:t>
      </w:r>
      <w:r w:rsidDel="00000000" w:rsidR="00000000" w:rsidRPr="00000000">
        <w:rPr>
          <w:rFonts w:ascii="EB Garamond" w:cs="EB Garamond" w:eastAsia="EB Garamond" w:hAnsi="EB Garamond"/>
          <w:sz w:val="24"/>
          <w:szCs w:val="24"/>
          <w:rtl w:val="0"/>
        </w:rPr>
        <w:t xml:space="preserve"> Low–Medium</w:t>
        <w:br w:type="textWrapping"/>
      </w:r>
      <w:r w:rsidDel="00000000" w:rsidR="00000000" w:rsidRPr="00000000">
        <w:rPr>
          <w:rFonts w:ascii="EB Garamond" w:cs="EB Garamond" w:eastAsia="EB Garamond" w:hAnsi="EB Garamond"/>
          <w:b w:val="1"/>
          <w:bCs w:val="1"/>
          <w:sz w:val="24"/>
          <w:szCs w:val="24"/>
          <w:rtl w:val="0"/>
        </w:rPr>
        <w:t xml:space="preserve">Value:</w:t>
      </w:r>
      <w:r w:rsidDel="00000000" w:rsidR="00000000" w:rsidRPr="00000000">
        <w:rPr>
          <w:rFonts w:ascii="EB Garamond" w:cs="EB Garamond" w:eastAsia="EB Garamond" w:hAnsi="EB Garamond"/>
          <w:sz w:val="24"/>
          <w:szCs w:val="24"/>
          <w:rtl w:val="0"/>
        </w:rPr>
        <w:t xml:space="preserve"> Very High</w:t>
      </w:r>
    </w:p>
    <w:p w:rsidR="00000000" w:rsidDel="00000000" w:rsidP="00000000" w:rsidRDefault="00000000" w:rsidRPr="00000000" w14:paraId="000003D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Instead of machine learning, you use </w:t>
      </w:r>
      <w:r w:rsidDel="00000000" w:rsidR="00000000" w:rsidRPr="00000000">
        <w:rPr>
          <w:rFonts w:ascii="EB Garamond" w:cs="EB Garamond" w:eastAsia="EB Garamond" w:hAnsi="EB Garamond"/>
          <w:b w:val="1"/>
          <w:bCs w:val="1"/>
          <w:sz w:val="24"/>
          <w:szCs w:val="24"/>
          <w:rtl w:val="0"/>
        </w:rPr>
        <w:t xml:space="preserve">if–then logic</w:t>
      </w:r>
      <w:r w:rsidDel="00000000" w:rsidR="00000000" w:rsidRPr="00000000">
        <w:rPr>
          <w:rFonts w:ascii="EB Garamond" w:cs="EB Garamond" w:eastAsia="EB Garamond" w:hAnsi="EB Garamond"/>
          <w:sz w:val="24"/>
          <w:szCs w:val="24"/>
          <w:rtl w:val="0"/>
        </w:rPr>
        <w:t xml:space="preserve"> to simulate AI behavior.</w:t>
      </w:r>
    </w:p>
    <w:p w:rsidR="00000000" w:rsidDel="00000000" w:rsidP="00000000" w:rsidRDefault="00000000" w:rsidRPr="00000000" w14:paraId="000003D1">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What it can do:</w:t>
      </w:r>
    </w:p>
    <w:p w:rsidR="00000000" w:rsidDel="00000000" w:rsidP="00000000" w:rsidRDefault="00000000" w:rsidRPr="00000000" w14:paraId="000003D2">
      <w:pPr>
        <w:numPr>
          <w:ilvl w:val="0"/>
          <w:numId w:val="158"/>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Increase difficulty if accuracy + speed are high</w:t>
      </w:r>
    </w:p>
    <w:p w:rsidR="00000000" w:rsidDel="00000000" w:rsidP="00000000" w:rsidRDefault="00000000" w:rsidRPr="00000000" w14:paraId="000003D3">
      <w:pPr>
        <w:numPr>
          <w:ilvl w:val="0"/>
          <w:numId w:val="158"/>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Reduce difficulty if error rate increases</w:t>
      </w:r>
    </w:p>
    <w:p w:rsidR="00000000" w:rsidDel="00000000" w:rsidP="00000000" w:rsidRDefault="00000000" w:rsidRPr="00000000" w14:paraId="000003D4">
      <w:pPr>
        <w:numPr>
          <w:ilvl w:val="0"/>
          <w:numId w:val="158"/>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Adjust number ranges and time limits</w:t>
      </w:r>
    </w:p>
    <w:p w:rsidR="00000000" w:rsidDel="00000000" w:rsidP="00000000" w:rsidRDefault="00000000" w:rsidRPr="00000000" w14:paraId="000003D5">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Example:</w:t>
      </w:r>
    </w:p>
    <w:p w:rsidR="00000000" w:rsidDel="00000000" w:rsidP="00000000" w:rsidRDefault="00000000" w:rsidRPr="00000000" w14:paraId="000003D6">
      <w:pPr>
        <w:numPr>
          <w:ilvl w:val="0"/>
          <w:numId w:val="54"/>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Accuracy ≥ 85% → harder numbers</w:t>
      </w:r>
    </w:p>
    <w:p w:rsidR="00000000" w:rsidDel="00000000" w:rsidP="00000000" w:rsidRDefault="00000000" w:rsidRPr="00000000" w14:paraId="000003D7">
      <w:pPr>
        <w:numPr>
          <w:ilvl w:val="0"/>
          <w:numId w:val="54"/>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Accuracy ≤ 60% → easier questions + hints</w:t>
      </w:r>
    </w:p>
    <w:p w:rsidR="00000000" w:rsidDel="00000000" w:rsidP="00000000" w:rsidRDefault="00000000" w:rsidRPr="00000000" w14:paraId="000003D8">
      <w:pPr>
        <w:spacing w:after="240" w:before="240" w:lineRule="auto"/>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Fully acceptable as “AI-driven” at MYP level</w:t>
        <w:br w:type="textWrapping"/>
        <w:t xml:space="preserve">✔ Easy to explain and justify</w:t>
        <w:br w:type="textWrapping"/>
        <w:t xml:space="preserve">✔ Strong alignment with your success criteria</w:t>
      </w:r>
    </w:p>
    <w:p w:rsidR="00000000" w:rsidDel="00000000" w:rsidP="00000000" w:rsidRDefault="00000000" w:rsidRPr="00000000" w14:paraId="000003D9">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2"/>
        <w:keepNext w:val="0"/>
        <w:keepLines w:val="0"/>
        <w:spacing w:after="80" w:lineRule="auto"/>
        <w:rPr>
          <w:rFonts w:ascii="EB Garamond" w:cs="EB Garamond" w:eastAsia="EB Garamond" w:hAnsi="EB Garamond"/>
          <w:b w:val="1"/>
          <w:bCs w:val="1"/>
          <w:sz w:val="34"/>
          <w:szCs w:val="34"/>
        </w:rPr>
      </w:pPr>
      <w:bookmarkStart w:colFirst="0" w:colLast="0" w:name="_ohic8fop1y67" w:id="166"/>
      <w:bookmarkEnd w:id="166"/>
      <w:r w:rsidDel="00000000" w:rsidR="00000000" w:rsidRPr="00000000">
        <w:rPr>
          <w:rFonts w:ascii="Arial Unicode MS" w:cs="Arial Unicode MS" w:eastAsia="Arial Unicode MS" w:hAnsi="Arial Unicode MS"/>
          <w:b w:val="1"/>
          <w:bCs w:val="1"/>
          <w:sz w:val="34"/>
          <w:szCs w:val="34"/>
          <w:rtl w:val="0"/>
        </w:rPr>
        <w:t xml:space="preserve">2. Performance Tracking &amp; Learning Analytics Dashboard ✅</w:t>
      </w:r>
    </w:p>
    <w:p w:rsidR="00000000" w:rsidDel="00000000" w:rsidP="00000000" w:rsidRDefault="00000000" w:rsidRPr="00000000" w14:paraId="000003DB">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Achievable?</w:t>
      </w:r>
      <w:r w:rsidDel="00000000" w:rsidR="00000000" w:rsidRPr="00000000">
        <w:rPr>
          <w:rFonts w:ascii="EB Garamond" w:cs="EB Garamond" w:eastAsia="EB Garamond" w:hAnsi="EB Garamond"/>
          <w:sz w:val="24"/>
          <w:szCs w:val="24"/>
          <w:rtl w:val="0"/>
        </w:rPr>
        <w:t xml:space="preserve"> Yes</w:t>
        <w:br w:type="textWrapping"/>
      </w:r>
      <w:r w:rsidDel="00000000" w:rsidR="00000000" w:rsidRPr="00000000">
        <w:rPr>
          <w:rFonts w:ascii="EB Garamond" w:cs="EB Garamond" w:eastAsia="EB Garamond" w:hAnsi="EB Garamond"/>
          <w:b w:val="1"/>
          <w:bCs w:val="1"/>
          <w:sz w:val="24"/>
          <w:szCs w:val="24"/>
          <w:rtl w:val="0"/>
        </w:rPr>
        <w:t xml:space="preserve">Complexity:</w:t>
      </w:r>
      <w:r w:rsidDel="00000000" w:rsidR="00000000" w:rsidRPr="00000000">
        <w:rPr>
          <w:rFonts w:ascii="EB Garamond" w:cs="EB Garamond" w:eastAsia="EB Garamond" w:hAnsi="EB Garamond"/>
          <w:sz w:val="24"/>
          <w:szCs w:val="24"/>
          <w:rtl w:val="0"/>
        </w:rPr>
        <w:t xml:space="preserve"> Low</w:t>
        <w:br w:type="textWrapping"/>
      </w:r>
      <w:r w:rsidDel="00000000" w:rsidR="00000000" w:rsidRPr="00000000">
        <w:rPr>
          <w:rFonts w:ascii="EB Garamond" w:cs="EB Garamond" w:eastAsia="EB Garamond" w:hAnsi="EB Garamond"/>
          <w:b w:val="1"/>
          <w:bCs w:val="1"/>
          <w:sz w:val="24"/>
          <w:szCs w:val="24"/>
          <w:rtl w:val="0"/>
        </w:rPr>
        <w:t xml:space="preserve">Value:</w:t>
      </w:r>
      <w:r w:rsidDel="00000000" w:rsidR="00000000" w:rsidRPr="00000000">
        <w:rPr>
          <w:rFonts w:ascii="EB Garamond" w:cs="EB Garamond" w:eastAsia="EB Garamond" w:hAnsi="EB Garamond"/>
          <w:sz w:val="24"/>
          <w:szCs w:val="24"/>
          <w:rtl w:val="0"/>
        </w:rPr>
        <w:t xml:space="preserve"> High</w:t>
      </w:r>
    </w:p>
    <w:p w:rsidR="00000000" w:rsidDel="00000000" w:rsidP="00000000" w:rsidRDefault="00000000" w:rsidRPr="00000000" w14:paraId="000003DC">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Track:</w:t>
      </w:r>
    </w:p>
    <w:p w:rsidR="00000000" w:rsidDel="00000000" w:rsidP="00000000" w:rsidRDefault="00000000" w:rsidRPr="00000000" w14:paraId="000003DD">
      <w:pPr>
        <w:numPr>
          <w:ilvl w:val="0"/>
          <w:numId w:val="191"/>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Accuracy</w:t>
      </w:r>
    </w:p>
    <w:p w:rsidR="00000000" w:rsidDel="00000000" w:rsidP="00000000" w:rsidRDefault="00000000" w:rsidRPr="00000000" w14:paraId="000003DE">
      <w:pPr>
        <w:numPr>
          <w:ilvl w:val="0"/>
          <w:numId w:val="191"/>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Average response time</w:t>
      </w:r>
    </w:p>
    <w:p w:rsidR="00000000" w:rsidDel="00000000" w:rsidP="00000000" w:rsidRDefault="00000000" w:rsidRPr="00000000" w14:paraId="000003DF">
      <w:pPr>
        <w:numPr>
          <w:ilvl w:val="0"/>
          <w:numId w:val="191"/>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Topic-wise strengths and weaknesses</w:t>
      </w:r>
    </w:p>
    <w:p w:rsidR="00000000" w:rsidDel="00000000" w:rsidP="00000000" w:rsidRDefault="00000000" w:rsidRPr="00000000" w14:paraId="000003E0">
      <w:pPr>
        <w:numPr>
          <w:ilvl w:val="0"/>
          <w:numId w:val="191"/>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Progress over sessions</w:t>
      </w:r>
    </w:p>
    <w:p w:rsidR="00000000" w:rsidDel="00000000" w:rsidP="00000000" w:rsidRDefault="00000000" w:rsidRPr="00000000" w14:paraId="000003E1">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Output:</w:t>
      </w:r>
    </w:p>
    <w:p w:rsidR="00000000" w:rsidDel="00000000" w:rsidP="00000000" w:rsidRDefault="00000000" w:rsidRPr="00000000" w14:paraId="000003E2">
      <w:pPr>
        <w:numPr>
          <w:ilvl w:val="0"/>
          <w:numId w:val="154"/>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Simple graphs or progress bars</w:t>
      </w:r>
    </w:p>
    <w:p w:rsidR="00000000" w:rsidDel="00000000" w:rsidP="00000000" w:rsidRDefault="00000000" w:rsidRPr="00000000" w14:paraId="000003E3">
      <w:pPr>
        <w:numPr>
          <w:ilvl w:val="0"/>
          <w:numId w:val="154"/>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Topic mastery indicators</w:t>
      </w:r>
    </w:p>
    <w:p w:rsidR="00000000" w:rsidDel="00000000" w:rsidP="00000000" w:rsidRDefault="00000000" w:rsidRPr="00000000" w14:paraId="000003E4">
      <w:pPr>
        <w:numPr>
          <w:ilvl w:val="0"/>
          <w:numId w:val="154"/>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Session summaries</w:t>
      </w:r>
    </w:p>
    <w:p w:rsidR="00000000" w:rsidDel="00000000" w:rsidP="00000000" w:rsidRDefault="00000000" w:rsidRPr="00000000" w14:paraId="000003E5">
      <w:pPr>
        <w:spacing w:after="240" w:before="240" w:lineRule="auto"/>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Provides strong </w:t>
      </w:r>
      <w:r w:rsidDel="00000000" w:rsidR="00000000" w:rsidRPr="00000000">
        <w:rPr>
          <w:rFonts w:ascii="EB Garamond" w:cs="EB Garamond" w:eastAsia="EB Garamond" w:hAnsi="EB Garamond"/>
          <w:b w:val="1"/>
          <w:bCs w:val="1"/>
          <w:sz w:val="24"/>
          <w:szCs w:val="24"/>
          <w:rtl w:val="0"/>
        </w:rPr>
        <w:t xml:space="preserve">Criterion C evidence</w:t>
        <w:br w:type="textWrapping"/>
      </w:r>
      <w:r w:rsidDel="00000000" w:rsidR="00000000" w:rsidRPr="00000000">
        <w:rPr>
          <w:rFonts w:ascii="Arial Unicode MS" w:cs="Arial Unicode MS" w:eastAsia="Arial Unicode MS" w:hAnsi="Arial Unicode MS"/>
          <w:sz w:val="24"/>
          <w:szCs w:val="24"/>
          <w:rtl w:val="0"/>
        </w:rPr>
        <w:t xml:space="preserve">✔ Demonstrates data-informed learning</w:t>
      </w:r>
    </w:p>
    <w:p w:rsidR="00000000" w:rsidDel="00000000" w:rsidP="00000000" w:rsidRDefault="00000000" w:rsidRPr="00000000" w14:paraId="000003E6">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2"/>
        <w:keepNext w:val="0"/>
        <w:keepLines w:val="0"/>
        <w:spacing w:after="80" w:lineRule="auto"/>
        <w:rPr>
          <w:rFonts w:ascii="EB Garamond" w:cs="EB Garamond" w:eastAsia="EB Garamond" w:hAnsi="EB Garamond"/>
          <w:b w:val="1"/>
          <w:bCs w:val="1"/>
          <w:sz w:val="34"/>
          <w:szCs w:val="34"/>
        </w:rPr>
      </w:pPr>
      <w:bookmarkStart w:colFirst="0" w:colLast="0" w:name="_44z94lpxmlcq" w:id="167"/>
      <w:bookmarkEnd w:id="167"/>
      <w:r w:rsidDel="00000000" w:rsidR="00000000" w:rsidRPr="00000000">
        <w:rPr>
          <w:rFonts w:ascii="Arial Unicode MS" w:cs="Arial Unicode MS" w:eastAsia="Arial Unicode MS" w:hAnsi="Arial Unicode MS"/>
          <w:b w:val="1"/>
          <w:bCs w:val="1"/>
          <w:sz w:val="34"/>
          <w:szCs w:val="34"/>
          <w:rtl w:val="0"/>
        </w:rPr>
        <w:t xml:space="preserve">3. AI-Generated Session Reports (After 5–7 Questions) ✅</w:t>
      </w:r>
    </w:p>
    <w:p w:rsidR="00000000" w:rsidDel="00000000" w:rsidP="00000000" w:rsidRDefault="00000000" w:rsidRPr="00000000" w14:paraId="000003E8">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Achievable?</w:t>
      </w:r>
      <w:r w:rsidDel="00000000" w:rsidR="00000000" w:rsidRPr="00000000">
        <w:rPr>
          <w:rFonts w:ascii="EB Garamond" w:cs="EB Garamond" w:eastAsia="EB Garamond" w:hAnsi="EB Garamond"/>
          <w:sz w:val="24"/>
          <w:szCs w:val="24"/>
          <w:rtl w:val="0"/>
        </w:rPr>
        <w:t xml:space="preserve"> Yes</w:t>
        <w:br w:type="textWrapping"/>
      </w:r>
      <w:r w:rsidDel="00000000" w:rsidR="00000000" w:rsidRPr="00000000">
        <w:rPr>
          <w:rFonts w:ascii="EB Garamond" w:cs="EB Garamond" w:eastAsia="EB Garamond" w:hAnsi="EB Garamond"/>
          <w:b w:val="1"/>
          <w:bCs w:val="1"/>
          <w:sz w:val="24"/>
          <w:szCs w:val="24"/>
          <w:rtl w:val="0"/>
        </w:rPr>
        <w:t xml:space="preserve">Complexity:</w:t>
      </w:r>
      <w:r w:rsidDel="00000000" w:rsidR="00000000" w:rsidRPr="00000000">
        <w:rPr>
          <w:rFonts w:ascii="EB Garamond" w:cs="EB Garamond" w:eastAsia="EB Garamond" w:hAnsi="EB Garamond"/>
          <w:sz w:val="24"/>
          <w:szCs w:val="24"/>
          <w:rtl w:val="0"/>
        </w:rPr>
        <w:t xml:space="preserve"> Medium</w:t>
        <w:br w:type="textWrapping"/>
      </w:r>
      <w:r w:rsidDel="00000000" w:rsidR="00000000" w:rsidRPr="00000000">
        <w:rPr>
          <w:rFonts w:ascii="EB Garamond" w:cs="EB Garamond" w:eastAsia="EB Garamond" w:hAnsi="EB Garamond"/>
          <w:b w:val="1"/>
          <w:bCs w:val="1"/>
          <w:sz w:val="24"/>
          <w:szCs w:val="24"/>
          <w:rtl w:val="0"/>
        </w:rPr>
        <w:t xml:space="preserve">Value:</w:t>
      </w:r>
      <w:r w:rsidDel="00000000" w:rsidR="00000000" w:rsidRPr="00000000">
        <w:rPr>
          <w:rFonts w:ascii="EB Garamond" w:cs="EB Garamond" w:eastAsia="EB Garamond" w:hAnsi="EB Garamond"/>
          <w:sz w:val="24"/>
          <w:szCs w:val="24"/>
          <w:rtl w:val="0"/>
        </w:rPr>
        <w:t xml:space="preserve"> Very High</w:t>
      </w:r>
    </w:p>
    <w:p w:rsidR="00000000" w:rsidDel="00000000" w:rsidP="00000000" w:rsidRDefault="00000000" w:rsidRPr="00000000" w14:paraId="000003E9">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one of your </w:t>
      </w:r>
      <w:r w:rsidDel="00000000" w:rsidR="00000000" w:rsidRPr="00000000">
        <w:rPr>
          <w:rFonts w:ascii="EB Garamond" w:cs="EB Garamond" w:eastAsia="EB Garamond" w:hAnsi="EB Garamond"/>
          <w:b w:val="1"/>
          <w:bCs w:val="1"/>
          <w:sz w:val="24"/>
          <w:szCs w:val="24"/>
          <w:rtl w:val="0"/>
        </w:rPr>
        <w:t xml:space="preserve">best ideas</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3EA">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Report can include:</w:t>
      </w:r>
    </w:p>
    <w:p w:rsidR="00000000" w:rsidDel="00000000" w:rsidP="00000000" w:rsidRDefault="00000000" w:rsidRPr="00000000" w14:paraId="000003EB">
      <w:pPr>
        <w:numPr>
          <w:ilvl w:val="0"/>
          <w:numId w:val="43"/>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Accuracy %</w:t>
      </w:r>
    </w:p>
    <w:p w:rsidR="00000000" w:rsidDel="00000000" w:rsidP="00000000" w:rsidRDefault="00000000" w:rsidRPr="00000000" w14:paraId="000003EC">
      <w:pPr>
        <w:numPr>
          <w:ilvl w:val="0"/>
          <w:numId w:val="43"/>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Speed comparison</w:t>
      </w:r>
    </w:p>
    <w:p w:rsidR="00000000" w:rsidDel="00000000" w:rsidP="00000000" w:rsidRDefault="00000000" w:rsidRPr="00000000" w14:paraId="000003ED">
      <w:pPr>
        <w:numPr>
          <w:ilvl w:val="0"/>
          <w:numId w:val="43"/>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Common error types</w:t>
      </w:r>
    </w:p>
    <w:p w:rsidR="00000000" w:rsidDel="00000000" w:rsidP="00000000" w:rsidRDefault="00000000" w:rsidRPr="00000000" w14:paraId="000003EE">
      <w:pPr>
        <w:numPr>
          <w:ilvl w:val="0"/>
          <w:numId w:val="43"/>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Suggested next steps</w:t>
      </w:r>
    </w:p>
    <w:p w:rsidR="00000000" w:rsidDel="00000000" w:rsidP="00000000" w:rsidRDefault="00000000" w:rsidRPr="00000000" w14:paraId="000003EF">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Example:</w:t>
      </w:r>
    </w:p>
    <w:p w:rsidR="00000000" w:rsidDel="00000000" w:rsidP="00000000" w:rsidRDefault="00000000" w:rsidRPr="00000000" w14:paraId="000003F0">
      <w:pPr>
        <w:spacing w:after="240" w:before="240" w:lineRule="auto"/>
        <w:ind w:left="600" w:right="60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 are accurate but slow with division. Focus on estimation strategies next.”</w:t>
      </w:r>
    </w:p>
    <w:p w:rsidR="00000000" w:rsidDel="00000000" w:rsidP="00000000" w:rsidRDefault="00000000" w:rsidRPr="00000000" w14:paraId="000003F1">
      <w:pPr>
        <w:spacing w:after="240" w:before="240" w:lineRule="auto"/>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Feels intelligent</w:t>
        <w:br w:type="textWrapping"/>
        <w:t xml:space="preserve">✔ Extremely realistic</w:t>
        <w:br w:type="textWrapping"/>
        <w:t xml:space="preserve">✔ Examiners love this feature</w:t>
      </w:r>
    </w:p>
    <w:p w:rsidR="00000000" w:rsidDel="00000000" w:rsidP="00000000" w:rsidRDefault="00000000" w:rsidRPr="00000000" w14:paraId="000003F2">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2"/>
        <w:keepNext w:val="0"/>
        <w:keepLines w:val="0"/>
        <w:spacing w:after="80" w:lineRule="auto"/>
        <w:rPr>
          <w:rFonts w:ascii="EB Garamond" w:cs="EB Garamond" w:eastAsia="EB Garamond" w:hAnsi="EB Garamond"/>
          <w:b w:val="1"/>
          <w:bCs w:val="1"/>
          <w:sz w:val="34"/>
          <w:szCs w:val="34"/>
        </w:rPr>
      </w:pPr>
      <w:bookmarkStart w:colFirst="0" w:colLast="0" w:name="_4dlg8fhh8jsl" w:id="168"/>
      <w:bookmarkEnd w:id="168"/>
      <w:r w:rsidDel="00000000" w:rsidR="00000000" w:rsidRPr="00000000">
        <w:rPr>
          <w:rFonts w:ascii="Arial Unicode MS" w:cs="Arial Unicode MS" w:eastAsia="Arial Unicode MS" w:hAnsi="Arial Unicode MS"/>
          <w:b w:val="1"/>
          <w:bCs w:val="1"/>
          <w:sz w:val="34"/>
          <w:szCs w:val="34"/>
          <w:rtl w:val="0"/>
        </w:rPr>
        <w:t xml:space="preserve">4. Strategy-Based Feedback (Pre-Written + Triggered) ✅</w:t>
      </w:r>
    </w:p>
    <w:p w:rsidR="00000000" w:rsidDel="00000000" w:rsidP="00000000" w:rsidRDefault="00000000" w:rsidRPr="00000000" w14:paraId="000003F4">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Achievable?</w:t>
      </w:r>
      <w:r w:rsidDel="00000000" w:rsidR="00000000" w:rsidRPr="00000000">
        <w:rPr>
          <w:rFonts w:ascii="EB Garamond" w:cs="EB Garamond" w:eastAsia="EB Garamond" w:hAnsi="EB Garamond"/>
          <w:sz w:val="24"/>
          <w:szCs w:val="24"/>
          <w:rtl w:val="0"/>
        </w:rPr>
        <w:t xml:space="preserve"> Yes</w:t>
        <w:br w:type="textWrapping"/>
      </w:r>
      <w:r w:rsidDel="00000000" w:rsidR="00000000" w:rsidRPr="00000000">
        <w:rPr>
          <w:rFonts w:ascii="EB Garamond" w:cs="EB Garamond" w:eastAsia="EB Garamond" w:hAnsi="EB Garamond"/>
          <w:b w:val="1"/>
          <w:bCs w:val="1"/>
          <w:sz w:val="24"/>
          <w:szCs w:val="24"/>
          <w:rtl w:val="0"/>
        </w:rPr>
        <w:t xml:space="preserve">Complexity:</w:t>
      </w:r>
      <w:r w:rsidDel="00000000" w:rsidR="00000000" w:rsidRPr="00000000">
        <w:rPr>
          <w:rFonts w:ascii="EB Garamond" w:cs="EB Garamond" w:eastAsia="EB Garamond" w:hAnsi="EB Garamond"/>
          <w:sz w:val="24"/>
          <w:szCs w:val="24"/>
          <w:rtl w:val="0"/>
        </w:rPr>
        <w:t xml:space="preserve"> Medium</w:t>
        <w:br w:type="textWrapping"/>
      </w:r>
      <w:r w:rsidDel="00000000" w:rsidR="00000000" w:rsidRPr="00000000">
        <w:rPr>
          <w:rFonts w:ascii="EB Garamond" w:cs="EB Garamond" w:eastAsia="EB Garamond" w:hAnsi="EB Garamond"/>
          <w:b w:val="1"/>
          <w:bCs w:val="1"/>
          <w:sz w:val="24"/>
          <w:szCs w:val="24"/>
          <w:rtl w:val="0"/>
        </w:rPr>
        <w:t xml:space="preserve">Value:</w:t>
      </w:r>
      <w:r w:rsidDel="00000000" w:rsidR="00000000" w:rsidRPr="00000000">
        <w:rPr>
          <w:rFonts w:ascii="EB Garamond" w:cs="EB Garamond" w:eastAsia="EB Garamond" w:hAnsi="EB Garamond"/>
          <w:sz w:val="24"/>
          <w:szCs w:val="24"/>
          <w:rtl w:val="0"/>
        </w:rPr>
        <w:t xml:space="preserve"> High</w:t>
      </w:r>
    </w:p>
    <w:p w:rsidR="00000000" w:rsidDel="00000000" w:rsidP="00000000" w:rsidRDefault="00000000" w:rsidRPr="00000000" w14:paraId="000003F5">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Instead of AI </w:t>
      </w:r>
      <w:r w:rsidDel="00000000" w:rsidR="00000000" w:rsidRPr="00000000">
        <w:rPr>
          <w:rFonts w:ascii="EB Garamond" w:cs="EB Garamond" w:eastAsia="EB Garamond" w:hAnsi="EB Garamond"/>
          <w:i w:val="1"/>
          <w:iCs w:val="1"/>
          <w:sz w:val="24"/>
          <w:szCs w:val="24"/>
          <w:rtl w:val="0"/>
        </w:rPr>
        <w:t xml:space="preserve">inventing</w:t>
      </w:r>
      <w:r w:rsidDel="00000000" w:rsidR="00000000" w:rsidRPr="00000000">
        <w:rPr>
          <w:rFonts w:ascii="EB Garamond" w:cs="EB Garamond" w:eastAsia="EB Garamond" w:hAnsi="EB Garamond"/>
          <w:sz w:val="24"/>
          <w:szCs w:val="24"/>
          <w:rtl w:val="0"/>
        </w:rPr>
        <w:t xml:space="preserve"> explanations:</w:t>
      </w:r>
    </w:p>
    <w:p w:rsidR="00000000" w:rsidDel="00000000" w:rsidP="00000000" w:rsidRDefault="00000000" w:rsidRPr="00000000" w14:paraId="000003F6">
      <w:pPr>
        <w:numPr>
          <w:ilvl w:val="0"/>
          <w:numId w:val="31"/>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 pre-write feedback for common mistakes</w:t>
      </w:r>
    </w:p>
    <w:p w:rsidR="00000000" w:rsidDel="00000000" w:rsidP="00000000" w:rsidRDefault="00000000" w:rsidRPr="00000000" w14:paraId="000003F7">
      <w:pPr>
        <w:numPr>
          <w:ilvl w:val="0"/>
          <w:numId w:val="31"/>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AI selects the correct feedback based on error patterns</w:t>
      </w:r>
    </w:p>
    <w:p w:rsidR="00000000" w:rsidDel="00000000" w:rsidP="00000000" w:rsidRDefault="00000000" w:rsidRPr="00000000" w14:paraId="000003F8">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Example:</w:t>
      </w:r>
    </w:p>
    <w:p w:rsidR="00000000" w:rsidDel="00000000" w:rsidP="00000000" w:rsidRDefault="00000000" w:rsidRPr="00000000" w14:paraId="000003F9">
      <w:pPr>
        <w:numPr>
          <w:ilvl w:val="0"/>
          <w:numId w:val="68"/>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Decimal shift error → decimal strategy feedback</w:t>
      </w:r>
    </w:p>
    <w:p w:rsidR="00000000" w:rsidDel="00000000" w:rsidP="00000000" w:rsidRDefault="00000000" w:rsidRPr="00000000" w14:paraId="000003FA">
      <w:pPr>
        <w:numPr>
          <w:ilvl w:val="0"/>
          <w:numId w:val="68"/>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Carrying error → place value reminder</w:t>
      </w:r>
    </w:p>
    <w:p w:rsidR="00000000" w:rsidDel="00000000" w:rsidP="00000000" w:rsidRDefault="00000000" w:rsidRPr="00000000" w14:paraId="000003FB">
      <w:pPr>
        <w:spacing w:after="240" w:before="240" w:lineRule="auto"/>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Pedagogically strong</w:t>
        <w:br w:type="textWrapping"/>
        <w:t xml:space="preserve">✔ Avoids hallucination</w:t>
        <w:br w:type="textWrapping"/>
        <w:t xml:space="preserve">✔ Easy to justify</w:t>
      </w:r>
    </w:p>
    <w:p w:rsidR="00000000" w:rsidDel="00000000" w:rsidP="00000000" w:rsidRDefault="00000000" w:rsidRPr="00000000" w14:paraId="000003FC">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2"/>
        <w:keepNext w:val="0"/>
        <w:keepLines w:val="0"/>
        <w:spacing w:after="80" w:lineRule="auto"/>
        <w:rPr>
          <w:rFonts w:ascii="EB Garamond" w:cs="EB Garamond" w:eastAsia="EB Garamond" w:hAnsi="EB Garamond"/>
          <w:b w:val="1"/>
          <w:bCs w:val="1"/>
          <w:sz w:val="34"/>
          <w:szCs w:val="34"/>
        </w:rPr>
      </w:pPr>
      <w:bookmarkStart w:colFirst="0" w:colLast="0" w:name="_xi3z95ncb76s" w:id="169"/>
      <w:bookmarkEnd w:id="169"/>
      <w:r w:rsidDel="00000000" w:rsidR="00000000" w:rsidRPr="00000000">
        <w:rPr>
          <w:rFonts w:ascii="Arial Unicode MS" w:cs="Arial Unicode MS" w:eastAsia="Arial Unicode MS" w:hAnsi="Arial Unicode MS"/>
          <w:b w:val="1"/>
          <w:bCs w:val="1"/>
          <w:sz w:val="34"/>
          <w:szCs w:val="34"/>
          <w:rtl w:val="0"/>
        </w:rPr>
        <w:t xml:space="preserve">5. Hint System with Progressive Scaffolding ✅</w:t>
      </w:r>
    </w:p>
    <w:p w:rsidR="00000000" w:rsidDel="00000000" w:rsidP="00000000" w:rsidRDefault="00000000" w:rsidRPr="00000000" w14:paraId="000003FE">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Achievable?</w:t>
      </w:r>
      <w:r w:rsidDel="00000000" w:rsidR="00000000" w:rsidRPr="00000000">
        <w:rPr>
          <w:rFonts w:ascii="EB Garamond" w:cs="EB Garamond" w:eastAsia="EB Garamond" w:hAnsi="EB Garamond"/>
          <w:sz w:val="24"/>
          <w:szCs w:val="24"/>
          <w:rtl w:val="0"/>
        </w:rPr>
        <w:t xml:space="preserve"> Yes</w:t>
        <w:br w:type="textWrapping"/>
      </w:r>
      <w:r w:rsidDel="00000000" w:rsidR="00000000" w:rsidRPr="00000000">
        <w:rPr>
          <w:rFonts w:ascii="EB Garamond" w:cs="EB Garamond" w:eastAsia="EB Garamond" w:hAnsi="EB Garamond"/>
          <w:b w:val="1"/>
          <w:bCs w:val="1"/>
          <w:sz w:val="24"/>
          <w:szCs w:val="24"/>
          <w:rtl w:val="0"/>
        </w:rPr>
        <w:t xml:space="preserve">Complexity:</w:t>
      </w:r>
      <w:r w:rsidDel="00000000" w:rsidR="00000000" w:rsidRPr="00000000">
        <w:rPr>
          <w:rFonts w:ascii="EB Garamond" w:cs="EB Garamond" w:eastAsia="EB Garamond" w:hAnsi="EB Garamond"/>
          <w:sz w:val="24"/>
          <w:szCs w:val="24"/>
          <w:rtl w:val="0"/>
        </w:rPr>
        <w:t xml:space="preserve"> Low</w:t>
        <w:br w:type="textWrapping"/>
      </w:r>
      <w:r w:rsidDel="00000000" w:rsidR="00000000" w:rsidRPr="00000000">
        <w:rPr>
          <w:rFonts w:ascii="EB Garamond" w:cs="EB Garamond" w:eastAsia="EB Garamond" w:hAnsi="EB Garamond"/>
          <w:b w:val="1"/>
          <w:bCs w:val="1"/>
          <w:sz w:val="24"/>
          <w:szCs w:val="24"/>
          <w:rtl w:val="0"/>
        </w:rPr>
        <w:t xml:space="preserve">Value:</w:t>
      </w:r>
      <w:r w:rsidDel="00000000" w:rsidR="00000000" w:rsidRPr="00000000">
        <w:rPr>
          <w:rFonts w:ascii="EB Garamond" w:cs="EB Garamond" w:eastAsia="EB Garamond" w:hAnsi="EB Garamond"/>
          <w:sz w:val="24"/>
          <w:szCs w:val="24"/>
          <w:rtl w:val="0"/>
        </w:rPr>
        <w:t xml:space="preserve"> High</w:t>
      </w:r>
    </w:p>
    <w:p w:rsidR="00000000" w:rsidDel="00000000" w:rsidP="00000000" w:rsidRDefault="00000000" w:rsidRPr="00000000" w14:paraId="000003FF">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Hints unlock </w:t>
      </w:r>
      <w:r w:rsidDel="00000000" w:rsidR="00000000" w:rsidRPr="00000000">
        <w:rPr>
          <w:rFonts w:ascii="EB Garamond" w:cs="EB Garamond" w:eastAsia="EB Garamond" w:hAnsi="EB Garamond"/>
          <w:b w:val="1"/>
          <w:bCs w:val="1"/>
          <w:sz w:val="24"/>
          <w:szCs w:val="24"/>
          <w:rtl w:val="0"/>
        </w:rPr>
        <w:t xml:space="preserve">step-by-step</w:t>
      </w:r>
      <w:r w:rsidDel="00000000" w:rsidR="00000000" w:rsidRPr="00000000">
        <w:rPr>
          <w:rFonts w:ascii="EB Garamond" w:cs="EB Garamond" w:eastAsia="EB Garamond" w:hAnsi="EB Garamond"/>
          <w:sz w:val="24"/>
          <w:szCs w:val="24"/>
          <w:rtl w:val="0"/>
        </w:rPr>
        <w:t xml:space="preserve">, not instantly.</w:t>
      </w:r>
    </w:p>
    <w:p w:rsidR="00000000" w:rsidDel="00000000" w:rsidP="00000000" w:rsidRDefault="00000000" w:rsidRPr="00000000" w14:paraId="00000400">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Structure:</w:t>
      </w:r>
    </w:p>
    <w:p w:rsidR="00000000" w:rsidDel="00000000" w:rsidP="00000000" w:rsidRDefault="00000000" w:rsidRPr="00000000" w14:paraId="00000401">
      <w:pPr>
        <w:numPr>
          <w:ilvl w:val="0"/>
          <w:numId w:val="201"/>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Strategy reminder</w:t>
      </w:r>
    </w:p>
    <w:p w:rsidR="00000000" w:rsidDel="00000000" w:rsidP="00000000" w:rsidRDefault="00000000" w:rsidRPr="00000000" w14:paraId="00000402">
      <w:pPr>
        <w:numPr>
          <w:ilvl w:val="0"/>
          <w:numId w:val="201"/>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Partial breakdown</w:t>
      </w:r>
    </w:p>
    <w:p w:rsidR="00000000" w:rsidDel="00000000" w:rsidP="00000000" w:rsidRDefault="00000000" w:rsidRPr="00000000" w14:paraId="00000403">
      <w:pPr>
        <w:numPr>
          <w:ilvl w:val="0"/>
          <w:numId w:val="201"/>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Full answer (last resort)</w:t>
      </w:r>
    </w:p>
    <w:p w:rsidR="00000000" w:rsidDel="00000000" w:rsidP="00000000" w:rsidRDefault="00000000" w:rsidRPr="00000000" w14:paraId="00000404">
      <w:pPr>
        <w:spacing w:after="240" w:before="240" w:lineRule="auto"/>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Prevents over-reliance</w:t>
        <w:br w:type="textWrapping"/>
        <w:t xml:space="preserve">✔ Supports independent thinking</w:t>
        <w:br w:type="textWrapping"/>
        <w:t xml:space="preserve">✔ Strong ATL alignment</w:t>
      </w:r>
    </w:p>
    <w:p w:rsidR="00000000" w:rsidDel="00000000" w:rsidP="00000000" w:rsidRDefault="00000000" w:rsidRPr="00000000" w14:paraId="00000405">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2"/>
        <w:keepNext w:val="0"/>
        <w:keepLines w:val="0"/>
        <w:spacing w:after="80" w:lineRule="auto"/>
        <w:rPr>
          <w:rFonts w:ascii="EB Garamond" w:cs="EB Garamond" w:eastAsia="EB Garamond" w:hAnsi="EB Garamond"/>
          <w:b w:val="1"/>
          <w:bCs w:val="1"/>
          <w:sz w:val="34"/>
          <w:szCs w:val="34"/>
        </w:rPr>
      </w:pPr>
      <w:bookmarkStart w:colFirst="0" w:colLast="0" w:name="_130fz8pw5snq" w:id="170"/>
      <w:bookmarkEnd w:id="170"/>
      <w:r w:rsidDel="00000000" w:rsidR="00000000" w:rsidRPr="00000000">
        <w:rPr>
          <w:rFonts w:ascii="Arial Unicode MS" w:cs="Arial Unicode MS" w:eastAsia="Arial Unicode MS" w:hAnsi="Arial Unicode MS"/>
          <w:b w:val="1"/>
          <w:bCs w:val="1"/>
          <w:sz w:val="34"/>
          <w:szCs w:val="34"/>
          <w:rtl w:val="0"/>
        </w:rPr>
        <w:t xml:space="preserve">6. Personalized Learning Paths (Within Limits) ✅</w:t>
      </w:r>
    </w:p>
    <w:p w:rsidR="00000000" w:rsidDel="00000000" w:rsidP="00000000" w:rsidRDefault="00000000" w:rsidRPr="00000000" w14:paraId="0000040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Achievable?</w:t>
      </w:r>
      <w:r w:rsidDel="00000000" w:rsidR="00000000" w:rsidRPr="00000000">
        <w:rPr>
          <w:rFonts w:ascii="EB Garamond" w:cs="EB Garamond" w:eastAsia="EB Garamond" w:hAnsi="EB Garamond"/>
          <w:sz w:val="24"/>
          <w:szCs w:val="24"/>
          <w:rtl w:val="0"/>
        </w:rPr>
        <w:t xml:space="preserve"> Yes (limited scope)</w:t>
        <w:br w:type="textWrapping"/>
      </w:r>
      <w:r w:rsidDel="00000000" w:rsidR="00000000" w:rsidRPr="00000000">
        <w:rPr>
          <w:rFonts w:ascii="EB Garamond" w:cs="EB Garamond" w:eastAsia="EB Garamond" w:hAnsi="EB Garamond"/>
          <w:b w:val="1"/>
          <w:bCs w:val="1"/>
          <w:sz w:val="24"/>
          <w:szCs w:val="24"/>
          <w:rtl w:val="0"/>
        </w:rPr>
        <w:t xml:space="preserve">Complexity:</w:t>
      </w:r>
      <w:r w:rsidDel="00000000" w:rsidR="00000000" w:rsidRPr="00000000">
        <w:rPr>
          <w:rFonts w:ascii="EB Garamond" w:cs="EB Garamond" w:eastAsia="EB Garamond" w:hAnsi="EB Garamond"/>
          <w:sz w:val="24"/>
          <w:szCs w:val="24"/>
          <w:rtl w:val="0"/>
        </w:rPr>
        <w:t xml:space="preserve"> Medium</w:t>
        <w:br w:type="textWrapping"/>
      </w:r>
      <w:r w:rsidDel="00000000" w:rsidR="00000000" w:rsidRPr="00000000">
        <w:rPr>
          <w:rFonts w:ascii="EB Garamond" w:cs="EB Garamond" w:eastAsia="EB Garamond" w:hAnsi="EB Garamond"/>
          <w:b w:val="1"/>
          <w:bCs w:val="1"/>
          <w:sz w:val="24"/>
          <w:szCs w:val="24"/>
          <w:rtl w:val="0"/>
        </w:rPr>
        <w:t xml:space="preserve">Value:</w:t>
      </w:r>
      <w:r w:rsidDel="00000000" w:rsidR="00000000" w:rsidRPr="00000000">
        <w:rPr>
          <w:rFonts w:ascii="EB Garamond" w:cs="EB Garamond" w:eastAsia="EB Garamond" w:hAnsi="EB Garamond"/>
          <w:sz w:val="24"/>
          <w:szCs w:val="24"/>
          <w:rtl w:val="0"/>
        </w:rPr>
        <w:t xml:space="preserve"> Medium–High</w:t>
      </w:r>
    </w:p>
    <w:p w:rsidR="00000000" w:rsidDel="00000000" w:rsidP="00000000" w:rsidRDefault="00000000" w:rsidRPr="00000000" w14:paraId="00000408">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AI can:</w:t>
      </w:r>
    </w:p>
    <w:p w:rsidR="00000000" w:rsidDel="00000000" w:rsidP="00000000" w:rsidRDefault="00000000" w:rsidRPr="00000000" w14:paraId="00000409">
      <w:pPr>
        <w:numPr>
          <w:ilvl w:val="0"/>
          <w:numId w:val="185"/>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Recommend what topic to practice next</w:t>
      </w:r>
    </w:p>
    <w:p w:rsidR="00000000" w:rsidDel="00000000" w:rsidP="00000000" w:rsidRDefault="00000000" w:rsidRPr="00000000" w14:paraId="0000040A">
      <w:pPr>
        <w:numPr>
          <w:ilvl w:val="0"/>
          <w:numId w:val="185"/>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Delay progression if mastery not met</w:t>
      </w:r>
    </w:p>
    <w:p w:rsidR="00000000" w:rsidDel="00000000" w:rsidP="00000000" w:rsidRDefault="00000000" w:rsidRPr="00000000" w14:paraId="0000040B">
      <w:pPr>
        <w:numPr>
          <w:ilvl w:val="0"/>
          <w:numId w:val="185"/>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Skip mastered content</w:t>
      </w:r>
    </w:p>
    <w:p w:rsidR="00000000" w:rsidDel="00000000" w:rsidP="00000000" w:rsidRDefault="00000000" w:rsidRPr="00000000" w14:paraId="0000040C">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Be careful:</w:t>
        <w:br w:type="textWrapping"/>
        <w:t xml:space="preserve">Do </w:t>
      </w:r>
      <w:r w:rsidDel="00000000" w:rsidR="00000000" w:rsidRPr="00000000">
        <w:rPr>
          <w:rFonts w:ascii="EB Garamond" w:cs="EB Garamond" w:eastAsia="EB Garamond" w:hAnsi="EB Garamond"/>
          <w:b w:val="1"/>
          <w:bCs w:val="1"/>
          <w:sz w:val="24"/>
          <w:szCs w:val="24"/>
          <w:rtl w:val="0"/>
        </w:rPr>
        <w:t xml:space="preserve">not</w:t>
      </w:r>
      <w:r w:rsidDel="00000000" w:rsidR="00000000" w:rsidRPr="00000000">
        <w:rPr>
          <w:rFonts w:ascii="EB Garamond" w:cs="EB Garamond" w:eastAsia="EB Garamond" w:hAnsi="EB Garamond"/>
          <w:sz w:val="24"/>
          <w:szCs w:val="24"/>
          <w:rtl w:val="0"/>
        </w:rPr>
        <w:t xml:space="preserve"> claim fully autonomous learning paths.</w:t>
      </w:r>
    </w:p>
    <w:p w:rsidR="00000000" w:rsidDel="00000000" w:rsidP="00000000" w:rsidRDefault="00000000" w:rsidRPr="00000000" w14:paraId="0000040D">
      <w:pPr>
        <w:spacing w:after="240" w:before="240" w:lineRule="auto"/>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Keep it recommendation-based, not forced</w:t>
        <w:br w:type="textWrapping"/>
        <w:t xml:space="preserve">✔ Very defensible in the report</w:t>
      </w:r>
    </w:p>
    <w:p w:rsidR="00000000" w:rsidDel="00000000" w:rsidP="00000000" w:rsidRDefault="00000000" w:rsidRPr="00000000" w14:paraId="0000040E">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2"/>
        <w:keepNext w:val="0"/>
        <w:keepLines w:val="0"/>
        <w:spacing w:after="80" w:lineRule="auto"/>
        <w:rPr>
          <w:rFonts w:ascii="EB Garamond" w:cs="EB Garamond" w:eastAsia="EB Garamond" w:hAnsi="EB Garamond"/>
          <w:b w:val="1"/>
          <w:bCs w:val="1"/>
          <w:sz w:val="34"/>
          <w:szCs w:val="34"/>
        </w:rPr>
      </w:pPr>
      <w:bookmarkStart w:colFirst="0" w:colLast="0" w:name="_l5f5y5yo3bde" w:id="171"/>
      <w:bookmarkEnd w:id="171"/>
      <w:r w:rsidDel="00000000" w:rsidR="00000000" w:rsidRPr="00000000">
        <w:rPr>
          <w:rFonts w:ascii="EB Garamond" w:cs="EB Garamond" w:eastAsia="EB Garamond" w:hAnsi="EB Garamond"/>
          <w:b w:val="1"/>
          <w:bCs w:val="1"/>
          <w:sz w:val="34"/>
          <w:szCs w:val="34"/>
          <w:rtl w:val="0"/>
        </w:rPr>
        <w:t xml:space="preserve">7. Difficulty Prediction Using Simple Scoring Models ⚠️ (Optional)</w:t>
      </w:r>
    </w:p>
    <w:p w:rsidR="00000000" w:rsidDel="00000000" w:rsidP="00000000" w:rsidRDefault="00000000" w:rsidRPr="00000000" w14:paraId="0000041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Achievable?</w:t>
      </w:r>
      <w:r w:rsidDel="00000000" w:rsidR="00000000" w:rsidRPr="00000000">
        <w:rPr>
          <w:rFonts w:ascii="EB Garamond" w:cs="EB Garamond" w:eastAsia="EB Garamond" w:hAnsi="EB Garamond"/>
          <w:sz w:val="24"/>
          <w:szCs w:val="24"/>
          <w:rtl w:val="0"/>
        </w:rPr>
        <w:t xml:space="preserve"> Partially</w:t>
        <w:br w:type="textWrapping"/>
      </w:r>
      <w:r w:rsidDel="00000000" w:rsidR="00000000" w:rsidRPr="00000000">
        <w:rPr>
          <w:rFonts w:ascii="EB Garamond" w:cs="EB Garamond" w:eastAsia="EB Garamond" w:hAnsi="EB Garamond"/>
          <w:b w:val="1"/>
          <w:bCs w:val="1"/>
          <w:sz w:val="24"/>
          <w:szCs w:val="24"/>
          <w:rtl w:val="0"/>
        </w:rPr>
        <w:t xml:space="preserve">Complexity:</w:t>
      </w:r>
      <w:r w:rsidDel="00000000" w:rsidR="00000000" w:rsidRPr="00000000">
        <w:rPr>
          <w:rFonts w:ascii="EB Garamond" w:cs="EB Garamond" w:eastAsia="EB Garamond" w:hAnsi="EB Garamond"/>
          <w:sz w:val="24"/>
          <w:szCs w:val="24"/>
          <w:rtl w:val="0"/>
        </w:rPr>
        <w:t xml:space="preserve"> Medium</w:t>
        <w:br w:type="textWrapping"/>
      </w:r>
      <w:r w:rsidDel="00000000" w:rsidR="00000000" w:rsidRPr="00000000">
        <w:rPr>
          <w:rFonts w:ascii="EB Garamond" w:cs="EB Garamond" w:eastAsia="EB Garamond" w:hAnsi="EB Garamond"/>
          <w:b w:val="1"/>
          <w:bCs w:val="1"/>
          <w:sz w:val="24"/>
          <w:szCs w:val="24"/>
          <w:rtl w:val="0"/>
        </w:rPr>
        <w:t xml:space="preserve">Value:</w:t>
      </w:r>
      <w:r w:rsidDel="00000000" w:rsidR="00000000" w:rsidRPr="00000000">
        <w:rPr>
          <w:rFonts w:ascii="EB Garamond" w:cs="EB Garamond" w:eastAsia="EB Garamond" w:hAnsi="EB Garamond"/>
          <w:sz w:val="24"/>
          <w:szCs w:val="24"/>
          <w:rtl w:val="0"/>
        </w:rPr>
        <w:t xml:space="preserve"> Medium</w:t>
      </w:r>
    </w:p>
    <w:p w:rsidR="00000000" w:rsidDel="00000000" w:rsidP="00000000" w:rsidRDefault="00000000" w:rsidRPr="00000000" w14:paraId="0000041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 can compute a </w:t>
      </w:r>
      <w:r w:rsidDel="00000000" w:rsidR="00000000" w:rsidRPr="00000000">
        <w:rPr>
          <w:rFonts w:ascii="EB Garamond" w:cs="EB Garamond" w:eastAsia="EB Garamond" w:hAnsi="EB Garamond"/>
          <w:b w:val="1"/>
          <w:bCs w:val="1"/>
          <w:sz w:val="24"/>
          <w:szCs w:val="24"/>
          <w:rtl w:val="0"/>
        </w:rPr>
        <w:t xml:space="preserve">mastery score</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412">
      <w:pPr>
        <w:numPr>
          <w:ilvl w:val="0"/>
          <w:numId w:val="98"/>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Accuracy (50%)</w:t>
      </w:r>
    </w:p>
    <w:p w:rsidR="00000000" w:rsidDel="00000000" w:rsidP="00000000" w:rsidRDefault="00000000" w:rsidRPr="00000000" w14:paraId="00000413">
      <w:pPr>
        <w:numPr>
          <w:ilvl w:val="0"/>
          <w:numId w:val="98"/>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Speed (30%)</w:t>
      </w:r>
    </w:p>
    <w:p w:rsidR="00000000" w:rsidDel="00000000" w:rsidP="00000000" w:rsidRDefault="00000000" w:rsidRPr="00000000" w14:paraId="00000414">
      <w:pPr>
        <w:numPr>
          <w:ilvl w:val="0"/>
          <w:numId w:val="98"/>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Consistency (20%)</w:t>
      </w:r>
    </w:p>
    <w:p w:rsidR="00000000" w:rsidDel="00000000" w:rsidP="00000000" w:rsidRDefault="00000000" w:rsidRPr="00000000" w14:paraId="00000415">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score determines difficulty changes.</w:t>
      </w:r>
    </w:p>
    <w:p w:rsidR="00000000" w:rsidDel="00000000" w:rsidP="00000000" w:rsidRDefault="00000000" w:rsidRPr="00000000" w14:paraId="00000416">
      <w:pPr>
        <w:spacing w:after="240" w:before="240" w:lineRule="auto"/>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Optional enhancement</w:t>
        <w:br w:type="textWrapping"/>
        <w:t xml:space="preserve">✔ Useful for technical explanation</w:t>
        <w:br w:type="textWrapping"/>
        <w:t xml:space="preserve">✖ Not required for a Level 7</w:t>
      </w:r>
    </w:p>
    <w:p w:rsidR="00000000" w:rsidDel="00000000" w:rsidP="00000000" w:rsidRDefault="00000000" w:rsidRPr="00000000" w14:paraId="00000417">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2"/>
        <w:keepNext w:val="0"/>
        <w:keepLines w:val="0"/>
        <w:spacing w:after="80" w:lineRule="auto"/>
        <w:rPr>
          <w:rFonts w:ascii="EB Garamond" w:cs="EB Garamond" w:eastAsia="EB Garamond" w:hAnsi="EB Garamond"/>
          <w:b w:val="1"/>
          <w:bCs w:val="1"/>
          <w:sz w:val="34"/>
          <w:szCs w:val="34"/>
        </w:rPr>
      </w:pPr>
      <w:bookmarkStart w:colFirst="0" w:colLast="0" w:name="_bkn0nmg7wjxs" w:id="172"/>
      <w:bookmarkEnd w:id="172"/>
      <w:r w:rsidDel="00000000" w:rsidR="00000000" w:rsidRPr="00000000">
        <w:rPr>
          <w:rFonts w:ascii="Arial Unicode MS" w:cs="Arial Unicode MS" w:eastAsia="Arial Unicode MS" w:hAnsi="Arial Unicode MS"/>
          <w:b w:val="1"/>
          <w:bCs w:val="1"/>
          <w:sz w:val="34"/>
          <w:szCs w:val="34"/>
          <w:rtl w:val="0"/>
        </w:rPr>
        <w:t xml:space="preserve">❌ AI Features You Should NOT Claim</w:t>
      </w:r>
    </w:p>
    <w:p w:rsidR="00000000" w:rsidDel="00000000" w:rsidP="00000000" w:rsidRDefault="00000000" w:rsidRPr="00000000" w14:paraId="00000419">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Claiming these will </w:t>
      </w:r>
      <w:r w:rsidDel="00000000" w:rsidR="00000000" w:rsidRPr="00000000">
        <w:rPr>
          <w:rFonts w:ascii="EB Garamond" w:cs="EB Garamond" w:eastAsia="EB Garamond" w:hAnsi="EB Garamond"/>
          <w:b w:val="1"/>
          <w:bCs w:val="1"/>
          <w:sz w:val="24"/>
          <w:szCs w:val="24"/>
          <w:rtl w:val="0"/>
        </w:rPr>
        <w:t xml:space="preserve">hurt your grade</w:t>
      </w:r>
      <w:r w:rsidDel="00000000" w:rsidR="00000000" w:rsidRPr="00000000">
        <w:rPr>
          <w:rFonts w:ascii="EB Garamond" w:cs="EB Garamond" w:eastAsia="EB Garamond" w:hAnsi="EB Garamond"/>
          <w:sz w:val="24"/>
          <w:szCs w:val="24"/>
          <w:rtl w:val="0"/>
        </w:rPr>
        <w:t xml:space="preserve"> if not implemented:</w:t>
      </w:r>
    </w:p>
    <w:p w:rsidR="00000000" w:rsidDel="00000000" w:rsidP="00000000" w:rsidRDefault="00000000" w:rsidRPr="00000000" w14:paraId="0000041A">
      <w:pPr>
        <w:numPr>
          <w:ilvl w:val="0"/>
          <w:numId w:val="93"/>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Deep learning models</w:t>
      </w:r>
    </w:p>
    <w:p w:rsidR="00000000" w:rsidDel="00000000" w:rsidP="00000000" w:rsidRDefault="00000000" w:rsidRPr="00000000" w14:paraId="0000041B">
      <w:pPr>
        <w:numPr>
          <w:ilvl w:val="0"/>
          <w:numId w:val="93"/>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Neural networks trained on student data</w:t>
      </w:r>
    </w:p>
    <w:p w:rsidR="00000000" w:rsidDel="00000000" w:rsidP="00000000" w:rsidRDefault="00000000" w:rsidRPr="00000000" w14:paraId="0000041C">
      <w:pPr>
        <w:numPr>
          <w:ilvl w:val="0"/>
          <w:numId w:val="93"/>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Natural-language tutoring conversations</w:t>
      </w:r>
    </w:p>
    <w:p w:rsidR="00000000" w:rsidDel="00000000" w:rsidP="00000000" w:rsidRDefault="00000000" w:rsidRPr="00000000" w14:paraId="0000041D">
      <w:pPr>
        <w:numPr>
          <w:ilvl w:val="0"/>
          <w:numId w:val="93"/>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Emotion detection</w:t>
      </w:r>
    </w:p>
    <w:p w:rsidR="00000000" w:rsidDel="00000000" w:rsidP="00000000" w:rsidRDefault="00000000" w:rsidRPr="00000000" w14:paraId="0000041E">
      <w:pPr>
        <w:numPr>
          <w:ilvl w:val="0"/>
          <w:numId w:val="93"/>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Fully autonomous personalization</w:t>
      </w:r>
    </w:p>
    <w:p w:rsidR="00000000" w:rsidDel="00000000" w:rsidP="00000000" w:rsidRDefault="00000000" w:rsidRPr="00000000" w14:paraId="0000041F">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Examiners </w:t>
      </w:r>
      <w:r w:rsidDel="00000000" w:rsidR="00000000" w:rsidRPr="00000000">
        <w:rPr>
          <w:rFonts w:ascii="EB Garamond" w:cs="EB Garamond" w:eastAsia="EB Garamond" w:hAnsi="EB Garamond"/>
          <w:i w:val="1"/>
          <w:iCs w:val="1"/>
          <w:sz w:val="24"/>
          <w:szCs w:val="24"/>
          <w:rtl w:val="0"/>
        </w:rPr>
        <w:t xml:space="preserve">will</w:t>
      </w:r>
      <w:r w:rsidDel="00000000" w:rsidR="00000000" w:rsidRPr="00000000">
        <w:rPr>
          <w:rFonts w:ascii="EB Garamond" w:cs="EB Garamond" w:eastAsia="EB Garamond" w:hAnsi="EB Garamond"/>
          <w:sz w:val="24"/>
          <w:szCs w:val="24"/>
          <w:rtl w:val="0"/>
        </w:rPr>
        <w:t xml:space="preserve"> question these.</w:t>
      </w:r>
    </w:p>
    <w:p w:rsidR="00000000" w:rsidDel="00000000" w:rsidP="00000000" w:rsidRDefault="00000000" w:rsidRPr="00000000" w14:paraId="00000420">
      <w:pPr>
        <w:spacing w:after="240" w:before="24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2"/>
        <w:keepNext w:val="0"/>
        <w:keepLines w:val="0"/>
        <w:spacing w:after="80" w:lineRule="auto"/>
        <w:rPr>
          <w:rFonts w:ascii="EB Garamond" w:cs="EB Garamond" w:eastAsia="EB Garamond" w:hAnsi="EB Garamond"/>
          <w:b w:val="1"/>
          <w:bCs w:val="1"/>
          <w:sz w:val="34"/>
          <w:szCs w:val="34"/>
        </w:rPr>
      </w:pPr>
      <w:bookmarkStart w:colFirst="0" w:colLast="0" w:name="_v34k6g60lty8" w:id="173"/>
      <w:bookmarkEnd w:id="173"/>
      <w:r w:rsidDel="00000000" w:rsidR="00000000" w:rsidRPr="00000000">
        <w:rPr>
          <w:rFonts w:ascii="EB Garamond" w:cs="EB Garamond" w:eastAsia="EB Garamond" w:hAnsi="EB Garamond"/>
          <w:b w:val="1"/>
          <w:bCs w:val="1"/>
          <w:sz w:val="34"/>
          <w:szCs w:val="34"/>
          <w:rtl w:val="0"/>
        </w:rPr>
        <w:t xml:space="preserve">Ideal AI Feature Set for YOUR Project (Recommended)</w:t>
      </w:r>
    </w:p>
    <w:p w:rsidR="00000000" w:rsidDel="00000000" w:rsidP="00000000" w:rsidRDefault="00000000" w:rsidRPr="00000000" w14:paraId="0000042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If you include the following, you are in </w:t>
      </w:r>
      <w:r w:rsidDel="00000000" w:rsidR="00000000" w:rsidRPr="00000000">
        <w:rPr>
          <w:rFonts w:ascii="EB Garamond" w:cs="EB Garamond" w:eastAsia="EB Garamond" w:hAnsi="EB Garamond"/>
          <w:b w:val="1"/>
          <w:bCs w:val="1"/>
          <w:sz w:val="24"/>
          <w:szCs w:val="24"/>
          <w:rtl w:val="0"/>
        </w:rPr>
        <w:t xml:space="preserve">excellent territory</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423">
      <w:pPr>
        <w:spacing w:after="240" w:before="240" w:lineRule="auto"/>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 Adaptive difficulty (rule-based)</w:t>
        <w:br w:type="textWrapping"/>
        <w:t xml:space="preserve">✅ Performance tracking</w:t>
        <w:br w:type="textWrapping"/>
        <w:t xml:space="preserve">✅ AI session reports</w:t>
        <w:br w:type="textWrapping"/>
        <w:t xml:space="preserve">✅ Strategy-based feedback</w:t>
        <w:br w:type="textWrapping"/>
        <w:t xml:space="preserve">✅ Progressive hints</w:t>
      </w:r>
    </w:p>
    <w:p w:rsidR="00000000" w:rsidDel="00000000" w:rsidP="00000000" w:rsidRDefault="00000000" w:rsidRPr="00000000" w14:paraId="00000424">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w:t>
      </w:r>
    </w:p>
    <w:p w:rsidR="00000000" w:rsidDel="00000000" w:rsidP="00000000" w:rsidRDefault="00000000" w:rsidRPr="00000000" w14:paraId="00000425">
      <w:pPr>
        <w:numPr>
          <w:ilvl w:val="0"/>
          <w:numId w:val="133"/>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Realistic</w:t>
      </w:r>
    </w:p>
    <w:p w:rsidR="00000000" w:rsidDel="00000000" w:rsidP="00000000" w:rsidRDefault="00000000" w:rsidRPr="00000000" w14:paraId="00000426">
      <w:pPr>
        <w:numPr>
          <w:ilvl w:val="0"/>
          <w:numId w:val="133"/>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Ethical</w:t>
      </w:r>
    </w:p>
    <w:p w:rsidR="00000000" w:rsidDel="00000000" w:rsidP="00000000" w:rsidRDefault="00000000" w:rsidRPr="00000000" w14:paraId="00000427">
      <w:pPr>
        <w:numPr>
          <w:ilvl w:val="0"/>
          <w:numId w:val="133"/>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Pedagogically sound</w:t>
      </w:r>
    </w:p>
    <w:p w:rsidR="00000000" w:rsidDel="00000000" w:rsidP="00000000" w:rsidRDefault="00000000" w:rsidRPr="00000000" w14:paraId="00000428">
      <w:pPr>
        <w:numPr>
          <w:ilvl w:val="0"/>
          <w:numId w:val="133"/>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Easy to evaluate</w:t>
      </w:r>
    </w:p>
    <w:p w:rsidR="00000000" w:rsidDel="00000000" w:rsidP="00000000" w:rsidRDefault="00000000" w:rsidRPr="00000000" w14:paraId="00000429">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2A">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2B">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2C">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2D">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2E">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2F">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30">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31">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32">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33">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34">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35">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36">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37">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38">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39">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3A">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3B">
      <w:pPr>
        <w:spacing w:after="240" w:before="240" w:lineRule="auto"/>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43C">
      <w:pPr>
        <w:spacing w:after="240" w:befor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43D">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3E">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3F">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40">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41">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42">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4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br w:type="textWrapping"/>
      </w:r>
    </w:p>
    <w:p w:rsidR="00000000" w:rsidDel="00000000" w:rsidP="00000000" w:rsidRDefault="00000000" w:rsidRPr="00000000" w14:paraId="00000444">
      <w:pPr>
        <w:spacing w:after="240" w:before="240" w:lineRule="auto"/>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44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4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4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4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4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4A">
      <w:pPr>
        <w:rPr>
          <w:rFonts w:ascii="EB Garamond" w:cs="EB Garamond" w:eastAsia="EB Garamond" w:hAnsi="EB Garamond"/>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sz w:val="24"/>
          <w:szCs w:val="24"/>
        </w:rPr>
        <w:sectPr>
          <w:type w:val="nextPage"/>
          <w:pgSz w:h="15840" w:w="12240" w:orient="portrait"/>
          <w:pgMar w:bottom="1440" w:top="1440" w:left="1440" w:right="1440" w:header="720" w:footer="720"/>
          <w:pgNumType w:start="1"/>
        </w:sectPr>
      </w:pPr>
      <w:bookmarkStart w:colFirst="0" w:colLast="0" w:name="_eneyneqqhdk8" w:id="174"/>
      <w:bookmarkEnd w:id="1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Addition and Subtraction</w:t>
      </w:r>
      <w:r w:rsidDel="00000000" w:rsidR="00000000" w:rsidRPr="00000000">
        <w:rPr>
          <w:rtl w:val="0"/>
        </w:rPr>
      </w:r>
    </w:p>
    <w:p w:rsidR="00000000" w:rsidDel="00000000" w:rsidP="00000000" w:rsidRDefault="00000000" w:rsidRPr="00000000" w14:paraId="0000044C">
      <w:pPr>
        <w:pStyle w:val="Heading1"/>
        <w:keepNext w:val="0"/>
        <w:keepLines w:val="0"/>
        <w:spacing w:before="480" w:lineRule="auto"/>
        <w:rPr>
          <w:b w:val="1"/>
          <w:bCs w:val="1"/>
          <w:sz w:val="46"/>
          <w:szCs w:val="46"/>
        </w:rPr>
      </w:pPr>
      <w:bookmarkStart w:colFirst="0" w:colLast="0" w:name="_vgd0ezs9o0du" w:id="175"/>
      <w:bookmarkEnd w:id="175"/>
      <w:r w:rsidDel="00000000" w:rsidR="00000000" w:rsidRPr="00000000">
        <w:rPr>
          <w:b w:val="1"/>
          <w:bCs w:val="1"/>
          <w:sz w:val="46"/>
          <w:szCs w:val="46"/>
          <w:rtl w:val="0"/>
        </w:rPr>
        <w:t xml:space="preserve">Effective Mental Addition and Subtraction Strategies for High School Students</w:t>
      </w:r>
    </w:p>
    <w:p w:rsidR="00000000" w:rsidDel="00000000" w:rsidP="00000000" w:rsidRDefault="00000000" w:rsidRPr="00000000" w14:paraId="0000044D">
      <w:pPr>
        <w:spacing w:after="240" w:before="240" w:lineRule="auto"/>
        <w:rPr/>
      </w:pPr>
      <w:r w:rsidDel="00000000" w:rsidR="00000000" w:rsidRPr="00000000">
        <w:rPr>
          <w:rtl w:val="0"/>
        </w:rPr>
        <w:t xml:space="preserve">High school students benefit from </w:t>
      </w:r>
      <w:r w:rsidDel="00000000" w:rsidR="00000000" w:rsidRPr="00000000">
        <w:rPr>
          <w:b w:val="1"/>
          <w:bCs w:val="1"/>
          <w:rtl w:val="0"/>
        </w:rPr>
        <w:t xml:space="preserve">mental math strategies</w:t>
      </w:r>
      <w:r w:rsidDel="00000000" w:rsidR="00000000" w:rsidRPr="00000000">
        <w:rPr>
          <w:rtl w:val="0"/>
        </w:rPr>
        <w:t xml:space="preserve"> that leverage number sense and cognitive efficiency, especially when working with 1- to 3-digit numbers (and extendable to larger numbers). Below is a comparison of key strategies – for </w:t>
      </w:r>
      <w:r w:rsidDel="00000000" w:rsidR="00000000" w:rsidRPr="00000000">
        <w:rPr>
          <w:b w:val="1"/>
          <w:bCs w:val="1"/>
          <w:rtl w:val="0"/>
        </w:rPr>
        <w:t xml:space="preserve">addition</w:t>
      </w:r>
      <w:r w:rsidDel="00000000" w:rsidR="00000000" w:rsidRPr="00000000">
        <w:rPr>
          <w:rtl w:val="0"/>
        </w:rPr>
        <w:t xml:space="preserve"> (</w:t>
      </w:r>
      <w:r w:rsidDel="00000000" w:rsidR="00000000" w:rsidRPr="00000000">
        <w:rPr>
          <w:i w:val="1"/>
          <w:iCs w:val="1"/>
          <w:rtl w:val="0"/>
        </w:rPr>
        <w:t xml:space="preserve">A</w:t>
      </w:r>
      <w:r w:rsidDel="00000000" w:rsidR="00000000" w:rsidRPr="00000000">
        <w:rPr>
          <w:rtl w:val="0"/>
        </w:rPr>
        <w:t xml:space="preserve">) and/or </w:t>
      </w:r>
      <w:r w:rsidDel="00000000" w:rsidR="00000000" w:rsidRPr="00000000">
        <w:rPr>
          <w:b w:val="1"/>
          <w:bCs w:val="1"/>
          <w:rtl w:val="0"/>
        </w:rPr>
        <w:t xml:space="preserve">subtraction</w:t>
      </w:r>
      <w:r w:rsidDel="00000000" w:rsidR="00000000" w:rsidRPr="00000000">
        <w:rPr>
          <w:rtl w:val="0"/>
        </w:rPr>
        <w:t xml:space="preserve"> (</w:t>
      </w:r>
      <w:r w:rsidDel="00000000" w:rsidR="00000000" w:rsidRPr="00000000">
        <w:rPr>
          <w:i w:val="1"/>
          <w:iCs w:val="1"/>
          <w:rtl w:val="0"/>
        </w:rPr>
        <w:t xml:space="preserve">S</w:t>
      </w:r>
      <w:r w:rsidDel="00000000" w:rsidR="00000000" w:rsidRPr="00000000">
        <w:rPr>
          <w:rtl w:val="0"/>
        </w:rPr>
        <w:t xml:space="preserve">) – including how they work, examples, cognitive benefits, and best use cases:</w:t>
      </w:r>
    </w:p>
    <w:tbl>
      <w:tblPr>
        <w:tblStyle w:val="Table2"/>
        <w:tblW w:w="11535.0" w:type="dxa"/>
        <w:jc w:val="left"/>
        <w:tblInd w:w="-10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1320"/>
        <w:gridCol w:w="1530"/>
        <w:gridCol w:w="2280"/>
        <w:gridCol w:w="3600"/>
        <w:tblGridChange w:id="0">
          <w:tblGrid>
            <w:gridCol w:w="2805"/>
            <w:gridCol w:w="1320"/>
            <w:gridCol w:w="1530"/>
            <w:gridCol w:w="2280"/>
            <w:gridCol w:w="36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E">
            <w:pPr>
              <w:jc w:val="center"/>
              <w:rPr/>
            </w:pPr>
            <w:r w:rsidDel="00000000" w:rsidR="00000000" w:rsidRPr="00000000">
              <w:rPr>
                <w:b w:val="1"/>
                <w:bCs w:val="1"/>
                <w:rtl w:val="0"/>
              </w:rPr>
              <w:t xml:space="preserve">Strategy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F">
            <w:pPr>
              <w:rPr/>
            </w:pPr>
            <w:r w:rsidDel="00000000" w:rsidR="00000000" w:rsidRPr="00000000">
              <w:rPr>
                <w:b w:val="1"/>
                <w:bCs w:val="1"/>
                <w:rtl w:val="0"/>
              </w:rPr>
              <w:t xml:space="preserve">Operation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0">
            <w:pPr>
              <w:jc w:val="center"/>
              <w:rPr/>
            </w:pPr>
            <w:r w:rsidDel="00000000" w:rsidR="00000000" w:rsidRPr="00000000">
              <w:rPr>
                <w:b w:val="1"/>
                <w:bCs w:val="1"/>
                <w:rtl w:val="0"/>
              </w:rPr>
              <w:t xml:space="preserve">Example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1">
            <w:pPr>
              <w:jc w:val="center"/>
              <w:rPr/>
            </w:pPr>
            <w:r w:rsidDel="00000000" w:rsidR="00000000" w:rsidRPr="00000000">
              <w:rPr>
                <w:b w:val="1"/>
                <w:bCs w:val="1"/>
                <w:rtl w:val="0"/>
              </w:rPr>
              <w:t xml:space="preserve">Cognitive Benefit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2">
            <w:pPr>
              <w:jc w:val="center"/>
              <w:rPr/>
            </w:pPr>
            <w:r w:rsidDel="00000000" w:rsidR="00000000" w:rsidRPr="00000000">
              <w:rPr>
                <w:b w:val="1"/>
                <w:bCs w:val="1"/>
                <w:rtl w:val="0"/>
              </w:rPr>
              <w:t xml:space="preserve">Best Use Case</w:t>
            </w:r>
            <w:r w:rsidDel="00000000" w:rsidR="00000000" w:rsidRPr="00000000">
              <w:rPr>
                <w:rtl w:val="0"/>
              </w:rPr>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3">
            <w:pPr>
              <w:rPr/>
            </w:pPr>
            <w:r w:rsidDel="00000000" w:rsidR="00000000" w:rsidRPr="00000000">
              <w:rPr>
                <w:b w:val="1"/>
                <w:bCs w:val="1"/>
                <w:rtl w:val="0"/>
              </w:rPr>
              <w:t xml:space="preserve">Place-Value Decomposition</w:t>
            </w:r>
            <w:r w:rsidDel="00000000" w:rsidR="00000000" w:rsidRPr="00000000">
              <w:rPr>
                <w:rtl w:val="0"/>
              </w:rPr>
              <w:t xml:space="preserve"> (Partitioning)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4">
            <w:pPr>
              <w:rPr/>
            </w:pPr>
            <w:r w:rsidDel="00000000" w:rsidR="00000000" w:rsidRPr="00000000">
              <w:rPr>
                <w:rtl w:val="0"/>
              </w:rPr>
              <w:t xml:space="preserve">A, 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5">
            <w:pPr>
              <w:rPr/>
            </w:pPr>
            <w:r w:rsidDel="00000000" w:rsidR="00000000" w:rsidRPr="00000000">
              <w:rPr>
                <w:rtl w:val="0"/>
              </w:rPr>
              <w:t xml:space="preserve">45 + 87 = (40 + 80) + (5 + 7) = 120 + 12 = </w:t>
            </w:r>
            <w:r w:rsidDel="00000000" w:rsidR="00000000" w:rsidRPr="00000000">
              <w:rPr>
                <w:b w:val="1"/>
                <w:bCs w:val="1"/>
                <w:rtl w:val="0"/>
              </w:rPr>
              <w:t xml:space="preserve">132</w:t>
            </w:r>
            <w:r w:rsidDel="00000000" w:rsidR="00000000" w:rsidRPr="00000000">
              <w:rPr>
                <w:rtl w:val="0"/>
              </w:rPr>
              <w:t xml:space="preserve">.</w:t>
            </w:r>
          </w:p>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85 − 22 = (80 − 20) + (5 − 2) = </w:t>
            </w:r>
            <w:r w:rsidDel="00000000" w:rsidR="00000000" w:rsidRPr="00000000">
              <w:rPr>
                <w:b w:val="1"/>
                <w:bCs w:val="1"/>
                <w:rtl w:val="0"/>
              </w:rPr>
              <w:t xml:space="preserve">63</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7">
            <w:pPr>
              <w:rPr/>
            </w:pPr>
            <w:r w:rsidDel="00000000" w:rsidR="00000000" w:rsidRPr="00000000">
              <w:rPr>
                <w:rtl w:val="0"/>
              </w:rPr>
              <w:t xml:space="preserve">Breaks problem into </w:t>
            </w:r>
            <w:r w:rsidDel="00000000" w:rsidR="00000000" w:rsidRPr="00000000">
              <w:rPr>
                <w:i w:val="1"/>
                <w:iCs w:val="1"/>
                <w:rtl w:val="0"/>
              </w:rPr>
              <w:t xml:space="preserve">smaller place-value chunks</w:t>
            </w:r>
            <w:r w:rsidDel="00000000" w:rsidR="00000000" w:rsidRPr="00000000">
              <w:rPr>
                <w:rtl w:val="0"/>
              </w:rPr>
              <w:t xml:space="preserve">, reducing complexity. Frees up working memory by tackling hundreds, tens, ones separately.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8">
            <w:pPr>
              <w:rPr/>
            </w:pPr>
            <w:r w:rsidDel="00000000" w:rsidR="00000000" w:rsidRPr="00000000">
              <w:rPr>
                <w:rtl w:val="0"/>
              </w:rPr>
              <w:t xml:space="preserve">Almost </w:t>
            </w:r>
            <w:r w:rsidDel="00000000" w:rsidR="00000000" w:rsidRPr="00000000">
              <w:rPr>
                <w:i w:val="1"/>
                <w:iCs w:val="1"/>
                <w:rtl w:val="0"/>
              </w:rPr>
              <w:t xml:space="preserve">any</w:t>
            </w:r>
            <w:r w:rsidDel="00000000" w:rsidR="00000000" w:rsidRPr="00000000">
              <w:rPr>
                <w:rtl w:val="0"/>
              </w:rPr>
              <w:t xml:space="preserve"> addition or subtraction, especially multi-digit (no complex carrying needed when split by place).</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9">
            <w:pPr>
              <w:rPr/>
            </w:pPr>
            <w:r w:rsidDel="00000000" w:rsidR="00000000" w:rsidRPr="00000000">
              <w:rPr>
                <w:b w:val="1"/>
                <w:bCs w:val="1"/>
                <w:rtl w:val="0"/>
              </w:rPr>
              <w:t xml:space="preserve">Sequential Chunking</w:t>
            </w:r>
            <w:r w:rsidDel="00000000" w:rsidR="00000000" w:rsidRPr="00000000">
              <w:rPr>
                <w:rtl w:val="0"/>
              </w:rPr>
              <w:t xml:space="preserve"> (Incremental)**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A">
            <w:pPr>
              <w:rPr/>
            </w:pPr>
            <w:r w:rsidDel="00000000" w:rsidR="00000000" w:rsidRPr="00000000">
              <w:rPr>
                <w:rtl w:val="0"/>
              </w:rPr>
              <w:t xml:space="preserve">A, 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B">
            <w:pPr>
              <w:rPr/>
            </w:pPr>
            <w:r w:rsidDel="00000000" w:rsidR="00000000" w:rsidRPr="00000000">
              <w:rPr>
                <w:rtl w:val="0"/>
              </w:rPr>
              <w:t xml:space="preserve">56 + 32: 56 + 30 = 86, then 86 + 2 = </w:t>
            </w:r>
            <w:r w:rsidDel="00000000" w:rsidR="00000000" w:rsidRPr="00000000">
              <w:rPr>
                <w:b w:val="1"/>
                <w:bCs w:val="1"/>
                <w:rtl w:val="0"/>
              </w:rPr>
              <w:t xml:space="preserve">88</w:t>
            </w:r>
            <w:r w:rsidDel="00000000" w:rsidR="00000000" w:rsidRPr="00000000">
              <w:rPr>
                <w:rtl w:val="0"/>
              </w:rPr>
              <w:t xml:space="preserve">.</w:t>
            </w:r>
          </w:p>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53 − 28: 53 − 20 = 33, then 33 − 8 = </w:t>
            </w:r>
            <w:r w:rsidDel="00000000" w:rsidR="00000000" w:rsidRPr="00000000">
              <w:rPr>
                <w:b w:val="1"/>
                <w:bCs w:val="1"/>
                <w:rtl w:val="0"/>
              </w:rPr>
              <w:t xml:space="preserve">25</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D">
            <w:pPr>
              <w:rPr/>
            </w:pPr>
            <w:r w:rsidDel="00000000" w:rsidR="00000000" w:rsidRPr="00000000">
              <w:rPr>
                <w:rtl w:val="0"/>
              </w:rPr>
              <w:t xml:space="preserve">Solves in </w:t>
            </w:r>
            <w:r w:rsidDel="00000000" w:rsidR="00000000" w:rsidRPr="00000000">
              <w:rPr>
                <w:i w:val="1"/>
                <w:iCs w:val="1"/>
                <w:rtl w:val="0"/>
              </w:rPr>
              <w:t xml:space="preserve">stepwise chunks</w:t>
            </w:r>
            <w:r w:rsidDel="00000000" w:rsidR="00000000" w:rsidRPr="00000000">
              <w:rPr>
                <w:rtl w:val="0"/>
              </w:rPr>
              <w:t xml:space="preserve">, handling one part at a time. Eases cognitive load by processing a tens chunk then ones, rather than all at once.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E">
            <w:pPr>
              <w:rPr/>
            </w:pPr>
            <w:r w:rsidDel="00000000" w:rsidR="00000000" w:rsidRPr="00000000">
              <w:rPr>
                <w:rtl w:val="0"/>
              </w:rPr>
              <w:t xml:space="preserve">Adding or subtracting in stages (useful when one addend/subtrahend is easily split into tens and ones).</w:t>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F">
            <w:pPr>
              <w:rPr/>
            </w:pPr>
            <w:r w:rsidDel="00000000" w:rsidR="00000000" w:rsidRPr="00000000">
              <w:rPr>
                <w:b w:val="1"/>
                <w:bCs w:val="1"/>
                <w:rtl w:val="0"/>
              </w:rPr>
              <w:t xml:space="preserve">Compensation (Rounding &amp; Adjusting)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0">
            <w:pPr>
              <w:rPr/>
            </w:pPr>
            <w:r w:rsidDel="00000000" w:rsidR="00000000" w:rsidRPr="00000000">
              <w:rPr>
                <w:rtl w:val="0"/>
              </w:rPr>
              <w:t xml:space="preserve">A, 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1">
            <w:pPr>
              <w:rPr/>
            </w:pPr>
            <w:r w:rsidDel="00000000" w:rsidR="00000000" w:rsidRPr="00000000">
              <w:rPr>
                <w:rFonts w:ascii="Arial Unicode MS" w:cs="Arial Unicode MS" w:eastAsia="Arial Unicode MS" w:hAnsi="Arial Unicode MS"/>
                <w:rtl w:val="0"/>
              </w:rPr>
              <w:t xml:space="preserve">45 + 29 = 45 + 30 − 1 = </w:t>
            </w:r>
            <w:r w:rsidDel="00000000" w:rsidR="00000000" w:rsidRPr="00000000">
              <w:rPr>
                <w:b w:val="1"/>
                <w:bCs w:val="1"/>
                <w:rtl w:val="0"/>
              </w:rPr>
              <w:t xml:space="preserve">74</w:t>
            </w:r>
            <w:r w:rsidDel="00000000" w:rsidR="00000000" w:rsidRPr="00000000">
              <w:rPr>
                <w:rtl w:val="0"/>
              </w:rPr>
              <w:t xml:space="preserve">.</w:t>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75 − 39 = 75 − 40 + 1 = </w:t>
            </w:r>
            <w:r w:rsidDel="00000000" w:rsidR="00000000" w:rsidRPr="00000000">
              <w:rPr>
                <w:b w:val="1"/>
                <w:bCs w:val="1"/>
                <w:rtl w:val="0"/>
              </w:rPr>
              <w:t xml:space="preserve">36</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3">
            <w:pPr>
              <w:rPr/>
            </w:pPr>
            <w:r w:rsidDel="00000000" w:rsidR="00000000" w:rsidRPr="00000000">
              <w:rPr>
                <w:rtl w:val="0"/>
              </w:rPr>
              <w:t xml:space="preserve">Turns hard problems into </w:t>
            </w:r>
            <w:r w:rsidDel="00000000" w:rsidR="00000000" w:rsidRPr="00000000">
              <w:rPr>
                <w:i w:val="1"/>
                <w:iCs w:val="1"/>
                <w:rtl w:val="0"/>
              </w:rPr>
              <w:t xml:space="preserve">easier round-number problems</w:t>
            </w:r>
            <w:r w:rsidDel="00000000" w:rsidR="00000000" w:rsidRPr="00000000">
              <w:rPr>
                <w:rtl w:val="0"/>
              </w:rPr>
              <w:t xml:space="preserve">. Reduces steps or difficulty by using known multiples of 10/100 and adjusting, lowering working memory load.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Adding numbers just below/above a round ten or hundred; subtracting numbers with inconvenient endings (like 9, 8, or 1, 2). Efficient for making calculations like “+9” (do +10 − 1) or “−39” (do −40 + 1).</w:t>
            </w:r>
          </w:p>
        </w:tc>
      </w:tr>
      <w:tr>
        <w:trPr>
          <w:cantSplit w:val="0"/>
          <w:trHeight w:val="3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5">
            <w:pPr>
              <w:rPr/>
            </w:pPr>
            <w:r w:rsidDel="00000000" w:rsidR="00000000" w:rsidRPr="00000000">
              <w:rPr>
                <w:b w:val="1"/>
                <w:bCs w:val="1"/>
                <w:rtl w:val="0"/>
              </w:rPr>
              <w:t xml:space="preserve">Bridging Through 10/100</w:t>
            </w:r>
            <w:r w:rsidDel="00000000" w:rsidR="00000000" w:rsidRPr="00000000">
              <w:rPr>
                <w:rtl w:val="0"/>
              </w:rPr>
              <w:t xml:space="preserve"> (Making Ten)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6">
            <w:pPr>
              <w:rPr/>
            </w:pPr>
            <w:r w:rsidDel="00000000" w:rsidR="00000000" w:rsidRPr="00000000">
              <w:rPr>
                <w:rtl w:val="0"/>
              </w:rPr>
              <w:t xml:space="preserve">A (S)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7">
            <w:pPr>
              <w:rPr/>
            </w:pPr>
            <w:r w:rsidDel="00000000" w:rsidR="00000000" w:rsidRPr="00000000">
              <w:rPr>
                <w:rtl w:val="0"/>
              </w:rPr>
              <w:t xml:space="preserve">9 + 7: 9 + 1 = 10, then 10 + 6 = </w:t>
            </w:r>
            <w:r w:rsidDel="00000000" w:rsidR="00000000" w:rsidRPr="00000000">
              <w:rPr>
                <w:b w:val="1"/>
                <w:bCs w:val="1"/>
                <w:rtl w:val="0"/>
              </w:rPr>
              <w:t xml:space="preserve">16</w:t>
            </w:r>
            <w:r w:rsidDel="00000000" w:rsidR="00000000" w:rsidRPr="00000000">
              <w:rPr>
                <w:rtl w:val="0"/>
              </w:rPr>
              <w:t xml:space="preserve">.</w:t>
            </w:r>
          </w:p>
          <w:p w:rsidR="00000000" w:rsidDel="00000000" w:rsidP="00000000" w:rsidRDefault="00000000" w:rsidRPr="00000000" w14:paraId="00000468">
            <w:pPr>
              <w:rPr/>
            </w:pPr>
            <w:r w:rsidDel="00000000" w:rsidR="00000000" w:rsidRPr="00000000">
              <w:rPr>
                <w:rtl w:val="0"/>
              </w:rPr>
              <w:t xml:space="preserve">73 + 59: 73 + 27 = 100, remaining 32, so 100 + 32 = </w:t>
            </w:r>
            <w:r w:rsidDel="00000000" w:rsidR="00000000" w:rsidRPr="00000000">
              <w:rPr>
                <w:b w:val="1"/>
                <w:bCs w:val="1"/>
                <w:rtl w:val="0"/>
              </w:rPr>
              <w:t xml:space="preserve">132</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9">
            <w:pPr>
              <w:rPr/>
            </w:pPr>
            <w:r w:rsidDel="00000000" w:rsidR="00000000" w:rsidRPr="00000000">
              <w:rPr>
                <w:rtl w:val="0"/>
              </w:rPr>
              <w:t xml:space="preserve">Uses a </w:t>
            </w:r>
            <w:r w:rsidDel="00000000" w:rsidR="00000000" w:rsidRPr="00000000">
              <w:rPr>
                <w:i w:val="1"/>
                <w:iCs w:val="1"/>
                <w:rtl w:val="0"/>
              </w:rPr>
              <w:t xml:space="preserve">number-line mindset</w:t>
            </w:r>
            <w:r w:rsidDel="00000000" w:rsidR="00000000" w:rsidRPr="00000000">
              <w:rPr>
                <w:rtl w:val="0"/>
              </w:rPr>
              <w:t xml:space="preserve"> to “bridge” across a base (10, 100, etc.), reinforcing </w:t>
            </w:r>
            <w:r w:rsidDel="00000000" w:rsidR="00000000" w:rsidRPr="00000000">
              <w:rPr>
                <w:b w:val="1"/>
                <w:bCs w:val="1"/>
                <w:rtl w:val="0"/>
              </w:rPr>
              <w:t xml:space="preserve">number bonds</w:t>
            </w:r>
            <w:r w:rsidDel="00000000" w:rsidR="00000000" w:rsidRPr="00000000">
              <w:rPr>
                <w:rtl w:val="0"/>
              </w:rPr>
              <w:t xml:space="preserve"> (e.g. pairs summing to 10) and minimizing mental carrying. It capitalizes on known combinations, speeding up calculation.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Sums that cross a “tens” or “hundreds” boundary (e.g. 38 + 7, 58 + 45). Also applicable in subtraction to break apart differences (e.g. 15 − 7 by doing 15 − 5 = 10, then −2 = 8). Especially helpful when one addend can complement the other to a round number.</w:t>
            </w:r>
          </w:p>
        </w:tc>
      </w:tr>
      <w:tr>
        <w:trPr>
          <w:cantSplit w:val="0"/>
          <w:trHeight w:val="34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B">
            <w:pPr>
              <w:rPr/>
            </w:pPr>
            <w:r w:rsidDel="00000000" w:rsidR="00000000" w:rsidRPr="00000000">
              <w:rPr>
                <w:b w:val="1"/>
                <w:bCs w:val="1"/>
                <w:rtl w:val="0"/>
              </w:rPr>
              <w:t xml:space="preserve">“Add-Up” Subtraction</w:t>
            </w:r>
            <w:r w:rsidDel="00000000" w:rsidR="00000000" w:rsidRPr="00000000">
              <w:rPr>
                <w:rtl w:val="0"/>
              </w:rPr>
              <w:t xml:space="preserve"> (Complementary Addition)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C">
            <w:pP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D">
            <w:pPr>
              <w:rPr/>
            </w:pPr>
            <w:r w:rsidDel="00000000" w:rsidR="00000000" w:rsidRPr="00000000">
              <w:rPr>
                <w:rFonts w:ascii="Arial Unicode MS" w:cs="Arial Unicode MS" w:eastAsia="Arial Unicode MS" w:hAnsi="Arial Unicode MS"/>
                <w:rtl w:val="0"/>
              </w:rPr>
              <w:t xml:space="preserve">83 − 46: think </w:t>
            </w:r>
            <w:r w:rsidDel="00000000" w:rsidR="00000000" w:rsidRPr="00000000">
              <w:rPr>
                <w:b w:val="1"/>
                <w:bCs w:val="1"/>
                <w:rtl w:val="0"/>
              </w:rPr>
              <w:t xml:space="preserve">46 + ? = 83</w:t>
            </w:r>
            <w:r w:rsidDel="00000000" w:rsidR="00000000" w:rsidRPr="00000000">
              <w:rPr>
                <w:rFonts w:ascii="Arial Unicode MS" w:cs="Arial Unicode MS" w:eastAsia="Arial Unicode MS" w:hAnsi="Arial Unicode MS"/>
                <w:rtl w:val="0"/>
              </w:rPr>
              <w:t xml:space="preserve">. Add 4 → 50, +30 → 80, +3 → 83, total added 4+30+3 = </w:t>
            </w:r>
            <w:r w:rsidDel="00000000" w:rsidR="00000000" w:rsidRPr="00000000">
              <w:rPr>
                <w:b w:val="1"/>
                <w:bCs w:val="1"/>
                <w:rtl w:val="0"/>
              </w:rPr>
              <w:t xml:space="preserve">37</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E">
            <w:pPr>
              <w:rPr/>
            </w:pPr>
            <w:r w:rsidDel="00000000" w:rsidR="00000000" w:rsidRPr="00000000">
              <w:rPr>
                <w:rtl w:val="0"/>
              </w:rPr>
              <w:t xml:space="preserve">Converts subtraction into an </w:t>
            </w:r>
            <w:r w:rsidDel="00000000" w:rsidR="00000000" w:rsidRPr="00000000">
              <w:rPr>
                <w:i w:val="1"/>
                <w:iCs w:val="1"/>
                <w:rtl w:val="0"/>
              </w:rPr>
              <w:t xml:space="preserve">easier addition</w:t>
            </w:r>
            <w:r w:rsidDel="00000000" w:rsidR="00000000" w:rsidRPr="00000000">
              <w:rPr>
                <w:rtl w:val="0"/>
              </w:rPr>
              <w:t xml:space="preserve"> task. Leverages the brain’s tendency to find differences by </w:t>
            </w:r>
            <w:r w:rsidDel="00000000" w:rsidR="00000000" w:rsidRPr="00000000">
              <w:rPr>
                <w:b w:val="1"/>
                <w:bCs w:val="1"/>
                <w:rtl w:val="0"/>
              </w:rPr>
              <w:t xml:space="preserve">counting up</w:t>
            </w:r>
            <w:r w:rsidDel="00000000" w:rsidR="00000000" w:rsidRPr="00000000">
              <w:rPr>
                <w:rtl w:val="0"/>
              </w:rPr>
              <w:t xml:space="preserve"> rather than borrowing. Reduces errors and working memory load by accumulating to the target.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When the difference is not obvious, especially if numbers are close together (small gap). Effective for avoiding complex borrowing – e.g. high schoolers often find 802 − 775 easier by seeing </w:t>
            </w:r>
            <w:r w:rsidDel="00000000" w:rsidR="00000000" w:rsidRPr="00000000">
              <w:rPr>
                <w:i w:val="1"/>
                <w:iCs w:val="1"/>
                <w:rtl w:val="0"/>
              </w:rPr>
              <w:t xml:space="preserve">775 + 25 = 800, +2 = 802</w:t>
            </w:r>
            <w:r w:rsidDel="00000000" w:rsidR="00000000" w:rsidRPr="00000000">
              <w:rPr>
                <w:rtl w:val="0"/>
              </w:rPr>
              <w:t xml:space="preserve">, so answer 27.</w:t>
            </w:r>
          </w:p>
        </w:tc>
      </w:tr>
      <w:tr>
        <w:trPr>
          <w:cantSplit w:val="0"/>
          <w:trHeight w:val="3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0">
            <w:pPr>
              <w:rPr/>
            </w:pPr>
            <w:r w:rsidDel="00000000" w:rsidR="00000000" w:rsidRPr="00000000">
              <w:rPr>
                <w:b w:val="1"/>
                <w:bCs w:val="1"/>
                <w:rtl w:val="0"/>
              </w:rPr>
              <w:t xml:space="preserve">Constant Difference</w:t>
            </w:r>
            <w:r w:rsidDel="00000000" w:rsidR="00000000" w:rsidRPr="00000000">
              <w:rPr>
                <w:rtl w:val="0"/>
              </w:rPr>
              <w:t xml:space="preserve"> (Equal Adjustments)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1">
            <w:pP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73 − 25: add 5 to both → 78 − 30 = </w:t>
            </w:r>
            <w:r w:rsidDel="00000000" w:rsidR="00000000" w:rsidRPr="00000000">
              <w:rPr>
                <w:b w:val="1"/>
                <w:bCs w:val="1"/>
                <w:rtl w:val="0"/>
              </w:rPr>
              <w:t xml:space="preserve">48</w:t>
            </w:r>
            <w:r w:rsidDel="00000000" w:rsidR="00000000" w:rsidRPr="00000000">
              <w:rPr>
                <w:rtl w:val="0"/>
              </w:rPr>
              <w:t xml:space="preserve">.</w:t>
            </w:r>
          </w:p>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rtl w:val="0"/>
              </w:rPr>
              <w:t xml:space="preserve">Or 402 − 198: add 2 to both → 404 − 200 = </w:t>
            </w:r>
            <w:r w:rsidDel="00000000" w:rsidR="00000000" w:rsidRPr="00000000">
              <w:rPr>
                <w:b w:val="1"/>
                <w:bCs w:val="1"/>
                <w:rtl w:val="0"/>
              </w:rPr>
              <w:t xml:space="preserve">204</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4">
            <w:pPr>
              <w:rPr/>
            </w:pPr>
            <w:r w:rsidDel="00000000" w:rsidR="00000000" w:rsidRPr="00000000">
              <w:rPr>
                <w:i w:val="1"/>
                <w:iCs w:val="1"/>
                <w:rtl w:val="0"/>
              </w:rPr>
              <w:t xml:space="preserve">Eliminates difficult borrows</w:t>
            </w:r>
            <w:r w:rsidDel="00000000" w:rsidR="00000000" w:rsidRPr="00000000">
              <w:rPr>
                <w:rtl w:val="0"/>
              </w:rPr>
              <w:t xml:space="preserve"> by adjusting both minuend and subtrahend equally. Exploits the fact that </w:t>
            </w:r>
            <w:r w:rsidDel="00000000" w:rsidR="00000000" w:rsidRPr="00000000">
              <w:rPr>
                <w:i w:val="1"/>
                <w:iCs w:val="1"/>
                <w:rtl w:val="0"/>
              </w:rPr>
              <w:t xml:space="preserve">difference remains the same</w:t>
            </w:r>
            <w:r w:rsidDel="00000000" w:rsidR="00000000" w:rsidRPr="00000000">
              <w:rPr>
                <w:rtl w:val="0"/>
              </w:rPr>
              <w:t xml:space="preserve"> if both numbers shift by the same amount. This often creates a round number, simplifying the subtraction.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5">
            <w:pPr>
              <w:rPr/>
            </w:pPr>
            <w:r w:rsidDel="00000000" w:rsidR="00000000" w:rsidRPr="00000000">
              <w:rPr>
                <w:rtl w:val="0"/>
              </w:rPr>
              <w:t xml:space="preserve">Subtraction where one number is just below a round figure. Ideal for cases like 🍊 − 99 or 🍊 − 41: adjusting turns it into a cleaner problem (subtracting 100 or 40). High-school students can apply it to 3–5 digit subtractions to avoid keeping track of multiple borrows.</w:t>
            </w:r>
          </w:p>
        </w:tc>
      </w:tr>
      <w:tr>
        <w:trPr>
          <w:cantSplit w:val="0"/>
          <w:trHeight w:val="34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6">
            <w:pPr>
              <w:rPr/>
            </w:pPr>
            <w:r w:rsidDel="00000000" w:rsidR="00000000" w:rsidRPr="00000000">
              <w:rPr>
                <w:b w:val="1"/>
                <w:bCs w:val="1"/>
                <w:rtl w:val="0"/>
              </w:rPr>
              <w:t xml:space="preserve">Near-Doubles &amp; Patterns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7">
            <w:pPr>
              <w:rPr/>
            </w:pPr>
            <w:r w:rsidDel="00000000" w:rsidR="00000000" w:rsidRPr="00000000">
              <w:rPr>
                <w:rtl w:val="0"/>
              </w:rPr>
              <w:t xml:space="preserve">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8">
            <w:pPr>
              <w:rPr/>
            </w:pPr>
            <w:r w:rsidDel="00000000" w:rsidR="00000000" w:rsidRPr="00000000">
              <w:rPr>
                <w:rtl w:val="0"/>
              </w:rPr>
              <w:t xml:space="preserve">37 + 35: recognize 35 + 35 = 70, plus 2 = </w:t>
            </w:r>
            <w:r w:rsidDel="00000000" w:rsidR="00000000" w:rsidRPr="00000000">
              <w:rPr>
                <w:b w:val="1"/>
                <w:bCs w:val="1"/>
                <w:rtl w:val="0"/>
              </w:rPr>
              <w:t xml:space="preserve">72</w:t>
            </w:r>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rtl w:val="0"/>
              </w:rPr>
              <w:t xml:space="preserve">50 + 51: double 50 is 100, plus 1 = </w:t>
            </w:r>
            <w:r w:rsidDel="00000000" w:rsidR="00000000" w:rsidRPr="00000000">
              <w:rPr>
                <w:b w:val="1"/>
                <w:bCs w:val="1"/>
                <w:rtl w:val="0"/>
              </w:rPr>
              <w:t xml:space="preserve">101</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A">
            <w:pPr>
              <w:rPr/>
            </w:pPr>
            <w:r w:rsidDel="00000000" w:rsidR="00000000" w:rsidRPr="00000000">
              <w:rPr>
                <w:i w:val="1"/>
                <w:iCs w:val="1"/>
                <w:rtl w:val="0"/>
              </w:rPr>
              <w:t xml:space="preserve">Harnesses pattern recognition and memory</w:t>
            </w:r>
            <w:r w:rsidDel="00000000" w:rsidR="00000000" w:rsidRPr="00000000">
              <w:rPr>
                <w:rtl w:val="0"/>
              </w:rPr>
              <w:t xml:space="preserve">. If a student recalls “double 35 = 70” or knows 50+50, they can adjust by the small difference. This uses </w:t>
            </w:r>
            <w:r w:rsidDel="00000000" w:rsidR="00000000" w:rsidRPr="00000000">
              <w:rPr>
                <w:b w:val="1"/>
                <w:bCs w:val="1"/>
                <w:rtl w:val="0"/>
              </w:rPr>
              <w:t xml:space="preserve">stored facts</w:t>
            </w:r>
            <w:r w:rsidDel="00000000" w:rsidR="00000000" w:rsidRPr="00000000">
              <w:rPr>
                <w:rtl w:val="0"/>
              </w:rPr>
              <w:t xml:space="preserve"> in long-term memory, freeing working memory for other parts of the task.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B">
            <w:pPr>
              <w:rPr/>
            </w:pPr>
            <w:r w:rsidDel="00000000" w:rsidR="00000000" w:rsidRPr="00000000">
              <w:rPr>
                <w:rtl w:val="0"/>
              </w:rPr>
              <w:t xml:space="preserve">Adding two numbers that are nearly equal, or using any memorized sum patterns (like pairs that make 100 or 50). Builds on well-practiced “easy” facts (doubles, tens complements), which is great for quick estimation and verification.</w:t>
            </w:r>
          </w:p>
        </w:tc>
      </w:tr>
      <w:tr>
        <w:trPr>
          <w:cantSplit w:val="0"/>
          <w:trHeight w:val="50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C">
            <w:pPr>
              <w:rPr/>
            </w:pPr>
            <w:r w:rsidDel="00000000" w:rsidR="00000000" w:rsidRPr="00000000">
              <w:rPr>
                <w:b w:val="1"/>
                <w:bCs w:val="1"/>
                <w:rtl w:val="0"/>
              </w:rPr>
              <w:t xml:space="preserve">Empty Number Line Strategy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D">
            <w:pPr>
              <w:rPr/>
            </w:pPr>
            <w:r w:rsidDel="00000000" w:rsidR="00000000" w:rsidRPr="00000000">
              <w:rPr>
                <w:rtl w:val="0"/>
              </w:rPr>
              <w:t xml:space="preserve">A, 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E">
            <w:pPr>
              <w:rPr/>
            </w:pPr>
            <w:r w:rsidDel="00000000" w:rsidR="00000000" w:rsidRPr="00000000">
              <w:rPr>
                <w:i w:val="1"/>
                <w:iCs w:val="1"/>
                <w:rtl w:val="0"/>
              </w:rPr>
              <w:t xml:space="preserve">Addition:</w:t>
            </w:r>
            <w:r w:rsidDel="00000000" w:rsidR="00000000" w:rsidRPr="00000000">
              <w:rPr>
                <w:rtl w:val="0"/>
              </w:rPr>
              <w:t xml:space="preserve"> 37 + 15: start at 37, </w:t>
            </w:r>
            <w:r w:rsidDel="00000000" w:rsidR="00000000" w:rsidRPr="00000000">
              <w:rPr>
                <w:b w:val="1"/>
                <w:bCs w:val="1"/>
                <w:rtl w:val="0"/>
              </w:rPr>
              <w:t xml:space="preserve">jump +3</w:t>
            </w:r>
            <w:r w:rsidDel="00000000" w:rsidR="00000000" w:rsidRPr="00000000">
              <w:rPr>
                <w:rtl w:val="0"/>
              </w:rPr>
              <w:t xml:space="preserve"> to 40, then </w:t>
            </w:r>
            <w:r w:rsidDel="00000000" w:rsidR="00000000" w:rsidRPr="00000000">
              <w:rPr>
                <w:b w:val="1"/>
                <w:bCs w:val="1"/>
                <w:rtl w:val="0"/>
              </w:rPr>
              <w:t xml:space="preserve">+12</w:t>
            </w:r>
            <w:r w:rsidDel="00000000" w:rsidR="00000000" w:rsidRPr="00000000">
              <w:rPr>
                <w:rtl w:val="0"/>
              </w:rPr>
              <w:t xml:space="preserve"> to 52 (total 15 added) = </w:t>
            </w:r>
            <w:r w:rsidDel="00000000" w:rsidR="00000000" w:rsidRPr="00000000">
              <w:rPr>
                <w:b w:val="1"/>
                <w:bCs w:val="1"/>
                <w:rtl w:val="0"/>
              </w:rPr>
              <w:t xml:space="preserve">52</w:t>
            </w:r>
            <w:r w:rsidDel="00000000" w:rsidR="00000000" w:rsidRPr="00000000">
              <w:rPr>
                <w:rtl w:val="0"/>
              </w:rPr>
              <w:t xml:space="preserve">.</w:t>
            </w:r>
          </w:p>
          <w:p w:rsidR="00000000" w:rsidDel="00000000" w:rsidP="00000000" w:rsidRDefault="00000000" w:rsidRPr="00000000" w14:paraId="0000047F">
            <w:pPr>
              <w:rPr/>
            </w:pPr>
            <w:r w:rsidDel="00000000" w:rsidR="00000000" w:rsidRPr="00000000">
              <w:rPr>
                <w:i w:val="1"/>
                <w:iCs w:val="1"/>
                <w:rtl w:val="0"/>
              </w:rPr>
              <w:t xml:space="preserve">Subtraction:</w:t>
            </w:r>
            <w:r w:rsidDel="00000000" w:rsidR="00000000" w:rsidRPr="00000000">
              <w:rPr>
                <w:rFonts w:ascii="Arial Unicode MS" w:cs="Arial Unicode MS" w:eastAsia="Arial Unicode MS" w:hAnsi="Arial Unicode MS"/>
                <w:rtl w:val="0"/>
              </w:rPr>
              <w:t xml:space="preserve"> 84 − 56: start at 56, </w:t>
            </w:r>
            <w:r w:rsidDel="00000000" w:rsidR="00000000" w:rsidRPr="00000000">
              <w:rPr>
                <w:b w:val="1"/>
                <w:bCs w:val="1"/>
                <w:rtl w:val="0"/>
              </w:rPr>
              <w:t xml:space="preserve">jump +4</w:t>
            </w:r>
            <w:r w:rsidDel="00000000" w:rsidR="00000000" w:rsidRPr="00000000">
              <w:rPr>
                <w:rtl w:val="0"/>
              </w:rPr>
              <w:t xml:space="preserve"> to 60, </w:t>
            </w:r>
            <w:r w:rsidDel="00000000" w:rsidR="00000000" w:rsidRPr="00000000">
              <w:rPr>
                <w:b w:val="1"/>
                <w:bCs w:val="1"/>
                <w:rtl w:val="0"/>
              </w:rPr>
              <w:t xml:space="preserve">+24</w:t>
            </w:r>
            <w:r w:rsidDel="00000000" w:rsidR="00000000" w:rsidRPr="00000000">
              <w:rPr>
                <w:rtl w:val="0"/>
              </w:rPr>
              <w:t xml:space="preserve"> to 84; jumps (4+24) = </w:t>
            </w:r>
            <w:r w:rsidDel="00000000" w:rsidR="00000000" w:rsidRPr="00000000">
              <w:rPr>
                <w:b w:val="1"/>
                <w:bCs w:val="1"/>
                <w:rtl w:val="0"/>
              </w:rPr>
              <w:t xml:space="preserve">28</w:t>
            </w:r>
            <w:r w:rsidDel="00000000" w:rsidR="00000000" w:rsidRPr="00000000">
              <w:rPr>
                <w:rtl w:val="0"/>
              </w:rPr>
              <w:t xml:space="preserve"> difference.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0">
            <w:pPr>
              <w:rPr/>
            </w:pPr>
            <w:r w:rsidDel="00000000" w:rsidR="00000000" w:rsidRPr="00000000">
              <w:rPr>
                <w:rtl w:val="0"/>
              </w:rPr>
              <w:t xml:space="preserve">Provides a </w:t>
            </w:r>
            <w:r w:rsidDel="00000000" w:rsidR="00000000" w:rsidRPr="00000000">
              <w:rPr>
                <w:b w:val="1"/>
                <w:bCs w:val="1"/>
                <w:rtl w:val="0"/>
              </w:rPr>
              <w:t xml:space="preserve">visual-spatial aid</w:t>
            </w:r>
            <w:r w:rsidDel="00000000" w:rsidR="00000000" w:rsidRPr="00000000">
              <w:rPr>
                <w:rtl w:val="0"/>
              </w:rPr>
              <w:t xml:space="preserve"> for mental math. By imagining hops on a number line, students offload some cognitive work to a mental image. This fosters understanding of place-value jumps (tens, ones) and reinforces strategies like bridging (seeing the jump through 10) or complementary addition (counting up) in an intuitive way.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1">
            <w:pPr>
              <w:rPr/>
            </w:pPr>
            <w:r w:rsidDel="00000000" w:rsidR="00000000" w:rsidRPr="00000000">
              <w:rPr>
                <w:rtl w:val="0"/>
              </w:rPr>
              <w:t xml:space="preserve">Excellent for developing number sense and flexibility. Useful when learning a new strategy (e.g. bridging or counting-on) – the student can picture the jumps. Over time, high schoolers internalize the number line to handle negatives or large intervals.</w:t>
            </w:r>
          </w:p>
        </w:tc>
      </w:tr>
    </w:tbl>
    <w:p w:rsidR="00000000" w:rsidDel="00000000" w:rsidP="00000000" w:rsidRDefault="00000000" w:rsidRPr="00000000" w14:paraId="00000482">
      <w:pPr>
        <w:spacing w:after="240" w:before="240" w:lineRule="auto"/>
        <w:rPr/>
      </w:pPr>
      <w:r w:rsidDel="00000000" w:rsidR="00000000" w:rsidRPr="00000000">
        <w:rPr>
          <w:b w:val="1"/>
          <w:bCs w:val="1"/>
          <w:rtl w:val="0"/>
        </w:rPr>
        <w:t xml:space="preserve">Note:</w:t>
      </w:r>
      <w:r w:rsidDel="00000000" w:rsidR="00000000" w:rsidRPr="00000000">
        <w:rPr>
          <w:rtl w:val="0"/>
        </w:rPr>
        <w:t xml:space="preserve"> Many of these strategies can co-occur or be combined. For example, one might </w:t>
      </w:r>
      <w:r w:rsidDel="00000000" w:rsidR="00000000" w:rsidRPr="00000000">
        <w:rPr>
          <w:i w:val="1"/>
          <w:iCs w:val="1"/>
          <w:rtl w:val="0"/>
        </w:rPr>
        <w:t xml:space="preserve">decompose</w:t>
      </w:r>
      <w:r w:rsidDel="00000000" w:rsidR="00000000" w:rsidRPr="00000000">
        <w:rPr>
          <w:rtl w:val="0"/>
        </w:rPr>
        <w:t xml:space="preserve"> one number and use </w:t>
      </w:r>
      <w:r w:rsidDel="00000000" w:rsidR="00000000" w:rsidRPr="00000000">
        <w:rPr>
          <w:i w:val="1"/>
          <w:iCs w:val="1"/>
          <w:rtl w:val="0"/>
        </w:rPr>
        <w:t xml:space="preserve">compensation</w:t>
      </w:r>
      <w:r w:rsidDel="00000000" w:rsidR="00000000" w:rsidRPr="00000000">
        <w:rPr>
          <w:rtl w:val="0"/>
        </w:rPr>
        <w:t xml:space="preserve"> with the other, or use a number line to conceptualize a compensation jump. The goal is a </w:t>
      </w:r>
      <w:r w:rsidDel="00000000" w:rsidR="00000000" w:rsidRPr="00000000">
        <w:rPr>
          <w:b w:val="1"/>
          <w:bCs w:val="1"/>
          <w:rtl w:val="0"/>
        </w:rPr>
        <w:t xml:space="preserve">flexible toolkit</w:t>
      </w:r>
      <w:r w:rsidDel="00000000" w:rsidR="00000000" w:rsidRPr="00000000">
        <w:rPr>
          <w:rtl w:val="0"/>
        </w:rPr>
        <w:t xml:space="preserve"> of approaches rather than one “right” method.</w:t>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ma77lb58dy3m" w:id="176"/>
      <w:bookmarkEnd w:id="176"/>
      <w:r w:rsidDel="00000000" w:rsidR="00000000" w:rsidRPr="00000000">
        <w:rPr>
          <w:b w:val="1"/>
          <w:bCs w:val="1"/>
          <w:sz w:val="34"/>
          <w:szCs w:val="34"/>
          <w:rtl w:val="0"/>
        </w:rPr>
        <w:t xml:space="preserve">Strategy Explanations and Examples</w:t>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yz453ztcsd5x" w:id="177"/>
      <w:bookmarkEnd w:id="177"/>
      <w:r w:rsidDel="00000000" w:rsidR="00000000" w:rsidRPr="00000000">
        <w:rPr>
          <w:b w:val="1"/>
          <w:bCs w:val="1"/>
          <w:color w:val="000000"/>
          <w:sz w:val="26"/>
          <w:szCs w:val="26"/>
          <w:rtl w:val="0"/>
        </w:rPr>
        <w:t xml:space="preserve">1. Place-Value Decomposition (Partitioning)</w:t>
      </w:r>
    </w:p>
    <w:p w:rsidR="00000000" w:rsidDel="00000000" w:rsidP="00000000" w:rsidRDefault="00000000" w:rsidRPr="00000000" w14:paraId="00000485">
      <w:pPr>
        <w:spacing w:after="240" w:before="240" w:lineRule="auto"/>
        <w:rPr/>
      </w:pPr>
      <w:r w:rsidDel="00000000" w:rsidR="00000000" w:rsidRPr="00000000">
        <w:rPr>
          <w:rtl w:val="0"/>
        </w:rPr>
        <w:t xml:space="preserve">This strategy involves breaking numbers into parts based on place value (hundreds, tens, ones) or other convenient chunks. For addition, each place-value part is added separately; for subtraction, each part is subtracted separately. </w:t>
      </w:r>
      <w:r w:rsidDel="00000000" w:rsidR="00000000" w:rsidRPr="00000000">
        <w:rPr>
          <w:b w:val="1"/>
          <w:bCs w:val="1"/>
          <w:rtl w:val="0"/>
        </w:rPr>
        <w:t xml:space="preserve">Mentally, you handle simpler calculations</w:t>
      </w:r>
      <w:r w:rsidDel="00000000" w:rsidR="00000000" w:rsidRPr="00000000">
        <w:rPr>
          <w:rtl w:val="0"/>
        </w:rPr>
        <w:t xml:space="preserve"> like single-digit sums or multiples of 10, then combine results.</w:t>
      </w:r>
    </w:p>
    <w:p w:rsidR="00000000" w:rsidDel="00000000" w:rsidP="00000000" w:rsidRDefault="00000000" w:rsidRPr="00000000" w14:paraId="00000486">
      <w:pPr>
        <w:numPr>
          <w:ilvl w:val="0"/>
          <w:numId w:val="171"/>
        </w:numPr>
        <w:spacing w:after="0" w:afterAutospacing="0" w:before="240" w:lineRule="auto"/>
        <w:ind w:left="720" w:hanging="360"/>
      </w:pPr>
      <w:r w:rsidDel="00000000" w:rsidR="00000000" w:rsidRPr="00000000">
        <w:rPr>
          <w:b w:val="1"/>
          <w:bCs w:val="1"/>
          <w:rtl w:val="0"/>
        </w:rPr>
        <w:t xml:space="preserve">How it works (Addition):</w:t>
      </w:r>
      <w:r w:rsidDel="00000000" w:rsidR="00000000" w:rsidRPr="00000000">
        <w:rPr>
          <w:rtl w:val="0"/>
        </w:rPr>
        <w:t xml:space="preserve"> Split each addend. For example, 245 + 137 can be seen as (200 + 100) + (40 + 30) + (5 + 7). Add each pair: 300 + 70 + 12 = </w:t>
      </w:r>
      <w:r w:rsidDel="00000000" w:rsidR="00000000" w:rsidRPr="00000000">
        <w:rPr>
          <w:b w:val="1"/>
          <w:bCs w:val="1"/>
          <w:rtl w:val="0"/>
        </w:rPr>
        <w:t xml:space="preserve">382</w:t>
      </w:r>
      <w:r w:rsidDel="00000000" w:rsidR="00000000" w:rsidRPr="00000000">
        <w:rPr>
          <w:rtl w:val="0"/>
        </w:rPr>
        <w:t xml:space="preserve">. The student effectively performs three easier additions instead of one hard one. This can also be done non-canonically: e.g. 245 + 137 as (200+137) + 45, adding the big part first then the rest.</w:t>
        <w:br w:type="textWrapping"/>
      </w:r>
    </w:p>
    <w:p w:rsidR="00000000" w:rsidDel="00000000" w:rsidP="00000000" w:rsidRDefault="00000000" w:rsidRPr="00000000" w14:paraId="00000487">
      <w:pPr>
        <w:numPr>
          <w:ilvl w:val="0"/>
          <w:numId w:val="171"/>
        </w:numPr>
        <w:spacing w:after="0" w:afterAutospacing="0" w:before="0" w:beforeAutospacing="0" w:lineRule="auto"/>
        <w:ind w:left="720" w:hanging="360"/>
      </w:pPr>
      <w:r w:rsidDel="00000000" w:rsidR="00000000" w:rsidRPr="00000000">
        <w:rPr>
          <w:b w:val="1"/>
          <w:bCs w:val="1"/>
          <w:rtl w:val="0"/>
        </w:rPr>
        <w:t xml:space="preserve">How it works (Subtraction):</w:t>
      </w:r>
      <w:r w:rsidDel="00000000" w:rsidR="00000000" w:rsidRPr="00000000">
        <w:rPr>
          <w:rFonts w:ascii="Arial Unicode MS" w:cs="Arial Unicode MS" w:eastAsia="Arial Unicode MS" w:hAnsi="Arial Unicode MS"/>
          <w:rtl w:val="0"/>
        </w:rPr>
        <w:t xml:space="preserve"> Similarly, 93 − 46 can be split: (90 − 40) + (3 − 6). Here, one might notice 3−6 is negative; an </w:t>
      </w:r>
      <w:r w:rsidDel="00000000" w:rsidR="00000000" w:rsidRPr="00000000">
        <w:rPr>
          <w:i w:val="1"/>
          <w:iCs w:val="1"/>
          <w:rtl w:val="0"/>
        </w:rPr>
        <w:t xml:space="preserve">advanced partition</w:t>
      </w:r>
      <w:r w:rsidDel="00000000" w:rsidR="00000000" w:rsidRPr="00000000">
        <w:rPr>
          <w:rFonts w:ascii="Arial Unicode MS" w:cs="Arial Unicode MS" w:eastAsia="Arial Unicode MS" w:hAnsi="Arial Unicode MS"/>
          <w:rtl w:val="0"/>
        </w:rPr>
        <w:t xml:space="preserve"> can help: express 93 as 80+13 and 46 as 40+6, then (80−40) + (13−6) = </w:t>
      </w:r>
      <w:r w:rsidDel="00000000" w:rsidR="00000000" w:rsidRPr="00000000">
        <w:rPr>
          <w:b w:val="1"/>
          <w:bCs w:val="1"/>
          <w:rtl w:val="0"/>
        </w:rPr>
        <w:t xml:space="preserve">40 + 7 = 47</w:t>
      </w:r>
      <w:r w:rsidDel="00000000" w:rsidR="00000000" w:rsidRPr="00000000">
        <w:rPr>
          <w:rtl w:val="0"/>
        </w:rPr>
        <w:t xml:space="preserve">.</w:t>
        <w:br w:type="textWrapping"/>
      </w:r>
    </w:p>
    <w:p w:rsidR="00000000" w:rsidDel="00000000" w:rsidP="00000000" w:rsidRDefault="00000000" w:rsidRPr="00000000" w14:paraId="00000488">
      <w:pPr>
        <w:numPr>
          <w:ilvl w:val="0"/>
          <w:numId w:val="171"/>
        </w:numPr>
        <w:spacing w:after="0" w:afterAutospacing="0" w:before="0" w:beforeAutospacing="0" w:lineRule="auto"/>
        <w:ind w:left="720" w:hanging="360"/>
      </w:pPr>
      <w:r w:rsidDel="00000000" w:rsidR="00000000" w:rsidRPr="00000000">
        <w:rPr>
          <w:b w:val="1"/>
          <w:bCs w:val="1"/>
          <w:rtl w:val="0"/>
        </w:rPr>
        <w:t xml:space="preserve">Number ranges:</w:t>
      </w:r>
      <w:r w:rsidDel="00000000" w:rsidR="00000000" w:rsidRPr="00000000">
        <w:rPr>
          <w:rtl w:val="0"/>
        </w:rPr>
        <w:t xml:space="preserve"> Effective for multi-digit numbers. Single-digit sums don’t need this, but 2-digit and 3-digit operations benefit greatly. It scales up to 5-digit numbers by breaking into thousands, hundreds, etc.</w:t>
        <w:br w:type="textWrapping"/>
      </w:r>
    </w:p>
    <w:p w:rsidR="00000000" w:rsidDel="00000000" w:rsidP="00000000" w:rsidRDefault="00000000" w:rsidRPr="00000000" w14:paraId="00000489">
      <w:pPr>
        <w:numPr>
          <w:ilvl w:val="0"/>
          <w:numId w:val="171"/>
        </w:numPr>
        <w:spacing w:after="0" w:afterAutospacing="0" w:before="0" w:beforeAutospacing="0" w:lineRule="auto"/>
        <w:ind w:left="720" w:hanging="360"/>
      </w:pPr>
      <w:r w:rsidDel="00000000" w:rsidR="00000000" w:rsidRPr="00000000">
        <w:rPr>
          <w:b w:val="1"/>
          <w:bCs w:val="1"/>
          <w:rtl w:val="0"/>
        </w:rPr>
        <w:t xml:space="preserve">Cognitive advantage:</w:t>
      </w:r>
      <w:r w:rsidDel="00000000" w:rsidR="00000000" w:rsidRPr="00000000">
        <w:rPr>
          <w:rtl w:val="0"/>
        </w:rPr>
        <w:t xml:space="preserve"> Decomposition reduces </w:t>
      </w:r>
      <w:r w:rsidDel="00000000" w:rsidR="00000000" w:rsidRPr="00000000">
        <w:rPr>
          <w:b w:val="1"/>
          <w:bCs w:val="1"/>
          <w:rtl w:val="0"/>
        </w:rPr>
        <w:t xml:space="preserve">intrinsic cognitive load</w:t>
      </w:r>
      <w:r w:rsidDel="00000000" w:rsidR="00000000" w:rsidRPr="00000000">
        <w:rPr>
          <w:rtl w:val="0"/>
        </w:rPr>
        <w:t xml:space="preserve"> by turning a big problem into a set of smaller ones. Each sub-problem (like 200+100 or 5+7) is usually trivial for a student. This strategy leverages </w:t>
      </w:r>
      <w:r w:rsidDel="00000000" w:rsidR="00000000" w:rsidRPr="00000000">
        <w:rPr>
          <w:b w:val="1"/>
          <w:bCs w:val="1"/>
          <w:rtl w:val="0"/>
        </w:rPr>
        <w:t xml:space="preserve">working memory</w:t>
      </w:r>
      <w:r w:rsidDel="00000000" w:rsidR="00000000" w:rsidRPr="00000000">
        <w:rPr>
          <w:rtl w:val="0"/>
        </w:rPr>
        <w:t xml:space="preserve"> efficiently by not having to hold as many interim results at once – you solve parts and only then combine them. It also reinforces place-value understanding, which is central to mental math fluency.</w:t>
        <w:br w:type="textWrapping"/>
      </w:r>
    </w:p>
    <w:p w:rsidR="00000000" w:rsidDel="00000000" w:rsidP="00000000" w:rsidRDefault="00000000" w:rsidRPr="00000000" w14:paraId="0000048A">
      <w:pPr>
        <w:numPr>
          <w:ilvl w:val="0"/>
          <w:numId w:val="171"/>
        </w:numPr>
        <w:spacing w:after="0" w:afterAutospacing="0" w:before="0" w:beforeAutospacing="0" w:lineRule="auto"/>
        <w:ind w:left="720" w:hanging="360"/>
      </w:pPr>
      <w:r w:rsidDel="00000000" w:rsidR="00000000" w:rsidRPr="00000000">
        <w:rPr>
          <w:b w:val="1"/>
          <w:bCs w:val="1"/>
          <w:rtl w:val="0"/>
        </w:rPr>
        <w:t xml:space="preserve">High school suitability:</w:t>
      </w:r>
      <w:r w:rsidDel="00000000" w:rsidR="00000000" w:rsidRPr="00000000">
        <w:rPr>
          <w:rtl w:val="0"/>
        </w:rPr>
        <w:t xml:space="preserve"> Very suitable – by this age, students have a strong grasp of place value and can decompose quickly in their heads. They can also adapt the chunks (not always strictly hundreds/tens, sometimes breaking at other points if it simplifies calculation). A digital platform can easily teach this via step-by-step breakdowns and interactive place-value blocks, helping learners practice splitting numbers.</w:t>
        <w:br w:type="textWrapping"/>
      </w:r>
    </w:p>
    <w:p w:rsidR="00000000" w:rsidDel="00000000" w:rsidP="00000000" w:rsidRDefault="00000000" w:rsidRPr="00000000" w14:paraId="0000048B">
      <w:pPr>
        <w:numPr>
          <w:ilvl w:val="0"/>
          <w:numId w:val="171"/>
        </w:numPr>
        <w:spacing w:after="0" w:afterAutospacing="0" w:before="0" w:beforeAutospacing="0" w:lineRule="auto"/>
        <w:ind w:left="720" w:hanging="360"/>
      </w:pPr>
      <w:r w:rsidDel="00000000" w:rsidR="00000000" w:rsidRPr="00000000">
        <w:rPr>
          <w:b w:val="1"/>
          <w:bCs w:val="1"/>
          <w:rtl w:val="0"/>
        </w:rPr>
        <w:t xml:space="preserve">Example (Addition):</w:t>
      </w:r>
      <w:r w:rsidDel="00000000" w:rsidR="00000000" w:rsidRPr="00000000">
        <w:rPr>
          <w:rtl w:val="0"/>
        </w:rPr>
        <w:t xml:space="preserve"> </w:t>
      </w:r>
      <w:r w:rsidDel="00000000" w:rsidR="00000000" w:rsidRPr="00000000">
        <w:rPr>
          <w:i w:val="1"/>
          <w:iCs w:val="1"/>
          <w:rtl w:val="0"/>
        </w:rPr>
        <w:t xml:space="preserve">382 + 459</w:t>
      </w:r>
      <w:r w:rsidDel="00000000" w:rsidR="00000000" w:rsidRPr="00000000">
        <w:rPr>
          <w:rtl w:val="0"/>
        </w:rPr>
        <w:t xml:space="preserve">. Think </w:t>
      </w:r>
      <w:r w:rsidDel="00000000" w:rsidR="00000000" w:rsidRPr="00000000">
        <w:rPr>
          <w:i w:val="1"/>
          <w:iCs w:val="1"/>
          <w:rtl w:val="0"/>
        </w:rPr>
        <w:t xml:space="preserve">“300+400, 80+50, 2+9.”</w:t>
      </w:r>
      <w:r w:rsidDel="00000000" w:rsidR="00000000" w:rsidRPr="00000000">
        <w:rPr>
          <w:rtl w:val="0"/>
        </w:rPr>
        <w:t xml:space="preserve"> That gives 700 + 130 + 11. Then 700 + 130 = 830, plus 11 = </w:t>
      </w:r>
      <w:r w:rsidDel="00000000" w:rsidR="00000000" w:rsidRPr="00000000">
        <w:rPr>
          <w:b w:val="1"/>
          <w:bCs w:val="1"/>
          <w:rtl w:val="0"/>
        </w:rPr>
        <w:t xml:space="preserve">841</w:t>
      </w:r>
      <w:r w:rsidDel="00000000" w:rsidR="00000000" w:rsidRPr="00000000">
        <w:rPr>
          <w:rtl w:val="0"/>
        </w:rPr>
        <w:t xml:space="preserve">.</w:t>
        <w:br w:type="textWrapping"/>
      </w:r>
    </w:p>
    <w:p w:rsidR="00000000" w:rsidDel="00000000" w:rsidP="00000000" w:rsidRDefault="00000000" w:rsidRPr="00000000" w14:paraId="0000048C">
      <w:pPr>
        <w:numPr>
          <w:ilvl w:val="0"/>
          <w:numId w:val="171"/>
        </w:numPr>
        <w:spacing w:after="240" w:before="0" w:beforeAutospacing="0" w:lineRule="auto"/>
        <w:ind w:left="720" w:hanging="360"/>
      </w:pPr>
      <w:r w:rsidDel="00000000" w:rsidR="00000000" w:rsidRPr="00000000">
        <w:rPr>
          <w:b w:val="1"/>
          <w:bCs w:val="1"/>
          <w:rtl w:val="0"/>
        </w:rPr>
        <w:t xml:space="preserve">Example (Subtraction):</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512 − 284</w:t>
      </w:r>
      <w:r w:rsidDel="00000000" w:rsidR="00000000" w:rsidRPr="00000000">
        <w:rPr>
          <w:rFonts w:ascii="Arial Unicode MS" w:cs="Arial Unicode MS" w:eastAsia="Arial Unicode MS" w:hAnsi="Arial Unicode MS"/>
          <w:rtl w:val="0"/>
        </w:rPr>
        <w:t xml:space="preserve">. Do (500−200) + (12−84). It’s tricky because 12 &lt; 84; instead re-partition 512 as 400 + 112. Then (400−200) + (112−84) = 200 + 28 = </w:t>
      </w:r>
      <w:r w:rsidDel="00000000" w:rsidR="00000000" w:rsidRPr="00000000">
        <w:rPr>
          <w:b w:val="1"/>
          <w:bCs w:val="1"/>
          <w:rtl w:val="0"/>
        </w:rPr>
        <w:t xml:space="preserve">228</w:t>
      </w:r>
      <w:r w:rsidDel="00000000" w:rsidR="00000000" w:rsidRPr="00000000">
        <w:rPr>
          <w:rtl w:val="0"/>
        </w:rPr>
        <w:t xml:space="preserve">. This mirrors the standard borrow logic but done mentally through smart partitioning.</w:t>
        <w:br w:type="textWrapping"/>
      </w:r>
    </w:p>
    <w:p w:rsidR="00000000" w:rsidDel="00000000" w:rsidP="00000000" w:rsidRDefault="00000000" w:rsidRPr="00000000" w14:paraId="0000048D">
      <w:pPr>
        <w:pStyle w:val="Heading3"/>
        <w:keepNext w:val="0"/>
        <w:keepLines w:val="0"/>
        <w:spacing w:before="280" w:lineRule="auto"/>
        <w:rPr>
          <w:b w:val="1"/>
          <w:bCs w:val="1"/>
          <w:color w:val="000000"/>
          <w:sz w:val="26"/>
          <w:szCs w:val="26"/>
        </w:rPr>
      </w:pPr>
      <w:bookmarkStart w:colFirst="0" w:colLast="0" w:name="_6wus4eq2olse" w:id="178"/>
      <w:bookmarkEnd w:id="178"/>
      <w:r w:rsidDel="00000000" w:rsidR="00000000" w:rsidRPr="00000000">
        <w:rPr>
          <w:b w:val="1"/>
          <w:bCs w:val="1"/>
          <w:color w:val="000000"/>
          <w:sz w:val="26"/>
          <w:szCs w:val="26"/>
          <w:rtl w:val="0"/>
        </w:rPr>
        <w:t xml:space="preserve">2. Sequential Chunking (Step-by-Step Addition or Subtraction)</w:t>
      </w:r>
    </w:p>
    <w:p w:rsidR="00000000" w:rsidDel="00000000" w:rsidP="00000000" w:rsidRDefault="00000000" w:rsidRPr="00000000" w14:paraId="0000048E">
      <w:pPr>
        <w:spacing w:after="240" w:before="240" w:lineRule="auto"/>
        <w:rPr/>
      </w:pPr>
      <w:r w:rsidDel="00000000" w:rsidR="00000000" w:rsidRPr="00000000">
        <w:rPr>
          <w:rtl w:val="0"/>
        </w:rPr>
        <w:t xml:space="preserve">Rather than splitting both numbers into all their parts, this strategy keeps one number whole and </w:t>
      </w:r>
      <w:r w:rsidDel="00000000" w:rsidR="00000000" w:rsidRPr="00000000">
        <w:rPr>
          <w:b w:val="1"/>
          <w:bCs w:val="1"/>
          <w:rtl w:val="0"/>
        </w:rPr>
        <w:t xml:space="preserve">adds or subtracts the other number in pieces</w:t>
      </w:r>
      <w:r w:rsidDel="00000000" w:rsidR="00000000" w:rsidRPr="00000000">
        <w:rPr>
          <w:rtl w:val="0"/>
        </w:rPr>
        <w:t xml:space="preserve"> (usually tens and ones, or other convenient chunks). It’s sometimes called the </w:t>
      </w:r>
      <w:r w:rsidDel="00000000" w:rsidR="00000000" w:rsidRPr="00000000">
        <w:rPr>
          <w:i w:val="1"/>
          <w:iCs w:val="1"/>
          <w:rtl w:val="0"/>
        </w:rPr>
        <w:t xml:space="preserve">sequencing</w:t>
      </w:r>
      <w:r w:rsidDel="00000000" w:rsidR="00000000" w:rsidRPr="00000000">
        <w:rPr>
          <w:rtl w:val="0"/>
        </w:rPr>
        <w:t xml:space="preserve"> or incremental method.</w:t>
      </w:r>
    </w:p>
    <w:p w:rsidR="00000000" w:rsidDel="00000000" w:rsidP="00000000" w:rsidRDefault="00000000" w:rsidRPr="00000000" w14:paraId="0000048F">
      <w:pPr>
        <w:numPr>
          <w:ilvl w:val="0"/>
          <w:numId w:val="216"/>
        </w:numPr>
        <w:spacing w:after="0" w:afterAutospacing="0" w:before="240" w:lineRule="auto"/>
        <w:ind w:left="720" w:hanging="360"/>
      </w:pPr>
      <w:r w:rsidDel="00000000" w:rsidR="00000000" w:rsidRPr="00000000">
        <w:rPr>
          <w:b w:val="1"/>
          <w:bCs w:val="1"/>
          <w:rtl w:val="0"/>
        </w:rPr>
        <w:t xml:space="preserve">How it works (Addition):</w:t>
      </w:r>
      <w:r w:rsidDel="00000000" w:rsidR="00000000" w:rsidRPr="00000000">
        <w:rPr>
          <w:rtl w:val="0"/>
        </w:rPr>
        <w:t xml:space="preserve"> Add the second number in two or more jumps. For example, to compute 56 + 32, add 30 first (getting 86), then add the remaining 2 to get 88. Each step is simple and uses intermediate results.</w:t>
        <w:br w:type="textWrapping"/>
      </w:r>
    </w:p>
    <w:p w:rsidR="00000000" w:rsidDel="00000000" w:rsidP="00000000" w:rsidRDefault="00000000" w:rsidRPr="00000000" w14:paraId="00000490">
      <w:pPr>
        <w:numPr>
          <w:ilvl w:val="0"/>
          <w:numId w:val="216"/>
        </w:numPr>
        <w:spacing w:after="0" w:afterAutospacing="0" w:before="0" w:beforeAutospacing="0" w:lineRule="auto"/>
        <w:ind w:left="720" w:hanging="360"/>
      </w:pPr>
      <w:r w:rsidDel="00000000" w:rsidR="00000000" w:rsidRPr="00000000">
        <w:rPr>
          <w:b w:val="1"/>
          <w:bCs w:val="1"/>
          <w:rtl w:val="0"/>
        </w:rPr>
        <w:t xml:space="preserve">How it works (Subtraction):</w:t>
      </w:r>
      <w:r w:rsidDel="00000000" w:rsidR="00000000" w:rsidRPr="00000000">
        <w:rPr>
          <w:rFonts w:ascii="Arial Unicode MS" w:cs="Arial Unicode MS" w:eastAsia="Arial Unicode MS" w:hAnsi="Arial Unicode MS"/>
          <w:rtl w:val="0"/>
        </w:rPr>
        <w:t xml:space="preserve"> Subtract in a similar stepwise way. For 53 − 28, subtract 20 to get 33, then subtract 8 to get 25. The intermediate 33 was easier to handle, and then 33−8 avoids doing 53−28 all at once.</w:t>
        <w:br w:type="textWrapping"/>
      </w:r>
    </w:p>
    <w:p w:rsidR="00000000" w:rsidDel="00000000" w:rsidP="00000000" w:rsidRDefault="00000000" w:rsidRPr="00000000" w14:paraId="00000491">
      <w:pPr>
        <w:numPr>
          <w:ilvl w:val="0"/>
          <w:numId w:val="216"/>
        </w:numPr>
        <w:spacing w:after="0" w:afterAutospacing="0" w:before="0" w:beforeAutospacing="0" w:lineRule="auto"/>
        <w:ind w:left="720" w:hanging="360"/>
      </w:pPr>
      <w:r w:rsidDel="00000000" w:rsidR="00000000" w:rsidRPr="00000000">
        <w:rPr>
          <w:b w:val="1"/>
          <w:bCs w:val="1"/>
          <w:rtl w:val="0"/>
        </w:rPr>
        <w:t xml:space="preserve">Variation:</w:t>
      </w:r>
      <w:r w:rsidDel="00000000" w:rsidR="00000000" w:rsidRPr="00000000">
        <w:rPr>
          <w:rtl w:val="0"/>
        </w:rPr>
        <w:t xml:space="preserve"> </w:t>
      </w:r>
      <w:r w:rsidDel="00000000" w:rsidR="00000000" w:rsidRPr="00000000">
        <w:rPr>
          <w:i w:val="1"/>
          <w:iCs w:val="1"/>
          <w:rtl w:val="0"/>
        </w:rPr>
        <w:t xml:space="preserve">Modified sequencing</w:t>
      </w:r>
      <w:r w:rsidDel="00000000" w:rsidR="00000000" w:rsidRPr="00000000">
        <w:rPr>
          <w:rtl w:val="0"/>
        </w:rPr>
        <w:t xml:space="preserve"> breaks the second number into even smaller chunks (like tens, tens, then ones). For instance, 45 + 27 could be 45 + 10 = 55, +10 = 65, +7 = 72 – three steps instead of two. This is useful if mental load is still high, but high schoolers might do it in fewer steps with practice.</w:t>
        <w:br w:type="textWrapping"/>
      </w:r>
    </w:p>
    <w:p w:rsidR="00000000" w:rsidDel="00000000" w:rsidP="00000000" w:rsidRDefault="00000000" w:rsidRPr="00000000" w14:paraId="00000492">
      <w:pPr>
        <w:numPr>
          <w:ilvl w:val="0"/>
          <w:numId w:val="216"/>
        </w:numPr>
        <w:spacing w:after="0" w:afterAutospacing="0" w:before="0" w:beforeAutospacing="0" w:lineRule="auto"/>
        <w:ind w:left="720" w:hanging="360"/>
      </w:pPr>
      <w:r w:rsidDel="00000000" w:rsidR="00000000" w:rsidRPr="00000000">
        <w:rPr>
          <w:b w:val="1"/>
          <w:bCs w:val="1"/>
          <w:rtl w:val="0"/>
        </w:rPr>
        <w:t xml:space="preserve">Number ranges:</w:t>
      </w:r>
      <w:r w:rsidDel="00000000" w:rsidR="00000000" w:rsidRPr="00000000">
        <w:rPr>
          <w:rtl w:val="0"/>
        </w:rPr>
        <w:t xml:space="preserve"> Good for 2-digit and 3-digit additions or subtractions. With larger numbers, sequential tens and ones still works, though there will be more steps (e.g. adding a three-digit number might involve adding hundreds, then tens, then ones sequentially).</w:t>
        <w:br w:type="textWrapping"/>
      </w:r>
    </w:p>
    <w:p w:rsidR="00000000" w:rsidDel="00000000" w:rsidP="00000000" w:rsidRDefault="00000000" w:rsidRPr="00000000" w14:paraId="00000493">
      <w:pPr>
        <w:numPr>
          <w:ilvl w:val="0"/>
          <w:numId w:val="216"/>
        </w:numPr>
        <w:spacing w:after="0" w:afterAutospacing="0" w:before="0" w:beforeAutospacing="0" w:lineRule="auto"/>
        <w:ind w:left="720" w:hanging="360"/>
      </w:pPr>
      <w:r w:rsidDel="00000000" w:rsidR="00000000" w:rsidRPr="00000000">
        <w:rPr>
          <w:b w:val="1"/>
          <w:bCs w:val="1"/>
          <w:rtl w:val="0"/>
        </w:rPr>
        <w:t xml:space="preserve">Cognitive advantage:</w:t>
      </w:r>
      <w:r w:rsidDel="00000000" w:rsidR="00000000" w:rsidRPr="00000000">
        <w:rPr>
          <w:rtl w:val="0"/>
        </w:rPr>
        <w:t xml:space="preserve"> This approach uses a form of </w:t>
      </w:r>
      <w:r w:rsidDel="00000000" w:rsidR="00000000" w:rsidRPr="00000000">
        <w:rPr>
          <w:b w:val="1"/>
          <w:bCs w:val="1"/>
          <w:rtl w:val="0"/>
        </w:rPr>
        <w:t xml:space="preserve">chunking</w:t>
      </w:r>
      <w:r w:rsidDel="00000000" w:rsidR="00000000" w:rsidRPr="00000000">
        <w:rPr>
          <w:rtl w:val="0"/>
        </w:rPr>
        <w:t xml:space="preserve"> in time – you only focus on part of the task at once (e.g. “just add 30”). It reduces the chance of error by not juggling too many figures simultaneously. Each sub-step result provides a checkpoint that students can often verify by intuition (e.g. </w:t>
      </w:r>
      <w:r w:rsidDel="00000000" w:rsidR="00000000" w:rsidRPr="00000000">
        <w:rPr>
          <w:i w:val="1"/>
          <w:iCs w:val="1"/>
          <w:rtl w:val="0"/>
        </w:rPr>
        <w:t xml:space="preserve">86 + 2 must end in 8</w:t>
      </w:r>
      <w:r w:rsidDel="00000000" w:rsidR="00000000" w:rsidRPr="00000000">
        <w:rPr>
          <w:rtl w:val="0"/>
        </w:rPr>
        <w:t xml:space="preserve">). It’s aligned with how we naturally might count on or count back, but in larger strides (tens instead of ones), which is more efficient.</w:t>
        <w:br w:type="textWrapping"/>
      </w:r>
    </w:p>
    <w:p w:rsidR="00000000" w:rsidDel="00000000" w:rsidP="00000000" w:rsidRDefault="00000000" w:rsidRPr="00000000" w14:paraId="00000494">
      <w:pPr>
        <w:numPr>
          <w:ilvl w:val="0"/>
          <w:numId w:val="216"/>
        </w:numPr>
        <w:spacing w:after="0" w:afterAutospacing="0" w:before="0" w:beforeAutospacing="0" w:lineRule="auto"/>
        <w:ind w:left="720" w:hanging="360"/>
      </w:pPr>
      <w:r w:rsidDel="00000000" w:rsidR="00000000" w:rsidRPr="00000000">
        <w:rPr>
          <w:b w:val="1"/>
          <w:bCs w:val="1"/>
          <w:rtl w:val="0"/>
        </w:rPr>
        <w:t xml:space="preserve">High school suitability:</w:t>
      </w:r>
      <w:r w:rsidDel="00000000" w:rsidR="00000000" w:rsidRPr="00000000">
        <w:rPr>
          <w:rtl w:val="0"/>
        </w:rPr>
        <w:t xml:space="preserve"> Yes – by high school, students can mentally add tens or hundreds in one go. Sequential adding is essentially the mental equivalent of doing arithmetic “from left to right” or “by parts,” which many adults default to. A digital platform could train students in this by prompting them to input intermediate results (like “what is 56 + 30?”) as a scaffold, gradually weaning them off as they build confidence.</w:t>
        <w:br w:type="textWrapping"/>
      </w:r>
    </w:p>
    <w:p w:rsidR="00000000" w:rsidDel="00000000" w:rsidP="00000000" w:rsidRDefault="00000000" w:rsidRPr="00000000" w14:paraId="00000495">
      <w:pPr>
        <w:numPr>
          <w:ilvl w:val="0"/>
          <w:numId w:val="216"/>
        </w:numPr>
        <w:spacing w:after="0" w:afterAutospacing="0" w:before="0" w:beforeAutospacing="0" w:lineRule="auto"/>
        <w:ind w:left="720" w:hanging="360"/>
      </w:pPr>
      <w:r w:rsidDel="00000000" w:rsidR="00000000" w:rsidRPr="00000000">
        <w:rPr>
          <w:b w:val="1"/>
          <w:bCs w:val="1"/>
          <w:rtl w:val="0"/>
        </w:rPr>
        <w:t xml:space="preserve">Example (Addition):</w:t>
      </w:r>
      <w:r w:rsidDel="00000000" w:rsidR="00000000" w:rsidRPr="00000000">
        <w:rPr>
          <w:rtl w:val="0"/>
        </w:rPr>
        <w:t xml:space="preserve"> </w:t>
      </w:r>
      <w:r w:rsidDel="00000000" w:rsidR="00000000" w:rsidRPr="00000000">
        <w:rPr>
          <w:i w:val="1"/>
          <w:iCs w:val="1"/>
          <w:rtl w:val="0"/>
        </w:rPr>
        <w:t xml:space="preserve">125 + 47</w:t>
      </w:r>
      <w:r w:rsidDel="00000000" w:rsidR="00000000" w:rsidRPr="00000000">
        <w:rPr>
          <w:rtl w:val="0"/>
        </w:rPr>
        <w:t xml:space="preserve">. First add 40: 125 + 40 = 165. Then add 7: 165 + 7 = </w:t>
      </w:r>
      <w:r w:rsidDel="00000000" w:rsidR="00000000" w:rsidRPr="00000000">
        <w:rPr>
          <w:b w:val="1"/>
          <w:bCs w:val="1"/>
          <w:rtl w:val="0"/>
        </w:rPr>
        <w:t xml:space="preserve">172</w:t>
      </w:r>
      <w:r w:rsidDel="00000000" w:rsidR="00000000" w:rsidRPr="00000000">
        <w:rPr>
          <w:rtl w:val="0"/>
        </w:rPr>
        <w:t xml:space="preserve">. (In one’s head, this might be done quickly as “125 + 40 = 165, +7 = 172.”)</w:t>
        <w:br w:type="textWrapping"/>
      </w:r>
    </w:p>
    <w:p w:rsidR="00000000" w:rsidDel="00000000" w:rsidP="00000000" w:rsidRDefault="00000000" w:rsidRPr="00000000" w14:paraId="00000496">
      <w:pPr>
        <w:numPr>
          <w:ilvl w:val="0"/>
          <w:numId w:val="216"/>
        </w:numPr>
        <w:spacing w:after="240" w:before="0" w:beforeAutospacing="0" w:lineRule="auto"/>
        <w:ind w:left="720" w:hanging="360"/>
      </w:pPr>
      <w:r w:rsidDel="00000000" w:rsidR="00000000" w:rsidRPr="00000000">
        <w:rPr>
          <w:b w:val="1"/>
          <w:bCs w:val="1"/>
          <w:rtl w:val="0"/>
        </w:rPr>
        <w:t xml:space="preserve">Example (Subtraction):</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90 − 33</w:t>
      </w:r>
      <w:r w:rsidDel="00000000" w:rsidR="00000000" w:rsidRPr="00000000">
        <w:rPr>
          <w:rFonts w:ascii="Arial Unicode MS" w:cs="Arial Unicode MS" w:eastAsia="Arial Unicode MS" w:hAnsi="Arial Unicode MS"/>
          <w:rtl w:val="0"/>
        </w:rPr>
        <w:t xml:space="preserve">. Subtract 30: 90 − 30 = 60. Then subtract 3: 60 − 3 = </w:t>
      </w:r>
      <w:r w:rsidDel="00000000" w:rsidR="00000000" w:rsidRPr="00000000">
        <w:rPr>
          <w:b w:val="1"/>
          <w:bCs w:val="1"/>
          <w:rtl w:val="0"/>
        </w:rPr>
        <w:t xml:space="preserve">57</w:t>
      </w:r>
      <w:r w:rsidDel="00000000" w:rsidR="00000000" w:rsidRPr="00000000">
        <w:rPr>
          <w:rtl w:val="0"/>
        </w:rPr>
        <w:t xml:space="preserve">. This is straightforward and avoids any borrowing.</w:t>
        <w:br w:type="textWrapping"/>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e4reiao8nqy8" w:id="179"/>
      <w:bookmarkEnd w:id="179"/>
      <w:r w:rsidDel="00000000" w:rsidR="00000000" w:rsidRPr="00000000">
        <w:rPr>
          <w:b w:val="1"/>
          <w:bCs w:val="1"/>
          <w:color w:val="000000"/>
          <w:sz w:val="26"/>
          <w:szCs w:val="26"/>
          <w:rtl w:val="0"/>
        </w:rPr>
        <w:t xml:space="preserve">3. Compensation (Rounding and Adjusting)</w:t>
      </w:r>
    </w:p>
    <w:p w:rsidR="00000000" w:rsidDel="00000000" w:rsidP="00000000" w:rsidRDefault="00000000" w:rsidRPr="00000000" w14:paraId="00000498">
      <w:pPr>
        <w:spacing w:after="240" w:before="240" w:lineRule="auto"/>
        <w:rPr/>
      </w:pPr>
      <w:r w:rsidDel="00000000" w:rsidR="00000000" w:rsidRPr="00000000">
        <w:rPr>
          <w:rtl w:val="0"/>
        </w:rPr>
        <w:t xml:space="preserve">Compensation is a strategy of deliberately overshooting or undershooting a calculation to make it easier, then </w:t>
      </w:r>
      <w:r w:rsidDel="00000000" w:rsidR="00000000" w:rsidRPr="00000000">
        <w:rPr>
          <w:b w:val="1"/>
          <w:bCs w:val="1"/>
          <w:rtl w:val="0"/>
        </w:rPr>
        <w:t xml:space="preserve">adjusting the result</w:t>
      </w:r>
      <w:r w:rsidDel="00000000" w:rsidR="00000000" w:rsidRPr="00000000">
        <w:rPr>
          <w:rtl w:val="0"/>
        </w:rPr>
        <w:t xml:space="preserve"> to compensate for the difference. It’s extremely useful for numbers that are near a round number.</w:t>
      </w:r>
    </w:p>
    <w:p w:rsidR="00000000" w:rsidDel="00000000" w:rsidP="00000000" w:rsidRDefault="00000000" w:rsidRPr="00000000" w14:paraId="00000499">
      <w:pPr>
        <w:numPr>
          <w:ilvl w:val="0"/>
          <w:numId w:val="1"/>
        </w:numPr>
        <w:spacing w:after="0" w:afterAutospacing="0" w:before="240" w:lineRule="auto"/>
        <w:ind w:left="720" w:hanging="360"/>
      </w:pPr>
      <w:r w:rsidDel="00000000" w:rsidR="00000000" w:rsidRPr="00000000">
        <w:rPr>
          <w:b w:val="1"/>
          <w:bCs w:val="1"/>
          <w:rtl w:val="0"/>
        </w:rPr>
        <w:t xml:space="preserve">How it works (Addition):</w:t>
      </w:r>
      <w:r w:rsidDel="00000000" w:rsidR="00000000" w:rsidRPr="00000000">
        <w:rPr>
          <w:rFonts w:ascii="Arial Unicode MS" w:cs="Arial Unicode MS" w:eastAsia="Arial Unicode MS" w:hAnsi="Arial Unicode MS"/>
          <w:rtl w:val="0"/>
        </w:rPr>
        <w:t xml:space="preserve"> Increase one addend to a round number, add, then subtract the excess. For example, to add 45 + 29, it’s easier to do 45 + 30 = 75, then subtract 1 to correct (since we added one too many). This gives 74. Essentially, 29 is treated as 30 − 1.</w:t>
        <w:br w:type="textWrapping"/>
      </w:r>
    </w:p>
    <w:p w:rsidR="00000000" w:rsidDel="00000000" w:rsidP="00000000" w:rsidRDefault="00000000" w:rsidRPr="00000000" w14:paraId="0000049A">
      <w:pPr>
        <w:numPr>
          <w:ilvl w:val="1"/>
          <w:numId w:val="1"/>
        </w:numPr>
        <w:spacing w:after="0" w:afterAutospacing="0" w:before="0" w:beforeAutospacing="0" w:lineRule="auto"/>
        <w:ind w:left="1440" w:hanging="360"/>
      </w:pPr>
      <w:r w:rsidDel="00000000" w:rsidR="00000000" w:rsidRPr="00000000">
        <w:rPr>
          <w:rtl w:val="0"/>
        </w:rPr>
        <w:t xml:space="preserve">Another example: 118 + 502. You might round 502 down to 500 (subtract 2), do 118 + 500 = 618, then add back the 2: result </w:t>
      </w:r>
      <w:r w:rsidDel="00000000" w:rsidR="00000000" w:rsidRPr="00000000">
        <w:rPr>
          <w:b w:val="1"/>
          <w:bCs w:val="1"/>
          <w:rtl w:val="0"/>
        </w:rPr>
        <w:t xml:space="preserve">620</w:t>
      </w:r>
      <w:r w:rsidDel="00000000" w:rsidR="00000000" w:rsidRPr="00000000">
        <w:rPr>
          <w:rtl w:val="0"/>
        </w:rPr>
        <w:t xml:space="preserve">.</w:t>
        <w:br w:type="textWrapping"/>
      </w:r>
    </w:p>
    <w:p w:rsidR="00000000" w:rsidDel="00000000" w:rsidP="00000000" w:rsidRDefault="00000000" w:rsidRPr="00000000" w14:paraId="0000049B">
      <w:pPr>
        <w:numPr>
          <w:ilvl w:val="0"/>
          <w:numId w:val="1"/>
        </w:numPr>
        <w:spacing w:after="0" w:afterAutospacing="0" w:before="0" w:beforeAutospacing="0" w:lineRule="auto"/>
        <w:ind w:left="720" w:hanging="360"/>
      </w:pPr>
      <w:r w:rsidDel="00000000" w:rsidR="00000000" w:rsidRPr="00000000">
        <w:rPr>
          <w:b w:val="1"/>
          <w:bCs w:val="1"/>
          <w:rtl w:val="0"/>
        </w:rPr>
        <w:t xml:space="preserve">How it works (Subtraction):</w:t>
      </w:r>
      <w:r w:rsidDel="00000000" w:rsidR="00000000" w:rsidRPr="00000000">
        <w:rPr>
          <w:rFonts w:ascii="Arial Unicode MS" w:cs="Arial Unicode MS" w:eastAsia="Arial Unicode MS" w:hAnsi="Arial Unicode MS"/>
          <w:rtl w:val="0"/>
        </w:rPr>
        <w:t xml:space="preserve"> Often done by adjusting the subtrahend to a round number. For 75 − 39, think 75 − 40 = 35, then add 1 back (since we subtracted too much) to get 36. In effect, 39 is treated as 40 − 1, so you do 75−40 (easy) and then +1.</w:t>
        <w:br w:type="textWrapping"/>
      </w:r>
    </w:p>
    <w:p w:rsidR="00000000" w:rsidDel="00000000" w:rsidP="00000000" w:rsidRDefault="00000000" w:rsidRPr="00000000" w14:paraId="0000049C">
      <w:pPr>
        <w:numPr>
          <w:ilvl w:val="1"/>
          <w:numId w:val="1"/>
        </w:numPr>
        <w:spacing w:after="0" w:afterAutospacing="0" w:before="0" w:beforeAutospacing="0" w:lineRule="auto"/>
        <w:ind w:left="1440" w:hanging="360"/>
      </w:pPr>
      <w:r w:rsidDel="00000000" w:rsidR="00000000" w:rsidRPr="00000000">
        <w:rPr>
          <w:rtl w:val="0"/>
        </w:rPr>
        <w:t xml:space="preserve">Another approach: adjust the </w:t>
      </w:r>
      <w:r w:rsidDel="00000000" w:rsidR="00000000" w:rsidRPr="00000000">
        <w:rPr>
          <w:i w:val="1"/>
          <w:iCs w:val="1"/>
          <w:rtl w:val="0"/>
        </w:rPr>
        <w:t xml:space="preserve">minuend</w:t>
      </w:r>
      <w:r w:rsidDel="00000000" w:rsidR="00000000" w:rsidRPr="00000000">
        <w:rPr>
          <w:rFonts w:ascii="Arial Unicode MS" w:cs="Arial Unicode MS" w:eastAsia="Arial Unicode MS" w:hAnsi="Arial Unicode MS"/>
          <w:rtl w:val="0"/>
        </w:rPr>
        <w:t xml:space="preserve"> instead. E.g. for 1002 − 498, it’s awkward to subtract 498. Instead, subtract 500 (easier) to get 502, then add 2 back (because we took 2 too much). Result </w:t>
      </w:r>
      <w:r w:rsidDel="00000000" w:rsidR="00000000" w:rsidRPr="00000000">
        <w:rPr>
          <w:b w:val="1"/>
          <w:bCs w:val="1"/>
          <w:rtl w:val="0"/>
        </w:rPr>
        <w:t xml:space="preserve">504</w:t>
      </w:r>
      <w:r w:rsidDel="00000000" w:rsidR="00000000" w:rsidRPr="00000000">
        <w:rPr>
          <w:rtl w:val="0"/>
        </w:rPr>
        <w:t xml:space="preserve">.</w:t>
        <w:br w:type="textWrapping"/>
      </w:r>
    </w:p>
    <w:p w:rsidR="00000000" w:rsidDel="00000000" w:rsidP="00000000" w:rsidRDefault="00000000" w:rsidRPr="00000000" w14:paraId="0000049D">
      <w:pPr>
        <w:numPr>
          <w:ilvl w:val="0"/>
          <w:numId w:val="1"/>
        </w:numPr>
        <w:spacing w:after="0" w:afterAutospacing="0" w:before="0" w:beforeAutospacing="0" w:lineRule="auto"/>
        <w:ind w:left="720" w:hanging="360"/>
      </w:pPr>
      <w:r w:rsidDel="00000000" w:rsidR="00000000" w:rsidRPr="00000000">
        <w:rPr>
          <w:b w:val="1"/>
          <w:bCs w:val="1"/>
          <w:rtl w:val="0"/>
        </w:rPr>
        <w:t xml:space="preserve">Bridging vs. Compensation:</w:t>
      </w:r>
      <w:r w:rsidDel="00000000" w:rsidR="00000000" w:rsidRPr="00000000">
        <w:rPr>
          <w:rtl w:val="0"/>
        </w:rPr>
        <w:t xml:space="preserve"> Bridging through 10 or 100 is actually a specific form of compensation where the adjustment is exactly the amount needed to reach a base (like adding 1 to reach 10). In general, compensation could be any convenient adjustment, not only to a base of 10. For example, adding 19 + 34, one might add 20 + 34 = 54 and subtract 1 = 53 – a compensation that isn’t strictly “through 10” but uses the same idea.</w:t>
        <w:br w:type="textWrapping"/>
      </w:r>
    </w:p>
    <w:p w:rsidR="00000000" w:rsidDel="00000000" w:rsidP="00000000" w:rsidRDefault="00000000" w:rsidRPr="00000000" w14:paraId="0000049E">
      <w:pPr>
        <w:numPr>
          <w:ilvl w:val="0"/>
          <w:numId w:val="1"/>
        </w:numPr>
        <w:spacing w:after="0" w:afterAutospacing="0" w:before="0" w:beforeAutospacing="0" w:lineRule="auto"/>
        <w:ind w:left="720" w:hanging="360"/>
      </w:pPr>
      <w:r w:rsidDel="00000000" w:rsidR="00000000" w:rsidRPr="00000000">
        <w:rPr>
          <w:b w:val="1"/>
          <w:bCs w:val="1"/>
          <w:rtl w:val="0"/>
        </w:rPr>
        <w:t xml:space="preserve">Number ranges:</w:t>
      </w:r>
      <w:r w:rsidDel="00000000" w:rsidR="00000000" w:rsidRPr="00000000">
        <w:rPr>
          <w:rFonts w:ascii="Arial Unicode MS" w:cs="Arial Unicode MS" w:eastAsia="Arial Unicode MS" w:hAnsi="Arial Unicode MS"/>
          <w:rtl w:val="0"/>
        </w:rPr>
        <w:t xml:space="preserve"> Particularly effective for numbers ending in 8, 9, 1, or 2 (near multiples of 10). High school problems often involve such adjustments with percentages or finances (e.g. adding $9.99 is like adding $10 and subtracting $0.01). It scales well: for instance, to add 199 + 64, do 200 + 64 = 264, then −1 = </w:t>
      </w:r>
      <w:r w:rsidDel="00000000" w:rsidR="00000000" w:rsidRPr="00000000">
        <w:rPr>
          <w:b w:val="1"/>
          <w:bCs w:val="1"/>
          <w:rtl w:val="0"/>
        </w:rPr>
        <w:t xml:space="preserve">263</w:t>
      </w:r>
      <w:r w:rsidDel="00000000" w:rsidR="00000000" w:rsidRPr="00000000">
        <w:rPr>
          <w:rtl w:val="0"/>
        </w:rPr>
        <w:t xml:space="preserve">.</w:t>
        <w:br w:type="textWrapping"/>
      </w:r>
    </w:p>
    <w:p w:rsidR="00000000" w:rsidDel="00000000" w:rsidP="00000000" w:rsidRDefault="00000000" w:rsidRPr="00000000" w14:paraId="0000049F">
      <w:pPr>
        <w:numPr>
          <w:ilvl w:val="0"/>
          <w:numId w:val="1"/>
        </w:numPr>
        <w:spacing w:after="0" w:afterAutospacing="0" w:before="0" w:beforeAutospacing="0" w:lineRule="auto"/>
        <w:ind w:left="720" w:hanging="360"/>
      </w:pPr>
      <w:r w:rsidDel="00000000" w:rsidR="00000000" w:rsidRPr="00000000">
        <w:rPr>
          <w:b w:val="1"/>
          <w:bCs w:val="1"/>
          <w:rtl w:val="0"/>
        </w:rPr>
        <w:t xml:space="preserve">Cognitive advantage:</w:t>
      </w:r>
      <w:r w:rsidDel="00000000" w:rsidR="00000000" w:rsidRPr="00000000">
        <w:rPr>
          <w:rtl w:val="0"/>
        </w:rPr>
        <w:t xml:space="preserve"> Compensation leverages </w:t>
      </w:r>
      <w:r w:rsidDel="00000000" w:rsidR="00000000" w:rsidRPr="00000000">
        <w:rPr>
          <w:b w:val="1"/>
          <w:bCs w:val="1"/>
          <w:rtl w:val="0"/>
        </w:rPr>
        <w:t xml:space="preserve">round-number familiarity</w:t>
      </w:r>
      <w:r w:rsidDel="00000000" w:rsidR="00000000" w:rsidRPr="00000000">
        <w:rPr>
          <w:rtl w:val="0"/>
        </w:rPr>
        <w:t xml:space="preserve">. Humans find it easy to add multiples of 10 or 100; the small compensation is a quick one-step fix. This </w:t>
      </w:r>
      <w:r w:rsidDel="00000000" w:rsidR="00000000" w:rsidRPr="00000000">
        <w:rPr>
          <w:i w:val="1"/>
          <w:iCs w:val="1"/>
          <w:rtl w:val="0"/>
        </w:rPr>
        <w:t xml:space="preserve">reduces working memory load</w:t>
      </w:r>
      <w:r w:rsidDel="00000000" w:rsidR="00000000" w:rsidRPr="00000000">
        <w:rPr>
          <w:rtl w:val="0"/>
        </w:rPr>
        <w:t xml:space="preserve"> because the intermediate operation is very simple (often single-step). In fact, research shows using such an “automatized schema” (like making a ten) requires fewer steps and hence fewer memory resources, speeding up the calculation. Students also get practice in inverse operations (knowing to undo the extra).</w:t>
        <w:br w:type="textWrapping"/>
      </w:r>
    </w:p>
    <w:p w:rsidR="00000000" w:rsidDel="00000000" w:rsidP="00000000" w:rsidRDefault="00000000" w:rsidRPr="00000000" w14:paraId="000004A0">
      <w:pPr>
        <w:numPr>
          <w:ilvl w:val="0"/>
          <w:numId w:val="1"/>
        </w:numPr>
        <w:spacing w:after="0" w:afterAutospacing="0" w:before="0" w:beforeAutospacing="0" w:lineRule="auto"/>
        <w:ind w:left="720" w:hanging="360"/>
      </w:pPr>
      <w:r w:rsidDel="00000000" w:rsidR="00000000" w:rsidRPr="00000000">
        <w:rPr>
          <w:b w:val="1"/>
          <w:bCs w:val="1"/>
          <w:rtl w:val="0"/>
        </w:rPr>
        <w:t xml:space="preserve">High school suitability:</w:t>
      </w:r>
      <w:r w:rsidDel="00000000" w:rsidR="00000000" w:rsidRPr="00000000">
        <w:rPr>
          <w:rtl w:val="0"/>
        </w:rPr>
        <w:t xml:space="preserve"> Highly suitable. By 14–18, students are comfortable with flexible thinking required (knowing that if you added an extra 1, you must subtract 1 later, etc.). A digital platform can train compensation by presenting near-round scenarios and having students predict the adjustment. It’s very scalable – once learned, it applies to many contexts, including mental arithmetic with decimals (e.g. add 0.99 by adding 1 and subtracting 0.01).</w:t>
        <w:br w:type="textWrapping"/>
      </w:r>
    </w:p>
    <w:p w:rsidR="00000000" w:rsidDel="00000000" w:rsidP="00000000" w:rsidRDefault="00000000" w:rsidRPr="00000000" w14:paraId="000004A1">
      <w:pPr>
        <w:numPr>
          <w:ilvl w:val="0"/>
          <w:numId w:val="1"/>
        </w:numPr>
        <w:spacing w:after="0" w:afterAutospacing="0" w:before="0" w:beforeAutospacing="0" w:lineRule="auto"/>
        <w:ind w:left="720" w:hanging="360"/>
      </w:pPr>
      <w:r w:rsidDel="00000000" w:rsidR="00000000" w:rsidRPr="00000000">
        <w:rPr>
          <w:b w:val="1"/>
          <w:bCs w:val="1"/>
          <w:rtl w:val="0"/>
        </w:rPr>
        <w:t xml:space="preserve">Example (Addition):</w:t>
      </w:r>
      <w:r w:rsidDel="00000000" w:rsidR="00000000" w:rsidRPr="00000000">
        <w:rPr>
          <w:rtl w:val="0"/>
        </w:rPr>
        <w:t xml:space="preserve"> </w:t>
      </w:r>
      <w:r w:rsidDel="00000000" w:rsidR="00000000" w:rsidRPr="00000000">
        <w:rPr>
          <w:i w:val="1"/>
          <w:iCs w:val="1"/>
          <w:rtl w:val="0"/>
        </w:rPr>
        <w:t xml:space="preserve">128 + 97</w:t>
      </w:r>
      <w:r w:rsidDel="00000000" w:rsidR="00000000" w:rsidRPr="00000000">
        <w:rPr>
          <w:rtl w:val="0"/>
        </w:rPr>
        <w:t xml:space="preserve">. It’s nearly 128 + 100 = 228, minus 3 = </w:t>
      </w:r>
      <w:r w:rsidDel="00000000" w:rsidR="00000000" w:rsidRPr="00000000">
        <w:rPr>
          <w:b w:val="1"/>
          <w:bCs w:val="1"/>
          <w:rtl w:val="0"/>
        </w:rPr>
        <w:t xml:space="preserve">225</w:t>
      </w:r>
      <w:r w:rsidDel="00000000" w:rsidR="00000000" w:rsidRPr="00000000">
        <w:rPr>
          <w:rtl w:val="0"/>
        </w:rPr>
        <w:t xml:space="preserve">. This is much faster than trying to line up 97 in one’s head.</w:t>
        <w:br w:type="textWrapping"/>
      </w:r>
    </w:p>
    <w:p w:rsidR="00000000" w:rsidDel="00000000" w:rsidP="00000000" w:rsidRDefault="00000000" w:rsidRPr="00000000" w14:paraId="000004A2">
      <w:pPr>
        <w:numPr>
          <w:ilvl w:val="0"/>
          <w:numId w:val="1"/>
        </w:numPr>
        <w:spacing w:after="240" w:before="0" w:beforeAutospacing="0" w:lineRule="auto"/>
        <w:ind w:left="720" w:hanging="360"/>
      </w:pPr>
      <w:r w:rsidDel="00000000" w:rsidR="00000000" w:rsidRPr="00000000">
        <w:rPr>
          <w:b w:val="1"/>
          <w:bCs w:val="1"/>
          <w:rtl w:val="0"/>
        </w:rPr>
        <w:t xml:space="preserve">Example (Subtraction):</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400 − 198</w:t>
      </w:r>
      <w:r w:rsidDel="00000000" w:rsidR="00000000" w:rsidRPr="00000000">
        <w:rPr>
          <w:rFonts w:ascii="Arial Unicode MS" w:cs="Arial Unicode MS" w:eastAsia="Arial Unicode MS" w:hAnsi="Arial Unicode MS"/>
          <w:rtl w:val="0"/>
        </w:rPr>
        <w:t xml:space="preserve">. Rather than standard borrowing, add 2 to 198 to make 200, do 400−200 = 200, then compensate by adding 2 back: </w:t>
      </w:r>
      <w:r w:rsidDel="00000000" w:rsidR="00000000" w:rsidRPr="00000000">
        <w:rPr>
          <w:b w:val="1"/>
          <w:bCs w:val="1"/>
          <w:rtl w:val="0"/>
        </w:rPr>
        <w:t xml:space="preserve">202</w:t>
      </w:r>
      <w:r w:rsidDel="00000000" w:rsidR="00000000" w:rsidRPr="00000000">
        <w:rPr>
          <w:rtl w:val="0"/>
        </w:rPr>
        <w:t xml:space="preserve">. Or notice it as a constant difference scenario (discussed below).</w:t>
        <w:br w:type="textWrapping"/>
      </w:r>
    </w:p>
    <w:p w:rsidR="00000000" w:rsidDel="00000000" w:rsidP="00000000" w:rsidRDefault="00000000" w:rsidRPr="00000000" w14:paraId="000004A3">
      <w:pPr>
        <w:pStyle w:val="Heading3"/>
        <w:keepNext w:val="0"/>
        <w:keepLines w:val="0"/>
        <w:spacing w:before="280" w:lineRule="auto"/>
        <w:rPr>
          <w:b w:val="1"/>
          <w:bCs w:val="1"/>
          <w:color w:val="000000"/>
          <w:sz w:val="26"/>
          <w:szCs w:val="26"/>
        </w:rPr>
      </w:pPr>
      <w:bookmarkStart w:colFirst="0" w:colLast="0" w:name="_dqf5j6dg2nqw" w:id="180"/>
      <w:bookmarkEnd w:id="180"/>
      <w:r w:rsidDel="00000000" w:rsidR="00000000" w:rsidRPr="00000000">
        <w:rPr>
          <w:b w:val="1"/>
          <w:bCs w:val="1"/>
          <w:color w:val="000000"/>
          <w:sz w:val="26"/>
          <w:szCs w:val="26"/>
          <w:rtl w:val="0"/>
        </w:rPr>
        <w:t xml:space="preserve">4. Bridging Through 10 (and Other Bases)</w:t>
      </w:r>
    </w:p>
    <w:p w:rsidR="00000000" w:rsidDel="00000000" w:rsidP="00000000" w:rsidRDefault="00000000" w:rsidRPr="00000000" w14:paraId="000004A4">
      <w:pPr>
        <w:spacing w:after="240" w:before="240" w:lineRule="auto"/>
        <w:rPr/>
      </w:pPr>
      <w:r w:rsidDel="00000000" w:rsidR="00000000" w:rsidRPr="00000000">
        <w:rPr>
          <w:rtl w:val="0"/>
        </w:rPr>
        <w:t xml:space="preserve">Bridging through 10 is essentially a compensation method specifically targeting the next “landmark” number (10, 100, 1000, etc.). The idea is to use a number bond to reach a round number, then continue from that landmark.</w:t>
      </w:r>
    </w:p>
    <w:p w:rsidR="00000000" w:rsidDel="00000000" w:rsidP="00000000" w:rsidRDefault="00000000" w:rsidRPr="00000000" w14:paraId="000004A5">
      <w:pPr>
        <w:numPr>
          <w:ilvl w:val="0"/>
          <w:numId w:val="26"/>
        </w:numPr>
        <w:spacing w:after="0" w:afterAutospacing="0" w:before="240" w:lineRule="auto"/>
        <w:ind w:left="720" w:hanging="360"/>
      </w:pPr>
      <w:r w:rsidDel="00000000" w:rsidR="00000000" w:rsidRPr="00000000">
        <w:rPr>
          <w:b w:val="1"/>
          <w:bCs w:val="1"/>
          <w:rtl w:val="0"/>
        </w:rPr>
        <w:t xml:space="preserve">How it works (Addition):</w:t>
      </w:r>
      <w:r w:rsidDel="00000000" w:rsidR="00000000" w:rsidRPr="00000000">
        <w:rPr>
          <w:rtl w:val="0"/>
        </w:rPr>
        <w:t xml:space="preserve"> If an addition will cross a tens boundary, first add just enough to hit that boundary, then add the rest. For example, 9 + 7: first do 9 + 1 = 10, then add the remaining 6 = 16. The “bridge” was at 10. In a harder example, 73 + 59: you can bridge at 100 by adding 27 to 73 (to get 100) and knowing 59 = 27 + 32, then add the remaining 32 for 132. Effectively: 73 + 27 = 100, and since 59 was 27 + 32, the total is 100 + 32.</w:t>
        <w:br w:type="textWrapping"/>
      </w:r>
    </w:p>
    <w:p w:rsidR="00000000" w:rsidDel="00000000" w:rsidP="00000000" w:rsidRDefault="00000000" w:rsidRPr="00000000" w14:paraId="000004A6">
      <w:pPr>
        <w:numPr>
          <w:ilvl w:val="0"/>
          <w:numId w:val="26"/>
        </w:numPr>
        <w:spacing w:after="0" w:afterAutospacing="0" w:before="0" w:beforeAutospacing="0" w:lineRule="auto"/>
        <w:ind w:left="720" w:hanging="360"/>
      </w:pPr>
      <w:r w:rsidDel="00000000" w:rsidR="00000000" w:rsidRPr="00000000">
        <w:rPr>
          <w:b w:val="1"/>
          <w:bCs w:val="1"/>
          <w:rtl w:val="0"/>
        </w:rPr>
        <w:t xml:space="preserve">How it works (Subtraction):</w:t>
      </w:r>
      <w:r w:rsidDel="00000000" w:rsidR="00000000" w:rsidRPr="00000000">
        <w:rPr>
          <w:rFonts w:ascii="Arial Unicode MS" w:cs="Arial Unicode MS" w:eastAsia="Arial Unicode MS" w:hAnsi="Arial Unicode MS"/>
          <w:rtl w:val="0"/>
        </w:rPr>
        <w:t xml:space="preserve"> Though the term is used less often for subtraction, a similar idea can apply: e.g., 15 − 7, you might do 15 − 5 = 10 (bridging down through 10) then −2 = 8. Essentially “what to subtract to get to 10, then the rest.” This is closely related to complementary addition (thinking 7 + 3 = 10, so 15 − 7 = 8 because 7 + 8 = 15).</w:t>
        <w:br w:type="textWrapping"/>
      </w:r>
    </w:p>
    <w:p w:rsidR="00000000" w:rsidDel="00000000" w:rsidP="00000000" w:rsidRDefault="00000000" w:rsidRPr="00000000" w14:paraId="000004A7">
      <w:pPr>
        <w:numPr>
          <w:ilvl w:val="0"/>
          <w:numId w:val="26"/>
        </w:numPr>
        <w:spacing w:after="0" w:afterAutospacing="0" w:before="0" w:beforeAutospacing="0" w:lineRule="auto"/>
        <w:ind w:left="720" w:hanging="360"/>
      </w:pPr>
      <w:r w:rsidDel="00000000" w:rsidR="00000000" w:rsidRPr="00000000">
        <w:rPr>
          <w:b w:val="1"/>
          <w:bCs w:val="1"/>
          <w:rtl w:val="0"/>
        </w:rPr>
        <w:t xml:space="preserve">Use of number bonds:</w:t>
      </w:r>
      <w:r w:rsidDel="00000000" w:rsidR="00000000" w:rsidRPr="00000000">
        <w:rPr>
          <w:rtl w:val="0"/>
        </w:rPr>
        <w:t xml:space="preserve"> Bridging heavily relies on knowing </w:t>
      </w:r>
      <w:r w:rsidDel="00000000" w:rsidR="00000000" w:rsidRPr="00000000">
        <w:rPr>
          <w:b w:val="1"/>
          <w:bCs w:val="1"/>
          <w:rtl w:val="0"/>
        </w:rPr>
        <w:t xml:space="preserve">number bonds to 10</w:t>
      </w:r>
      <w:r w:rsidDel="00000000" w:rsidR="00000000" w:rsidRPr="00000000">
        <w:rPr>
          <w:rtl w:val="0"/>
        </w:rPr>
        <w:t xml:space="preserve"> (or 100). For single digits, these are “pairs that make 10” (like 7+3, 8+2). For two-digit numbers, bonds to 100 (like 27+73=100) become useful. High schoolers generally know these bonds, at least intuitively, so they can deploy them in bridging.</w:t>
        <w:br w:type="textWrapping"/>
      </w:r>
    </w:p>
    <w:p w:rsidR="00000000" w:rsidDel="00000000" w:rsidP="00000000" w:rsidRDefault="00000000" w:rsidRPr="00000000" w14:paraId="000004A8">
      <w:pPr>
        <w:numPr>
          <w:ilvl w:val="0"/>
          <w:numId w:val="26"/>
        </w:numPr>
        <w:spacing w:after="0" w:afterAutospacing="0" w:before="0" w:beforeAutospacing="0" w:lineRule="auto"/>
        <w:ind w:left="720" w:hanging="360"/>
      </w:pPr>
      <w:r w:rsidDel="00000000" w:rsidR="00000000" w:rsidRPr="00000000">
        <w:rPr>
          <w:b w:val="1"/>
          <w:bCs w:val="1"/>
          <w:rtl w:val="0"/>
        </w:rPr>
        <w:t xml:space="preserve">Cognitive advantage:</w:t>
      </w:r>
      <w:r w:rsidDel="00000000" w:rsidR="00000000" w:rsidRPr="00000000">
        <w:rPr>
          <w:rtl w:val="0"/>
        </w:rPr>
        <w:t xml:space="preserve"> The strategy </w:t>
      </w:r>
      <w:r w:rsidDel="00000000" w:rsidR="00000000" w:rsidRPr="00000000">
        <w:rPr>
          <w:i w:val="1"/>
          <w:iCs w:val="1"/>
          <w:rtl w:val="0"/>
        </w:rPr>
        <w:t xml:space="preserve">minimizes cognitive load by exploiting well-memorized facts</w:t>
      </w:r>
      <w:r w:rsidDel="00000000" w:rsidR="00000000" w:rsidRPr="00000000">
        <w:rPr>
          <w:rtl w:val="0"/>
        </w:rPr>
        <w:t xml:space="preserve">. Jumping exactly to 10 or 100 simplifies the remaining calculation. It also aligns with how we often track addition on a mental number line – making a nice round stop in the middle. This can prevent errors that come from mentally carrying digits; instead of holding a carry, you complete one full unit (to 10 or 100) then deal with the leftover.</w:t>
        <w:br w:type="textWrapping"/>
      </w:r>
    </w:p>
    <w:p w:rsidR="00000000" w:rsidDel="00000000" w:rsidP="00000000" w:rsidRDefault="00000000" w:rsidRPr="00000000" w14:paraId="000004A9">
      <w:pPr>
        <w:numPr>
          <w:ilvl w:val="0"/>
          <w:numId w:val="26"/>
        </w:numPr>
        <w:spacing w:after="0" w:afterAutospacing="0" w:before="0" w:beforeAutospacing="0" w:lineRule="auto"/>
        <w:ind w:left="720" w:hanging="360"/>
      </w:pPr>
      <w:r w:rsidDel="00000000" w:rsidR="00000000" w:rsidRPr="00000000">
        <w:rPr>
          <w:b w:val="1"/>
          <w:bCs w:val="1"/>
          <w:rtl w:val="0"/>
        </w:rPr>
        <w:t xml:space="preserve">High school suitability:</w:t>
      </w:r>
      <w:r w:rsidDel="00000000" w:rsidR="00000000" w:rsidRPr="00000000">
        <w:rPr>
          <w:rtl w:val="0"/>
        </w:rPr>
        <w:t xml:space="preserve"> Yes, although bridging through 10 is taught in early years, the principle scales up (bridging through 20, 50, 100, 1000). High school students dealing with bigger mental sums use the same idea: e.g., to add 386 + 47, they might do 386 + 14 = 400, then +33 = 433 (bridged through 400). The platform can include exercises explicitly on “make a ten/hundred” to strengthen this reflex. Visual aids like an </w:t>
      </w:r>
      <w:r w:rsidDel="00000000" w:rsidR="00000000" w:rsidRPr="00000000">
        <w:rPr>
          <w:i w:val="1"/>
          <w:iCs w:val="1"/>
          <w:rtl w:val="0"/>
        </w:rPr>
        <w:t xml:space="preserve">empty number line</w:t>
      </w:r>
      <w:r w:rsidDel="00000000" w:rsidR="00000000" w:rsidRPr="00000000">
        <w:rPr>
          <w:rtl w:val="0"/>
        </w:rPr>
        <w:t xml:space="preserve"> or jump diagrams can reinforce the concept as they practice.</w:t>
        <w:br w:type="textWrapping"/>
      </w:r>
    </w:p>
    <w:p w:rsidR="00000000" w:rsidDel="00000000" w:rsidP="00000000" w:rsidRDefault="00000000" w:rsidRPr="00000000" w14:paraId="000004AA">
      <w:pPr>
        <w:numPr>
          <w:ilvl w:val="0"/>
          <w:numId w:val="26"/>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148 + 5</w:t>
      </w:r>
      <w:r w:rsidDel="00000000" w:rsidR="00000000" w:rsidRPr="00000000">
        <w:rPr>
          <w:rtl w:val="0"/>
        </w:rPr>
        <w:t xml:space="preserve">. Instead of directly adding 5, think: 148 + 2 = 150, then +3 = </w:t>
      </w:r>
      <w:r w:rsidDel="00000000" w:rsidR="00000000" w:rsidRPr="00000000">
        <w:rPr>
          <w:b w:val="1"/>
          <w:bCs w:val="1"/>
          <w:rtl w:val="0"/>
        </w:rPr>
        <w:t xml:space="preserve">153</w:t>
      </w:r>
      <w:r w:rsidDel="00000000" w:rsidR="00000000" w:rsidRPr="00000000">
        <w:rPr>
          <w:rtl w:val="0"/>
        </w:rPr>
        <w:t xml:space="preserve">. This two-step thought is often quicker and less error-prone.</w:t>
        <w:br w:type="textWrapping"/>
      </w:r>
    </w:p>
    <w:p w:rsidR="00000000" w:rsidDel="00000000" w:rsidP="00000000" w:rsidRDefault="00000000" w:rsidRPr="00000000" w14:paraId="000004AB">
      <w:pPr>
        <w:numPr>
          <w:ilvl w:val="0"/>
          <w:numId w:val="26"/>
        </w:numPr>
        <w:spacing w:after="240" w:before="0" w:beforeAutospacing="0" w:lineRule="auto"/>
        <w:ind w:left="720" w:hanging="360"/>
      </w:pPr>
      <w:r w:rsidDel="00000000" w:rsidR="00000000" w:rsidRPr="00000000">
        <w:rPr>
          <w:b w:val="1"/>
          <w:bCs w:val="1"/>
          <w:rtl w:val="0"/>
        </w:rPr>
        <w:t xml:space="preserve">Example (larger):</w:t>
      </w:r>
      <w:r w:rsidDel="00000000" w:rsidR="00000000" w:rsidRPr="00000000">
        <w:rPr>
          <w:rtl w:val="0"/>
        </w:rPr>
        <w:t xml:space="preserve"> </w:t>
      </w:r>
      <w:r w:rsidDel="00000000" w:rsidR="00000000" w:rsidRPr="00000000">
        <w:rPr>
          <w:i w:val="1"/>
          <w:iCs w:val="1"/>
          <w:rtl w:val="0"/>
        </w:rPr>
        <w:t xml:space="preserve">680 + 450</w:t>
      </w:r>
      <w:r w:rsidDel="00000000" w:rsidR="00000000" w:rsidRPr="00000000">
        <w:rPr>
          <w:rtl w:val="0"/>
        </w:rPr>
        <w:t xml:space="preserve">. One could do 680 + 320 = 1000 (bridging through 1000), then +130 = </w:t>
      </w:r>
      <w:r w:rsidDel="00000000" w:rsidR="00000000" w:rsidRPr="00000000">
        <w:rPr>
          <w:b w:val="1"/>
          <w:bCs w:val="1"/>
          <w:rtl w:val="0"/>
        </w:rPr>
        <w:t xml:space="preserve">1130</w:t>
      </w:r>
      <w:r w:rsidDel="00000000" w:rsidR="00000000" w:rsidRPr="00000000">
        <w:rPr>
          <w:rtl w:val="0"/>
        </w:rPr>
        <w:t xml:space="preserve">. This is essentially splitting 450 into 320+130 because 680+320 gives a nice round thousand.</w:t>
        <w:br w:type="textWrapping"/>
      </w:r>
    </w:p>
    <w:p w:rsidR="00000000" w:rsidDel="00000000" w:rsidP="00000000" w:rsidRDefault="00000000" w:rsidRPr="00000000" w14:paraId="000004AC">
      <w:pPr>
        <w:pStyle w:val="Heading3"/>
        <w:keepNext w:val="0"/>
        <w:keepLines w:val="0"/>
        <w:spacing w:before="280" w:lineRule="auto"/>
        <w:rPr>
          <w:b w:val="1"/>
          <w:bCs w:val="1"/>
          <w:color w:val="000000"/>
          <w:sz w:val="26"/>
          <w:szCs w:val="26"/>
        </w:rPr>
      </w:pPr>
      <w:bookmarkStart w:colFirst="0" w:colLast="0" w:name="_it2pmrj3zynh" w:id="181"/>
      <w:bookmarkEnd w:id="181"/>
      <w:r w:rsidDel="00000000" w:rsidR="00000000" w:rsidRPr="00000000">
        <w:rPr>
          <w:b w:val="1"/>
          <w:bCs w:val="1"/>
          <w:color w:val="000000"/>
          <w:sz w:val="26"/>
          <w:szCs w:val="26"/>
          <w:rtl w:val="0"/>
        </w:rPr>
        <w:t xml:space="preserve">5. “Add-Up” Subtraction (Complementary Addition)</w:t>
      </w:r>
    </w:p>
    <w:p w:rsidR="00000000" w:rsidDel="00000000" w:rsidP="00000000" w:rsidRDefault="00000000" w:rsidRPr="00000000" w14:paraId="000004AD">
      <w:pPr>
        <w:spacing w:after="240" w:before="240" w:lineRule="auto"/>
        <w:rPr/>
      </w:pPr>
      <w:r w:rsidDel="00000000" w:rsidR="00000000" w:rsidRPr="00000000">
        <w:rPr>
          <w:rtl w:val="0"/>
        </w:rPr>
        <w:t xml:space="preserve">Subtraction by addition is a famously efficient strategy where, instead of directly subtracting, you ask “how much do I add to the smaller number to reach the larger number?” This is akin to </w:t>
      </w:r>
      <w:r w:rsidDel="00000000" w:rsidR="00000000" w:rsidRPr="00000000">
        <w:rPr>
          <w:i w:val="1"/>
          <w:iCs w:val="1"/>
          <w:rtl w:val="0"/>
        </w:rPr>
        <w:t xml:space="preserve">counting up</w:t>
      </w:r>
      <w:r w:rsidDel="00000000" w:rsidR="00000000" w:rsidRPr="00000000">
        <w:rPr>
          <w:rtl w:val="0"/>
        </w:rPr>
        <w:t xml:space="preserve"> on a number line from the subtrahend to the minuend.</w:t>
      </w:r>
    </w:p>
    <w:p w:rsidR="00000000" w:rsidDel="00000000" w:rsidP="00000000" w:rsidRDefault="00000000" w:rsidRPr="00000000" w14:paraId="000004AE">
      <w:pPr>
        <w:numPr>
          <w:ilvl w:val="0"/>
          <w:numId w:val="166"/>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To compute </w:t>
      </w:r>
      <w:r w:rsidDel="00000000" w:rsidR="00000000" w:rsidRPr="00000000">
        <w:rPr>
          <w:rFonts w:ascii="Arial Unicode MS" w:cs="Arial Unicode MS" w:eastAsia="Arial Unicode MS" w:hAnsi="Arial Unicode MS"/>
          <w:i w:val="1"/>
          <w:iCs w:val="1"/>
          <w:rtl w:val="0"/>
        </w:rPr>
        <w:t xml:space="preserve">M − S</w:t>
      </w:r>
      <w:r w:rsidDel="00000000" w:rsidR="00000000" w:rsidRPr="00000000">
        <w:rPr>
          <w:rtl w:val="0"/>
        </w:rPr>
        <w:t xml:space="preserve">, you find the difference by adding up: start at </w:t>
      </w:r>
      <w:r w:rsidDel="00000000" w:rsidR="00000000" w:rsidRPr="00000000">
        <w:rPr>
          <w:i w:val="1"/>
          <w:iCs w:val="1"/>
          <w:rtl w:val="0"/>
        </w:rPr>
        <w:t xml:space="preserve">S</w:t>
      </w:r>
      <w:r w:rsidDel="00000000" w:rsidR="00000000" w:rsidRPr="00000000">
        <w:rPr>
          <w:rtl w:val="0"/>
        </w:rPr>
        <w:t xml:space="preserve"> and see how much to get to </w:t>
      </w:r>
      <w:r w:rsidDel="00000000" w:rsidR="00000000" w:rsidRPr="00000000">
        <w:rPr>
          <w:i w:val="1"/>
          <w:iCs w:val="1"/>
          <w:rtl w:val="0"/>
        </w:rPr>
        <w:t xml:space="preserve">M</w:t>
      </w:r>
      <w:r w:rsidDel="00000000" w:rsidR="00000000" w:rsidRPr="00000000">
        <w:rPr>
          <w:rFonts w:ascii="Arial Unicode MS" w:cs="Arial Unicode MS" w:eastAsia="Arial Unicode MS" w:hAnsi="Arial Unicode MS"/>
          <w:rtl w:val="0"/>
        </w:rPr>
        <w:t xml:space="preserve">. For example, 83 − 46 – rather than doing it in a column, think: </w:t>
      </w:r>
      <w:r w:rsidDel="00000000" w:rsidR="00000000" w:rsidRPr="00000000">
        <w:rPr>
          <w:i w:val="1"/>
          <w:iCs w:val="1"/>
          <w:rtl w:val="0"/>
        </w:rPr>
        <w:t xml:space="preserve">46 to 83</w:t>
      </w:r>
      <w:r w:rsidDel="00000000" w:rsidR="00000000" w:rsidRPr="00000000">
        <w:rPr>
          <w:rtl w:val="0"/>
        </w:rPr>
        <w:t xml:space="preserve">. Add 4 to get 50, then add 30 to get 80, then add 3 to get 83. The pieces you added (4 + 30 + 3) sum to </w:t>
      </w:r>
      <w:r w:rsidDel="00000000" w:rsidR="00000000" w:rsidRPr="00000000">
        <w:rPr>
          <w:b w:val="1"/>
          <w:bCs w:val="1"/>
          <w:rtl w:val="0"/>
        </w:rPr>
        <w:t xml:space="preserve">37</w:t>
      </w:r>
      <w:r w:rsidDel="00000000" w:rsidR="00000000" w:rsidRPr="00000000">
        <w:rPr>
          <w:rtl w:val="0"/>
        </w:rPr>
        <w:t xml:space="preserve">, which is the answer.</w:t>
        <w:br w:type="textWrapping"/>
      </w:r>
    </w:p>
    <w:p w:rsidR="00000000" w:rsidDel="00000000" w:rsidP="00000000" w:rsidRDefault="00000000" w:rsidRPr="00000000" w14:paraId="000004AF">
      <w:pPr>
        <w:numPr>
          <w:ilvl w:val="0"/>
          <w:numId w:val="166"/>
        </w:numPr>
        <w:spacing w:after="0" w:afterAutospacing="0" w:before="0" w:beforeAutospacing="0" w:lineRule="auto"/>
        <w:ind w:left="720" w:hanging="360"/>
      </w:pPr>
      <w:r w:rsidDel="00000000" w:rsidR="00000000" w:rsidRPr="00000000">
        <w:rPr>
          <w:b w:val="1"/>
          <w:bCs w:val="1"/>
          <w:rtl w:val="0"/>
        </w:rPr>
        <w:t xml:space="preserve">Why it works:</w:t>
      </w:r>
      <w:r w:rsidDel="00000000" w:rsidR="00000000" w:rsidRPr="00000000">
        <w:rPr>
          <w:rtl w:val="0"/>
        </w:rPr>
        <w:t xml:space="preserve"> It leverages the inverse relationship: </w:t>
      </w:r>
      <w:r w:rsidDel="00000000" w:rsidR="00000000" w:rsidRPr="00000000">
        <w:rPr>
          <w:rFonts w:ascii="Arial Unicode MS" w:cs="Arial Unicode MS" w:eastAsia="Arial Unicode MS" w:hAnsi="Arial Unicode MS"/>
          <w:i w:val="1"/>
          <w:iCs w:val="1"/>
          <w:rtl w:val="0"/>
        </w:rPr>
        <w:t xml:space="preserve">M − S = D</w:t>
      </w:r>
      <w:r w:rsidDel="00000000" w:rsidR="00000000" w:rsidRPr="00000000">
        <w:rPr>
          <w:rtl w:val="0"/>
        </w:rPr>
        <w:t xml:space="preserve"> is equivalent to </w:t>
      </w:r>
      <w:r w:rsidDel="00000000" w:rsidR="00000000" w:rsidRPr="00000000">
        <w:rPr>
          <w:i w:val="1"/>
          <w:iCs w:val="1"/>
          <w:rtl w:val="0"/>
        </w:rPr>
        <w:t xml:space="preserve">S + D = M</w:t>
      </w:r>
      <w:r w:rsidDel="00000000" w:rsidR="00000000" w:rsidRPr="00000000">
        <w:rPr>
          <w:rtl w:val="0"/>
        </w:rPr>
        <w:t xml:space="preserve">. Many find it easier to build up than to take away, especially when </w:t>
      </w:r>
      <w:r w:rsidDel="00000000" w:rsidR="00000000" w:rsidRPr="00000000">
        <w:rPr>
          <w:i w:val="1"/>
          <w:iCs w:val="1"/>
          <w:rtl w:val="0"/>
        </w:rPr>
        <w:t xml:space="preserve">S</w:t>
      </w:r>
      <w:r w:rsidDel="00000000" w:rsidR="00000000" w:rsidRPr="00000000">
        <w:rPr>
          <w:rtl w:val="0"/>
        </w:rPr>
        <w:t xml:space="preserve"> is just a bit smaller than </w:t>
      </w:r>
      <w:r w:rsidDel="00000000" w:rsidR="00000000" w:rsidRPr="00000000">
        <w:rPr>
          <w:i w:val="1"/>
          <w:iCs w:val="1"/>
          <w:rtl w:val="0"/>
        </w:rPr>
        <w:t xml:space="preserve">M</w:t>
      </w:r>
      <w:r w:rsidDel="00000000" w:rsidR="00000000" w:rsidRPr="00000000">
        <w:rPr>
          <w:rFonts w:ascii="Arial Unicode MS" w:cs="Arial Unicode MS" w:eastAsia="Arial Unicode MS" w:hAnsi="Arial Unicode MS"/>
          <w:rtl w:val="0"/>
        </w:rPr>
        <w:t xml:space="preserve">. It’s like giving change: if you know how to count change from 46 up to 83, you’ve solved 83−46.</w:t>
        <w:br w:type="textWrapping"/>
      </w:r>
    </w:p>
    <w:p w:rsidR="00000000" w:rsidDel="00000000" w:rsidP="00000000" w:rsidRDefault="00000000" w:rsidRPr="00000000" w14:paraId="000004B0">
      <w:pPr>
        <w:numPr>
          <w:ilvl w:val="0"/>
          <w:numId w:val="166"/>
        </w:numPr>
        <w:spacing w:after="0" w:afterAutospacing="0" w:before="0" w:beforeAutospacing="0" w:lineRule="auto"/>
        <w:ind w:left="720" w:hanging="360"/>
      </w:pPr>
      <w:r w:rsidDel="00000000" w:rsidR="00000000" w:rsidRPr="00000000">
        <w:rPr>
          <w:b w:val="1"/>
          <w:bCs w:val="1"/>
          <w:rtl w:val="0"/>
        </w:rPr>
        <w:t xml:space="preserve">Number ranges:</w:t>
      </w:r>
      <w:r w:rsidDel="00000000" w:rsidR="00000000" w:rsidRPr="00000000">
        <w:rPr>
          <w:rFonts w:ascii="Arial Unicode MS" w:cs="Arial Unicode MS" w:eastAsia="Arial Unicode MS" w:hAnsi="Arial Unicode MS"/>
          <w:rtl w:val="0"/>
        </w:rPr>
        <w:t xml:space="preserve"> Particularly useful when the difference (M−S) is small or when </w:t>
      </w:r>
      <w:r w:rsidDel="00000000" w:rsidR="00000000" w:rsidRPr="00000000">
        <w:rPr>
          <w:i w:val="1"/>
          <w:iCs w:val="1"/>
          <w:rtl w:val="0"/>
        </w:rPr>
        <w:t xml:space="preserve">S</w:t>
      </w:r>
      <w:r w:rsidDel="00000000" w:rsidR="00000000" w:rsidRPr="00000000">
        <w:rPr>
          <w:rtl w:val="0"/>
        </w:rPr>
        <w:t xml:space="preserve"> has an awkward digit configuration for direct subtraction. However, it can be used universally – any subtraction can theoretically be done by addition. For multi-digit cases, usually break the adding into nice jumps (to the next ten/hundred, etc., much like bridging).</w:t>
        <w:br w:type="textWrapping"/>
      </w:r>
    </w:p>
    <w:p w:rsidR="00000000" w:rsidDel="00000000" w:rsidP="00000000" w:rsidRDefault="00000000" w:rsidRPr="00000000" w14:paraId="000004B1">
      <w:pPr>
        <w:numPr>
          <w:ilvl w:val="1"/>
          <w:numId w:val="166"/>
        </w:numPr>
        <w:spacing w:after="0" w:afterAutospacing="0" w:before="0" w:beforeAutospacing="0" w:lineRule="auto"/>
        <w:ind w:left="1440" w:hanging="360"/>
      </w:pPr>
      <w:r w:rsidDel="00000000" w:rsidR="00000000" w:rsidRPr="00000000">
        <w:rPr>
          <w:i w:val="1"/>
          <w:iCs w:val="1"/>
          <w:rtl w:val="0"/>
        </w:rPr>
        <w:t xml:space="preserve">Small difference example:</w:t>
      </w:r>
      <w:r w:rsidDel="00000000" w:rsidR="00000000" w:rsidRPr="00000000">
        <w:rPr>
          <w:rFonts w:ascii="Arial Unicode MS" w:cs="Arial Unicode MS" w:eastAsia="Arial Unicode MS" w:hAnsi="Arial Unicode MS"/>
          <w:rtl w:val="0"/>
        </w:rPr>
        <w:t xml:space="preserve"> 502 − 489, rather than borrowing, think 489 up to 502. +1 brings 489 to 490, +10 to 500, +2 to 502. So answer is 1+10+2 = </w:t>
      </w:r>
      <w:r w:rsidDel="00000000" w:rsidR="00000000" w:rsidRPr="00000000">
        <w:rPr>
          <w:b w:val="1"/>
          <w:bCs w:val="1"/>
          <w:rtl w:val="0"/>
        </w:rPr>
        <w:t xml:space="preserve">13</w:t>
      </w:r>
      <w:r w:rsidDel="00000000" w:rsidR="00000000" w:rsidRPr="00000000">
        <w:rPr>
          <w:rtl w:val="0"/>
        </w:rPr>
        <w:t xml:space="preserve">.</w:t>
        <w:br w:type="textWrapping"/>
      </w:r>
    </w:p>
    <w:p w:rsidR="00000000" w:rsidDel="00000000" w:rsidP="00000000" w:rsidRDefault="00000000" w:rsidRPr="00000000" w14:paraId="000004B2">
      <w:pPr>
        <w:numPr>
          <w:ilvl w:val="1"/>
          <w:numId w:val="166"/>
        </w:numPr>
        <w:spacing w:after="0" w:afterAutospacing="0" w:before="0" w:beforeAutospacing="0" w:lineRule="auto"/>
        <w:ind w:left="1440" w:hanging="360"/>
      </w:pPr>
      <w:r w:rsidDel="00000000" w:rsidR="00000000" w:rsidRPr="00000000">
        <w:rPr>
          <w:i w:val="1"/>
          <w:iCs w:val="1"/>
          <w:rtl w:val="0"/>
        </w:rPr>
        <w:t xml:space="preserve">Larger difference example:</w:t>
      </w:r>
      <w:r w:rsidDel="00000000" w:rsidR="00000000" w:rsidRPr="00000000">
        <w:rPr>
          <w:rFonts w:ascii="Arial Unicode MS" w:cs="Arial Unicode MS" w:eastAsia="Arial Unicode MS" w:hAnsi="Arial Unicode MS"/>
          <w:rtl w:val="0"/>
        </w:rPr>
        <w:t xml:space="preserve"> 750 − 480, the difference is large (270), one might just do directly. But adding up: 480 to 500 (+20), 500 to 750 (+250) gives 20+250 = </w:t>
      </w:r>
      <w:r w:rsidDel="00000000" w:rsidR="00000000" w:rsidRPr="00000000">
        <w:rPr>
          <w:b w:val="1"/>
          <w:bCs w:val="1"/>
          <w:rtl w:val="0"/>
        </w:rPr>
        <w:t xml:space="preserve">270</w:t>
      </w:r>
      <w:r w:rsidDel="00000000" w:rsidR="00000000" w:rsidRPr="00000000">
        <w:rPr>
          <w:rtl w:val="0"/>
        </w:rPr>
        <w:t xml:space="preserve"> – which confirms the result. It’s still straightforward with round jumps.</w:t>
        <w:br w:type="textWrapping"/>
      </w:r>
    </w:p>
    <w:p w:rsidR="00000000" w:rsidDel="00000000" w:rsidP="00000000" w:rsidRDefault="00000000" w:rsidRPr="00000000" w14:paraId="000004B3">
      <w:pPr>
        <w:numPr>
          <w:ilvl w:val="0"/>
          <w:numId w:val="166"/>
        </w:numPr>
        <w:spacing w:after="0" w:afterAutospacing="0" w:before="0" w:beforeAutospacing="0" w:lineRule="auto"/>
        <w:ind w:left="720" w:hanging="360"/>
      </w:pPr>
      <w:r w:rsidDel="00000000" w:rsidR="00000000" w:rsidRPr="00000000">
        <w:rPr>
          <w:b w:val="1"/>
          <w:bCs w:val="1"/>
          <w:rtl w:val="0"/>
        </w:rPr>
        <w:t xml:space="preserve">Cognitive advantage:</w:t>
      </w:r>
      <w:r w:rsidDel="00000000" w:rsidR="00000000" w:rsidRPr="00000000">
        <w:rPr>
          <w:rtl w:val="0"/>
        </w:rPr>
        <w:t xml:space="preserve"> This strategy shines in minimizing mistakes with borrowing. It uses mostly </w:t>
      </w:r>
      <w:r w:rsidDel="00000000" w:rsidR="00000000" w:rsidRPr="00000000">
        <w:rPr>
          <w:b w:val="1"/>
          <w:bCs w:val="1"/>
          <w:rtl w:val="0"/>
        </w:rPr>
        <w:t xml:space="preserve">addition facts</w:t>
      </w:r>
      <w:r w:rsidDel="00000000" w:rsidR="00000000" w:rsidRPr="00000000">
        <w:rPr>
          <w:rtl w:val="0"/>
        </w:rPr>
        <w:t xml:space="preserve">, which students often find more intuitive and less taxing than the equivalent subtraction steps. Empirical studies have found that even when not explicitly taught, many adults </w:t>
      </w:r>
      <w:r w:rsidDel="00000000" w:rsidR="00000000" w:rsidRPr="00000000">
        <w:rPr>
          <w:i w:val="1"/>
          <w:iCs w:val="1"/>
          <w:rtl w:val="0"/>
        </w:rPr>
        <w:t xml:space="preserve">spontaneously use the addition method</w:t>
      </w:r>
      <w:r w:rsidDel="00000000" w:rsidR="00000000" w:rsidRPr="00000000">
        <w:rPr>
          <w:rtl w:val="0"/>
        </w:rPr>
        <w:t xml:space="preserve"> for subtraction because it feels simpler and is less error-prone. It also meshes well with number line visualization, where one literally jumps from the smaller to larger number.</w:t>
        <w:br w:type="textWrapping"/>
      </w:r>
    </w:p>
    <w:p w:rsidR="00000000" w:rsidDel="00000000" w:rsidP="00000000" w:rsidRDefault="00000000" w:rsidRPr="00000000" w14:paraId="000004B4">
      <w:pPr>
        <w:numPr>
          <w:ilvl w:val="0"/>
          <w:numId w:val="166"/>
        </w:numPr>
        <w:spacing w:after="0" w:afterAutospacing="0" w:before="0" w:beforeAutospacing="0" w:lineRule="auto"/>
        <w:ind w:left="720" w:hanging="360"/>
      </w:pPr>
      <w:r w:rsidDel="00000000" w:rsidR="00000000" w:rsidRPr="00000000">
        <w:rPr>
          <w:b w:val="1"/>
          <w:bCs w:val="1"/>
          <w:rtl w:val="0"/>
        </w:rPr>
        <w:t xml:space="preserve">High school suitability:</w:t>
      </w:r>
      <w:r w:rsidDel="00000000" w:rsidR="00000000" w:rsidRPr="00000000">
        <w:rPr>
          <w:rtl w:val="0"/>
        </w:rPr>
        <w:t xml:space="preserve"> Very high. High schoolers can flexibly decide when to use this strategy (often when the subtrahend and minuend are close in value). A digital platform should definitely include this, as research suggests it’s a </w:t>
      </w:r>
      <w:r w:rsidDel="00000000" w:rsidR="00000000" w:rsidRPr="00000000">
        <w:rPr>
          <w:b w:val="1"/>
          <w:bCs w:val="1"/>
          <w:rtl w:val="0"/>
        </w:rPr>
        <w:t xml:space="preserve">highly efficient strategy often under-taught in schools</w:t>
      </w:r>
      <w:r w:rsidDel="00000000" w:rsidR="00000000" w:rsidRPr="00000000">
        <w:rPr>
          <w:rtl w:val="0"/>
        </w:rPr>
        <w:t xml:space="preserve">. Teaching it explicitly will give students a powerful tool, especially for mental math contests or day-to-day calculations where they want to avoid writing things down. It’s also a great way to check work: if you did a subtraction traditionally, you can quickly do an “add-up” mentally to verify.</w:t>
        <w:br w:type="textWrapping"/>
      </w:r>
    </w:p>
    <w:p w:rsidR="00000000" w:rsidDel="00000000" w:rsidP="00000000" w:rsidRDefault="00000000" w:rsidRPr="00000000" w14:paraId="000004B5">
      <w:pPr>
        <w:numPr>
          <w:ilvl w:val="0"/>
          <w:numId w:val="166"/>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400 − 357</w:t>
      </w:r>
      <w:r w:rsidDel="00000000" w:rsidR="00000000" w:rsidRPr="00000000">
        <w:rPr>
          <w:rFonts w:ascii="Arial Unicode MS" w:cs="Arial Unicode MS" w:eastAsia="Arial Unicode MS" w:hAnsi="Arial Unicode MS"/>
          <w:rtl w:val="0"/>
        </w:rPr>
        <w:t xml:space="preserve">. Add up from 357: +3 → 360, +40 → 400. Total added 3+40 = </w:t>
      </w:r>
      <w:r w:rsidDel="00000000" w:rsidR="00000000" w:rsidRPr="00000000">
        <w:rPr>
          <w:b w:val="1"/>
          <w:bCs w:val="1"/>
          <w:rtl w:val="0"/>
        </w:rPr>
        <w:t xml:space="preserve">43</w:t>
      </w:r>
      <w:r w:rsidDel="00000000" w:rsidR="00000000" w:rsidRPr="00000000">
        <w:rPr>
          <w:rFonts w:ascii="Arial Unicode MS" w:cs="Arial Unicode MS" w:eastAsia="Arial Unicode MS" w:hAnsi="Arial Unicode MS"/>
          <w:rtl w:val="0"/>
        </w:rPr>
        <w:t xml:space="preserve">, so 400−357 = 43.</w:t>
        <w:br w:type="textWrapping"/>
      </w:r>
    </w:p>
    <w:p w:rsidR="00000000" w:rsidDel="00000000" w:rsidP="00000000" w:rsidRDefault="00000000" w:rsidRPr="00000000" w14:paraId="000004B6">
      <w:pPr>
        <w:numPr>
          <w:ilvl w:val="0"/>
          <w:numId w:val="166"/>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125 − 89</w:t>
      </w:r>
      <w:r w:rsidDel="00000000" w:rsidR="00000000" w:rsidRPr="00000000">
        <w:rPr>
          <w:rFonts w:ascii="Arial Unicode MS" w:cs="Arial Unicode MS" w:eastAsia="Arial Unicode MS" w:hAnsi="Arial Unicode MS"/>
          <w:rtl w:val="0"/>
        </w:rPr>
        <w:t xml:space="preserve">. Add up from 89: +1 → 90, +10 → 100, +25 → 125. Sum of added = 1+10+25 = </w:t>
      </w:r>
      <w:r w:rsidDel="00000000" w:rsidR="00000000" w:rsidRPr="00000000">
        <w:rPr>
          <w:b w:val="1"/>
          <w:bCs w:val="1"/>
          <w:rtl w:val="0"/>
        </w:rPr>
        <w:t xml:space="preserve">36</w:t>
      </w:r>
      <w:r w:rsidDel="00000000" w:rsidR="00000000" w:rsidRPr="00000000">
        <w:rPr>
          <w:rFonts w:ascii="Arial Unicode MS" w:cs="Arial Unicode MS" w:eastAsia="Arial Unicode MS" w:hAnsi="Arial Unicode MS"/>
          <w:rtl w:val="0"/>
        </w:rPr>
        <w:t xml:space="preserve">. (This could also have been done via compensation as 125−90+1, yielding the same answer.)</w:t>
        <w:br w:type="textWrapping"/>
      </w:r>
    </w:p>
    <w:p w:rsidR="00000000" w:rsidDel="00000000" w:rsidP="00000000" w:rsidRDefault="00000000" w:rsidRPr="00000000" w14:paraId="000004B7">
      <w:pPr>
        <w:pStyle w:val="Heading3"/>
        <w:keepNext w:val="0"/>
        <w:keepLines w:val="0"/>
        <w:spacing w:before="280" w:lineRule="auto"/>
        <w:rPr>
          <w:b w:val="1"/>
          <w:bCs w:val="1"/>
          <w:color w:val="000000"/>
          <w:sz w:val="26"/>
          <w:szCs w:val="26"/>
        </w:rPr>
      </w:pPr>
      <w:bookmarkStart w:colFirst="0" w:colLast="0" w:name="_563tp3gaioom" w:id="182"/>
      <w:bookmarkEnd w:id="182"/>
      <w:r w:rsidDel="00000000" w:rsidR="00000000" w:rsidRPr="00000000">
        <w:rPr>
          <w:b w:val="1"/>
          <w:bCs w:val="1"/>
          <w:color w:val="000000"/>
          <w:sz w:val="26"/>
          <w:szCs w:val="26"/>
          <w:rtl w:val="0"/>
        </w:rPr>
        <w:t xml:space="preserve">6. Constant Difference (Equal Adjustments in Subtraction)</w:t>
      </w:r>
    </w:p>
    <w:p w:rsidR="00000000" w:rsidDel="00000000" w:rsidP="00000000" w:rsidRDefault="00000000" w:rsidRPr="00000000" w14:paraId="000004B8">
      <w:pPr>
        <w:spacing w:after="240" w:before="240" w:lineRule="auto"/>
        <w:rPr/>
      </w:pPr>
      <w:r w:rsidDel="00000000" w:rsidR="00000000" w:rsidRPr="00000000">
        <w:rPr>
          <w:rtl w:val="0"/>
        </w:rPr>
        <w:t xml:space="preserve">The constant difference strategy is based on the principle that the difference between two numbers doesn’t change if we </w:t>
      </w:r>
      <w:r w:rsidDel="00000000" w:rsidR="00000000" w:rsidRPr="00000000">
        <w:rPr>
          <w:b w:val="1"/>
          <w:bCs w:val="1"/>
          <w:rtl w:val="0"/>
        </w:rPr>
        <w:t xml:space="preserve">add or subtract the same amount from both numbers</w:t>
      </w:r>
      <w:r w:rsidDel="00000000" w:rsidR="00000000" w:rsidRPr="00000000">
        <w:rPr>
          <w:rtl w:val="0"/>
        </w:rPr>
        <w:t xml:space="preserve">. It’s a way to make a subtraction easier by turning it into an equivalent problem with nicer numbers.</w:t>
      </w:r>
    </w:p>
    <w:p w:rsidR="00000000" w:rsidDel="00000000" w:rsidP="00000000" w:rsidRDefault="00000000" w:rsidRPr="00000000" w14:paraId="000004B9">
      <w:pPr>
        <w:numPr>
          <w:ilvl w:val="0"/>
          <w:numId w:val="34"/>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In </w:t>
      </w:r>
      <w:r w:rsidDel="00000000" w:rsidR="00000000" w:rsidRPr="00000000">
        <w:rPr>
          <w:rFonts w:ascii="Arial Unicode MS" w:cs="Arial Unicode MS" w:eastAsia="Arial Unicode MS" w:hAnsi="Arial Unicode MS"/>
          <w:i w:val="1"/>
          <w:iCs w:val="1"/>
          <w:rtl w:val="0"/>
        </w:rPr>
        <w:t xml:space="preserve">M − S</w:t>
      </w:r>
      <w:r w:rsidDel="00000000" w:rsidR="00000000" w:rsidRPr="00000000">
        <w:rPr>
          <w:rFonts w:ascii="Arial Unicode MS" w:cs="Arial Unicode MS" w:eastAsia="Arial Unicode MS" w:hAnsi="Arial Unicode MS"/>
          <w:rtl w:val="0"/>
        </w:rPr>
        <w:t xml:space="preserve">, if S is inconvenient, adjust both M and S by an amount that makes S easier. For instance, 73 − 25 can be tricky mentally, but if we add 5 to both, it becomes 78 − 30. The answer to 78−30 is </w:t>
      </w:r>
      <w:r w:rsidDel="00000000" w:rsidR="00000000" w:rsidRPr="00000000">
        <w:rPr>
          <w:b w:val="1"/>
          <w:bCs w:val="1"/>
          <w:rtl w:val="0"/>
        </w:rPr>
        <w:t xml:space="preserve">48</w:t>
      </w:r>
      <w:r w:rsidDel="00000000" w:rsidR="00000000" w:rsidRPr="00000000">
        <w:rPr>
          <w:rFonts w:ascii="Arial Unicode MS" w:cs="Arial Unicode MS" w:eastAsia="Arial Unicode MS" w:hAnsi="Arial Unicode MS"/>
          <w:rtl w:val="0"/>
        </w:rPr>
        <w:t xml:space="preserve">, which is the same as 73−25 (since we increased the difference by 0). Essentially we solved a simpler problem that has the same result.</w:t>
        <w:br w:type="textWrapping"/>
      </w:r>
    </w:p>
    <w:p w:rsidR="00000000" w:rsidDel="00000000" w:rsidP="00000000" w:rsidRDefault="00000000" w:rsidRPr="00000000" w14:paraId="000004BA">
      <w:pPr>
        <w:numPr>
          <w:ilvl w:val="1"/>
          <w:numId w:val="3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Alternatively, subtracting from both also works: e.g., 202 − 89. Subtract 2 from each: 200 − 87 = </w:t>
      </w:r>
      <w:r w:rsidDel="00000000" w:rsidR="00000000" w:rsidRPr="00000000">
        <w:rPr>
          <w:b w:val="1"/>
          <w:bCs w:val="1"/>
          <w:rtl w:val="0"/>
        </w:rPr>
        <w:t xml:space="preserve">113</w:t>
      </w:r>
      <w:r w:rsidDel="00000000" w:rsidR="00000000" w:rsidRPr="00000000">
        <w:rPr>
          <w:rtl w:val="0"/>
        </w:rPr>
        <w:t xml:space="preserve"> (faster than dealing with 89).</w:t>
        <w:br w:type="textWrapping"/>
      </w:r>
    </w:p>
    <w:p w:rsidR="00000000" w:rsidDel="00000000" w:rsidP="00000000" w:rsidRDefault="00000000" w:rsidRPr="00000000" w14:paraId="000004BB">
      <w:pPr>
        <w:numPr>
          <w:ilvl w:val="0"/>
          <w:numId w:val="34"/>
        </w:numPr>
        <w:spacing w:after="0" w:afterAutospacing="0" w:before="0" w:beforeAutospacing="0" w:lineRule="auto"/>
        <w:ind w:left="720" w:hanging="360"/>
      </w:pPr>
      <w:r w:rsidDel="00000000" w:rsidR="00000000" w:rsidRPr="00000000">
        <w:rPr>
          <w:b w:val="1"/>
          <w:bCs w:val="1"/>
          <w:rtl w:val="0"/>
        </w:rPr>
        <w:t xml:space="preserve">When to add vs subtract:</w:t>
      </w:r>
      <w:r w:rsidDel="00000000" w:rsidR="00000000" w:rsidRPr="00000000">
        <w:rPr>
          <w:rtl w:val="0"/>
        </w:rPr>
        <w:t xml:space="preserve"> If </w:t>
      </w:r>
      <w:r w:rsidDel="00000000" w:rsidR="00000000" w:rsidRPr="00000000">
        <w:rPr>
          <w:i w:val="1"/>
          <w:iCs w:val="1"/>
          <w:rtl w:val="0"/>
        </w:rPr>
        <w:t xml:space="preserve">S</w:t>
      </w:r>
      <w:r w:rsidDel="00000000" w:rsidR="00000000" w:rsidRPr="00000000">
        <w:rPr>
          <w:rtl w:val="0"/>
        </w:rPr>
        <w:t xml:space="preserve"> ends with a 8 or 9 (near a tens), adding a small amount is common to round it up. If </w:t>
      </w:r>
      <w:r w:rsidDel="00000000" w:rsidR="00000000" w:rsidRPr="00000000">
        <w:rPr>
          <w:i w:val="1"/>
          <w:iCs w:val="1"/>
          <w:rtl w:val="0"/>
        </w:rPr>
        <w:t xml:space="preserve">S</w:t>
      </w:r>
      <w:r w:rsidDel="00000000" w:rsidR="00000000" w:rsidRPr="00000000">
        <w:rPr>
          <w:rtl w:val="0"/>
        </w:rPr>
        <w:t xml:space="preserve"> ends with 1 or 2 (just above a tens), you might subtract to round it down. Both are valid as long as you do the same to </w:t>
      </w:r>
      <w:r w:rsidDel="00000000" w:rsidR="00000000" w:rsidRPr="00000000">
        <w:rPr>
          <w:i w:val="1"/>
          <w:iCs w:val="1"/>
          <w:rtl w:val="0"/>
        </w:rPr>
        <w:t xml:space="preserve">M</w:t>
      </w:r>
      <w:r w:rsidDel="00000000" w:rsidR="00000000" w:rsidRPr="00000000">
        <w:rPr>
          <w:rtl w:val="0"/>
        </w:rPr>
        <w:t xml:space="preserve">.</w:t>
        <w:br w:type="textWrapping"/>
      </w:r>
    </w:p>
    <w:p w:rsidR="00000000" w:rsidDel="00000000" w:rsidP="00000000" w:rsidRDefault="00000000" w:rsidRPr="00000000" w14:paraId="000004BC">
      <w:pPr>
        <w:numPr>
          <w:ilvl w:val="0"/>
          <w:numId w:val="34"/>
        </w:numPr>
        <w:spacing w:after="0" w:afterAutospacing="0" w:before="0" w:beforeAutospacing="0" w:lineRule="auto"/>
        <w:ind w:left="720" w:hanging="360"/>
      </w:pPr>
      <w:r w:rsidDel="00000000" w:rsidR="00000000" w:rsidRPr="00000000">
        <w:rPr>
          <w:b w:val="1"/>
          <w:bCs w:val="1"/>
          <w:rtl w:val="0"/>
        </w:rPr>
        <w:t xml:space="preserve">Number ranges:</w:t>
      </w:r>
      <w:r w:rsidDel="00000000" w:rsidR="00000000" w:rsidRPr="00000000">
        <w:rPr>
          <w:rtl w:val="0"/>
        </w:rPr>
        <w:t xml:space="preserve"> Great for any subtraction where one number is </w:t>
      </w:r>
      <w:r w:rsidDel="00000000" w:rsidR="00000000" w:rsidRPr="00000000">
        <w:rPr>
          <w:i w:val="1"/>
          <w:iCs w:val="1"/>
          <w:rtl w:val="0"/>
        </w:rPr>
        <w:t xml:space="preserve">just shy of</w:t>
      </w:r>
      <w:r w:rsidDel="00000000" w:rsidR="00000000" w:rsidRPr="00000000">
        <w:rPr>
          <w:rtl w:val="0"/>
        </w:rPr>
        <w:t xml:space="preserve"> or </w:t>
      </w:r>
      <w:r w:rsidDel="00000000" w:rsidR="00000000" w:rsidRPr="00000000">
        <w:rPr>
          <w:i w:val="1"/>
          <w:iCs w:val="1"/>
          <w:rtl w:val="0"/>
        </w:rPr>
        <w:t xml:space="preserve">just above</w:t>
      </w:r>
      <w:r w:rsidDel="00000000" w:rsidR="00000000" w:rsidRPr="00000000">
        <w:rPr>
          <w:rFonts w:ascii="Arial Unicode MS" w:cs="Arial Unicode MS" w:eastAsia="Arial Unicode MS" w:hAnsi="Arial Unicode MS"/>
          <w:rtl w:val="0"/>
        </w:rPr>
        <w:t xml:space="preserve"> a round number. This often means 2-digit or 3-digit subtractions with inconvenient subtrahends like 25, 99, 101, etc. It also generalizes: e.g., 1003 − 498, add 2 to both → 1005 − 500 = </w:t>
      </w:r>
      <w:r w:rsidDel="00000000" w:rsidR="00000000" w:rsidRPr="00000000">
        <w:rPr>
          <w:b w:val="1"/>
          <w:bCs w:val="1"/>
          <w:rtl w:val="0"/>
        </w:rPr>
        <w:t xml:space="preserve">505</w:t>
      </w:r>
      <w:r w:rsidDel="00000000" w:rsidR="00000000" w:rsidRPr="00000000">
        <w:rPr>
          <w:rtl w:val="0"/>
        </w:rPr>
        <w:t xml:space="preserve">. Even 5-digit cases can be simplified this way (though at that level students might choose whichever method suits the numbers).</w:t>
        <w:br w:type="textWrapping"/>
      </w:r>
    </w:p>
    <w:p w:rsidR="00000000" w:rsidDel="00000000" w:rsidP="00000000" w:rsidRDefault="00000000" w:rsidRPr="00000000" w14:paraId="000004BD">
      <w:pPr>
        <w:numPr>
          <w:ilvl w:val="0"/>
          <w:numId w:val="34"/>
        </w:numPr>
        <w:spacing w:after="0" w:afterAutospacing="0" w:before="0" w:beforeAutospacing="0" w:lineRule="auto"/>
        <w:ind w:left="720" w:hanging="360"/>
      </w:pPr>
      <w:r w:rsidDel="00000000" w:rsidR="00000000" w:rsidRPr="00000000">
        <w:rPr>
          <w:b w:val="1"/>
          <w:bCs w:val="1"/>
          <w:rtl w:val="0"/>
        </w:rPr>
        <w:t xml:space="preserve">Cognitive advantage:</w:t>
      </w:r>
      <w:r w:rsidDel="00000000" w:rsidR="00000000" w:rsidRPr="00000000">
        <w:rPr>
          <w:rtl w:val="0"/>
        </w:rPr>
        <w:t xml:space="preserve"> The arithmetic done </w:t>
      </w:r>
      <w:r w:rsidDel="00000000" w:rsidR="00000000" w:rsidRPr="00000000">
        <w:rPr>
          <w:i w:val="1"/>
          <w:iCs w:val="1"/>
          <w:rtl w:val="0"/>
        </w:rPr>
        <w:t xml:space="preserve">after</w:t>
      </w:r>
      <w:r w:rsidDel="00000000" w:rsidR="00000000" w:rsidRPr="00000000">
        <w:rPr>
          <w:rtl w:val="0"/>
        </w:rPr>
        <w:t xml:space="preserve"> adjustment is easy (often mental one-step). The insight needed is to recognize the opportunity. It reinforces understanding of subtraction as a difference relationship (not just “take away” but a comparison that can be shifted). By removing the need to perform a difficult regrouping, it </w:t>
      </w:r>
      <w:r w:rsidDel="00000000" w:rsidR="00000000" w:rsidRPr="00000000">
        <w:rPr>
          <w:b w:val="1"/>
          <w:bCs w:val="1"/>
          <w:rtl w:val="0"/>
        </w:rPr>
        <w:t xml:space="preserve">reduces working memory strain</w:t>
      </w:r>
      <w:r w:rsidDel="00000000" w:rsidR="00000000" w:rsidRPr="00000000">
        <w:rPr>
          <w:rtl w:val="0"/>
        </w:rPr>
        <w:t xml:space="preserve"> – you avoid holding the entire borrowing sequence in mind and instead do a quick fix and a simple subtraction. This is another strategy that good mental calculators use to save time, though students need to be comfortable with the concept that you are solving an equivalent problem.</w:t>
        <w:br w:type="textWrapping"/>
      </w:r>
    </w:p>
    <w:p w:rsidR="00000000" w:rsidDel="00000000" w:rsidP="00000000" w:rsidRDefault="00000000" w:rsidRPr="00000000" w14:paraId="000004BE">
      <w:pPr>
        <w:numPr>
          <w:ilvl w:val="0"/>
          <w:numId w:val="34"/>
        </w:numPr>
        <w:spacing w:after="0" w:afterAutospacing="0" w:before="0" w:beforeAutospacing="0" w:lineRule="auto"/>
        <w:ind w:left="720" w:hanging="360"/>
      </w:pPr>
      <w:r w:rsidDel="00000000" w:rsidR="00000000" w:rsidRPr="00000000">
        <w:rPr>
          <w:b w:val="1"/>
          <w:bCs w:val="1"/>
          <w:rtl w:val="0"/>
        </w:rPr>
        <w:t xml:space="preserve">High school suitability:</w:t>
      </w:r>
      <w:r w:rsidDel="00000000" w:rsidR="00000000" w:rsidRPr="00000000">
        <w:rPr>
          <w:rtl w:val="0"/>
        </w:rPr>
        <w:t xml:space="preserve"> Very suitable. At this stage, students can quickly assess whether a subtraction could be simplified by an adjustment. For instance, subtracting 198 or 199 is a red flag to use constant difference: why not add 2 and do 200 instead? A digital platform can include “Did you know? You could add 2 to both numbers…” hints to encourage this thinking. It scales to algebraic thinking too (difference remaining constant is basically using an invariant), which high school learners can appreciate.</w:t>
        <w:br w:type="textWrapping"/>
      </w:r>
    </w:p>
    <w:p w:rsidR="00000000" w:rsidDel="00000000" w:rsidP="00000000" w:rsidRDefault="00000000" w:rsidRPr="00000000" w14:paraId="000004BF">
      <w:pPr>
        <w:numPr>
          <w:ilvl w:val="0"/>
          <w:numId w:val="34"/>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512 − 498</w:t>
      </w:r>
      <w:r w:rsidDel="00000000" w:rsidR="00000000" w:rsidRPr="00000000">
        <w:rPr>
          <w:rFonts w:ascii="Arial Unicode MS" w:cs="Arial Unicode MS" w:eastAsia="Arial Unicode MS" w:hAnsi="Arial Unicode MS"/>
          <w:rtl w:val="0"/>
        </w:rPr>
        <w:t xml:space="preserve">. Instead of standard subtraction, add 2 to get 514 − 500 = </w:t>
      </w:r>
      <w:r w:rsidDel="00000000" w:rsidR="00000000" w:rsidRPr="00000000">
        <w:rPr>
          <w:b w:val="1"/>
          <w:bCs w:val="1"/>
          <w:rtl w:val="0"/>
        </w:rPr>
        <w:t xml:space="preserve">14</w:t>
      </w:r>
      <w:r w:rsidDel="00000000" w:rsidR="00000000" w:rsidRPr="00000000">
        <w:rPr>
          <w:rtl w:val="0"/>
        </w:rPr>
        <w:t xml:space="preserve">. (Check: 498 to 500 is +2, 512 to 514 is +2, difference still 14).</w:t>
        <w:br w:type="textWrapping"/>
      </w:r>
    </w:p>
    <w:p w:rsidR="00000000" w:rsidDel="00000000" w:rsidP="00000000" w:rsidRDefault="00000000" w:rsidRPr="00000000" w14:paraId="000004C0">
      <w:pPr>
        <w:numPr>
          <w:ilvl w:val="0"/>
          <w:numId w:val="34"/>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750 − 351</w:t>
      </w:r>
      <w:r w:rsidDel="00000000" w:rsidR="00000000" w:rsidRPr="00000000">
        <w:rPr>
          <w:rFonts w:ascii="Arial Unicode MS" w:cs="Arial Unicode MS" w:eastAsia="Arial Unicode MS" w:hAnsi="Arial Unicode MS"/>
          <w:rtl w:val="0"/>
        </w:rPr>
        <w:t xml:space="preserve">. Subtract 1 from both: 749 − 350 = </w:t>
      </w:r>
      <w:r w:rsidDel="00000000" w:rsidR="00000000" w:rsidRPr="00000000">
        <w:rPr>
          <w:b w:val="1"/>
          <w:bCs w:val="1"/>
          <w:rtl w:val="0"/>
        </w:rPr>
        <w:t xml:space="preserve">399</w:t>
      </w:r>
      <w:r w:rsidDel="00000000" w:rsidR="00000000" w:rsidRPr="00000000">
        <w:rPr>
          <w:rtl w:val="0"/>
        </w:rPr>
        <w:t xml:space="preserve">. Now that result is immediate (750-350=400, minus 1 = 399). In the original, doing 750-351 directly in mind might have induced an unnecessary step.</w:t>
        <w:br w:type="textWrapping"/>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mfgx5zs0fscg" w:id="183"/>
      <w:bookmarkEnd w:id="183"/>
      <w:r w:rsidDel="00000000" w:rsidR="00000000" w:rsidRPr="00000000">
        <w:rPr>
          <w:b w:val="1"/>
          <w:bCs w:val="1"/>
          <w:color w:val="000000"/>
          <w:sz w:val="26"/>
          <w:szCs w:val="26"/>
          <w:rtl w:val="0"/>
        </w:rPr>
        <w:t xml:space="preserve">7. Near-Doubles and Using Known Sums</w:t>
      </w:r>
    </w:p>
    <w:p w:rsidR="00000000" w:rsidDel="00000000" w:rsidP="00000000" w:rsidRDefault="00000000" w:rsidRPr="00000000" w14:paraId="000004C2">
      <w:pPr>
        <w:spacing w:after="240" w:before="240" w:lineRule="auto"/>
        <w:rPr/>
      </w:pPr>
      <w:r w:rsidDel="00000000" w:rsidR="00000000" w:rsidRPr="00000000">
        <w:rPr>
          <w:rtl w:val="0"/>
        </w:rPr>
        <w:t xml:space="preserve">This strategy is about recognizing when numbers have relationships that can simplify the computation by reference to </w:t>
      </w:r>
      <w:r w:rsidDel="00000000" w:rsidR="00000000" w:rsidRPr="00000000">
        <w:rPr>
          <w:b w:val="1"/>
          <w:bCs w:val="1"/>
          <w:rtl w:val="0"/>
        </w:rPr>
        <w:t xml:space="preserve">memorized facts</w:t>
      </w:r>
      <w:r w:rsidDel="00000000" w:rsidR="00000000" w:rsidRPr="00000000">
        <w:rPr>
          <w:rtl w:val="0"/>
        </w:rPr>
        <w:t xml:space="preserve"> or patterns. The most common case is near-doubles: if two addends are almost the same, use the fact a + a = 2a.</w:t>
      </w:r>
    </w:p>
    <w:p w:rsidR="00000000" w:rsidDel="00000000" w:rsidP="00000000" w:rsidRDefault="00000000" w:rsidRPr="00000000" w14:paraId="000004C3">
      <w:pPr>
        <w:numPr>
          <w:ilvl w:val="0"/>
          <w:numId w:val="168"/>
        </w:numPr>
        <w:spacing w:after="0" w:afterAutospacing="0" w:before="240" w:lineRule="auto"/>
        <w:ind w:left="720" w:hanging="360"/>
      </w:pPr>
      <w:r w:rsidDel="00000000" w:rsidR="00000000" w:rsidRPr="00000000">
        <w:rPr>
          <w:b w:val="1"/>
          <w:bCs w:val="1"/>
          <w:rtl w:val="0"/>
        </w:rPr>
        <w:t xml:space="preserve">How it works (Near-Doubles Addition):</w:t>
      </w:r>
      <w:r w:rsidDel="00000000" w:rsidR="00000000" w:rsidRPr="00000000">
        <w:rPr>
          <w:rtl w:val="0"/>
        </w:rPr>
        <w:t xml:space="preserve"> If asked to add 37 + 35, notice that 35 + 35 = 70 (a double), and 37 is 2 more than 35. So 37 + 35 = 70 + 2 = </w:t>
      </w:r>
      <w:r w:rsidDel="00000000" w:rsidR="00000000" w:rsidRPr="00000000">
        <w:rPr>
          <w:b w:val="1"/>
          <w:bCs w:val="1"/>
          <w:rtl w:val="0"/>
        </w:rPr>
        <w:t xml:space="preserve">72</w:t>
      </w:r>
      <w:r w:rsidDel="00000000" w:rsidR="00000000" w:rsidRPr="00000000">
        <w:rPr>
          <w:rtl w:val="0"/>
        </w:rPr>
        <w:t xml:space="preserve">. Another way: double the average of the numbers. For 37+35, average ~36, double is 72.</w:t>
        <w:br w:type="textWrapping"/>
      </w:r>
    </w:p>
    <w:p w:rsidR="00000000" w:rsidDel="00000000" w:rsidP="00000000" w:rsidRDefault="00000000" w:rsidRPr="00000000" w14:paraId="000004C4">
      <w:pPr>
        <w:numPr>
          <w:ilvl w:val="1"/>
          <w:numId w:val="16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 simpler example: 8 + 9 can be seen as double 8 (16) plus 1 = 17, or double 9 minus 1 = 17. Students often learn this in elementary school (9+9=18, so 8+9=18−1).</w:t>
        <w:br w:type="textWrapping"/>
      </w:r>
    </w:p>
    <w:p w:rsidR="00000000" w:rsidDel="00000000" w:rsidP="00000000" w:rsidRDefault="00000000" w:rsidRPr="00000000" w14:paraId="000004C5">
      <w:pPr>
        <w:numPr>
          <w:ilvl w:val="0"/>
          <w:numId w:val="168"/>
        </w:numPr>
        <w:spacing w:after="0" w:afterAutospacing="0" w:before="0" w:beforeAutospacing="0" w:lineRule="auto"/>
        <w:ind w:left="720" w:hanging="360"/>
      </w:pPr>
      <w:r w:rsidDel="00000000" w:rsidR="00000000" w:rsidRPr="00000000">
        <w:rPr>
          <w:b w:val="1"/>
          <w:bCs w:val="1"/>
          <w:rtl w:val="0"/>
        </w:rPr>
        <w:t xml:space="preserve">Known combinations:</w:t>
      </w:r>
      <w:r w:rsidDel="00000000" w:rsidR="00000000" w:rsidRPr="00000000">
        <w:rPr>
          <w:rtl w:val="0"/>
        </w:rPr>
        <w:t xml:space="preserve"> This category also includes using other well-known sums:</w:t>
        <w:br w:type="textWrapping"/>
      </w:r>
    </w:p>
    <w:p w:rsidR="00000000" w:rsidDel="00000000" w:rsidP="00000000" w:rsidRDefault="00000000" w:rsidRPr="00000000" w14:paraId="000004C6">
      <w:pPr>
        <w:numPr>
          <w:ilvl w:val="1"/>
          <w:numId w:val="168"/>
        </w:numPr>
        <w:spacing w:after="0" w:afterAutospacing="0" w:before="0" w:beforeAutospacing="0" w:lineRule="auto"/>
        <w:ind w:left="1440" w:hanging="360"/>
      </w:pPr>
      <w:r w:rsidDel="00000000" w:rsidR="00000000" w:rsidRPr="00000000">
        <w:rPr>
          <w:b w:val="1"/>
          <w:bCs w:val="1"/>
          <w:rtl w:val="0"/>
        </w:rPr>
        <w:t xml:space="preserve">Make 10s:</w:t>
      </w:r>
      <w:r w:rsidDel="00000000" w:rsidR="00000000" w:rsidRPr="00000000">
        <w:rPr>
          <w:rtl w:val="0"/>
        </w:rPr>
        <w:t xml:space="preserve"> e.g., 6 + 4 = 10 is known, so 16 + 4 = 20, etc. High schoolers know these by heart, but applying them in multi-digit contexts helps (e.g., 46 + 54, you might see 46+54 = (46+4)+50 = 50+50 = 100 because 46 and 54 pair to 100).</w:t>
        <w:br w:type="textWrapping"/>
      </w:r>
    </w:p>
    <w:p w:rsidR="00000000" w:rsidDel="00000000" w:rsidP="00000000" w:rsidRDefault="00000000" w:rsidRPr="00000000" w14:paraId="000004C7">
      <w:pPr>
        <w:numPr>
          <w:ilvl w:val="1"/>
          <w:numId w:val="168"/>
        </w:numPr>
        <w:spacing w:after="0" w:afterAutospacing="0" w:before="0" w:beforeAutospacing="0" w:lineRule="auto"/>
        <w:ind w:left="1440" w:hanging="360"/>
      </w:pPr>
      <w:r w:rsidDel="00000000" w:rsidR="00000000" w:rsidRPr="00000000">
        <w:rPr>
          <w:b w:val="1"/>
          <w:bCs w:val="1"/>
          <w:rtl w:val="0"/>
        </w:rPr>
        <w:t xml:space="preserve">Compatible numbers:</w:t>
      </w:r>
      <w:r w:rsidDel="00000000" w:rsidR="00000000" w:rsidRPr="00000000">
        <w:rPr>
          <w:rtl w:val="0"/>
        </w:rPr>
        <w:t xml:space="preserve"> Sometimes in adding a list, you might pair numbers that give nice results (not exactly our two-number focus, but worth noting as chunking in sums of many terms).</w:t>
        <w:br w:type="textWrapping"/>
      </w:r>
    </w:p>
    <w:p w:rsidR="00000000" w:rsidDel="00000000" w:rsidP="00000000" w:rsidRDefault="00000000" w:rsidRPr="00000000" w14:paraId="000004C8">
      <w:pPr>
        <w:numPr>
          <w:ilvl w:val="1"/>
          <w:numId w:val="168"/>
        </w:numPr>
        <w:spacing w:after="0" w:afterAutospacing="0" w:before="0" w:beforeAutospacing="0" w:lineRule="auto"/>
        <w:ind w:left="1440" w:hanging="360"/>
      </w:pPr>
      <w:r w:rsidDel="00000000" w:rsidR="00000000" w:rsidRPr="00000000">
        <w:rPr>
          <w:b w:val="1"/>
          <w:bCs w:val="1"/>
          <w:rtl w:val="0"/>
        </w:rPr>
        <w:t xml:space="preserve">Halves and doubles in subtraction:</w:t>
      </w:r>
      <w:r w:rsidDel="00000000" w:rsidR="00000000" w:rsidRPr="00000000">
        <w:rPr>
          <w:rFonts w:ascii="Arial Unicode MS" w:cs="Arial Unicode MS" w:eastAsia="Arial Unicode MS" w:hAnsi="Arial Unicode MS"/>
          <w:rtl w:val="0"/>
        </w:rPr>
        <w:t xml:space="preserve"> If subtracting numbers like 50 − 24, one might recall that 25 + 25 = 50, so 50−25=25 and 24 is one less than 25, so answer is 26. This is a bit advanced pattern usage but shows the flexibility.</w:t>
        <w:br w:type="textWrapping"/>
      </w:r>
    </w:p>
    <w:p w:rsidR="00000000" w:rsidDel="00000000" w:rsidP="00000000" w:rsidRDefault="00000000" w:rsidRPr="00000000" w14:paraId="000004C9">
      <w:pPr>
        <w:numPr>
          <w:ilvl w:val="0"/>
          <w:numId w:val="168"/>
        </w:numPr>
        <w:spacing w:after="0" w:afterAutospacing="0" w:before="0" w:beforeAutospacing="0" w:lineRule="auto"/>
        <w:ind w:left="720" w:hanging="360"/>
      </w:pPr>
      <w:r w:rsidDel="00000000" w:rsidR="00000000" w:rsidRPr="00000000">
        <w:rPr>
          <w:b w:val="1"/>
          <w:bCs w:val="1"/>
          <w:rtl w:val="0"/>
        </w:rPr>
        <w:t xml:space="preserve">Number ranges:</w:t>
      </w:r>
      <w:r w:rsidDel="00000000" w:rsidR="00000000" w:rsidRPr="00000000">
        <w:rPr>
          <w:rFonts w:ascii="Arial Unicode MS" w:cs="Arial Unicode MS" w:eastAsia="Arial Unicode MS" w:hAnsi="Arial Unicode MS"/>
          <w:rtl w:val="0"/>
        </w:rPr>
        <w:t xml:space="preserve"> Near-doubles mainly aid single- or double-digit addition (rarely will one use it for, say, 3-digit numbers unless they spot something like 144 + 147 ≈ double 145.5). But even with bigger numbers, recognizing parts can help: e.g., 300 + 320, you might see as double 310 minus 10. Generally, this is a strategy for cases that fit recognizable patterns.</w:t>
        <w:br w:type="textWrapping"/>
      </w:r>
    </w:p>
    <w:p w:rsidR="00000000" w:rsidDel="00000000" w:rsidP="00000000" w:rsidRDefault="00000000" w:rsidRPr="00000000" w14:paraId="000004CA">
      <w:pPr>
        <w:numPr>
          <w:ilvl w:val="0"/>
          <w:numId w:val="168"/>
        </w:numPr>
        <w:spacing w:after="0" w:afterAutospacing="0" w:before="0" w:beforeAutospacing="0" w:lineRule="auto"/>
        <w:ind w:left="720" w:hanging="360"/>
      </w:pPr>
      <w:r w:rsidDel="00000000" w:rsidR="00000000" w:rsidRPr="00000000">
        <w:rPr>
          <w:b w:val="1"/>
          <w:bCs w:val="1"/>
          <w:rtl w:val="0"/>
        </w:rPr>
        <w:t xml:space="preserve">Cognitive advantage:</w:t>
      </w:r>
      <w:r w:rsidDel="00000000" w:rsidR="00000000" w:rsidRPr="00000000">
        <w:rPr>
          <w:rtl w:val="0"/>
        </w:rPr>
        <w:t xml:space="preserve"> This strategy capitalizes on </w:t>
      </w:r>
      <w:r w:rsidDel="00000000" w:rsidR="00000000" w:rsidRPr="00000000">
        <w:rPr>
          <w:b w:val="1"/>
          <w:bCs w:val="1"/>
          <w:rtl w:val="0"/>
        </w:rPr>
        <w:t xml:space="preserve">long-term memory retrieval</w:t>
      </w:r>
      <w:r w:rsidDel="00000000" w:rsidR="00000000" w:rsidRPr="00000000">
        <w:rPr>
          <w:rtl w:val="0"/>
        </w:rPr>
        <w:t xml:space="preserve"> rather than calculation. If a student instantly recalls that 7+7=14, then knowing 7+8 is just one more (15) comes almost for free. It reduces the mental steps to essentially recognition plus a tiny adjustment. Pattern-based approaches also deepen number sense by highlighting relationships (e.g., the reason 8+9 = 17 is tied to 8+8 and 9+9). The brain’s pattern recognition is very fast, so leveraging it means faster results.</w:t>
        <w:br w:type="textWrapping"/>
      </w:r>
    </w:p>
    <w:p w:rsidR="00000000" w:rsidDel="00000000" w:rsidP="00000000" w:rsidRDefault="00000000" w:rsidRPr="00000000" w14:paraId="000004CB">
      <w:pPr>
        <w:numPr>
          <w:ilvl w:val="0"/>
          <w:numId w:val="168"/>
        </w:numPr>
        <w:spacing w:after="0" w:afterAutospacing="0" w:before="0" w:beforeAutospacing="0" w:lineRule="auto"/>
        <w:ind w:left="720" w:hanging="360"/>
      </w:pPr>
      <w:r w:rsidDel="00000000" w:rsidR="00000000" w:rsidRPr="00000000">
        <w:rPr>
          <w:b w:val="1"/>
          <w:bCs w:val="1"/>
          <w:rtl w:val="0"/>
        </w:rPr>
        <w:t xml:space="preserve">High school suitability:</w:t>
      </w:r>
      <w:r w:rsidDel="00000000" w:rsidR="00000000" w:rsidRPr="00000000">
        <w:rPr>
          <w:rtl w:val="0"/>
        </w:rPr>
        <w:t xml:space="preserve"> While these may seem “too easy,” they are fundamental building blocks of mental agility. High schoolers likely use them unconsciously. In a digital platform, these can be reinforced through quick drills (like “fill the missing number: 35+35=70, so 35+37= ?”) to make sure students are consciously aware of the trick and can verbalize it. It’s especially relevant in speeding up mental math – the more facts and near-facts you can instantly recall, the more complex tasks you can handle.</w:t>
        <w:br w:type="textWrapping"/>
      </w:r>
    </w:p>
    <w:p w:rsidR="00000000" w:rsidDel="00000000" w:rsidP="00000000" w:rsidRDefault="00000000" w:rsidRPr="00000000" w14:paraId="000004CC">
      <w:pPr>
        <w:numPr>
          <w:ilvl w:val="0"/>
          <w:numId w:val="168"/>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105 + 98</w:t>
      </w:r>
      <w:r w:rsidDel="00000000" w:rsidR="00000000" w:rsidRPr="00000000">
        <w:rPr>
          <w:rtl w:val="0"/>
        </w:rPr>
        <w:t xml:space="preserve">. A student with good number sense might see 98 as “2 less than 100”. So 105 + 100 = 205, minus 2 = </w:t>
      </w:r>
      <w:r w:rsidDel="00000000" w:rsidR="00000000" w:rsidRPr="00000000">
        <w:rPr>
          <w:b w:val="1"/>
          <w:bCs w:val="1"/>
          <w:rtl w:val="0"/>
        </w:rPr>
        <w:t xml:space="preserve">203</w:t>
      </w:r>
      <w:r w:rsidDel="00000000" w:rsidR="00000000" w:rsidRPr="00000000">
        <w:rPr>
          <w:rtl w:val="0"/>
        </w:rPr>
        <w:t xml:space="preserve"> (compensation). Or notice 98 + 105 is like (100+103) as near doubles? Actually, better: 105 + 95 = 200 (easy pair), and 98 is 3 more than 95, so 200 + 3 = </w:t>
      </w:r>
      <w:r w:rsidDel="00000000" w:rsidR="00000000" w:rsidRPr="00000000">
        <w:rPr>
          <w:b w:val="1"/>
          <w:bCs w:val="1"/>
          <w:rtl w:val="0"/>
        </w:rPr>
        <w:t xml:space="preserve">203</w:t>
      </w:r>
      <w:r w:rsidDel="00000000" w:rsidR="00000000" w:rsidRPr="00000000">
        <w:rPr>
          <w:rtl w:val="0"/>
        </w:rPr>
        <w:t xml:space="preserve">. There are multiple ways once you see patterns.</w:t>
        <w:br w:type="textWrapping"/>
      </w:r>
    </w:p>
    <w:p w:rsidR="00000000" w:rsidDel="00000000" w:rsidP="00000000" w:rsidRDefault="00000000" w:rsidRPr="00000000" w14:paraId="000004CD">
      <w:pPr>
        <w:numPr>
          <w:ilvl w:val="0"/>
          <w:numId w:val="168"/>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28 + 32</w:t>
      </w:r>
      <w:r w:rsidDel="00000000" w:rsidR="00000000" w:rsidRPr="00000000">
        <w:rPr>
          <w:rtl w:val="0"/>
        </w:rPr>
        <w:t xml:space="preserve">. Here, neither is a double, but one might see 30 + 30 = 60 (a base reference), and adjust: 28 is 2 less, 32 is 2 more, ironically making it still 60. Or simply pair 28+2+30 = 60. This shows flexible thinking overlapping with compensation.</w:t>
        <w:br w:type="textWrapping"/>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ije76yd8y3as" w:id="184"/>
      <w:bookmarkEnd w:id="184"/>
      <w:r w:rsidDel="00000000" w:rsidR="00000000" w:rsidRPr="00000000">
        <w:rPr>
          <w:b w:val="1"/>
          <w:bCs w:val="1"/>
          <w:color w:val="000000"/>
          <w:sz w:val="26"/>
          <w:szCs w:val="26"/>
          <w:rtl w:val="0"/>
        </w:rPr>
        <w:t xml:space="preserve">8. Empty Number Line Thinking</w:t>
      </w:r>
    </w:p>
    <w:p w:rsidR="00000000" w:rsidDel="00000000" w:rsidP="00000000" w:rsidRDefault="00000000" w:rsidRPr="00000000" w14:paraId="000004CF">
      <w:pPr>
        <w:spacing w:after="240" w:before="240" w:lineRule="auto"/>
        <w:rPr/>
      </w:pPr>
      <w:r w:rsidDel="00000000" w:rsidR="00000000" w:rsidRPr="00000000">
        <w:rPr>
          <w:rtl w:val="0"/>
        </w:rPr>
        <w:t xml:space="preserve">Though not a separate arithmetic trick, </w:t>
      </w:r>
      <w:r w:rsidDel="00000000" w:rsidR="00000000" w:rsidRPr="00000000">
        <w:rPr>
          <w:b w:val="1"/>
          <w:bCs w:val="1"/>
          <w:rtl w:val="0"/>
        </w:rPr>
        <w:t xml:space="preserve">visualizing a number line</w:t>
      </w:r>
      <w:r w:rsidDel="00000000" w:rsidR="00000000" w:rsidRPr="00000000">
        <w:rPr>
          <w:rtl w:val="0"/>
        </w:rPr>
        <w:t xml:space="preserve"> underpins many mental strategies (bridging, counting on, etc.) and is worth treating as a strategy to train. The idea is to use a mental number line to simulate jumps forward or backward for addition and subtraction.</w:t>
      </w:r>
    </w:p>
    <w:p w:rsidR="00000000" w:rsidDel="00000000" w:rsidP="00000000" w:rsidRDefault="00000000" w:rsidRPr="00000000" w14:paraId="000004D0">
      <w:pPr>
        <w:numPr>
          <w:ilvl w:val="0"/>
          <w:numId w:val="120"/>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The student imagines (or sketches) a number line with relevant points marked (start, end, perhaps tens in between). Then performs the operation by “jumping” in one or two big hops instead of many small ones:</w:t>
        <w:br w:type="textWrapping"/>
      </w:r>
    </w:p>
    <w:p w:rsidR="00000000" w:rsidDel="00000000" w:rsidP="00000000" w:rsidRDefault="00000000" w:rsidRPr="00000000" w14:paraId="000004D1">
      <w:pPr>
        <w:numPr>
          <w:ilvl w:val="1"/>
          <w:numId w:val="120"/>
        </w:numPr>
        <w:spacing w:after="0" w:afterAutospacing="0" w:before="0" w:beforeAutospacing="0" w:lineRule="auto"/>
        <w:ind w:left="1440" w:hanging="360"/>
      </w:pPr>
      <w:r w:rsidDel="00000000" w:rsidR="00000000" w:rsidRPr="00000000">
        <w:rPr>
          <w:rtl w:val="0"/>
        </w:rPr>
        <w:t xml:space="preserve">For addition, start at the first number and hop forward by the second number (possibly broken into convenient hops).</w:t>
        <w:br w:type="textWrapping"/>
      </w:r>
    </w:p>
    <w:p w:rsidR="00000000" w:rsidDel="00000000" w:rsidP="00000000" w:rsidRDefault="00000000" w:rsidRPr="00000000" w14:paraId="000004D2">
      <w:pPr>
        <w:numPr>
          <w:ilvl w:val="1"/>
          <w:numId w:val="120"/>
        </w:numPr>
        <w:spacing w:after="0" w:afterAutospacing="0" w:before="0" w:beforeAutospacing="0" w:lineRule="auto"/>
        <w:ind w:left="1440" w:hanging="360"/>
      </w:pPr>
      <w:r w:rsidDel="00000000" w:rsidR="00000000" w:rsidRPr="00000000">
        <w:rPr>
          <w:rtl w:val="0"/>
        </w:rPr>
        <w:t xml:space="preserve">For subtraction, start at the larger number and hop backward, or start at the smaller and hop to the larger (as in complementary addition).</w:t>
        <w:br w:type="textWrapping"/>
      </w:r>
    </w:p>
    <w:p w:rsidR="00000000" w:rsidDel="00000000" w:rsidP="00000000" w:rsidRDefault="00000000" w:rsidRPr="00000000" w14:paraId="000004D3">
      <w:pPr>
        <w:numPr>
          <w:ilvl w:val="0"/>
          <w:numId w:val="120"/>
        </w:numPr>
        <w:spacing w:after="0" w:afterAutospacing="0" w:before="0" w:beforeAutospacing="0" w:lineRule="auto"/>
        <w:ind w:left="720" w:hanging="360"/>
      </w:pPr>
      <w:r w:rsidDel="00000000" w:rsidR="00000000" w:rsidRPr="00000000">
        <w:rPr>
          <w:b w:val="1"/>
          <w:bCs w:val="1"/>
          <w:rtl w:val="0"/>
        </w:rPr>
        <w:t xml:space="preserve">Example (Addition):</w:t>
      </w:r>
      <w:r w:rsidDel="00000000" w:rsidR="00000000" w:rsidRPr="00000000">
        <w:rPr>
          <w:rtl w:val="0"/>
        </w:rPr>
        <w:t xml:space="preserve"> 37 + 15. On a number line, put a point at 37. A nice hop is +3 to land on 40 (a round number), then the remaining part of 15 is +12 to reach 52. You’ve visually bridged the gap. One could also do one hop of +10 to 47, then +5 to 52 – whichever feels easier. This mirrors bridging through 10 and sequential adding, but in spatial form.</w:t>
        <w:br w:type="textWrapping"/>
      </w:r>
    </w:p>
    <w:p w:rsidR="00000000" w:rsidDel="00000000" w:rsidP="00000000" w:rsidRDefault="00000000" w:rsidRPr="00000000" w14:paraId="000004D4">
      <w:pPr>
        <w:numPr>
          <w:ilvl w:val="0"/>
          <w:numId w:val="120"/>
        </w:numPr>
        <w:spacing w:after="0" w:afterAutospacing="0" w:before="0" w:beforeAutospacing="0" w:lineRule="auto"/>
        <w:ind w:left="720" w:hanging="360"/>
      </w:pPr>
      <w:r w:rsidDel="00000000" w:rsidR="00000000" w:rsidRPr="00000000">
        <w:rPr>
          <w:b w:val="1"/>
          <w:bCs w:val="1"/>
          <w:rtl w:val="0"/>
        </w:rPr>
        <w:t xml:space="preserve">Example (Subtraction):</w:t>
      </w:r>
      <w:r w:rsidDel="00000000" w:rsidR="00000000" w:rsidRPr="00000000">
        <w:rPr>
          <w:rFonts w:ascii="Arial Unicode MS" w:cs="Arial Unicode MS" w:eastAsia="Arial Unicode MS" w:hAnsi="Arial Unicode MS"/>
          <w:rtl w:val="0"/>
        </w:rPr>
        <w:t xml:space="preserve"> 84 − 56. Visualize 56 then 84 on the line. Jump from 56 up to 84 in easy increments: +4 gets to 60, +24 gets to 84, so total jump 28, thus 84−56 = 28. Alternatively, start at 84 and jump back: −24 to 60, −4 to 56, which also clearly shows 28 moved. It’s essentially the same as the complementary addition example earlier, just seen on a line.</w:t>
        <w:br w:type="textWrapping"/>
      </w:r>
    </w:p>
    <w:p w:rsidR="00000000" w:rsidDel="00000000" w:rsidP="00000000" w:rsidRDefault="00000000" w:rsidRPr="00000000" w14:paraId="000004D5">
      <w:pPr>
        <w:numPr>
          <w:ilvl w:val="0"/>
          <w:numId w:val="120"/>
        </w:numPr>
        <w:spacing w:after="0" w:afterAutospacing="0" w:before="0" w:beforeAutospacing="0" w:lineRule="auto"/>
        <w:ind w:left="720" w:hanging="360"/>
      </w:pPr>
      <w:r w:rsidDel="00000000" w:rsidR="00000000" w:rsidRPr="00000000">
        <w:rPr>
          <w:b w:val="1"/>
          <w:bCs w:val="1"/>
          <w:rtl w:val="0"/>
        </w:rPr>
        <w:t xml:space="preserve">Cognitive advantage:</w:t>
      </w:r>
      <w:r w:rsidDel="00000000" w:rsidR="00000000" w:rsidRPr="00000000">
        <w:rPr>
          <w:rtl w:val="0"/>
        </w:rPr>
        <w:t xml:space="preserve"> The number line offloads some of the processing to the brain’s </w:t>
      </w:r>
      <w:r w:rsidDel="00000000" w:rsidR="00000000" w:rsidRPr="00000000">
        <w:rPr>
          <w:b w:val="1"/>
          <w:bCs w:val="1"/>
          <w:rtl w:val="0"/>
        </w:rPr>
        <w:t xml:space="preserve">visuospatial sketchpad</w:t>
      </w:r>
      <w:r w:rsidDel="00000000" w:rsidR="00000000" w:rsidRPr="00000000">
        <w:rPr>
          <w:rtl w:val="0"/>
        </w:rPr>
        <w:t xml:space="preserve"> (a component of working memory that handles images). For many, this is easier than purely manipulating symbols. It also gives a concrete interpretation of abstract operations – students “see” the distance or sum. This can reduce anxiety and build intuition: for instance, they can quickly estimate if an answer is reasonable by the length of the jump.</w:t>
        <w:br w:type="textWrapping"/>
      </w:r>
    </w:p>
    <w:p w:rsidR="00000000" w:rsidDel="00000000" w:rsidP="00000000" w:rsidRDefault="00000000" w:rsidRPr="00000000" w14:paraId="000004D6">
      <w:pPr>
        <w:numPr>
          <w:ilvl w:val="0"/>
          <w:numId w:val="120"/>
        </w:numPr>
        <w:spacing w:after="0" w:afterAutospacing="0" w:before="0" w:beforeAutospacing="0" w:lineRule="auto"/>
        <w:ind w:left="720" w:hanging="360"/>
      </w:pPr>
      <w:r w:rsidDel="00000000" w:rsidR="00000000" w:rsidRPr="00000000">
        <w:rPr>
          <w:b w:val="1"/>
          <w:bCs w:val="1"/>
          <w:rtl w:val="0"/>
        </w:rPr>
        <w:t xml:space="preserve">High school suitability:</w:t>
      </w:r>
      <w:r w:rsidDel="00000000" w:rsidR="00000000" w:rsidRPr="00000000">
        <w:rPr>
          <w:rtl w:val="0"/>
        </w:rPr>
        <w:t xml:space="preserve"> Early on (middle school), physical or drawn number lines are more common. By high school, students might not literally draw a number line, but those with strong number sense essentially have an </w:t>
      </w:r>
      <w:r w:rsidDel="00000000" w:rsidR="00000000" w:rsidRPr="00000000">
        <w:rPr>
          <w:b w:val="1"/>
          <w:bCs w:val="1"/>
          <w:rtl w:val="0"/>
        </w:rPr>
        <w:t xml:space="preserve">internal number line</w:t>
      </w:r>
      <w:r w:rsidDel="00000000" w:rsidR="00000000" w:rsidRPr="00000000">
        <w:rPr>
          <w:rtl w:val="0"/>
        </w:rPr>
        <w:t xml:space="preserve">. They visualize rounding up or the gap between numbers. Training this skill in a digital platform could involve interactive number line exercises where students place points and jumps – useful especially for those who struggle with purely symbolic manipulation. It’s also invaluable when extending to integers (negative numbers) or differences in more advanced settings.</w:t>
        <w:br w:type="textWrapping"/>
      </w:r>
    </w:p>
    <w:p w:rsidR="00000000" w:rsidDel="00000000" w:rsidP="00000000" w:rsidRDefault="00000000" w:rsidRPr="00000000" w14:paraId="000004D7">
      <w:pPr>
        <w:numPr>
          <w:ilvl w:val="0"/>
          <w:numId w:val="120"/>
        </w:numPr>
        <w:spacing w:after="240" w:before="0" w:beforeAutospacing="0" w:lineRule="auto"/>
        <w:ind w:left="720" w:hanging="360"/>
      </w:pPr>
      <w:r w:rsidDel="00000000" w:rsidR="00000000" w:rsidRPr="00000000">
        <w:rPr>
          <w:b w:val="1"/>
          <w:bCs w:val="1"/>
          <w:rtl w:val="0"/>
        </w:rPr>
        <w:t xml:space="preserve">Integration with digital platform:</w:t>
      </w:r>
      <w:r w:rsidDel="00000000" w:rsidR="00000000" w:rsidRPr="00000000">
        <w:rPr>
          <w:rtl w:val="0"/>
        </w:rPr>
        <w:t xml:space="preserve"> The platform could provide an empty number line tool where students have to demonstrate a strategy like bridging: e.g., “Show how to compute 68+27 on the number line.” This ensures they grasp the concept of making a jump of 2 to 70, then 25 more to 95 (answer). It also visually reinforces </w:t>
      </w:r>
      <w:r w:rsidDel="00000000" w:rsidR="00000000" w:rsidRPr="00000000">
        <w:rPr>
          <w:i w:val="1"/>
          <w:iCs w:val="1"/>
          <w:rtl w:val="0"/>
        </w:rPr>
        <w:t xml:space="preserve">why</w:t>
      </w:r>
      <w:r w:rsidDel="00000000" w:rsidR="00000000" w:rsidRPr="00000000">
        <w:rPr>
          <w:rtl w:val="0"/>
        </w:rPr>
        <w:t xml:space="preserve"> a strategy works, linking procedural skill with conceptual understanding.</w:t>
        <w:br w:type="textWrapping"/>
      </w:r>
    </w:p>
    <w:p w:rsidR="00000000" w:rsidDel="00000000" w:rsidP="00000000" w:rsidRDefault="00000000" w:rsidRPr="00000000" w14:paraId="000004D8">
      <w:pPr>
        <w:pStyle w:val="Heading2"/>
        <w:keepNext w:val="0"/>
        <w:keepLines w:val="0"/>
        <w:spacing w:after="80" w:lineRule="auto"/>
        <w:rPr>
          <w:b w:val="1"/>
          <w:bCs w:val="1"/>
          <w:sz w:val="34"/>
          <w:szCs w:val="34"/>
        </w:rPr>
      </w:pPr>
      <w:bookmarkStart w:colFirst="0" w:colLast="0" w:name="_yejgnjxzwslo" w:id="185"/>
      <w:bookmarkEnd w:id="185"/>
      <w:r w:rsidDel="00000000" w:rsidR="00000000" w:rsidRPr="00000000">
        <w:rPr>
          <w:b w:val="1"/>
          <w:bCs w:val="1"/>
          <w:sz w:val="34"/>
          <w:szCs w:val="34"/>
          <w:rtl w:val="0"/>
        </w:rPr>
        <w:t xml:space="preserve">Top Strategies to Include in the Mental Math Platform</w:t>
      </w:r>
    </w:p>
    <w:p w:rsidR="00000000" w:rsidDel="00000000" w:rsidP="00000000" w:rsidRDefault="00000000" w:rsidRPr="00000000" w14:paraId="000004D9">
      <w:pPr>
        <w:spacing w:after="240" w:before="240" w:lineRule="auto"/>
        <w:rPr/>
      </w:pPr>
      <w:r w:rsidDel="00000000" w:rsidR="00000000" w:rsidRPr="00000000">
        <w:rPr>
          <w:rtl w:val="0"/>
        </w:rPr>
        <w:t xml:space="preserve">In summary, the </w:t>
      </w:r>
      <w:r w:rsidDel="00000000" w:rsidR="00000000" w:rsidRPr="00000000">
        <w:rPr>
          <w:b w:val="1"/>
          <w:bCs w:val="1"/>
          <w:rtl w:val="0"/>
        </w:rPr>
        <w:t xml:space="preserve">top strategies recommended</w:t>
      </w:r>
      <w:r w:rsidDel="00000000" w:rsidR="00000000" w:rsidRPr="00000000">
        <w:rPr>
          <w:rtl w:val="0"/>
        </w:rPr>
        <w:t xml:space="preserve"> for a high-school-level mental math platform are:</w:t>
      </w:r>
    </w:p>
    <w:p w:rsidR="00000000" w:rsidDel="00000000" w:rsidP="00000000" w:rsidRDefault="00000000" w:rsidRPr="00000000" w14:paraId="000004DA">
      <w:pPr>
        <w:numPr>
          <w:ilvl w:val="0"/>
          <w:numId w:val="157"/>
        </w:numPr>
        <w:spacing w:after="0" w:afterAutospacing="0" w:before="240" w:lineRule="auto"/>
        <w:ind w:left="720" w:hanging="360"/>
      </w:pPr>
      <w:r w:rsidDel="00000000" w:rsidR="00000000" w:rsidRPr="00000000">
        <w:rPr>
          <w:b w:val="1"/>
          <w:bCs w:val="1"/>
          <w:rtl w:val="0"/>
        </w:rPr>
        <w:t xml:space="preserve">Compensation (Rounding &amp; Adjusting)</w:t>
      </w:r>
      <w:r w:rsidDel="00000000" w:rsidR="00000000" w:rsidRPr="00000000">
        <w:rPr>
          <w:rtl w:val="0"/>
        </w:rPr>
        <w:t xml:space="preserve"> – </w:t>
      </w:r>
      <w:r w:rsidDel="00000000" w:rsidR="00000000" w:rsidRPr="00000000">
        <w:rPr>
          <w:i w:val="1"/>
          <w:iCs w:val="1"/>
          <w:rtl w:val="0"/>
        </w:rPr>
        <w:t xml:space="preserve">Rank: ★★★★★</w:t>
      </w:r>
      <w:r w:rsidDel="00000000" w:rsidR="00000000" w:rsidRPr="00000000">
        <w:rPr>
          <w:rtl w:val="0"/>
        </w:rPr>
        <w:t xml:space="preserve">. This is a versatile, high-payoff strategy for both addition and subtraction. It trains students to use round numbers as anchors, a skill useful even in advanced math. Its cognitive benefit of simplifying operations to one-step additions or subtractions makes it a must-have. In a digital platform, it can be taught with interactive prompts (“+10 then -10”) and is easily scalable to larger numbers and decimals.</w:t>
        <w:br w:type="textWrapping"/>
      </w:r>
    </w:p>
    <w:p w:rsidR="00000000" w:rsidDel="00000000" w:rsidP="00000000" w:rsidRDefault="00000000" w:rsidRPr="00000000" w14:paraId="000004DB">
      <w:pPr>
        <w:numPr>
          <w:ilvl w:val="0"/>
          <w:numId w:val="157"/>
        </w:numPr>
        <w:spacing w:after="0" w:afterAutospacing="0" w:before="0" w:beforeAutospacing="0" w:lineRule="auto"/>
        <w:ind w:left="720" w:hanging="360"/>
      </w:pPr>
      <w:r w:rsidDel="00000000" w:rsidR="00000000" w:rsidRPr="00000000">
        <w:rPr>
          <w:b w:val="1"/>
          <w:bCs w:val="1"/>
          <w:rtl w:val="0"/>
        </w:rPr>
        <w:t xml:space="preserve">Place-Value Decomposition (Partitioning)</w:t>
      </w:r>
      <w:r w:rsidDel="00000000" w:rsidR="00000000" w:rsidRPr="00000000">
        <w:rPr>
          <w:rtl w:val="0"/>
        </w:rPr>
        <w:t xml:space="preserve"> – </w:t>
      </w:r>
      <w:r w:rsidDel="00000000" w:rsidR="00000000" w:rsidRPr="00000000">
        <w:rPr>
          <w:i w:val="1"/>
          <w:iCs w:val="1"/>
          <w:rtl w:val="0"/>
        </w:rPr>
        <w:t xml:space="preserve">Rank: ★★★★★</w:t>
      </w:r>
      <w:r w:rsidDel="00000000" w:rsidR="00000000" w:rsidRPr="00000000">
        <w:rPr>
          <w:rtl w:val="0"/>
        </w:rPr>
        <w:t xml:space="preserve">. This foundational strategy encourages understanding over rote work. It works across all number sizes and helps students break down complex problems. It’s especially suitable for a platform because lessons can progressively increase number sizes and include visual place-value blocks or color-coded segments. High schoolers benefit from revisiting this, as it connects to algebraic thinking (breaking expressions into parts).</w:t>
        <w:br w:type="textWrapping"/>
      </w:r>
    </w:p>
    <w:p w:rsidR="00000000" w:rsidDel="00000000" w:rsidP="00000000" w:rsidRDefault="00000000" w:rsidRPr="00000000" w14:paraId="000004DC">
      <w:pPr>
        <w:numPr>
          <w:ilvl w:val="0"/>
          <w:numId w:val="157"/>
        </w:numPr>
        <w:spacing w:after="0" w:afterAutospacing="0" w:before="0" w:beforeAutospacing="0" w:lineRule="auto"/>
        <w:ind w:left="720" w:hanging="360"/>
      </w:pPr>
      <w:r w:rsidDel="00000000" w:rsidR="00000000" w:rsidRPr="00000000">
        <w:rPr>
          <w:b w:val="1"/>
          <w:bCs w:val="1"/>
          <w:rtl w:val="0"/>
        </w:rPr>
        <w:t xml:space="preserve">Subtraction by Addition (Complementary Addition)</w:t>
      </w:r>
      <w:r w:rsidDel="00000000" w:rsidR="00000000" w:rsidRPr="00000000">
        <w:rPr>
          <w:rtl w:val="0"/>
        </w:rPr>
        <w:t xml:space="preserve"> – </w:t>
      </w:r>
      <w:r w:rsidDel="00000000" w:rsidR="00000000" w:rsidRPr="00000000">
        <w:rPr>
          <w:i w:val="1"/>
          <w:iCs w:val="1"/>
          <w:rtl w:val="0"/>
        </w:rPr>
        <w:t xml:space="preserve">Rank: ★★★★★</w:t>
      </w:r>
      <w:r w:rsidDel="00000000" w:rsidR="00000000" w:rsidRPr="00000000">
        <w:rPr>
          <w:rtl w:val="0"/>
        </w:rPr>
        <w:t xml:space="preserve">. Given its efficiency and the research support for its effectiveness, this strategy should be explicitly taught. It demystifies subtraction and often accelerates it. A mental math app can include special exercises where students practice finding the difference by filling in the gap (like solving “? + 46 = 83”). This not only improves subtraction skills but also reinforces addition facts.</w:t>
        <w:br w:type="textWrapping"/>
      </w:r>
    </w:p>
    <w:p w:rsidR="00000000" w:rsidDel="00000000" w:rsidP="00000000" w:rsidRDefault="00000000" w:rsidRPr="00000000" w14:paraId="000004DD">
      <w:pPr>
        <w:numPr>
          <w:ilvl w:val="0"/>
          <w:numId w:val="157"/>
        </w:numPr>
        <w:spacing w:after="0" w:afterAutospacing="0" w:before="0" w:beforeAutospacing="0" w:lineRule="auto"/>
        <w:ind w:left="720" w:hanging="360"/>
      </w:pPr>
      <w:r w:rsidDel="00000000" w:rsidR="00000000" w:rsidRPr="00000000">
        <w:rPr>
          <w:b w:val="1"/>
          <w:bCs w:val="1"/>
          <w:rtl w:val="0"/>
        </w:rPr>
        <w:t xml:space="preserve">Bridging Through 10s and 100s</w:t>
      </w:r>
      <w:r w:rsidDel="00000000" w:rsidR="00000000" w:rsidRPr="00000000">
        <w:rPr>
          <w:rtl w:val="0"/>
        </w:rPr>
        <w:t xml:space="preserve"> – </w:t>
      </w:r>
      <w:r w:rsidDel="00000000" w:rsidR="00000000" w:rsidRPr="00000000">
        <w:rPr>
          <w:i w:val="1"/>
          <w:iCs w:val="1"/>
          <w:rtl w:val="0"/>
        </w:rPr>
        <w:t xml:space="preserve">Rank: ★★★★☆</w:t>
      </w:r>
      <w:r w:rsidDel="00000000" w:rsidR="00000000" w:rsidRPr="00000000">
        <w:rPr>
          <w:rtl w:val="0"/>
        </w:rPr>
        <w:t xml:space="preserve">. Bridging is essentially a specific instance of compensation, but it’s so fundamental to mental math that it deserves focused practice. It strengthens quick recall of complements to 10/100 and smooths over the mental “carry” operation. On a platform, this can be gamified (e.g. making jumps on a number line to collect points). It’s extremely teachable with visual aids and prepares students for more complex jumps (like bridging through 60 in time calculations, etc.). High school students still encounter situations (like 68+75) where making a ten or hundred is the fastest route.</w:t>
        <w:br w:type="textWrapping"/>
      </w:r>
    </w:p>
    <w:p w:rsidR="00000000" w:rsidDel="00000000" w:rsidP="00000000" w:rsidRDefault="00000000" w:rsidRPr="00000000" w14:paraId="000004DE">
      <w:pPr>
        <w:numPr>
          <w:ilvl w:val="0"/>
          <w:numId w:val="157"/>
        </w:numPr>
        <w:spacing w:after="0" w:afterAutospacing="0" w:before="0" w:beforeAutospacing="0" w:lineRule="auto"/>
        <w:ind w:left="720" w:hanging="360"/>
      </w:pPr>
      <w:r w:rsidDel="00000000" w:rsidR="00000000" w:rsidRPr="00000000">
        <w:rPr>
          <w:b w:val="1"/>
          <w:bCs w:val="1"/>
          <w:rtl w:val="0"/>
        </w:rPr>
        <w:t xml:space="preserve">Constant Difference (Equal Adjustment)</w:t>
      </w:r>
      <w:r w:rsidDel="00000000" w:rsidR="00000000" w:rsidRPr="00000000">
        <w:rPr>
          <w:rtl w:val="0"/>
        </w:rPr>
        <w:t xml:space="preserve"> – </w:t>
      </w:r>
      <w:r w:rsidDel="00000000" w:rsidR="00000000" w:rsidRPr="00000000">
        <w:rPr>
          <w:i w:val="1"/>
          <w:iCs w:val="1"/>
          <w:rtl w:val="0"/>
        </w:rPr>
        <w:t xml:space="preserve">Rank: ★★★★☆</w:t>
      </w:r>
      <w:r w:rsidDel="00000000" w:rsidR="00000000" w:rsidRPr="00000000">
        <w:rPr>
          <w:rtl w:val="0"/>
        </w:rPr>
        <w:t xml:space="preserve">. This strategy empowers students to </w:t>
      </w:r>
      <w:r w:rsidDel="00000000" w:rsidR="00000000" w:rsidRPr="00000000">
        <w:rPr>
          <w:i w:val="1"/>
          <w:iCs w:val="1"/>
          <w:rtl w:val="0"/>
        </w:rPr>
        <w:t xml:space="preserve">avoid difficult borrows</w:t>
      </w:r>
      <w:r w:rsidDel="00000000" w:rsidR="00000000" w:rsidRPr="00000000">
        <w:rPr>
          <w:rFonts w:ascii="Arial Unicode MS" w:cs="Arial Unicode MS" w:eastAsia="Arial Unicode MS" w:hAnsi="Arial Unicode MS"/>
          <w:rtl w:val="0"/>
        </w:rPr>
        <w:t xml:space="preserve"> and showcases a deeper property of subtraction. It’s slightly more advanced conceptually, but high schoolers can grasp it and it pays dividends in speed and accuracy for certain problems. The platform can introduce it once basic subtraction is mastered, perhaps through puzzles that ask “What would you add to both numbers to make this easier?” Frequent use will make this second nature (for example, they’ll instinctively add 1 when seeing something like 1001 − 499).</w:t>
        <w:br w:type="textWrapping"/>
      </w:r>
    </w:p>
    <w:p w:rsidR="00000000" w:rsidDel="00000000" w:rsidP="00000000" w:rsidRDefault="00000000" w:rsidRPr="00000000" w14:paraId="000004DF">
      <w:pPr>
        <w:numPr>
          <w:ilvl w:val="0"/>
          <w:numId w:val="157"/>
        </w:numPr>
        <w:spacing w:after="240" w:before="0" w:beforeAutospacing="0" w:lineRule="auto"/>
        <w:ind w:left="720" w:hanging="360"/>
      </w:pPr>
      <w:r w:rsidDel="00000000" w:rsidR="00000000" w:rsidRPr="00000000">
        <w:rPr>
          <w:b w:val="1"/>
          <w:bCs w:val="1"/>
          <w:rtl w:val="0"/>
        </w:rPr>
        <w:t xml:space="preserve">Sequential Chunking (Stepwise)</w:t>
      </w:r>
      <w:r w:rsidDel="00000000" w:rsidR="00000000" w:rsidRPr="00000000">
        <w:rPr>
          <w:rtl w:val="0"/>
        </w:rPr>
        <w:t xml:space="preserve"> and </w:t>
      </w:r>
      <w:r w:rsidDel="00000000" w:rsidR="00000000" w:rsidRPr="00000000">
        <w:rPr>
          <w:b w:val="1"/>
          <w:bCs w:val="1"/>
          <w:rtl w:val="0"/>
        </w:rPr>
        <w:t xml:space="preserve">Number Line Visualization</w:t>
      </w:r>
      <w:r w:rsidDel="00000000" w:rsidR="00000000" w:rsidRPr="00000000">
        <w:rPr>
          <w:rtl w:val="0"/>
        </w:rPr>
        <w:t xml:space="preserve"> – </w:t>
      </w:r>
      <w:r w:rsidDel="00000000" w:rsidR="00000000" w:rsidRPr="00000000">
        <w:rPr>
          <w:i w:val="1"/>
          <w:iCs w:val="1"/>
          <w:rtl w:val="0"/>
        </w:rPr>
        <w:t xml:space="preserve">Rank: ★★★☆☆</w:t>
      </w:r>
      <w:r w:rsidDel="00000000" w:rsidR="00000000" w:rsidRPr="00000000">
        <w:rPr>
          <w:rtl w:val="0"/>
        </w:rPr>
        <w:t xml:space="preserve">. These strategies are highly teachable and help build the student’s confidence and flexibility. Sequential chunking is basically a gentle entry into mental math (mirroring how one might calculate with pencil but in one’s head), and it remains useful for certain cases (like adding awkward numbers that aren’t near round numbers). The number line approach is more of a conceptual support, but incorporating it in the platform (especially for visual learners) will solidify understanding of the other strategies. While perhaps not as “flashy” as the others for high schoolers, they ensure no student is left without a method to fall back on.</w:t>
        <w:br w:type="textWrapping"/>
      </w:r>
    </w:p>
    <w:p w:rsidR="00000000" w:rsidDel="00000000" w:rsidP="00000000" w:rsidRDefault="00000000" w:rsidRPr="00000000" w14:paraId="000004E0">
      <w:pPr>
        <w:spacing w:after="240" w:before="240" w:lineRule="auto"/>
        <w:rPr/>
      </w:pPr>
      <w:r w:rsidDel="00000000" w:rsidR="00000000" w:rsidRPr="00000000">
        <w:rPr>
          <w:rtl w:val="0"/>
        </w:rPr>
        <w:t xml:space="preserve">By focusing on these </w:t>
      </w:r>
      <w:r w:rsidDel="00000000" w:rsidR="00000000" w:rsidRPr="00000000">
        <w:rPr>
          <w:b w:val="1"/>
          <w:bCs w:val="1"/>
          <w:rtl w:val="0"/>
        </w:rPr>
        <w:t xml:space="preserve">top 5–6 strategies</w:t>
      </w:r>
      <w:r w:rsidDel="00000000" w:rsidR="00000000" w:rsidRPr="00000000">
        <w:rPr>
          <w:rtl w:val="0"/>
        </w:rPr>
        <w:t xml:space="preserve">, the mental math platform will cover methods that are not only cognitively efficient (reducing memory load and leveraging pattern recognition) but also </w:t>
      </w:r>
      <w:r w:rsidDel="00000000" w:rsidR="00000000" w:rsidRPr="00000000">
        <w:rPr>
          <w:b w:val="1"/>
          <w:bCs w:val="1"/>
          <w:rtl w:val="0"/>
        </w:rPr>
        <w:t xml:space="preserve">teachable and scalable</w:t>
      </w:r>
      <w:r w:rsidDel="00000000" w:rsidR="00000000" w:rsidRPr="00000000">
        <w:rPr>
          <w:rFonts w:ascii="Arial Unicode MS" w:cs="Arial Unicode MS" w:eastAsia="Arial Unicode MS" w:hAnsi="Arial Unicode MS"/>
          <w:rtl w:val="0"/>
        </w:rPr>
        <w:t xml:space="preserve">. Students will learn when to apply each strategy – for example, choosing compensation for a “+9” or “−9” situation, or knowing to use complementary addition when numbers are close together. This strategic flexibility is the hallmark of strong mental calculators. Equipping learners with these strategies, and providing practice in an interactive, feedback-rich environment, will greatly enhance their mental addition and subtraction fluency. The end result is high school students who can approach complex calculations with confidence, speed, and a deep understanding of numbers.</w:t>
      </w:r>
    </w:p>
    <w:p w:rsidR="00000000" w:rsidDel="00000000" w:rsidP="00000000" w:rsidRDefault="00000000" w:rsidRPr="00000000" w14:paraId="000004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f90nz66yl0f" w:id="186"/>
      <w:bookmarkEnd w:id="1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Multiplication and Division</w:t>
      </w:r>
      <w:r w:rsidDel="00000000" w:rsidR="00000000" w:rsidRPr="00000000">
        <w:rPr>
          <w:rtl w:val="0"/>
        </w:rPr>
      </w:r>
    </w:p>
    <w:p w:rsidR="00000000" w:rsidDel="00000000" w:rsidP="00000000" w:rsidRDefault="00000000" w:rsidRPr="00000000" w14:paraId="000004E3">
      <w:pPr>
        <w:pStyle w:val="Heading2"/>
        <w:keepNext w:val="0"/>
        <w:keepLines w:val="0"/>
        <w:spacing w:after="80" w:lineRule="auto"/>
        <w:rPr>
          <w:b w:val="1"/>
          <w:bCs w:val="1"/>
          <w:sz w:val="34"/>
          <w:szCs w:val="34"/>
        </w:rPr>
      </w:pPr>
      <w:bookmarkStart w:colFirst="0" w:colLast="0" w:name="_ydwn4u9f9npc" w:id="187"/>
      <w:bookmarkEnd w:id="187"/>
      <w:r w:rsidDel="00000000" w:rsidR="00000000" w:rsidRPr="00000000">
        <w:rPr>
          <w:b w:val="1"/>
          <w:bCs w:val="1"/>
          <w:sz w:val="34"/>
          <w:szCs w:val="34"/>
          <w:rtl w:val="0"/>
        </w:rPr>
        <w:t xml:space="preserve">Table 1: Technique Comparison</w:t>
      </w:r>
    </w:p>
    <w:tbl>
      <w:tblPr>
        <w:tblStyle w:val="Table3"/>
        <w:tblW w:w="11565.0" w:type="dxa"/>
        <w:jc w:val="left"/>
        <w:tblInd w:w="-11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485"/>
        <w:gridCol w:w="4230"/>
        <w:gridCol w:w="1875"/>
        <w:gridCol w:w="2385"/>
        <w:tblGridChange w:id="0">
          <w:tblGrid>
            <w:gridCol w:w="1590"/>
            <w:gridCol w:w="1485"/>
            <w:gridCol w:w="4230"/>
            <w:gridCol w:w="1875"/>
            <w:gridCol w:w="238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4">
            <w:pPr>
              <w:jc w:val="center"/>
              <w:rPr/>
            </w:pPr>
            <w:r w:rsidDel="00000000" w:rsidR="00000000" w:rsidRPr="00000000">
              <w:rPr>
                <w:b w:val="1"/>
                <w:bCs w:val="1"/>
                <w:rtl w:val="0"/>
              </w:rPr>
              <w:t xml:space="preserve">Technique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5">
            <w:pPr>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6">
            <w:pPr>
              <w:jc w:val="center"/>
              <w:rPr/>
            </w:pPr>
            <w:r w:rsidDel="00000000" w:rsidR="00000000" w:rsidRPr="00000000">
              <w:rPr>
                <w:b w:val="1"/>
                <w:bCs w:val="1"/>
                <w:rtl w:val="0"/>
              </w:rPr>
              <w:t xml:space="preserve">Mental Example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7">
            <w:pPr>
              <w:jc w:val="center"/>
              <w:rPr/>
            </w:pPr>
            <w:r w:rsidDel="00000000" w:rsidR="00000000" w:rsidRPr="00000000">
              <w:rPr>
                <w:b w:val="1"/>
                <w:bCs w:val="1"/>
                <w:rtl w:val="0"/>
              </w:rPr>
              <w:t xml:space="preserve">Cognitive Principle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8">
            <w:pPr>
              <w:jc w:val="center"/>
              <w:rPr/>
            </w:pPr>
            <w:r w:rsidDel="00000000" w:rsidR="00000000" w:rsidRPr="00000000">
              <w:rPr>
                <w:b w:val="1"/>
                <w:bCs w:val="1"/>
                <w:rtl w:val="0"/>
              </w:rPr>
              <w:t xml:space="preserve">Best Use Case</w:t>
            </w:r>
            <w:r w:rsidDel="00000000" w:rsidR="00000000" w:rsidRPr="00000000">
              <w:rPr>
                <w:rtl w:val="0"/>
              </w:rPr>
            </w:r>
          </w:p>
        </w:tc>
      </w:tr>
      <w:tr>
        <w:trPr>
          <w:cantSplit w:val="0"/>
          <w:trHeight w:val="34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9">
            <w:pPr>
              <w:rPr/>
            </w:pPr>
            <w:r w:rsidDel="00000000" w:rsidR="00000000" w:rsidRPr="00000000">
              <w:rPr>
                <w:b w:val="1"/>
                <w:bCs w:val="1"/>
                <w:rtl w:val="0"/>
              </w:rPr>
              <w:t xml:space="preserve">Partitioning (Distributive)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A">
            <w:pPr>
              <w:rPr/>
            </w:pPr>
            <w:r w:rsidDel="00000000" w:rsidR="00000000" w:rsidRPr="00000000">
              <w:rPr>
                <w:rtl w:val="0"/>
              </w:rPr>
              <w:t xml:space="preserve">Multiplication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B">
            <w:pPr>
              <w:rPr/>
            </w:pPr>
            <w:r w:rsidDel="00000000" w:rsidR="00000000" w:rsidRPr="00000000">
              <w:rPr>
                <w:i w:val="1"/>
                <w:iCs w:val="1"/>
                <w:rtl w:val="0"/>
              </w:rPr>
              <w:t xml:space="preserve">e.g.</w:t>
            </w:r>
            <w:r w:rsidDel="00000000" w:rsidR="00000000" w:rsidRPr="00000000">
              <w:rPr>
                <w:rFonts w:ascii="Arial Unicode MS" w:cs="Arial Unicode MS" w:eastAsia="Arial Unicode MS" w:hAnsi="Arial Unicode MS"/>
                <w:rtl w:val="0"/>
              </w:rPr>
              <w:t xml:space="preserve"> 7 × 453 → (7×400) + (7×50) + (7×3) = 2,800 + 350 + 21 = 3,171. The number is split into place-value parts and each part is multiplied, then summed.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C">
            <w:pPr>
              <w:rPr/>
            </w:pPr>
            <w:r w:rsidDel="00000000" w:rsidR="00000000" w:rsidRPr="00000000">
              <w:rPr>
                <w:b w:val="1"/>
                <w:bCs w:val="1"/>
                <w:rtl w:val="0"/>
              </w:rPr>
              <w:t xml:space="preserve">Distributive property</w:t>
            </w:r>
            <w:r w:rsidDel="00000000" w:rsidR="00000000" w:rsidRPr="00000000">
              <w:rPr>
                <w:rtl w:val="0"/>
              </w:rPr>
              <w:t xml:space="preserve"> – breaking a number into the sum of parts (e.g. hundreds, tens, ones) and multiplying each part separately.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D">
            <w:pPr>
              <w:rPr/>
            </w:pPr>
            <w:r w:rsidDel="00000000" w:rsidR="00000000" w:rsidRPr="00000000">
              <w:rPr>
                <w:rtl w:val="0"/>
              </w:rPr>
              <w:t xml:space="preserve">Any multi-digit multiplication (1–3 digit parts). Especially useful for complex numbers to reduce them to simpler chunks. High accuracy and aligns with how we speak numbers (left-to-right).</w:t>
            </w:r>
          </w:p>
        </w:tc>
      </w:tr>
      <w:tr>
        <w:trPr>
          <w:cantSplit w:val="0"/>
          <w:trHeight w:val="40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E">
            <w:pPr>
              <w:rPr/>
            </w:pPr>
            <w:r w:rsidDel="00000000" w:rsidR="00000000" w:rsidRPr="00000000">
              <w:rPr>
                <w:b w:val="1"/>
                <w:bCs w:val="1"/>
                <w:rtl w:val="0"/>
              </w:rPr>
              <w:t xml:space="preserve">Partitioning (Partial Quotients)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F">
            <w:pPr>
              <w:rPr/>
            </w:pPr>
            <w:r w:rsidDel="00000000" w:rsidR="00000000" w:rsidRPr="00000000">
              <w:rPr>
                <w:rtl w:val="0"/>
              </w:rPr>
              <w:t xml:space="preserve">Division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0">
            <w:pPr>
              <w:rPr/>
            </w:pPr>
            <w:r w:rsidDel="00000000" w:rsidR="00000000" w:rsidRPr="00000000">
              <w:rPr>
                <w:i w:val="1"/>
                <w:iCs w:val="1"/>
                <w:rtl w:val="0"/>
              </w:rPr>
              <w:t xml:space="preserve">e.g.</w:t>
            </w:r>
            <w:r w:rsidDel="00000000" w:rsidR="00000000" w:rsidRPr="00000000">
              <w:rPr>
                <w:rFonts w:ascii="Arial Unicode MS" w:cs="Arial Unicode MS" w:eastAsia="Arial Unicode MS" w:hAnsi="Arial Unicode MS"/>
                <w:rtl w:val="0"/>
              </w:rPr>
              <w:t xml:space="preserve"> 76 ÷ 4 → split 76 into 40 + 36 (both divisible by 4) → 40÷4 + 36÷4 = 10 + 9 = 19. Another approach: 154 ÷ 22 → take a large chunk: 22×5=110, remainder 44; 22×2=44, so 5+2=7.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1">
            <w:pPr>
              <w:rPr/>
            </w:pPr>
            <w:r w:rsidDel="00000000" w:rsidR="00000000" w:rsidRPr="00000000">
              <w:rPr>
                <w:b w:val="1"/>
                <w:bCs w:val="1"/>
                <w:rtl w:val="0"/>
              </w:rPr>
              <w:t xml:space="preserve">Decomposition</w:t>
            </w:r>
            <w:r w:rsidDel="00000000" w:rsidR="00000000" w:rsidRPr="00000000">
              <w:rPr>
                <w:rtl w:val="0"/>
              </w:rPr>
              <w:t xml:space="preserve"> – splitting the dividend into “friendlier” parts (or subtracting chunk multiples of the divisor). This uses the distributive property in reverse and is often called the partial-quotients method.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2">
            <w:pPr>
              <w:rPr/>
            </w:pPr>
            <w:r w:rsidDel="00000000" w:rsidR="00000000" w:rsidRPr="00000000">
              <w:rPr>
                <w:rtl w:val="0"/>
              </w:rPr>
              <w:t xml:space="preserve">Division by a 1–3 digit number, especially when the dividend can be broken into convenient multiples of the divisor. Good for estimating and handling remainders mentally without formal long division.</w:t>
            </w:r>
          </w:p>
        </w:tc>
      </w:tr>
      <w:tr>
        <w:trPr>
          <w:cantSplit w:val="0"/>
          <w:trHeight w:val="42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3">
            <w:pPr>
              <w:rPr/>
            </w:pPr>
            <w:r w:rsidDel="00000000" w:rsidR="00000000" w:rsidRPr="00000000">
              <w:rPr>
                <w:b w:val="1"/>
                <w:bCs w:val="1"/>
                <w:rtl w:val="0"/>
              </w:rPr>
              <w:t xml:space="preserve">Doubling &amp; Halving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4">
            <w:pPr>
              <w:rPr/>
            </w:pPr>
            <w:r w:rsidDel="00000000" w:rsidR="00000000" w:rsidRPr="00000000">
              <w:rPr>
                <w:rtl w:val="0"/>
              </w:rPr>
              <w:t xml:space="preserve">Multiplication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5">
            <w:pPr>
              <w:rPr/>
            </w:pPr>
            <w:r w:rsidDel="00000000" w:rsidR="00000000" w:rsidRPr="00000000">
              <w:rPr>
                <w:i w:val="1"/>
                <w:iCs w:val="1"/>
                <w:rtl w:val="0"/>
              </w:rPr>
              <w:t xml:space="preserve">e.g.</w:t>
            </w:r>
            <w:r w:rsidDel="00000000" w:rsidR="00000000" w:rsidRPr="00000000">
              <w:rPr>
                <w:rFonts w:ascii="Arial Unicode MS" w:cs="Arial Unicode MS" w:eastAsia="Arial Unicode MS" w:hAnsi="Arial Unicode MS"/>
                <w:rtl w:val="0"/>
              </w:rPr>
              <w:t xml:space="preserve"> 25 × 36: double 25→50 and half 36→18 (product unchanged), now 50×18; double 50→100 and half 18→9, now 100×9 = 900. Or for powers of 2: 4 × 53: half of 4 is 2, so do 2 × 53 = 106, then double result = 212.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6">
            <w:pPr>
              <w:rPr/>
            </w:pPr>
            <w:r w:rsidDel="00000000" w:rsidR="00000000" w:rsidRPr="00000000">
              <w:rPr>
                <w:b w:val="1"/>
                <w:bCs w:val="1"/>
                <w:rtl w:val="0"/>
              </w:rPr>
              <w:t xml:space="preserve">Associative &amp; factoring</w:t>
            </w:r>
            <w:r w:rsidDel="00000000" w:rsidR="00000000" w:rsidRPr="00000000">
              <w:rPr>
                <w:rtl w:val="0"/>
              </w:rPr>
              <w:t xml:space="preserve"> – exploiting factor pairs. Doubling one factor and halving the other keeps the product constant. It simplifies multiplication when one factor is even (or easily factorable into 2s). Also covers multiplying by 4 (double twice) or 8 (double thrice).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7">
            <w:pPr>
              <w:rPr/>
            </w:pPr>
            <w:r w:rsidDel="00000000" w:rsidR="00000000" w:rsidRPr="00000000">
              <w:rPr>
                <w:rtl w:val="0"/>
              </w:rPr>
              <w:t xml:space="preserve">Multiplying when one number is even, or a multiple of 2, 4, 8, etc. Reduces the cognitive load by converting to simpler multiplications (like multiplying by 10 or by 2). Especially handy for numbers ending in 5 or 0 (related: see “×5” trick).</w:t>
            </w:r>
          </w:p>
        </w:tc>
      </w:tr>
      <w:tr>
        <w:trPr>
          <w:cantSplit w:val="0"/>
          <w:trHeight w:val="42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8">
            <w:pPr>
              <w:rPr/>
            </w:pPr>
            <w:r w:rsidDel="00000000" w:rsidR="00000000" w:rsidRPr="00000000">
              <w:rPr>
                <w:b w:val="1"/>
                <w:bCs w:val="1"/>
                <w:rtl w:val="0"/>
              </w:rPr>
              <w:t xml:space="preserve">Divide by Halving / Doubling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9">
            <w:pPr>
              <w:rPr/>
            </w:pPr>
            <w:r w:rsidDel="00000000" w:rsidR="00000000" w:rsidRPr="00000000">
              <w:rPr>
                <w:rtl w:val="0"/>
              </w:rPr>
              <w:t xml:space="preserve">Division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A">
            <w:pPr>
              <w:rPr/>
            </w:pPr>
            <w:r w:rsidDel="00000000" w:rsidR="00000000" w:rsidRPr="00000000">
              <w:rPr>
                <w:i w:val="1"/>
                <w:iCs w:val="1"/>
                <w:rtl w:val="0"/>
              </w:rPr>
              <w:t xml:space="preserve">e.g.</w:t>
            </w:r>
            <w:r w:rsidDel="00000000" w:rsidR="00000000" w:rsidRPr="00000000">
              <w:rPr>
                <w:rtl w:val="0"/>
              </w:rPr>
              <w:t xml:space="preserve"> To divide by 4 or 8: successively halve. 144 ÷ 4: half of 144 is 72, half again is 36. For dividing by 5: double the number and divide by 10 (since 5 = 10/2). </w:t>
            </w:r>
            <w:r w:rsidDel="00000000" w:rsidR="00000000" w:rsidRPr="00000000">
              <w:rPr>
                <w:i w:val="1"/>
                <w:iCs w:val="1"/>
                <w:rtl w:val="0"/>
              </w:rPr>
              <w:t xml:space="preserve">E.g.</w:t>
            </w:r>
            <w:r w:rsidDel="00000000" w:rsidR="00000000" w:rsidRPr="00000000">
              <w:rPr>
                <w:rFonts w:ascii="Arial Unicode MS" w:cs="Arial Unicode MS" w:eastAsia="Arial Unicode MS" w:hAnsi="Arial Unicode MS"/>
                <w:rtl w:val="0"/>
              </w:rPr>
              <w:t xml:space="preserve"> 85 ÷ 5: double 85 →170, then 170 ÷ 10 = 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B">
            <w:pPr>
              <w:rPr/>
            </w:pPr>
            <w:r w:rsidDel="00000000" w:rsidR="00000000" w:rsidRPr="00000000">
              <w:rPr>
                <w:b w:val="1"/>
                <w:bCs w:val="1"/>
                <w:rtl w:val="0"/>
              </w:rPr>
              <w:t xml:space="preserve">Factor/Associative property</w:t>
            </w:r>
            <w:r w:rsidDel="00000000" w:rsidR="00000000" w:rsidRPr="00000000">
              <w:rPr>
                <w:rtl w:val="0"/>
              </w:rPr>
              <w:t xml:space="preserve"> – leveraging the fact that dividing by 4 = dividing by 2 twice (etc.). Dividing by 5 uses the inverse of 5 = 10/2 (i.e. multiply by 2 then divide by 10). This simplifies division by certain factors via easier operations.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C">
            <w:pPr>
              <w:rPr/>
            </w:pPr>
            <w:r w:rsidDel="00000000" w:rsidR="00000000" w:rsidRPr="00000000">
              <w:rPr>
                <w:rtl w:val="0"/>
              </w:rPr>
              <w:t xml:space="preserve">Divisors that are 2, 4, 5, 8 (and by extension 25, 50, etc.). Also useful for terminating decimal divisors like 0.5 (multiply by 2) or 0.25 (multiply by 4). High-school students can do these quickly since halving, doubling, and dividing by 10 are straightforward mental tasks.</w:t>
            </w:r>
          </w:p>
        </w:tc>
      </w:tr>
      <w:tr>
        <w:trPr>
          <w:cantSplit w:val="0"/>
          <w:trHeight w:val="40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D">
            <w:pPr>
              <w:rPr/>
            </w:pPr>
            <w:r w:rsidDel="00000000" w:rsidR="00000000" w:rsidRPr="00000000">
              <w:rPr>
                <w:b w:val="1"/>
                <w:bCs w:val="1"/>
                <w:rtl w:val="0"/>
              </w:rPr>
              <w:t xml:space="preserve">Compensation (Rounding)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E">
            <w:pPr>
              <w:rPr/>
            </w:pPr>
            <w:r w:rsidDel="00000000" w:rsidR="00000000" w:rsidRPr="00000000">
              <w:rPr>
                <w:rtl w:val="0"/>
              </w:rPr>
              <w:t xml:space="preserve">Multiplication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F">
            <w:pPr>
              <w:rPr/>
            </w:pPr>
            <w:r w:rsidDel="00000000" w:rsidR="00000000" w:rsidRPr="00000000">
              <w:rPr>
                <w:i w:val="1"/>
                <w:iCs w:val="1"/>
                <w:rtl w:val="0"/>
              </w:rPr>
              <w:t xml:space="preserve">e.g.</w:t>
            </w:r>
            <w:r w:rsidDel="00000000" w:rsidR="00000000" w:rsidRPr="00000000">
              <w:rPr>
                <w:rFonts w:ascii="Arial Unicode MS" w:cs="Arial Unicode MS" w:eastAsia="Arial Unicode MS" w:hAnsi="Arial Unicode MS"/>
                <w:rtl w:val="0"/>
              </w:rPr>
              <w:t xml:space="preserve"> 6 × 29: treat as 6×30 minus one 6 ⇒ 180 – 6 = 174. 7 × 21: 7×20 + one 7 = 140 + 7 = 147. For a harder example, 98 × 47: take 100×47 = 4,700, then subtract 2×47 = 94, yielding 4,606.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0">
            <w:pPr>
              <w:rPr/>
            </w:pPr>
            <w:r w:rsidDel="00000000" w:rsidR="00000000" w:rsidRPr="00000000">
              <w:rPr>
                <w:b w:val="1"/>
                <w:bCs w:val="1"/>
                <w:rtl w:val="0"/>
              </w:rPr>
              <w:t xml:space="preserve">Distributive property with adjustment</w:t>
            </w:r>
            <w:r w:rsidDel="00000000" w:rsidR="00000000" w:rsidRPr="00000000">
              <w:rPr>
                <w:rtl w:val="0"/>
              </w:rPr>
              <w:t xml:space="preserve"> – rounding one factor to a nearby easy number (like a tens multiple) and compensating for the difference. Essentially, do a simpler multiplication and then add or subtract a small correction.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1">
            <w:pPr>
              <w:rPr/>
            </w:pPr>
            <w:r w:rsidDel="00000000" w:rsidR="00000000" w:rsidRPr="00000000">
              <w:rPr>
                <w:rtl w:val="0"/>
              </w:rPr>
              <w:t xml:space="preserve">Cases where one number is just below or above a round figure (e.g. ~10, ~50, ~100). Effective for numbers ending in 9, 1, or other near-tens values. Minimizes difficult steps by using one easy multiplication and a quick addition/subtraction.</w:t>
            </w:r>
          </w:p>
        </w:tc>
      </w:tr>
      <w:tr>
        <w:trPr>
          <w:cantSplit w:val="0"/>
          <w:trHeight w:val="50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2">
            <w:pPr>
              <w:rPr/>
            </w:pPr>
            <w:r w:rsidDel="00000000" w:rsidR="00000000" w:rsidRPr="00000000">
              <w:rPr>
                <w:b w:val="1"/>
                <w:bCs w:val="1"/>
                <w:rtl w:val="0"/>
              </w:rPr>
              <w:t xml:space="preserve">Compensation (Adjustment)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3">
            <w:pPr>
              <w:rPr/>
            </w:pPr>
            <w:r w:rsidDel="00000000" w:rsidR="00000000" w:rsidRPr="00000000">
              <w:rPr>
                <w:rtl w:val="0"/>
              </w:rPr>
              <w:t xml:space="preserve">Division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4">
            <w:pPr>
              <w:rPr/>
            </w:pPr>
            <w:r w:rsidDel="00000000" w:rsidR="00000000" w:rsidRPr="00000000">
              <w:rPr>
                <w:i w:val="1"/>
                <w:iCs w:val="1"/>
                <w:rtl w:val="0"/>
              </w:rPr>
              <w:t xml:space="preserve">e.g.</w:t>
            </w:r>
            <w:r w:rsidDel="00000000" w:rsidR="00000000" w:rsidRPr="00000000">
              <w:rPr>
                <w:rFonts w:ascii="Arial Unicode MS" w:cs="Arial Unicode MS" w:eastAsia="Arial Unicode MS" w:hAnsi="Arial Unicode MS"/>
                <w:rtl w:val="0"/>
              </w:rPr>
              <w:t xml:space="preserve"> 84 ÷ 7: recognize 84 is 7 more than 77 (which is 11×7). So 77÷7 = 11, plus the extra 7 gives 12. For a decimal example, 145 ÷ 12: 12×12 = 144, so the quotient is just over 12; the 1 left over is 1/12 ≈ 0.08, so answer ≈ 12.08.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5">
            <w:pPr>
              <w:rPr/>
            </w:pPr>
            <w:r w:rsidDel="00000000" w:rsidR="00000000" w:rsidRPr="00000000">
              <w:rPr>
                <w:b w:val="1"/>
                <w:bCs w:val="1"/>
                <w:rtl w:val="0"/>
              </w:rPr>
              <w:t xml:space="preserve">Using nearby easy multiples</w:t>
            </w:r>
            <w:r w:rsidDel="00000000" w:rsidR="00000000" w:rsidRPr="00000000">
              <w:rPr>
                <w:rtl w:val="0"/>
              </w:rPr>
              <w:t xml:space="preserve"> – adjust the dividend to a close multiple of the divisor, then correct the quotient. Essentially uses the idea that if </w:t>
            </w:r>
            <w:r w:rsidDel="00000000" w:rsidR="00000000" w:rsidRPr="00000000">
              <w:rPr>
                <w:i w:val="1"/>
                <w:iCs w:val="1"/>
                <w:rtl w:val="0"/>
              </w:rPr>
              <w:t xml:space="preserve">D</w:t>
            </w:r>
            <w:r w:rsidDel="00000000" w:rsidR="00000000" w:rsidRPr="00000000">
              <w:rPr>
                <w:rtl w:val="0"/>
              </w:rPr>
              <w:t xml:space="preserve"> is hard to divide, split </w:t>
            </w:r>
            <w:r w:rsidDel="00000000" w:rsidR="00000000" w:rsidRPr="00000000">
              <w:rPr>
                <w:i w:val="1"/>
                <w:iCs w:val="1"/>
                <w:rtl w:val="0"/>
              </w:rPr>
              <w:t xml:space="preserve">D = D’ + r</w:t>
            </w:r>
            <w:r w:rsidDel="00000000" w:rsidR="00000000" w:rsidRPr="00000000">
              <w:rPr>
                <w:rtl w:val="0"/>
              </w:rPr>
              <w:t xml:space="preserve"> where </w:t>
            </w:r>
            <w:r w:rsidDel="00000000" w:rsidR="00000000" w:rsidRPr="00000000">
              <w:rPr>
                <w:i w:val="1"/>
                <w:iCs w:val="1"/>
                <w:rtl w:val="0"/>
              </w:rPr>
              <w:t xml:space="preserve">D’</w:t>
            </w:r>
            <w:r w:rsidDel="00000000" w:rsidR="00000000" w:rsidRPr="00000000">
              <w:rPr>
                <w:rtl w:val="0"/>
              </w:rPr>
              <w:t xml:space="preserve"> is nicely divisible. After dividing </w:t>
            </w:r>
            <w:r w:rsidDel="00000000" w:rsidR="00000000" w:rsidRPr="00000000">
              <w:rPr>
                <w:i w:val="1"/>
                <w:iCs w:val="1"/>
                <w:rtl w:val="0"/>
              </w:rPr>
              <w:t xml:space="preserve">D’</w:t>
            </w:r>
            <w:r w:rsidDel="00000000" w:rsidR="00000000" w:rsidRPr="00000000">
              <w:rPr>
                <w:rtl w:val="0"/>
              </w:rPr>
              <w:t xml:space="preserve">, account for the remainder </w:t>
            </w:r>
            <w:r w:rsidDel="00000000" w:rsidR="00000000" w:rsidRPr="00000000">
              <w:rPr>
                <w:i w:val="1"/>
                <w:iCs w:val="1"/>
                <w:rtl w:val="0"/>
              </w:rPr>
              <w:t xml:space="preserve">r</w:t>
            </w:r>
            <w:r w:rsidDel="00000000" w:rsidR="00000000" w:rsidRPr="00000000">
              <w:rPr>
                <w:rtl w:val="0"/>
              </w:rPr>
              <w:t xml:space="preserve">. This is like the distributive property: </w:t>
            </w:r>
            <w:r w:rsidDel="00000000" w:rsidR="00000000" w:rsidRPr="00000000">
              <w:rPr>
                <w:i w:val="1"/>
                <w:iCs w:val="1"/>
                <w:rtl w:val="0"/>
              </w:rPr>
              <w:t xml:space="preserve">(D’+r)÷n = D’/n + r/n</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6">
            <w:pPr>
              <w:rPr/>
            </w:pPr>
            <w:r w:rsidDel="00000000" w:rsidR="00000000" w:rsidRPr="00000000">
              <w:rPr>
                <w:rtl w:val="0"/>
              </w:rPr>
              <w:t xml:space="preserve">When the dividend is just a bit more or less than a convenient multiple of the divisor. Good for mental estimates to 1–2 decimal places. High schoolers can quickly derive a precise quotient or a close decimal by recognizing nearly divisible components (useful in metric conversions, currency, etc.).</w:t>
            </w:r>
          </w:p>
        </w:tc>
      </w:tr>
      <w:tr>
        <w:trPr>
          <w:cantSplit w:val="0"/>
          <w:trHeight w:val="45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7">
            <w:pPr>
              <w:rPr/>
            </w:pPr>
            <w:r w:rsidDel="00000000" w:rsidR="00000000" w:rsidRPr="00000000">
              <w:rPr>
                <w:b w:val="1"/>
                <w:bCs w:val="1"/>
                <w:rtl w:val="0"/>
              </w:rPr>
              <w:t xml:space="preserve">Factorization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8">
            <w:pPr>
              <w:rPr/>
            </w:pPr>
            <w:r w:rsidDel="00000000" w:rsidR="00000000" w:rsidRPr="00000000">
              <w:rPr>
                <w:rtl w:val="0"/>
              </w:rPr>
              <w:t xml:space="preserve">Multiplication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9">
            <w:pPr>
              <w:rPr/>
            </w:pPr>
            <w:r w:rsidDel="00000000" w:rsidR="00000000" w:rsidRPr="00000000">
              <w:rPr>
                <w:i w:val="1"/>
                <w:iCs w:val="1"/>
                <w:rtl w:val="0"/>
              </w:rPr>
              <w:t xml:space="preserve">e.g.</w:t>
            </w:r>
            <w:r w:rsidDel="00000000" w:rsidR="00000000" w:rsidRPr="00000000">
              <w:rPr>
                <w:rtl w:val="0"/>
              </w:rPr>
              <w:t xml:space="preserve"> 75 × 16: break into 75 = 3×25 and 16 = 4×4. Then 3×25=75, 75×4=300, 300×4=1,200. Similarly, 48 × 35: factor 48 = 16×3, so (16×3)×35 = 16×(3×35) = 16×105 = (10×105)+(6×105) = 1,050 + 630 = 1,680.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A">
            <w:pPr>
              <w:rPr/>
            </w:pPr>
            <w:r w:rsidDel="00000000" w:rsidR="00000000" w:rsidRPr="00000000">
              <w:rPr>
                <w:b w:val="1"/>
                <w:bCs w:val="1"/>
                <w:rtl w:val="0"/>
              </w:rPr>
              <w:t xml:space="preserve">Multiplicative factors (associative law)</w:t>
            </w:r>
            <w:r w:rsidDel="00000000" w:rsidR="00000000" w:rsidRPr="00000000">
              <w:rPr>
                <w:rtl w:val="0"/>
              </w:rPr>
              <w:t xml:space="preserve"> – rewriting one or both numbers as a product of factors to simplify. By regrouping factors, the multiplication can be done in stages on easier terms. (This is effectively using prime factors or known factor pairs.)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B">
            <w:pPr>
              <w:rPr/>
            </w:pPr>
            <w:r w:rsidDel="00000000" w:rsidR="00000000" w:rsidRPr="00000000">
              <w:rPr>
                <w:rtl w:val="0"/>
              </w:rPr>
              <w:t xml:space="preserve">When numbers have convenient factors (especially 2, 3, 4, 5 or 25, 50, 100, etc.). Useful for problems like 32×45 (since 32=8×4, 45=9×5, etc.) or when dealing with fractions/ratios in disguise. Reduces difficulty by turning one hard multiplication into a sequence of simpler ones.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C">
            <w:pPr>
              <w:rPr/>
            </w:pPr>
            <w:r w:rsidDel="00000000" w:rsidR="00000000" w:rsidRPr="00000000">
              <w:rPr>
                <w:b w:val="1"/>
                <w:bCs w:val="1"/>
                <w:rtl w:val="0"/>
              </w:rPr>
              <w:t xml:space="preserve">Common Factor Simplification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D">
            <w:pPr>
              <w:rPr/>
            </w:pPr>
            <w:r w:rsidDel="00000000" w:rsidR="00000000" w:rsidRPr="00000000">
              <w:rPr>
                <w:rtl w:val="0"/>
              </w:rPr>
              <w:t xml:space="preserve">Division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E">
            <w:pPr>
              <w:rPr/>
            </w:pPr>
            <w:r w:rsidDel="00000000" w:rsidR="00000000" w:rsidRPr="00000000">
              <w:rPr>
                <w:i w:val="1"/>
                <w:iCs w:val="1"/>
                <w:rtl w:val="0"/>
              </w:rPr>
              <w:t xml:space="preserve">E.g. </w:t>
            </w:r>
            <w:r w:rsidDel="00000000" w:rsidR="00000000" w:rsidRPr="00000000">
              <w:rPr>
                <w:rtl w:val="0"/>
              </w:rPr>
              <w:t xml:space="preserve">144 ÷ 18: notice both are divisible by 6. Simplify to (144÷6) ÷ (18÷6) = 24 ÷ 3 = 8. For 175 ÷ 14: both share factor 7? Not directly, but you can factor the divisor: 14 = 7×2, and 175 is divisible by 7 (25×7). So 175 ÷ 7 = 25, then 25 ÷ 2 = 12.5.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F">
            <w:pPr>
              <w:rPr/>
            </w:pPr>
            <w:r w:rsidDel="00000000" w:rsidR="00000000" w:rsidRPr="00000000">
              <w:rPr>
                <w:b w:val="1"/>
                <w:bCs w:val="1"/>
                <w:rtl w:val="0"/>
              </w:rPr>
              <w:t xml:space="preserve">Simplifying fractions (division algorithm)</w:t>
            </w:r>
            <w:r w:rsidDel="00000000" w:rsidR="00000000" w:rsidRPr="00000000">
              <w:rPr>
                <w:rtl w:val="0"/>
              </w:rPr>
              <w:t xml:space="preserve"> – divide both dividend and divisor by a common factor to get an equivalent simpler problem. This treats the division as a fraction and reduces it. If the divisor itself factors (e.g. 14 = 7×2), you can divide in steps by each factor sequentially.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0">
            <w:pPr>
              <w:rPr/>
            </w:pPr>
            <w:r w:rsidDel="00000000" w:rsidR="00000000" w:rsidRPr="00000000">
              <w:rPr>
                <w:rtl w:val="0"/>
              </w:rPr>
              <w:t xml:space="preserve">When the numbers have obvious common factors (including 10s or 5s). Especially helpful for getting a cleaner result or simplifying before dividing further (e.g. in algebraic calculations or simplifying units). Also the go-to for fraction division and proportional reasoning in mental math.</w:t>
            </w:r>
          </w:p>
        </w:tc>
      </w:tr>
      <w:tr>
        <w:trPr>
          <w:cantSplit w:val="0"/>
          <w:trHeight w:val="48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1">
            <w:pPr>
              <w:rPr/>
            </w:pPr>
            <w:r w:rsidDel="00000000" w:rsidR="00000000" w:rsidRPr="00000000">
              <w:rPr>
                <w:b w:val="1"/>
                <w:bCs w:val="1"/>
                <w:rtl w:val="0"/>
              </w:rPr>
              <w:t xml:space="preserve">Using Base Multiples (×10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2">
            <w:pPr>
              <w:rPr/>
            </w:pPr>
            <w:r w:rsidDel="00000000" w:rsidR="00000000" w:rsidRPr="00000000">
              <w:rPr>
                <w:rtl w:val="0"/>
              </w:rPr>
              <w:t xml:space="preserve">Multiplication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3">
            <w:pPr>
              <w:rPr/>
            </w:pPr>
            <w:r w:rsidDel="00000000" w:rsidR="00000000" w:rsidRPr="00000000">
              <w:rPr>
                <w:i w:val="1"/>
                <w:iCs w:val="1"/>
                <w:rtl w:val="0"/>
              </w:rPr>
              <w:t xml:space="preserve">e.g.</w:t>
            </w:r>
            <w:r w:rsidDel="00000000" w:rsidR="00000000" w:rsidRPr="00000000">
              <w:rPr>
                <w:rtl w:val="0"/>
              </w:rPr>
              <w:t xml:space="preserve"> Multiply by 9: 37×9 = 37×(10 – 1) = 370 – 37 = 333. Multiply by 11: 23×11 = 23×(10 + 1) = 230 + 23 = 253. (For 2-digit numbers, a known shortcut is to insert the digit sum: 23×11 = 2 (2+3) 3 = 253.)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4">
            <w:pPr>
              <w:rPr/>
            </w:pPr>
            <w:r w:rsidDel="00000000" w:rsidR="00000000" w:rsidRPr="00000000">
              <w:rPr>
                <w:b w:val="1"/>
                <w:bCs w:val="1"/>
                <w:rtl w:val="0"/>
              </w:rPr>
              <w:t xml:space="preserve">Compensation / Place value</w:t>
            </w:r>
            <w:r w:rsidDel="00000000" w:rsidR="00000000" w:rsidRPr="00000000">
              <w:rPr>
                <w:rtl w:val="0"/>
              </w:rPr>
              <w:t xml:space="preserve"> – leveraging multiplication by 10 (just appending a zero) and adjusting by adding or subtracting one set of the number. This relies on place-value knowledge and the distributive property (10*n ± n). It’s effectively a special case of compensation optimized as a “trick.”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5">
            <w:pPr>
              <w:rPr/>
            </w:pPr>
            <w:r w:rsidDel="00000000" w:rsidR="00000000" w:rsidRPr="00000000">
              <w:rPr>
                <w:rtl w:val="0"/>
              </w:rPr>
              <w:t xml:space="preserve">Multiplying any number by 9, 11, or even 99 (e.g. 99 = 100 – 1) in one’s head. High-frequency use in everyday math (prices, percentages). Very fast once the pattern is memorized. This pattern is commonly taught as a mental math shortcut because of its reliability and speed.</w:t>
            </w:r>
          </w:p>
        </w:tc>
      </w:tr>
      <w:tr>
        <w:trPr>
          <w:cantSplit w:val="0"/>
          <w:trHeight w:val="42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6">
            <w:pPr>
              <w:rPr/>
            </w:pPr>
            <w:r w:rsidDel="00000000" w:rsidR="00000000" w:rsidRPr="00000000">
              <w:rPr>
                <w:b w:val="1"/>
                <w:bCs w:val="1"/>
                <w:rtl w:val="0"/>
              </w:rPr>
              <w:t xml:space="preserve">Using Base Multiples (×5, ×25)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7">
            <w:pPr>
              <w:rPr/>
            </w:pPr>
            <w:r w:rsidDel="00000000" w:rsidR="00000000" w:rsidRPr="00000000">
              <w:rPr>
                <w:rtl w:val="0"/>
              </w:rPr>
              <w:t xml:space="preserve">Multiplication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8">
            <w:pPr>
              <w:rPr/>
            </w:pPr>
            <w:r w:rsidDel="00000000" w:rsidR="00000000" w:rsidRPr="00000000">
              <w:rPr>
                <w:i w:val="1"/>
                <w:iCs w:val="1"/>
                <w:rtl w:val="0"/>
              </w:rPr>
              <w:t xml:space="preserve">e.g.</w:t>
            </w:r>
            <w:r w:rsidDel="00000000" w:rsidR="00000000" w:rsidRPr="00000000">
              <w:rPr>
                <w:rFonts w:ascii="Arial Unicode MS" w:cs="Arial Unicode MS" w:eastAsia="Arial Unicode MS" w:hAnsi="Arial Unicode MS"/>
                <w:rtl w:val="0"/>
              </w:rPr>
              <w:t xml:space="preserve"> Multiply by 5: 5 × 63 → (10×63)=630, then halve → </w:t>
            </w:r>
            <w:r w:rsidDel="00000000" w:rsidR="00000000" w:rsidRPr="00000000">
              <w:rPr>
                <w:b w:val="1"/>
                <w:bCs w:val="1"/>
                <w:rtl w:val="0"/>
              </w:rPr>
              <w:t xml:space="preserve">315</w:t>
            </w:r>
            <w:r w:rsidDel="00000000" w:rsidR="00000000" w:rsidRPr="00000000">
              <w:rPr>
                <w:rFonts w:ascii="Arial Unicode MS" w:cs="Arial Unicode MS" w:eastAsia="Arial Unicode MS" w:hAnsi="Arial Unicode MS"/>
                <w:rtl w:val="0"/>
              </w:rPr>
              <w:t xml:space="preserve">. Multiply by 25: 25 × 48 → (100×48)=4,800, then quarter (divide by 4) → </w:t>
            </w:r>
            <w:r w:rsidDel="00000000" w:rsidR="00000000" w:rsidRPr="00000000">
              <w:rPr>
                <w:b w:val="1"/>
                <w:bCs w:val="1"/>
                <w:rtl w:val="0"/>
              </w:rPr>
              <w:t xml:space="preserve">1,200</w:t>
            </w:r>
            <w:r w:rsidDel="00000000" w:rsidR="00000000" w:rsidRPr="00000000">
              <w:rPr>
                <w:rtl w:val="0"/>
              </w:rPr>
              <w:t xml:space="preserve">. (Reason: 5 = 10/2, 25 = 100/4.)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9">
            <w:pPr>
              <w:rPr/>
            </w:pPr>
            <w:r w:rsidDel="00000000" w:rsidR="00000000" w:rsidRPr="00000000">
              <w:rPr>
                <w:b w:val="1"/>
                <w:bCs w:val="1"/>
                <w:rtl w:val="0"/>
              </w:rPr>
              <w:t xml:space="preserve">Factorization / Division facts</w:t>
            </w:r>
            <w:r w:rsidDel="00000000" w:rsidR="00000000" w:rsidRPr="00000000">
              <w:rPr>
                <w:rtl w:val="0"/>
              </w:rPr>
              <w:t xml:space="preserve"> – exploiting that 5, 25, etc., are fractions of 10 or 100. It uses the fact that multiplying by 5 is same as half of ×10, and ×25 is one-quarter of ×100. This turns an unfamiliar multiplication into a quick multiply-and-divide operation.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A">
            <w:pPr>
              <w:rPr/>
            </w:pPr>
            <w:r w:rsidDel="00000000" w:rsidR="00000000" w:rsidRPr="00000000">
              <w:rPr>
                <w:rtl w:val="0"/>
              </w:rPr>
              <w:t xml:space="preserve">Very handy for multiplying by any 5, 25, 50, 500, etc. Common in currency (e.g. ₹, £, $ quarters) and percentage calculations (since 25% is ¼). Reduces a two-step problem to an almost automatic mental response (add a zero, then halve/quarter).</w:t>
            </w:r>
          </w:p>
        </w:tc>
      </w:tr>
      <w:tr>
        <w:trPr>
          <w:cantSplit w:val="0"/>
          <w:trHeight w:val="61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B">
            <w:pPr>
              <w:rPr/>
            </w:pPr>
            <w:r w:rsidDel="00000000" w:rsidR="00000000" w:rsidRPr="00000000">
              <w:rPr>
                <w:b w:val="1"/>
                <w:bCs w:val="1"/>
                <w:rtl w:val="0"/>
              </w:rPr>
              <w:t xml:space="preserve">“Same-Tens” Trick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C">
            <w:pPr>
              <w:rPr/>
            </w:pPr>
            <w:r w:rsidDel="00000000" w:rsidR="00000000" w:rsidRPr="00000000">
              <w:rPr>
                <w:rtl w:val="0"/>
              </w:rPr>
              <w:t xml:space="preserve">Multiplication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D">
            <w:pPr>
              <w:rPr/>
            </w:pPr>
            <w:r w:rsidDel="00000000" w:rsidR="00000000" w:rsidRPr="00000000">
              <w:rPr>
                <w:i w:val="1"/>
                <w:iCs w:val="1"/>
                <w:rtl w:val="0"/>
              </w:rPr>
              <w:t xml:space="preserve">e.g.</w:t>
            </w:r>
            <w:r w:rsidDel="00000000" w:rsidR="00000000" w:rsidRPr="00000000">
              <w:rPr>
                <w:rFonts w:ascii="Arial Unicode MS" w:cs="Arial Unicode MS" w:eastAsia="Arial Unicode MS" w:hAnsi="Arial Unicode MS"/>
                <w:rtl w:val="0"/>
              </w:rPr>
              <w:t xml:space="preserve"> 23 × 24 (both in the 20s): Add one's digit of one number to the other number: 23 + 4 = 27. Multiply 27 by the common tens digit (2) → 54. Then append the product of the ones digits: 3×4=12, to get 540 + 12 = </w:t>
            </w:r>
            <w:r w:rsidDel="00000000" w:rsidR="00000000" w:rsidRPr="00000000">
              <w:rPr>
                <w:b w:val="1"/>
                <w:bCs w:val="1"/>
                <w:rtl w:val="0"/>
              </w:rPr>
              <w:t xml:space="preserve">552</w:t>
            </w:r>
            <w:r w:rsidDel="00000000" w:rsidR="00000000" w:rsidRPr="00000000">
              <w:rPr>
                <w:rtl w:val="0"/>
              </w:rPr>
              <w:t xml:space="preserve">. (General: for numbers </w:t>
            </w:r>
            <w:r w:rsidDel="00000000" w:rsidR="00000000" w:rsidRPr="00000000">
              <w:rPr>
                <w:b w:val="1"/>
                <w:bCs w:val="1"/>
                <w:rtl w:val="0"/>
              </w:rPr>
              <w:t xml:space="preserve">A</w:t>
            </w:r>
            <w:r w:rsidDel="00000000" w:rsidR="00000000" w:rsidRPr="00000000">
              <w:rPr>
                <w:rtl w:val="0"/>
              </w:rPr>
              <w:t xml:space="preserve">B × </w:t>
            </w:r>
            <w:r w:rsidDel="00000000" w:rsidR="00000000" w:rsidRPr="00000000">
              <w:rPr>
                <w:b w:val="1"/>
                <w:bCs w:val="1"/>
                <w:rtl w:val="0"/>
              </w:rPr>
              <w:t xml:space="preserve">A</w:t>
            </w:r>
            <w:r w:rsidDel="00000000" w:rsidR="00000000" w:rsidRPr="00000000">
              <w:rPr>
                <w:rtl w:val="0"/>
              </w:rPr>
              <w:t xml:space="preserve">C, result = (A*(A + 1) * 100) + (B*C); here A=2, B=3, C=4.)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E">
            <w:pPr>
              <w:rPr/>
            </w:pPr>
            <w:r w:rsidDel="00000000" w:rsidR="00000000" w:rsidRPr="00000000">
              <w:rPr>
                <w:b w:val="1"/>
                <w:bCs w:val="1"/>
                <w:rtl w:val="0"/>
              </w:rPr>
              <w:t xml:space="preserve">Pattern recognition &amp; tailored distributivity</w:t>
            </w:r>
            <w:r w:rsidDel="00000000" w:rsidR="00000000" w:rsidRPr="00000000">
              <w:rPr>
                <w:rFonts w:ascii="Arial Unicode MS" w:cs="Arial Unicode MS" w:eastAsia="Arial Unicode MS" w:hAnsi="Arial Unicode MS"/>
                <w:rtl w:val="0"/>
              </w:rPr>
              <w:t xml:space="preserve"> – a special case formula for two numbers sharing the same tens digit. It’s derived from (10A+B)(10A+C)=100A(A+1)+B∗C(10A+B)(10A+C) = 100A(A+1) + B*C(10A+B)(10A+C)=100A(A+1)+B∗C. The trick exploits a consistent pattern to reduce the mental steps to a fixed routine.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F">
            <w:pPr>
              <w:rPr/>
            </w:pPr>
            <w:r w:rsidDel="00000000" w:rsidR="00000000" w:rsidRPr="00000000">
              <w:rPr>
                <w:rtl w:val="0"/>
              </w:rPr>
              <w:t xml:space="preserve">Quick mental multiplication when both numbers start with the same digit (e.g. 42×46, 107×103) and especially when the ones digits multiply to a manageable number. Useful for competition-style fast math or when such patterns arise in homework. Not as general-purpose, but very fast in the specific scenario once recognized.</w:t>
            </w:r>
          </w:p>
        </w:tc>
      </w:tr>
      <w:tr>
        <w:trPr>
          <w:cantSplit w:val="0"/>
          <w:trHeight w:val="59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0">
            <w:pPr>
              <w:rPr/>
            </w:pPr>
            <w:r w:rsidDel="00000000" w:rsidR="00000000" w:rsidRPr="00000000">
              <w:rPr>
                <w:b w:val="1"/>
                <w:bCs w:val="1"/>
                <w:rtl w:val="0"/>
              </w:rPr>
              <w:t xml:space="preserve">“Think Multiplication”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1">
            <w:pPr>
              <w:rPr/>
            </w:pPr>
            <w:r w:rsidDel="00000000" w:rsidR="00000000" w:rsidRPr="00000000">
              <w:rPr>
                <w:rtl w:val="0"/>
              </w:rPr>
              <w:t xml:space="preserve">Division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2">
            <w:pPr>
              <w:rPr/>
            </w:pPr>
            <w:r w:rsidDel="00000000" w:rsidR="00000000" w:rsidRPr="00000000">
              <w:rPr>
                <w:i w:val="1"/>
                <w:iCs w:val="1"/>
                <w:rtl w:val="0"/>
              </w:rPr>
              <w:t xml:space="preserve">e.g.</w:t>
            </w:r>
            <w:r w:rsidDel="00000000" w:rsidR="00000000" w:rsidRPr="00000000">
              <w:rPr>
                <w:rtl w:val="0"/>
              </w:rPr>
              <w:t xml:space="preserve"> 54 ÷ 9: recall that 9×6 = 54, so the answer is 6. For 112 ÷ 7: knowing 7×16=112 directly gives 16. For a harder case 156 ÷ 12: think “12 times what is 156?” Using table facts, 12×13 = 156, so answer 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3">
            <w:pPr>
              <w:rPr/>
            </w:pPr>
            <w:r w:rsidDel="00000000" w:rsidR="00000000" w:rsidRPr="00000000">
              <w:rPr>
                <w:b w:val="1"/>
                <w:bCs w:val="1"/>
                <w:rtl w:val="0"/>
              </w:rPr>
              <w:t xml:space="preserve">Inverse relationship / Fact retrieval</w:t>
            </w:r>
            <w:r w:rsidDel="00000000" w:rsidR="00000000" w:rsidRPr="00000000">
              <w:rPr>
                <w:rtl w:val="0"/>
              </w:rPr>
              <w:t xml:space="preserve"> – using known multiplication facts to directly retrieve the quotient. Division is framed as “find the missing factor.” This relies on strong multiplication table fluency, turning division into a one-step recall or a few mental tries.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4">
            <w:pPr>
              <w:rPr/>
            </w:pPr>
            <w:r w:rsidDel="00000000" w:rsidR="00000000" w:rsidRPr="00000000">
              <w:rPr>
                <w:rtl w:val="0"/>
              </w:rPr>
              <w:t xml:space="preserve">Best for division where the quotient is an integer or familiar fraction. Especially 1–2 digit divisors where multiples can be quickly scanned in memory. High school students benefit if they have the 12×12 table (and beyond) memorized. This strategy is rapid for divisors like 2–12, common in everyday calculations and algebra simplifications.</w:t>
            </w:r>
          </w:p>
        </w:tc>
      </w:tr>
      <w:tr>
        <w:trPr>
          <w:cantSplit w:val="0"/>
          <w:trHeight w:val="53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5">
            <w:pPr>
              <w:rPr/>
            </w:pPr>
            <w:r w:rsidDel="00000000" w:rsidR="00000000" w:rsidRPr="00000000">
              <w:rPr>
                <w:b w:val="1"/>
                <w:bCs w:val="1"/>
                <w:rtl w:val="0"/>
              </w:rPr>
              <w:t xml:space="preserve">Place-Value Shortcuts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6">
            <w:pPr>
              <w:rPr/>
            </w:pPr>
            <w:r w:rsidDel="00000000" w:rsidR="00000000" w:rsidRPr="00000000">
              <w:rPr>
                <w:rtl w:val="0"/>
              </w:rPr>
              <w:t xml:space="preserve">Both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7">
            <w:pPr>
              <w:rPr/>
            </w:pPr>
            <w:r w:rsidDel="00000000" w:rsidR="00000000" w:rsidRPr="00000000">
              <w:rPr>
                <w:i w:val="1"/>
                <w:iCs w:val="1"/>
                <w:rtl w:val="0"/>
              </w:rPr>
              <w:t xml:space="preserve">Multiplication:</w:t>
            </w:r>
            <w:r w:rsidDel="00000000" w:rsidR="00000000" w:rsidRPr="00000000">
              <w:rPr>
                <w:rFonts w:ascii="Arial Unicode MS" w:cs="Arial Unicode MS" w:eastAsia="Arial Unicode MS" w:hAnsi="Arial Unicode MS"/>
                <w:rtl w:val="0"/>
              </w:rPr>
              <w:t xml:space="preserve"> 5100 × 20: ignore the zeros (51×2 = 102), then put back two zeros → </w:t>
            </w:r>
            <w:r w:rsidDel="00000000" w:rsidR="00000000" w:rsidRPr="00000000">
              <w:rPr>
                <w:b w:val="1"/>
                <w:bCs w:val="1"/>
                <w:rtl w:val="0"/>
              </w:rPr>
              <w:t xml:space="preserve">102,000</w:t>
            </w:r>
            <w:r w:rsidDel="00000000" w:rsidR="00000000" w:rsidRPr="00000000">
              <w:rPr>
                <w:rtl w:val="0"/>
              </w:rPr>
              <w:t xml:space="preserve">. </w:t>
            </w:r>
            <w:r w:rsidDel="00000000" w:rsidR="00000000" w:rsidRPr="00000000">
              <w:rPr>
                <w:i w:val="1"/>
                <w:iCs w:val="1"/>
                <w:rtl w:val="0"/>
              </w:rPr>
              <w:t xml:space="preserve">Division:</w:t>
            </w:r>
            <w:r w:rsidDel="00000000" w:rsidR="00000000" w:rsidRPr="00000000">
              <w:rPr>
                <w:rFonts w:ascii="Arial Unicode MS" w:cs="Arial Unicode MS" w:eastAsia="Arial Unicode MS" w:hAnsi="Arial Unicode MS"/>
                <w:rtl w:val="0"/>
              </w:rPr>
              <w:t xml:space="preserve"> 4,800 ÷ 60: ignore one zero each (48 ÷ 6 = 8), so answer 80. If only dividend has zeros: 240 ÷ 6 = 40 (since 24 ÷ 6 = 4, then reattach the zero → 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8">
            <w:pPr>
              <w:rPr/>
            </w:pPr>
            <w:r w:rsidDel="00000000" w:rsidR="00000000" w:rsidRPr="00000000">
              <w:rPr>
                <w:b w:val="1"/>
                <w:bCs w:val="1"/>
                <w:rtl w:val="0"/>
              </w:rPr>
              <w:t xml:space="preserve">Powers of 10 and place value</w:t>
            </w:r>
            <w:r w:rsidDel="00000000" w:rsidR="00000000" w:rsidRPr="00000000">
              <w:rPr>
                <w:rtl w:val="0"/>
              </w:rPr>
              <w:t xml:space="preserve"> – essentially factoring out 10s. “Annexing zeros” in multiplication or “cancelling common zeros” in division is a mental rearrangement that treats 10× as shifting the place value. It simplifies computations by temporarily working with smaller core numbers.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9">
            <w:pPr>
              <w:rPr/>
            </w:pPr>
            <w:r w:rsidDel="00000000" w:rsidR="00000000" w:rsidRPr="00000000">
              <w:rPr>
                <w:rtl w:val="0"/>
              </w:rPr>
              <w:t xml:space="preserve">Any multiplication or division involving multiples of 10, 100, etc. Particularly useful when both numbers have trailing zeros (common in measurements, money, scientific notation). Prevents mistakes and saves time by reducing the problem to basic facts (since high school curricula assume comfort with base-10 manipulations).</w:t>
            </w:r>
          </w:p>
        </w:tc>
      </w:tr>
    </w:tbl>
    <w:p w:rsidR="00000000" w:rsidDel="00000000" w:rsidP="00000000" w:rsidRDefault="00000000" w:rsidRPr="00000000" w14:paraId="0000052A">
      <w:pPr>
        <w:spacing w:after="240" w:before="240" w:lineRule="auto"/>
        <w:rPr>
          <w:b w:val="1"/>
          <w:bCs w:val="1"/>
        </w:rPr>
      </w:pPr>
      <w:r w:rsidDel="00000000" w:rsidR="00000000" w:rsidRPr="00000000">
        <w:rPr>
          <w:b w:val="1"/>
          <w:bCs w:val="1"/>
          <w:rtl w:val="0"/>
        </w:rPr>
        <w:t xml:space="preserve">Table 2: High-Value Techniques (Research- and Practitioner-Supported)</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2.9186602870814"/>
        <w:gridCol w:w="3378.755980861244"/>
        <w:gridCol w:w="3468.3253588516745"/>
        <w:tblGridChange w:id="0">
          <w:tblGrid>
            <w:gridCol w:w="2512.9186602870814"/>
            <w:gridCol w:w="3378.755980861244"/>
            <w:gridCol w:w="3468.32535885167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B">
            <w:pPr>
              <w:jc w:val="center"/>
              <w:rPr/>
            </w:pPr>
            <w:r w:rsidDel="00000000" w:rsidR="00000000" w:rsidRPr="00000000">
              <w:rPr>
                <w:b w:val="1"/>
                <w:bCs w:val="1"/>
                <w:rtl w:val="0"/>
              </w:rPr>
              <w:t xml:space="preserve">Technique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C">
            <w:pPr>
              <w:jc w:val="center"/>
              <w:rPr/>
            </w:pPr>
            <w:r w:rsidDel="00000000" w:rsidR="00000000" w:rsidRPr="00000000">
              <w:rPr>
                <w:b w:val="1"/>
                <w:bCs w:val="1"/>
                <w:rtl w:val="0"/>
              </w:rPr>
              <w:t xml:space="preserve">Academic 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D">
            <w:pPr>
              <w:jc w:val="center"/>
              <w:rPr/>
            </w:pPr>
            <w:r w:rsidDel="00000000" w:rsidR="00000000" w:rsidRPr="00000000">
              <w:rPr>
                <w:b w:val="1"/>
                <w:bCs w:val="1"/>
                <w:rtl w:val="0"/>
              </w:rPr>
              <w:t xml:space="preserve">Practitioner Source</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E">
            <w:pPr>
              <w:rPr/>
            </w:pPr>
            <w:r w:rsidDel="00000000" w:rsidR="00000000" w:rsidRPr="00000000">
              <w:rPr>
                <w:b w:val="1"/>
                <w:bCs w:val="1"/>
                <w:rtl w:val="0"/>
              </w:rPr>
              <w:t xml:space="preserve">Distributive Partitioning</w:t>
            </w:r>
            <w:r w:rsidDel="00000000" w:rsidR="00000000" w:rsidRPr="00000000">
              <w:rPr>
                <w:rtl w:val="0"/>
              </w:rPr>
              <w:t xml:space="preserve"> (breaking into tens/ones or partial quotients)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F">
            <w:pPr>
              <w:rPr/>
            </w:pPr>
            <w:r w:rsidDel="00000000" w:rsidR="00000000" w:rsidRPr="00000000">
              <w:rPr>
                <w:i w:val="1"/>
                <w:iCs w:val="1"/>
                <w:rtl w:val="0"/>
              </w:rPr>
              <w:t xml:space="preserve">Present in research:</w:t>
            </w:r>
            <w:r w:rsidDel="00000000" w:rsidR="00000000" w:rsidRPr="00000000">
              <w:rPr>
                <w:rtl w:val="0"/>
              </w:rPr>
              <w:t xml:space="preserve"> Emphasized as a core strategy for mental multiplication and division.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0">
            <w:pPr>
              <w:rPr/>
            </w:pPr>
            <w:r w:rsidDel="00000000" w:rsidR="00000000" w:rsidRPr="00000000">
              <w:rPr>
                <w:i w:val="1"/>
                <w:iCs w:val="1"/>
                <w:rtl w:val="0"/>
              </w:rPr>
              <w:t xml:space="preserve">Widely taught:</w:t>
            </w:r>
            <w:r w:rsidDel="00000000" w:rsidR="00000000" w:rsidRPr="00000000">
              <w:rPr>
                <w:rtl w:val="0"/>
              </w:rPr>
              <w:t xml:space="preserve"> Featured in teaching resources for both multiplication and division (e.g. as “splitting” or partial-quotient method).</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1">
            <w:pPr>
              <w:rPr/>
            </w:pPr>
            <w:r w:rsidDel="00000000" w:rsidR="00000000" w:rsidRPr="00000000">
              <w:rPr>
                <w:b w:val="1"/>
                <w:bCs w:val="1"/>
                <w:rtl w:val="0"/>
              </w:rPr>
              <w:t xml:space="preserve">Doubling &amp; Halving</w:t>
            </w:r>
            <w:r w:rsidDel="00000000" w:rsidR="00000000" w:rsidRPr="00000000">
              <w:rPr>
                <w:rtl w:val="0"/>
              </w:rPr>
              <w:t xml:space="preserve"> (including ×4, ×8 or ÷4, ÷8)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2">
            <w:pPr>
              <w:rPr/>
            </w:pPr>
            <w:r w:rsidDel="00000000" w:rsidR="00000000" w:rsidRPr="00000000">
              <w:rPr>
                <w:i w:val="1"/>
                <w:iCs w:val="1"/>
                <w:rtl w:val="0"/>
              </w:rPr>
              <w:t xml:space="preserve">Present in research:</w:t>
            </w:r>
            <w:r w:rsidDel="00000000" w:rsidR="00000000" w:rsidRPr="00000000">
              <w:rPr>
                <w:rtl w:val="0"/>
              </w:rPr>
              <w:t xml:space="preserve"> Identified as a mental multiplication strategy (double one factor, half the other) and similarly for division by 4/8.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3">
            <w:pPr>
              <w:rPr/>
            </w:pPr>
            <w:r w:rsidDel="00000000" w:rsidR="00000000" w:rsidRPr="00000000">
              <w:rPr>
                <w:i w:val="1"/>
                <w:iCs w:val="1"/>
                <w:rtl w:val="0"/>
              </w:rPr>
              <w:t xml:space="preserve">Widely taught:</w:t>
            </w:r>
            <w:r w:rsidDel="00000000" w:rsidR="00000000" w:rsidRPr="00000000">
              <w:rPr>
                <w:rtl w:val="0"/>
              </w:rPr>
              <w:t xml:space="preserve"> Common in mental math guides and videos (e.g. using successive doubling to multiply, or halving to divide).</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4">
            <w:pPr>
              <w:rPr/>
            </w:pPr>
            <w:r w:rsidDel="00000000" w:rsidR="00000000" w:rsidRPr="00000000">
              <w:rPr>
                <w:b w:val="1"/>
                <w:bCs w:val="1"/>
                <w:rtl w:val="0"/>
              </w:rPr>
              <w:t xml:space="preserve">Compensation (Rounding)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5">
            <w:pPr>
              <w:rPr/>
            </w:pPr>
            <w:r w:rsidDel="00000000" w:rsidR="00000000" w:rsidRPr="00000000">
              <w:rPr>
                <w:i w:val="1"/>
                <w:iCs w:val="1"/>
                <w:rtl w:val="0"/>
              </w:rPr>
              <w:t xml:space="preserve">Present in research:</w:t>
            </w:r>
            <w:r w:rsidDel="00000000" w:rsidR="00000000" w:rsidRPr="00000000">
              <w:rPr>
                <w:rtl w:val="0"/>
              </w:rPr>
              <w:t xml:space="preserve"> Listed for both multiplication and division – adjusting to nearest tens and compensating.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6">
            <w:pPr>
              <w:rPr/>
            </w:pPr>
            <w:r w:rsidDel="00000000" w:rsidR="00000000" w:rsidRPr="00000000">
              <w:rPr>
                <w:i w:val="1"/>
                <w:iCs w:val="1"/>
                <w:rtl w:val="0"/>
              </w:rPr>
              <w:t xml:space="preserve">Widely taught:</w:t>
            </w:r>
            <w:r w:rsidDel="00000000" w:rsidR="00000000" w:rsidRPr="00000000">
              <w:rPr>
                <w:rtl w:val="0"/>
              </w:rPr>
              <w:t xml:space="preserve"> Frequently used by educators for mental math (e.g. “round and adjust” technique for easier mental computation).</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7">
            <w:pPr>
              <w:rPr/>
            </w:pPr>
            <w:r w:rsidDel="00000000" w:rsidR="00000000" w:rsidRPr="00000000">
              <w:rPr>
                <w:b w:val="1"/>
                <w:bCs w:val="1"/>
                <w:rtl w:val="0"/>
              </w:rPr>
              <w:t xml:space="preserve">Using Known Facts</w:t>
            </w:r>
            <w:r w:rsidDel="00000000" w:rsidR="00000000" w:rsidRPr="00000000">
              <w:rPr>
                <w:rtl w:val="0"/>
              </w:rPr>
              <w:t xml:space="preserve"> (table-based shortcuts)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8">
            <w:pPr>
              <w:rPr/>
            </w:pPr>
            <w:r w:rsidDel="00000000" w:rsidR="00000000" w:rsidRPr="00000000">
              <w:rPr>
                <w:i w:val="1"/>
                <w:iCs w:val="1"/>
                <w:rtl w:val="0"/>
              </w:rPr>
              <w:t xml:space="preserve">Present in research:</w:t>
            </w:r>
            <w:r w:rsidDel="00000000" w:rsidR="00000000" w:rsidRPr="00000000">
              <w:rPr>
                <w:rtl w:val="0"/>
              </w:rPr>
              <w:t xml:space="preserve"> Acknowledged strategy – extending simple facts to multiples of 10 or related facts.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9">
            <w:pPr>
              <w:rPr/>
            </w:pPr>
            <w:r w:rsidDel="00000000" w:rsidR="00000000" w:rsidRPr="00000000">
              <w:rPr>
                <w:i w:val="1"/>
                <w:iCs w:val="1"/>
                <w:rtl w:val="0"/>
              </w:rPr>
              <w:t xml:space="preserve">Widely taught:</w:t>
            </w:r>
            <w:r w:rsidDel="00000000" w:rsidR="00000000" w:rsidRPr="00000000">
              <w:rPr>
                <w:rtl w:val="0"/>
              </w:rPr>
              <w:t xml:space="preserve"> Strongly emphasized by teachers and mental math experts that fluency with basic facts underpins these quick tricks.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A">
            <w:pPr>
              <w:rPr/>
            </w:pPr>
            <w:r w:rsidDel="00000000" w:rsidR="00000000" w:rsidRPr="00000000">
              <w:rPr>
                <w:b w:val="1"/>
                <w:bCs w:val="1"/>
                <w:rtl w:val="0"/>
              </w:rPr>
              <w:t xml:space="preserve">Factorization</w:t>
            </w:r>
            <w:r w:rsidDel="00000000" w:rsidR="00000000" w:rsidRPr="00000000">
              <w:rPr>
                <w:rtl w:val="0"/>
              </w:rPr>
              <w:t xml:space="preserve"> (using factors or sequential operations)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B">
            <w:pPr>
              <w:rPr/>
            </w:pPr>
            <w:r w:rsidDel="00000000" w:rsidR="00000000" w:rsidRPr="00000000">
              <w:rPr>
                <w:i w:val="1"/>
                <w:iCs w:val="1"/>
                <w:rtl w:val="0"/>
              </w:rPr>
              <w:t xml:space="preserve">Present in research:</w:t>
            </w:r>
            <w:r w:rsidDel="00000000" w:rsidR="00000000" w:rsidRPr="00000000">
              <w:rPr>
                <w:rtl w:val="0"/>
              </w:rPr>
              <w:t xml:space="preserve"> Noted as a strategy (e.g. factor numbers into easier chunks or sequential divisions).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C">
            <w:pPr>
              <w:rPr/>
            </w:pPr>
            <w:r w:rsidDel="00000000" w:rsidR="00000000" w:rsidRPr="00000000">
              <w:rPr>
                <w:i w:val="1"/>
                <w:iCs w:val="1"/>
                <w:rtl w:val="0"/>
              </w:rPr>
              <w:t xml:space="preserve">Widely taught:</w:t>
            </w:r>
            <w:r w:rsidDel="00000000" w:rsidR="00000000" w:rsidRPr="00000000">
              <w:rPr>
                <w:rtl w:val="0"/>
              </w:rPr>
              <w:t xml:space="preserve"> Highlighted in educational sources (e.g. breaking 12 into 3×4 to do ÷3 then ÷4, or factoring for multi-digit multiplication).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D">
            <w:pPr>
              <w:rPr/>
            </w:pPr>
            <w:r w:rsidDel="00000000" w:rsidR="00000000" w:rsidRPr="00000000">
              <w:rPr>
                <w:b w:val="1"/>
                <w:bCs w:val="1"/>
                <w:rtl w:val="0"/>
              </w:rPr>
              <w:t xml:space="preserve">Place-Value Simplification</w:t>
            </w:r>
            <w:r w:rsidDel="00000000" w:rsidR="00000000" w:rsidRPr="00000000">
              <w:rPr>
                <w:rtl w:val="0"/>
              </w:rPr>
              <w:t xml:space="preserve"> (handling zeros)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E">
            <w:pPr>
              <w:rPr/>
            </w:pPr>
            <w:r w:rsidDel="00000000" w:rsidR="00000000" w:rsidRPr="00000000">
              <w:rPr>
                <w:i w:val="1"/>
                <w:iCs w:val="1"/>
                <w:rtl w:val="0"/>
              </w:rPr>
              <w:t xml:space="preserve">Present in research:</w:t>
            </w:r>
            <w:r w:rsidDel="00000000" w:rsidR="00000000" w:rsidRPr="00000000">
              <w:rPr>
                <w:rtl w:val="0"/>
              </w:rPr>
              <w:t xml:space="preserve"> Explicit “zero exclusion” strategy in mental calc literature.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F">
            <w:pPr>
              <w:rPr/>
            </w:pPr>
            <w:r w:rsidDel="00000000" w:rsidR="00000000" w:rsidRPr="00000000">
              <w:rPr>
                <w:i w:val="1"/>
                <w:iCs w:val="1"/>
                <w:rtl w:val="0"/>
              </w:rPr>
              <w:t xml:space="preserve">Widely taught:</w:t>
            </w:r>
            <w:r w:rsidDel="00000000" w:rsidR="00000000" w:rsidRPr="00000000">
              <w:rPr>
                <w:rtl w:val="0"/>
              </w:rPr>
              <w:t xml:space="preserve"> Common classroom tip – “ignore zeros, do the math, then put zeros back” for ×/÷ 10, 100, etc..</w:t>
            </w:r>
          </w:p>
        </w:tc>
      </w:tr>
    </w:tbl>
    <w:p w:rsidR="00000000" w:rsidDel="00000000" w:rsidP="00000000" w:rsidRDefault="00000000" w:rsidRPr="00000000" w14:paraId="00000540">
      <w:pPr>
        <w:pStyle w:val="Heading2"/>
        <w:keepNext w:val="0"/>
        <w:keepLines w:val="0"/>
        <w:spacing w:after="80" w:lineRule="auto"/>
        <w:rPr>
          <w:b w:val="1"/>
          <w:bCs w:val="1"/>
          <w:sz w:val="34"/>
          <w:szCs w:val="34"/>
        </w:rPr>
      </w:pPr>
      <w:bookmarkStart w:colFirst="0" w:colLast="0" w:name="_ic2is633iho5" w:id="188"/>
      <w:bookmarkEnd w:id="188"/>
      <w:r w:rsidDel="00000000" w:rsidR="00000000" w:rsidRPr="00000000">
        <w:rPr>
          <w:b w:val="1"/>
          <w:bCs w:val="1"/>
          <w:sz w:val="34"/>
          <w:szCs w:val="34"/>
          <w:rtl w:val="0"/>
        </w:rPr>
        <w:t xml:space="preserve">Research vs. Practice: Synthesis</w:t>
      </w:r>
    </w:p>
    <w:p w:rsidR="00000000" w:rsidDel="00000000" w:rsidP="00000000" w:rsidRDefault="00000000" w:rsidRPr="00000000" w14:paraId="00000541">
      <w:pPr>
        <w:spacing w:after="240" w:before="240" w:lineRule="auto"/>
        <w:rPr/>
      </w:pPr>
      <w:r w:rsidDel="00000000" w:rsidR="00000000" w:rsidRPr="00000000">
        <w:rPr>
          <w:b w:val="1"/>
          <w:bCs w:val="1"/>
          <w:rtl w:val="0"/>
        </w:rPr>
        <w:t xml:space="preserve">Overlap Between Research and Practitioner Strategies:</w:t>
      </w:r>
      <w:r w:rsidDel="00000000" w:rsidR="00000000" w:rsidRPr="00000000">
        <w:rPr>
          <w:rtl w:val="0"/>
        </w:rPr>
        <w:t xml:space="preserve"> Modern educational research and classroom practice converge on many of these techniques. Academic sources categorize fundamental strategies like </w:t>
      </w:r>
      <w:r w:rsidDel="00000000" w:rsidR="00000000" w:rsidRPr="00000000">
        <w:rPr>
          <w:b w:val="1"/>
          <w:bCs w:val="1"/>
          <w:rtl w:val="0"/>
        </w:rPr>
        <w:t xml:space="preserve">partitioning, compensation, factorization,</w:t>
      </w:r>
      <w:r w:rsidDel="00000000" w:rsidR="00000000" w:rsidRPr="00000000">
        <w:rPr>
          <w:rtl w:val="0"/>
        </w:rPr>
        <w:t xml:space="preserve"> and </w:t>
      </w:r>
      <w:r w:rsidDel="00000000" w:rsidR="00000000" w:rsidRPr="00000000">
        <w:rPr>
          <w:b w:val="1"/>
          <w:bCs w:val="1"/>
          <w:rtl w:val="0"/>
        </w:rPr>
        <w:t xml:space="preserve">doubling/halving</w:t>
      </w:r>
      <w:r w:rsidDel="00000000" w:rsidR="00000000" w:rsidRPr="00000000">
        <w:rPr>
          <w:rtl w:val="0"/>
        </w:rPr>
        <w:t xml:space="preserve"> as keys to mental arithmetic. Practitioners in turn actively teach these same techniques under user-friendly names. For example, the distributive “splitting” method appears in research as </w:t>
      </w:r>
      <w:r w:rsidDel="00000000" w:rsidR="00000000" w:rsidRPr="00000000">
        <w:rPr>
          <w:i w:val="1"/>
          <w:iCs w:val="1"/>
          <w:rtl w:val="0"/>
        </w:rPr>
        <w:t xml:space="preserve">separation from the left/right</w:t>
      </w:r>
      <w:r w:rsidDel="00000000" w:rsidR="00000000" w:rsidRPr="00000000">
        <w:rPr>
          <w:rtl w:val="0"/>
        </w:rPr>
        <w:t xml:space="preserve"> in multiplication or </w:t>
      </w:r>
      <w:r w:rsidDel="00000000" w:rsidR="00000000" w:rsidRPr="00000000">
        <w:rPr>
          <w:i w:val="1"/>
          <w:iCs w:val="1"/>
          <w:rtl w:val="0"/>
        </w:rPr>
        <w:t xml:space="preserve">dividing a sum</w:t>
      </w:r>
      <w:r w:rsidDel="00000000" w:rsidR="00000000" w:rsidRPr="00000000">
        <w:rPr>
          <w:rtl w:val="0"/>
        </w:rPr>
        <w:t xml:space="preserve"> in division, and teachers commonly present it as breaking a problem into smaller addends or place-value parts. Likewise, the idea of rounding up or down to simplify (compensation) is highlighted by researchers and is a staple in mental math lessons and videos. In short, what the literature identifies as effective strategies are very much the techniques demonstrated in classrooms and popular math forums – indicating a strong overlap in </w:t>
      </w:r>
      <w:r w:rsidDel="00000000" w:rsidR="00000000" w:rsidRPr="00000000">
        <w:rPr>
          <w:i w:val="1"/>
          <w:iCs w:val="1"/>
          <w:rtl w:val="0"/>
        </w:rPr>
        <w:t xml:space="preserve">which</w:t>
      </w:r>
      <w:r w:rsidDel="00000000" w:rsidR="00000000" w:rsidRPr="00000000">
        <w:rPr>
          <w:rtl w:val="0"/>
        </w:rPr>
        <w:t xml:space="preserve"> methods are valued scientifically and in practice.</w:t>
      </w:r>
    </w:p>
    <w:p w:rsidR="00000000" w:rsidDel="00000000" w:rsidP="00000000" w:rsidRDefault="00000000" w:rsidRPr="00000000" w14:paraId="00000542">
      <w:pPr>
        <w:spacing w:after="240" w:before="240" w:lineRule="auto"/>
        <w:rPr/>
      </w:pPr>
      <w:r w:rsidDel="00000000" w:rsidR="00000000" w:rsidRPr="00000000">
        <w:rPr>
          <w:b w:val="1"/>
          <w:bCs w:val="1"/>
          <w:rtl w:val="0"/>
        </w:rPr>
        <w:t xml:space="preserve">Popular Techniques on YouTube:</w:t>
      </w:r>
      <w:r w:rsidDel="00000000" w:rsidR="00000000" w:rsidRPr="00000000">
        <w:rPr>
          <w:rtl w:val="0"/>
        </w:rPr>
        <w:t xml:space="preserve"> YouTube hosts a plethora of mental math tutorials, often focusing on flashy yet useful tricks. Notably, shortcuts for multiplying by </w:t>
      </w:r>
      <w:r w:rsidDel="00000000" w:rsidR="00000000" w:rsidRPr="00000000">
        <w:rPr>
          <w:b w:val="1"/>
          <w:bCs w:val="1"/>
          <w:rtl w:val="0"/>
        </w:rPr>
        <w:t xml:space="preserve">9, 11, or 99</w:t>
      </w:r>
      <w:r w:rsidDel="00000000" w:rsidR="00000000" w:rsidRPr="00000000">
        <w:rPr>
          <w:rtl w:val="0"/>
        </w:rPr>
        <w:t xml:space="preserve"> and quick two-digit multiplication methods are extremely common. For example, one mental math channel shows how numbers sharing the same tens digit can be multiplied in one line (adding one’s digit to the other number, multiplying by the tens, then appending the product of one’s digits). Many videos (e.g. </w:t>
      </w:r>
      <w:r w:rsidDel="00000000" w:rsidR="00000000" w:rsidRPr="00000000">
        <w:rPr>
          <w:i w:val="1"/>
          <w:iCs w:val="1"/>
          <w:rtl w:val="0"/>
        </w:rPr>
        <w:t xml:space="preserve">TechMath, MindYourDecisions, Vedic math channels</w:t>
      </w:r>
      <w:r w:rsidDel="00000000" w:rsidR="00000000" w:rsidRPr="00000000">
        <w:rPr>
          <w:rtl w:val="0"/>
        </w:rPr>
        <w:t xml:space="preserve">) teach </w:t>
      </w:r>
      <w:r w:rsidDel="00000000" w:rsidR="00000000" w:rsidRPr="00000000">
        <w:rPr>
          <w:b w:val="1"/>
          <w:bCs w:val="1"/>
          <w:rtl w:val="0"/>
        </w:rPr>
        <w:t xml:space="preserve">doubling and halving</w:t>
      </w:r>
      <w:r w:rsidDel="00000000" w:rsidR="00000000" w:rsidRPr="00000000">
        <w:rPr>
          <w:rtl w:val="0"/>
        </w:rPr>
        <w:t xml:space="preserve"> methods or the </w:t>
      </w:r>
      <w:r w:rsidDel="00000000" w:rsidR="00000000" w:rsidRPr="00000000">
        <w:rPr>
          <w:b w:val="1"/>
          <w:bCs w:val="1"/>
          <w:rtl w:val="0"/>
        </w:rPr>
        <w:t xml:space="preserve">“base 100” trick</w:t>
      </w:r>
      <w:r w:rsidDel="00000000" w:rsidR="00000000" w:rsidRPr="00000000">
        <w:rPr>
          <w:rtl w:val="0"/>
        </w:rPr>
        <w:t xml:space="preserve"> for numbers near 100 (e.g. 97×98) as rapid techniques. The </w:t>
      </w:r>
      <w:r w:rsidDel="00000000" w:rsidR="00000000" w:rsidRPr="00000000">
        <w:rPr>
          <w:b w:val="1"/>
          <w:bCs w:val="1"/>
          <w:rtl w:val="0"/>
        </w:rPr>
        <w:t xml:space="preserve">“multiply in parts”</w:t>
      </w:r>
      <w:r w:rsidDel="00000000" w:rsidR="00000000" w:rsidRPr="00000000">
        <w:rPr>
          <w:rtl w:val="0"/>
        </w:rPr>
        <w:t xml:space="preserve"> approach is also frequently demonstrated visually, either left-to-right or using an area model, reflecting the distributive strategy. In division, YouTube educators tend to emphasize intuitive methods like dividing by 5 or 25 with the multiply-and-divide trick, or using </w:t>
      </w:r>
      <w:r w:rsidDel="00000000" w:rsidR="00000000" w:rsidRPr="00000000">
        <w:rPr>
          <w:b w:val="1"/>
          <w:bCs w:val="1"/>
          <w:rtl w:val="0"/>
        </w:rPr>
        <w:t xml:space="preserve">partial quotients</w:t>
      </w:r>
      <w:r w:rsidDel="00000000" w:rsidR="00000000" w:rsidRPr="00000000">
        <w:rPr>
          <w:rtl w:val="0"/>
        </w:rPr>
        <w:t xml:space="preserve"> instead of the formal long division algorithm. In summary, the most common YouTube techniques revolve around leveraging patterns (like complements to 10) and breaking calculations into simpler steps – essentially the same principles found in research, packaged as quick tricks for a broad audience. The difference is often in presentation: YouTube favors eye-catching shortcuts (like the “same-tens” or “criss-cross” multiplication trick) which, while based on sound math, are presented as magic-like hacks to grab attention.</w:t>
      </w:r>
    </w:p>
    <w:p w:rsidR="00000000" w:rsidDel="00000000" w:rsidP="00000000" w:rsidRDefault="00000000" w:rsidRPr="00000000" w14:paraId="00000543">
      <w:pPr>
        <w:spacing w:after="240" w:before="240" w:lineRule="auto"/>
        <w:rPr/>
      </w:pPr>
      <w:r w:rsidDel="00000000" w:rsidR="00000000" w:rsidRPr="00000000">
        <w:rPr>
          <w:b w:val="1"/>
          <w:bCs w:val="1"/>
          <w:rtl w:val="0"/>
        </w:rPr>
        <w:t xml:space="preserve">Strategies Backed by Research:</w:t>
      </w:r>
      <w:r w:rsidDel="00000000" w:rsidR="00000000" w:rsidRPr="00000000">
        <w:rPr>
          <w:rtl w:val="0"/>
        </w:rPr>
        <w:t xml:space="preserve"> Educational research strongly supports strategies that build </w:t>
      </w:r>
      <w:r w:rsidDel="00000000" w:rsidR="00000000" w:rsidRPr="00000000">
        <w:rPr>
          <w:b w:val="1"/>
          <w:bCs w:val="1"/>
          <w:rtl w:val="0"/>
        </w:rPr>
        <w:t xml:space="preserve">number sense</w:t>
      </w:r>
      <w:r w:rsidDel="00000000" w:rsidR="00000000" w:rsidRPr="00000000">
        <w:rPr>
          <w:rtl w:val="0"/>
        </w:rPr>
        <w:t xml:space="preserve"> and flexibility rather than rote procedures. Techniques such as </w:t>
      </w:r>
      <w:r w:rsidDel="00000000" w:rsidR="00000000" w:rsidRPr="00000000">
        <w:rPr>
          <w:b w:val="1"/>
          <w:bCs w:val="1"/>
          <w:rtl w:val="0"/>
        </w:rPr>
        <w:t xml:space="preserve">partitioning (decomposition)</w:t>
      </w:r>
      <w:r w:rsidDel="00000000" w:rsidR="00000000" w:rsidRPr="00000000">
        <w:rPr>
          <w:rtl w:val="0"/>
        </w:rPr>
        <w:t xml:space="preserve">, </w:t>
      </w:r>
      <w:r w:rsidDel="00000000" w:rsidR="00000000" w:rsidRPr="00000000">
        <w:rPr>
          <w:b w:val="1"/>
          <w:bCs w:val="1"/>
          <w:rtl w:val="0"/>
        </w:rPr>
        <w:t xml:space="preserve">fact families</w:t>
      </w:r>
      <w:r w:rsidDel="00000000" w:rsidR="00000000" w:rsidRPr="00000000">
        <w:rPr>
          <w:rtl w:val="0"/>
        </w:rPr>
        <w:t xml:space="preserve"> (knowing that multiplication and division are inverse and using one to assist the other), </w:t>
      </w:r>
      <w:r w:rsidDel="00000000" w:rsidR="00000000" w:rsidRPr="00000000">
        <w:rPr>
          <w:b w:val="1"/>
          <w:bCs w:val="1"/>
          <w:rtl w:val="0"/>
        </w:rPr>
        <w:t xml:space="preserve">compensation</w:t>
      </w:r>
      <w:r w:rsidDel="00000000" w:rsidR="00000000" w:rsidRPr="00000000">
        <w:rPr>
          <w:rtl w:val="0"/>
        </w:rPr>
        <w:t xml:space="preserve">, and </w:t>
      </w:r>
      <w:r w:rsidDel="00000000" w:rsidR="00000000" w:rsidRPr="00000000">
        <w:rPr>
          <w:b w:val="1"/>
          <w:bCs w:val="1"/>
          <w:rtl w:val="0"/>
        </w:rPr>
        <w:t xml:space="preserve">factor-based methods</w:t>
      </w:r>
      <w:r w:rsidDel="00000000" w:rsidR="00000000" w:rsidRPr="00000000">
        <w:rPr>
          <w:rtl w:val="0"/>
        </w:rPr>
        <w:t xml:space="preserve"> are repeatedly validated. Studies have shown that students who master multiple strategies – for example, being able to both break apart a multiplication and use a doubling method – have higher success in mental computation. In particular, researchers highlight that an ability to choose among different approaches (“adaptive expertise”) leads to better performance than trying to mentally mimic one fixed written algorithm. This means the best-supported techniques are those that can be applied flexibly. For instance, the distributive approach (breaking into parts) is fundamental in research because it underpins understanding of place value and can be adapted to almost any numbers. Similarly, using known multiplication facts to guide division (e.g. </w:t>
      </w:r>
      <w:r w:rsidDel="00000000" w:rsidR="00000000" w:rsidRPr="00000000">
        <w:rPr>
          <w:i w:val="1"/>
          <w:iCs w:val="1"/>
          <w:rtl w:val="0"/>
        </w:rPr>
        <w:t xml:space="preserve">think multiplication</w:t>
      </w:r>
      <w:r w:rsidDel="00000000" w:rsidR="00000000" w:rsidRPr="00000000">
        <w:rPr>
          <w:rtl w:val="0"/>
        </w:rPr>
        <w:t xml:space="preserve">) is backed by cognitive research as it reduces load through retrieval. Overall, research does not promote ultra-specific “tricks” as much as </w:t>
      </w:r>
      <w:r w:rsidDel="00000000" w:rsidR="00000000" w:rsidRPr="00000000">
        <w:rPr>
          <w:b w:val="1"/>
          <w:bCs w:val="1"/>
          <w:rtl w:val="0"/>
        </w:rPr>
        <w:t xml:space="preserve">general strategic principles</w:t>
      </w:r>
      <w:r w:rsidDel="00000000" w:rsidR="00000000" w:rsidRPr="00000000">
        <w:rPr>
          <w:rtl w:val="0"/>
        </w:rPr>
        <w:t xml:space="preserve"> – many of which are exactly the principles behind the teacher-taught and YouTube-taught methods. The consensus in the literature is that teaching a </w:t>
      </w:r>
      <w:r w:rsidDel="00000000" w:rsidR="00000000" w:rsidRPr="00000000">
        <w:rPr>
          <w:b w:val="1"/>
          <w:bCs w:val="1"/>
          <w:rtl w:val="0"/>
        </w:rPr>
        <w:t xml:space="preserve">variety</w:t>
      </w:r>
      <w:r w:rsidDel="00000000" w:rsidR="00000000" w:rsidRPr="00000000">
        <w:rPr>
          <w:rtl w:val="0"/>
        </w:rPr>
        <w:t xml:space="preserve"> of mental strategies builds confidence and proficiency, as opposed to drilling a single procedure.</w:t>
      </w:r>
    </w:p>
    <w:p w:rsidR="00000000" w:rsidDel="00000000" w:rsidP="00000000" w:rsidRDefault="00000000" w:rsidRPr="00000000" w14:paraId="00000544">
      <w:pPr>
        <w:spacing w:after="240" w:before="240" w:lineRule="auto"/>
        <w:rPr/>
      </w:pPr>
      <w:r w:rsidDel="00000000" w:rsidR="00000000" w:rsidRPr="00000000">
        <w:rPr>
          <w:b w:val="1"/>
          <w:bCs w:val="1"/>
          <w:rtl w:val="0"/>
        </w:rPr>
        <w:t xml:space="preserve">Cognitive Benefits of These Techniques:</w:t>
      </w:r>
      <w:r w:rsidDel="00000000" w:rsidR="00000000" w:rsidRPr="00000000">
        <w:rPr>
          <w:rtl w:val="0"/>
        </w:rPr>
        <w:t xml:space="preserve"> All these mental techniques aim to </w:t>
      </w:r>
      <w:r w:rsidDel="00000000" w:rsidR="00000000" w:rsidRPr="00000000">
        <w:rPr>
          <w:b w:val="1"/>
          <w:bCs w:val="1"/>
          <w:rtl w:val="0"/>
        </w:rPr>
        <w:t xml:space="preserve">reduce working memory load</w:t>
      </w:r>
      <w:r w:rsidDel="00000000" w:rsidR="00000000" w:rsidRPr="00000000">
        <w:rPr>
          <w:rtl w:val="0"/>
        </w:rPr>
        <w:t xml:space="preserve"> by restructuring problems into more manageable pieces. Breaking a calculation into sub-tasks means a student holds fewer interim results at once, which is crucial given the limited capacity of mental memory. For example, computing 7×453 by splitting into 7×400 + 7×50 + 7×3allows the student to focus on simpler products one at a time, instead of juggling carries and multiples simultaneously as in the standard algorithm. This </w:t>
      </w:r>
      <w:r w:rsidDel="00000000" w:rsidR="00000000" w:rsidRPr="00000000">
        <w:rPr>
          <w:i w:val="1"/>
          <w:iCs w:val="1"/>
          <w:rtl w:val="0"/>
        </w:rPr>
        <w:t xml:space="preserve">chunking</w:t>
      </w:r>
      <w:r w:rsidDel="00000000" w:rsidR="00000000" w:rsidRPr="00000000">
        <w:rPr>
          <w:rtl w:val="0"/>
        </w:rPr>
        <w:t xml:space="preserve"> of information is a well-known way to lighten cognitive load and improve accuracy. Research suggests that such “offloading” or re-chunking strategies can make a significant difference, especially for students who struggle, by isolating critical parts of a problem. Another benefit is </w:t>
      </w:r>
      <w:r w:rsidDel="00000000" w:rsidR="00000000" w:rsidRPr="00000000">
        <w:rPr>
          <w:b w:val="1"/>
          <w:bCs w:val="1"/>
          <w:rtl w:val="0"/>
        </w:rPr>
        <w:t xml:space="preserve">improved number sense</w:t>
      </w:r>
      <w:r w:rsidDel="00000000" w:rsidR="00000000" w:rsidRPr="00000000">
        <w:rPr>
          <w:rtl w:val="0"/>
        </w:rPr>
        <w:t xml:space="preserve">: using strategies like compensation or factorization forces students to consider the relationships between numbers (e.g. recognizing that 29 is 30–1, or that 16 is 4×4). This relational thinking enhances their overall grasp of mathematics. In the long term, practicing mental math in these flexible ways is linked to greater </w:t>
      </w:r>
      <w:r w:rsidDel="00000000" w:rsidR="00000000" w:rsidRPr="00000000">
        <w:rPr>
          <w:b w:val="1"/>
          <w:bCs w:val="1"/>
          <w:rtl w:val="0"/>
        </w:rPr>
        <w:t xml:space="preserve">fluency and confidence</w:t>
      </w:r>
      <w:r w:rsidDel="00000000" w:rsidR="00000000" w:rsidRPr="00000000">
        <w:rPr>
          <w:rtl w:val="0"/>
        </w:rPr>
        <w:t xml:space="preserve"> in math. Educators note that when students see multiple paths to get an answer, it demystifies problem-solving and reduces anxiety. In fact, being adept with mental strategies has a compounding effect: it frees up mental resources to tackle more complex aspects of problems (since basic calculations become quicker and almost automatic). In summary, these techniques not only speed up calculation, they also cultivate a </w:t>
      </w:r>
      <w:r w:rsidDel="00000000" w:rsidR="00000000" w:rsidRPr="00000000">
        <w:rPr>
          <w:i w:val="1"/>
          <w:iCs w:val="1"/>
          <w:rtl w:val="0"/>
        </w:rPr>
        <w:t xml:space="preserve">deeper understanding</w:t>
      </w:r>
      <w:r w:rsidDel="00000000" w:rsidR="00000000" w:rsidRPr="00000000">
        <w:rPr>
          <w:rtl w:val="0"/>
        </w:rPr>
        <w:t xml:space="preserve"> of arithmetic that can reduce errors and bolster a student’s ability to handle multi-step problems without feeling overwhelmed.</w:t>
      </w:r>
    </w:p>
    <w:p w:rsidR="00000000" w:rsidDel="00000000" w:rsidP="00000000" w:rsidRDefault="00000000" w:rsidRPr="00000000" w14:paraId="00000545">
      <w:pPr>
        <w:pStyle w:val="Heading2"/>
        <w:keepNext w:val="0"/>
        <w:keepLines w:val="0"/>
        <w:spacing w:after="80" w:lineRule="auto"/>
        <w:rPr>
          <w:b w:val="1"/>
          <w:bCs w:val="1"/>
          <w:sz w:val="34"/>
          <w:szCs w:val="34"/>
        </w:rPr>
      </w:pPr>
      <w:bookmarkStart w:colFirst="0" w:colLast="0" w:name="_bf0jtyj49tkg" w:id="189"/>
      <w:bookmarkEnd w:id="189"/>
      <w:r w:rsidDel="00000000" w:rsidR="00000000" w:rsidRPr="00000000">
        <w:rPr>
          <w:b w:val="1"/>
          <w:bCs w:val="1"/>
          <w:sz w:val="34"/>
          <w:szCs w:val="34"/>
          <w:rtl w:val="0"/>
        </w:rPr>
        <w:t xml:space="preserve">Top 6 Techniques for a Mental Math Learning Platform (Ranked)</w:t>
      </w:r>
    </w:p>
    <w:p w:rsidR="00000000" w:rsidDel="00000000" w:rsidP="00000000" w:rsidRDefault="00000000" w:rsidRPr="00000000" w14:paraId="00000546">
      <w:pPr>
        <w:numPr>
          <w:ilvl w:val="0"/>
          <w:numId w:val="131"/>
        </w:numPr>
        <w:spacing w:after="0" w:afterAutospacing="0" w:before="240" w:lineRule="auto"/>
        <w:ind w:left="720" w:hanging="360"/>
      </w:pPr>
      <w:r w:rsidDel="00000000" w:rsidR="00000000" w:rsidRPr="00000000">
        <w:rPr>
          <w:b w:val="1"/>
          <w:bCs w:val="1"/>
          <w:rtl w:val="0"/>
        </w:rPr>
        <w:t xml:space="preserve">Distributive Partitioning (Breaking into Parts)</w:t>
      </w:r>
      <w:r w:rsidDel="00000000" w:rsidR="00000000" w:rsidRPr="00000000">
        <w:rPr>
          <w:rtl w:val="0"/>
        </w:rPr>
        <w:t xml:space="preserve"> – </w:t>
      </w:r>
      <w:r w:rsidDel="00000000" w:rsidR="00000000" w:rsidRPr="00000000">
        <w:rPr>
          <w:i w:val="1"/>
          <w:iCs w:val="1"/>
          <w:rtl w:val="0"/>
        </w:rPr>
        <w:t xml:space="preserve">Most fundamental:</w:t>
      </w:r>
      <w:r w:rsidDel="00000000" w:rsidR="00000000" w:rsidRPr="00000000">
        <w:rPr>
          <w:rtl w:val="0"/>
        </w:rPr>
        <w:t xml:space="preserve"> This technique is the cornerstone of mental multiplication and division. It’s highly teachable because it builds directly on place value knowledge (e.g. splitting 145 into 100+40+5). It scales to larger problems – students can start with two-digit examples and progress to three-digit cases easily. Cognitively, it reduces complexity by handling one part at a time, thereby </w:t>
      </w:r>
      <w:r w:rsidDel="00000000" w:rsidR="00000000" w:rsidRPr="00000000">
        <w:rPr>
          <w:b w:val="1"/>
          <w:bCs w:val="1"/>
          <w:rtl w:val="0"/>
        </w:rPr>
        <w:t xml:space="preserve">minimizing working memory load</w:t>
      </w:r>
      <w:r w:rsidDel="00000000" w:rsidR="00000000" w:rsidRPr="00000000">
        <w:rPr>
          <w:rtl w:val="0"/>
        </w:rPr>
        <w:t xml:space="preserve">. It’s also incredibly versatile: whether it’s 12×23 or 112×243, the method applies. For a learning platform, this strategy would be indispensable, as it also reinforces understanding of </w:t>
      </w:r>
      <w:r w:rsidDel="00000000" w:rsidR="00000000" w:rsidRPr="00000000">
        <w:rPr>
          <w:i w:val="1"/>
          <w:iCs w:val="1"/>
          <w:rtl w:val="0"/>
        </w:rPr>
        <w:t xml:space="preserve">why</w:t>
      </w:r>
      <w:r w:rsidDel="00000000" w:rsidR="00000000" w:rsidRPr="00000000">
        <w:rPr>
          <w:rtl w:val="0"/>
        </w:rPr>
        <w:t xml:space="preserve"> multiplication works the way it does (supporting conceptual learning, not just speed).</w:t>
        <w:br w:type="textWrapping"/>
      </w:r>
    </w:p>
    <w:p w:rsidR="00000000" w:rsidDel="00000000" w:rsidP="00000000" w:rsidRDefault="00000000" w:rsidRPr="00000000" w14:paraId="00000547">
      <w:pPr>
        <w:numPr>
          <w:ilvl w:val="0"/>
          <w:numId w:val="131"/>
        </w:numPr>
        <w:spacing w:after="0" w:afterAutospacing="0" w:before="0" w:beforeAutospacing="0" w:lineRule="auto"/>
        <w:ind w:left="720" w:hanging="360"/>
      </w:pPr>
      <w:r w:rsidDel="00000000" w:rsidR="00000000" w:rsidRPr="00000000">
        <w:rPr>
          <w:b w:val="1"/>
          <w:bCs w:val="1"/>
          <w:rtl w:val="0"/>
        </w:rPr>
        <w:t xml:space="preserve">Doubling and Halving</w:t>
      </w:r>
      <w:r w:rsidDel="00000000" w:rsidR="00000000" w:rsidRPr="00000000">
        <w:rPr>
          <w:rtl w:val="0"/>
        </w:rPr>
        <w:t xml:space="preserve"> – </w:t>
      </w:r>
      <w:r w:rsidDel="00000000" w:rsidR="00000000" w:rsidRPr="00000000">
        <w:rPr>
          <w:i w:val="1"/>
          <w:iCs w:val="1"/>
          <w:rtl w:val="0"/>
        </w:rPr>
        <w:t xml:space="preserve">Efficient and intuitive:</w:t>
      </w:r>
      <w:r w:rsidDel="00000000" w:rsidR="00000000" w:rsidRPr="00000000">
        <w:rPr>
          <w:rtl w:val="0"/>
        </w:rPr>
        <w:t xml:space="preserve"> Doubling or halving transforms many multiplication and division problems into simpler ones. This is very scalable: once learners grasp the principle with small numbers (e.g. 4×6 = double of 2×6, or 36÷4 by halving twice), they can apply it to larger numbers and even use it in combination (like doubling one factor while halving the other in multiplication). It’s cognitively efficient because doubling/halving are operations students can often do quickly in their head with minimal error. In a digital platform, this can be taught through interactive patterns (e.g. show that 2×, 4×, 8× are just repeated doubles). It’s </w:t>
      </w:r>
      <w:r w:rsidDel="00000000" w:rsidR="00000000" w:rsidRPr="00000000">
        <w:rPr>
          <w:b w:val="1"/>
          <w:bCs w:val="1"/>
          <w:rtl w:val="0"/>
        </w:rPr>
        <w:t xml:space="preserve">versatile</w:t>
      </w:r>
      <w:r w:rsidDel="00000000" w:rsidR="00000000" w:rsidRPr="00000000">
        <w:rPr>
          <w:rtl w:val="0"/>
        </w:rPr>
        <w:t xml:space="preserve"> for a range of tasks: from multiplying even numbers, handling 5s and 50s (since ×5 is half of ×10), to dividing by 2, 4, 8, etc. This strategy also deepens understanding of factors and multiples.</w:t>
        <w:br w:type="textWrapping"/>
      </w:r>
    </w:p>
    <w:p w:rsidR="00000000" w:rsidDel="00000000" w:rsidP="00000000" w:rsidRDefault="00000000" w:rsidRPr="00000000" w14:paraId="00000548">
      <w:pPr>
        <w:numPr>
          <w:ilvl w:val="0"/>
          <w:numId w:val="131"/>
        </w:numPr>
        <w:spacing w:after="0" w:afterAutospacing="0" w:before="0" w:beforeAutospacing="0" w:lineRule="auto"/>
        <w:ind w:left="720" w:hanging="360"/>
      </w:pPr>
      <w:r w:rsidDel="00000000" w:rsidR="00000000" w:rsidRPr="00000000">
        <w:rPr>
          <w:b w:val="1"/>
          <w:bCs w:val="1"/>
          <w:rtl w:val="0"/>
        </w:rPr>
        <w:t xml:space="preserve">Compensation (Rounding and Adjusting)</w:t>
      </w:r>
      <w:r w:rsidDel="00000000" w:rsidR="00000000" w:rsidRPr="00000000">
        <w:rPr>
          <w:rtl w:val="0"/>
        </w:rPr>
        <w:t xml:space="preserve"> – </w:t>
      </w:r>
      <w:r w:rsidDel="00000000" w:rsidR="00000000" w:rsidRPr="00000000">
        <w:rPr>
          <w:i w:val="1"/>
          <w:iCs w:val="1"/>
          <w:rtl w:val="0"/>
        </w:rPr>
        <w:t xml:space="preserve">Smart estimation refined to exactness:</w:t>
      </w:r>
      <w:r w:rsidDel="00000000" w:rsidR="00000000" w:rsidRPr="00000000">
        <w:rPr>
          <w:rtl w:val="0"/>
        </w:rPr>
        <w:t xml:space="preserve"> This strategy trains students to use a close easy number as a stepping stone. It’s teachable by starting with friendly numbers – e.g. multiply by 10 then subtract one group for ×9, or add a small correction in division. It improves mental agility because students learn to quickly calculate the overshoot or undershoot. The </w:t>
      </w:r>
      <w:r w:rsidDel="00000000" w:rsidR="00000000" w:rsidRPr="00000000">
        <w:rPr>
          <w:b w:val="1"/>
          <w:bCs w:val="1"/>
          <w:rtl w:val="0"/>
        </w:rPr>
        <w:t xml:space="preserve">cognitive load</w:t>
      </w:r>
      <w:r w:rsidDel="00000000" w:rsidR="00000000" w:rsidRPr="00000000">
        <w:rPr>
          <w:rtl w:val="0"/>
        </w:rPr>
        <w:t xml:space="preserve"> is lower since the bulk of the work is an easy computation (like 30×, or dividing a rounded number) and the hard part is just a single addition/subtraction. It’s very </w:t>
      </w:r>
      <w:r w:rsidDel="00000000" w:rsidR="00000000" w:rsidRPr="00000000">
        <w:rPr>
          <w:b w:val="1"/>
          <w:bCs w:val="1"/>
          <w:rtl w:val="0"/>
        </w:rPr>
        <w:t xml:space="preserve">versatile</w:t>
      </w:r>
      <w:r w:rsidDel="00000000" w:rsidR="00000000" w:rsidRPr="00000000">
        <w:rPr>
          <w:rtl w:val="0"/>
        </w:rPr>
        <w:t xml:space="preserve">: useful in multiplication (especially with 9s, 11s, numbers ending in 1 or 9) and in division (e.g. when the dividend is not a multiple of the divisor, they can figure out the nearest multiple and adjust). In a platform setting, this also doubles as an estimation skill — learners can practice getting a quick approximate answer then refining it, which mirrors how people often do mental math in real life.</w:t>
        <w:br w:type="textWrapping"/>
      </w:r>
    </w:p>
    <w:p w:rsidR="00000000" w:rsidDel="00000000" w:rsidP="00000000" w:rsidRDefault="00000000" w:rsidRPr="00000000" w14:paraId="00000549">
      <w:pPr>
        <w:numPr>
          <w:ilvl w:val="0"/>
          <w:numId w:val="131"/>
        </w:numPr>
        <w:spacing w:after="0" w:afterAutospacing="0" w:before="0" w:beforeAutospacing="0" w:lineRule="auto"/>
        <w:ind w:left="720" w:hanging="360"/>
      </w:pPr>
      <w:r w:rsidDel="00000000" w:rsidR="00000000" w:rsidRPr="00000000">
        <w:rPr>
          <w:b w:val="1"/>
          <w:bCs w:val="1"/>
          <w:rtl w:val="0"/>
        </w:rPr>
        <w:t xml:space="preserve">Fluency with Base 10 Shortcuts (×5, ×9, ×11 and ÷5, ÷10)</w:t>
      </w:r>
      <w:r w:rsidDel="00000000" w:rsidR="00000000" w:rsidRPr="00000000">
        <w:rPr>
          <w:rtl w:val="0"/>
        </w:rPr>
        <w:t xml:space="preserve"> – </w:t>
      </w:r>
      <w:r w:rsidDel="00000000" w:rsidR="00000000" w:rsidRPr="00000000">
        <w:rPr>
          <w:i w:val="1"/>
          <w:iCs w:val="1"/>
          <w:rtl w:val="0"/>
        </w:rPr>
        <w:t xml:space="preserve">High-impact, high-frequency tricks:</w:t>
      </w:r>
      <w:r w:rsidDel="00000000" w:rsidR="00000000" w:rsidRPr="00000000">
        <w:rPr>
          <w:rtl w:val="0"/>
        </w:rPr>
        <w:t xml:space="preserve"> These are the classic “quick wins” that a mental math site should include because they are immediately useful and easy to grasp. Multiplying by 10s is trivial (just place a zero), and from that, multiplying by 5 or 9 becomes a one-step adjustment. These techniques are </w:t>
      </w:r>
      <w:r w:rsidDel="00000000" w:rsidR="00000000" w:rsidRPr="00000000">
        <w:rPr>
          <w:b w:val="1"/>
          <w:bCs w:val="1"/>
          <w:rtl w:val="0"/>
        </w:rPr>
        <w:t xml:space="preserve">extremely teachable</w:t>
      </w:r>
      <w:r w:rsidDel="00000000" w:rsidR="00000000" w:rsidRPr="00000000">
        <w:rPr>
          <w:rtl w:val="0"/>
        </w:rPr>
        <w:t xml:space="preserve"> – often just a simple rule that can be illustrated with examples (e.g. “to ×9, do ×10 and subtract the number”). They’re also fun for learners, giving a sense of “magic trick” accomplishment that can motivate further learning. From a scalability standpoint, once a student masters ×5 and ×9, they can extend that idea to ×50 (do ×100 then half) or ×99 (×100 minus one group) and similarly for division (like ÷5 by doubling and ÷10). These shortcuts significantly </w:t>
      </w:r>
      <w:r w:rsidDel="00000000" w:rsidR="00000000" w:rsidRPr="00000000">
        <w:rPr>
          <w:b w:val="1"/>
          <w:bCs w:val="1"/>
          <w:rtl w:val="0"/>
        </w:rPr>
        <w:t xml:space="preserve">reduce cognitive effort</w:t>
      </w:r>
      <w:r w:rsidDel="00000000" w:rsidR="00000000" w:rsidRPr="00000000">
        <w:rPr>
          <w:rtl w:val="0"/>
        </w:rPr>
        <w:t xml:space="preserve"> for very common calculations (e.g. finding 5%, adding tax at 11%, etc.), making them indispensable for daily academic use and beyond.</w:t>
        <w:br w:type="textWrapping"/>
      </w:r>
    </w:p>
    <w:p w:rsidR="00000000" w:rsidDel="00000000" w:rsidP="00000000" w:rsidRDefault="00000000" w:rsidRPr="00000000" w14:paraId="0000054A">
      <w:pPr>
        <w:numPr>
          <w:ilvl w:val="0"/>
          <w:numId w:val="131"/>
        </w:numPr>
        <w:spacing w:after="0" w:afterAutospacing="0" w:before="0" w:beforeAutospacing="0" w:lineRule="auto"/>
        <w:ind w:left="720" w:hanging="360"/>
      </w:pPr>
      <w:r w:rsidDel="00000000" w:rsidR="00000000" w:rsidRPr="00000000">
        <w:rPr>
          <w:b w:val="1"/>
          <w:bCs w:val="1"/>
          <w:rtl w:val="0"/>
        </w:rPr>
        <w:t xml:space="preserve">Partial Quotients (Chunking for Division)</w:t>
      </w:r>
      <w:r w:rsidDel="00000000" w:rsidR="00000000" w:rsidRPr="00000000">
        <w:rPr>
          <w:rtl w:val="0"/>
        </w:rPr>
        <w:t xml:space="preserve"> – </w:t>
      </w:r>
      <w:r w:rsidDel="00000000" w:rsidR="00000000" w:rsidRPr="00000000">
        <w:rPr>
          <w:i w:val="1"/>
          <w:iCs w:val="1"/>
          <w:rtl w:val="0"/>
        </w:rPr>
        <w:t xml:space="preserve">Friendly alternative to long division:</w:t>
      </w:r>
      <w:r w:rsidDel="00000000" w:rsidR="00000000" w:rsidRPr="00000000">
        <w:rPr>
          <w:rtl w:val="0"/>
        </w:rPr>
        <w:t xml:space="preserve"> This method is especially important for division, which many students find challenging to do mentally. Instead of the rigid long-division algorithm, partial quotients let students iteratively subtract big “chunks” of the divisor. It’s </w:t>
      </w:r>
      <w:r w:rsidDel="00000000" w:rsidR="00000000" w:rsidRPr="00000000">
        <w:rPr>
          <w:b w:val="1"/>
          <w:bCs w:val="1"/>
          <w:rtl w:val="0"/>
        </w:rPr>
        <w:t xml:space="preserve">highly teachable</w:t>
      </w:r>
      <w:r w:rsidDel="00000000" w:rsidR="00000000" w:rsidRPr="00000000">
        <w:rPr>
          <w:rtl w:val="0"/>
        </w:rPr>
        <w:t xml:space="preserve"> because it ties into the distributive understanding (and even relates to how we do division on paper when estimating). It’s scalable: learners can start by subtracting ten groups at a time (for easy numbers) and progress to more complex chunk choices as they get comfortable. In terms of cognitive efficiency, this strategy frees students from keeping track of all the subtraction steps in one go – they handle one chunk at a time, which is much easier mentally. It’s also forgiving: even if they choose a not-perfect chunk, they can adjust in the next step, which builds confidence. On a digital platform, this method can be turned into a game of “bursting” the dividend into groups, reinforcing both division facts and flexible thinking. Given that high school math still often involves dividing by numbers like 12, 15, 20 (in algebra, chemistry, etc.), this technique is </w:t>
      </w:r>
      <w:r w:rsidDel="00000000" w:rsidR="00000000" w:rsidRPr="00000000">
        <w:rPr>
          <w:b w:val="1"/>
          <w:bCs w:val="1"/>
          <w:rtl w:val="0"/>
        </w:rPr>
        <w:t xml:space="preserve">versatile</w:t>
      </w:r>
      <w:r w:rsidDel="00000000" w:rsidR="00000000" w:rsidRPr="00000000">
        <w:rPr>
          <w:rtl w:val="0"/>
        </w:rPr>
        <w:t xml:space="preserve"> and practical.</w:t>
        <w:br w:type="textWrapping"/>
      </w:r>
    </w:p>
    <w:p w:rsidR="00000000" w:rsidDel="00000000" w:rsidP="00000000" w:rsidRDefault="00000000" w:rsidRPr="00000000" w14:paraId="0000054B">
      <w:pPr>
        <w:numPr>
          <w:ilvl w:val="0"/>
          <w:numId w:val="131"/>
        </w:numPr>
        <w:spacing w:after="240" w:before="0" w:beforeAutospacing="0" w:lineRule="auto"/>
        <w:ind w:left="720" w:hanging="360"/>
      </w:pPr>
      <w:r w:rsidDel="00000000" w:rsidR="00000000" w:rsidRPr="00000000">
        <w:rPr>
          <w:b w:val="1"/>
          <w:bCs w:val="1"/>
          <w:rtl w:val="0"/>
        </w:rPr>
        <w:t xml:space="preserve">Factorization and Reordering</w:t>
      </w:r>
      <w:r w:rsidDel="00000000" w:rsidR="00000000" w:rsidRPr="00000000">
        <w:rPr>
          <w:rtl w:val="0"/>
        </w:rPr>
        <w:t xml:space="preserve"> – </w:t>
      </w:r>
      <w:r w:rsidDel="00000000" w:rsidR="00000000" w:rsidRPr="00000000">
        <w:rPr>
          <w:i w:val="1"/>
          <w:iCs w:val="1"/>
          <w:rtl w:val="0"/>
        </w:rPr>
        <w:t xml:space="preserve">Strategic use of algebraic thinking in arithmetic:</w:t>
      </w:r>
      <w:r w:rsidDel="00000000" w:rsidR="00000000" w:rsidRPr="00000000">
        <w:rPr>
          <w:rtl w:val="0"/>
        </w:rPr>
        <w:t xml:space="preserve"> Teaching students to factor numbers into smaller primes or factors (e.g. 16 into 4×4, or 27 into 3×3×3) can pay dividends in mental math. It’s a slightly more advanced strategy, but very powerful and aligns with algebraic thinking. It’s </w:t>
      </w:r>
      <w:r w:rsidDel="00000000" w:rsidR="00000000" w:rsidRPr="00000000">
        <w:rPr>
          <w:b w:val="1"/>
          <w:bCs w:val="1"/>
          <w:rtl w:val="0"/>
        </w:rPr>
        <w:t xml:space="preserve">teachable</w:t>
      </w:r>
      <w:r w:rsidDel="00000000" w:rsidR="00000000" w:rsidRPr="00000000">
        <w:rPr>
          <w:rtl w:val="0"/>
        </w:rPr>
        <w:t xml:space="preserve"> through pattern observation – for instance, show that 16×(something) can often be seen as 2×2×(something) which might simplify with an even counterpart. While not every problem needs factoring, the skill of spotting factors (like cancelling common factors in a division, or rearranging a multiplication like (25×4)×something = 100×something) is immensely </w:t>
      </w:r>
      <w:r w:rsidDel="00000000" w:rsidR="00000000" w:rsidRPr="00000000">
        <w:rPr>
          <w:b w:val="1"/>
          <w:bCs w:val="1"/>
          <w:rtl w:val="0"/>
        </w:rPr>
        <w:t xml:space="preserve">versatile</w:t>
      </w:r>
      <w:r w:rsidDel="00000000" w:rsidR="00000000" w:rsidRPr="00000000">
        <w:rPr>
          <w:rtl w:val="0"/>
        </w:rPr>
        <w:t xml:space="preserve">. It scales well: students can start using it in simple cases (like dividing by 6 by doing ÷2 then ÷3) and extend to harder cases (like 75×16 as (75×4)×4 as shown in research). It does require practice to become intuitive, but once it clicks, it </w:t>
      </w:r>
      <w:r w:rsidDel="00000000" w:rsidR="00000000" w:rsidRPr="00000000">
        <w:rPr>
          <w:b w:val="1"/>
          <w:bCs w:val="1"/>
          <w:rtl w:val="0"/>
        </w:rPr>
        <w:t xml:space="preserve">reduces cognitive load</w:t>
      </w:r>
      <w:r w:rsidDel="00000000" w:rsidR="00000000" w:rsidRPr="00000000">
        <w:rPr>
          <w:rtl w:val="0"/>
        </w:rPr>
        <w:t xml:space="preserve"> by turning an awkward calculation into a sequence of easier ones. For a mental math site aimed at high schoolers, including factorization reinforces their prime factor knowledge and connects arithmetic to algebra, all while enhancing speed. Each time a student uses this method, they also deepen their understanding of number properties, which is a key cognitive benefit beyond just getting the answer quickly.</w:t>
        <w:br w:type="textWrapping"/>
      </w:r>
    </w:p>
    <w:p w:rsidR="00000000" w:rsidDel="00000000" w:rsidP="00000000" w:rsidRDefault="00000000" w:rsidRPr="00000000" w14:paraId="0000054C">
      <w:pPr>
        <w:spacing w:after="240" w:before="240" w:lineRule="auto"/>
        <w:rPr/>
      </w:pPr>
      <w:r w:rsidDel="00000000" w:rsidR="00000000" w:rsidRPr="00000000">
        <w:rPr>
          <w:rtl w:val="0"/>
        </w:rPr>
        <w:t xml:space="preserve">Each of these top techniques offers a blend of </w:t>
      </w:r>
      <w:r w:rsidDel="00000000" w:rsidR="00000000" w:rsidRPr="00000000">
        <w:rPr>
          <w:b w:val="1"/>
          <w:bCs w:val="1"/>
          <w:rtl w:val="0"/>
        </w:rPr>
        <w:t xml:space="preserve">teachability, scalability, efficiency, and versatility</w:t>
      </w:r>
      <w:r w:rsidDel="00000000" w:rsidR="00000000" w:rsidRPr="00000000">
        <w:rPr>
          <w:rtl w:val="0"/>
        </w:rPr>
        <w:t xml:space="preserve">. Incorporating them into a mental math platform will provide learners with a robust toolkit. They will not only calculate faster but also develop an agile, confident approach to numbers – aligning with both educational research and real-world usefulness.</w:t>
      </w:r>
    </w:p>
    <w:p w:rsidR="00000000" w:rsidDel="00000000" w:rsidP="00000000" w:rsidRDefault="00000000" w:rsidRPr="00000000" w14:paraId="000005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x0v5zrgemdf" w:id="190"/>
      <w:bookmarkEnd w:id="1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Squares, Powers and Roots</w:t>
      </w:r>
      <w:r w:rsidDel="00000000" w:rsidR="00000000" w:rsidRPr="00000000">
        <w:rPr>
          <w:rtl w:val="0"/>
        </w:rPr>
      </w:r>
    </w:p>
    <w:p w:rsidR="00000000" w:rsidDel="00000000" w:rsidP="00000000" w:rsidRDefault="00000000" w:rsidRPr="00000000" w14:paraId="0000054F">
      <w:pPr>
        <w:pStyle w:val="Heading1"/>
        <w:keepNext w:val="0"/>
        <w:keepLines w:val="0"/>
        <w:spacing w:before="480" w:lineRule="auto"/>
        <w:rPr>
          <w:b w:val="1"/>
          <w:bCs w:val="1"/>
          <w:sz w:val="46"/>
          <w:szCs w:val="46"/>
        </w:rPr>
      </w:pPr>
      <w:bookmarkStart w:colFirst="0" w:colLast="0" w:name="_uzrx4af9kaly" w:id="191"/>
      <w:bookmarkEnd w:id="191"/>
      <w:r w:rsidDel="00000000" w:rsidR="00000000" w:rsidRPr="00000000">
        <w:rPr>
          <w:b w:val="1"/>
          <w:bCs w:val="1"/>
          <w:sz w:val="46"/>
          <w:szCs w:val="46"/>
          <w:rtl w:val="0"/>
        </w:rPr>
        <w:t xml:space="preserve">Mental Calculation Techniques for Squares, Powers, and Roots</w:t>
      </w:r>
    </w:p>
    <w:p w:rsidR="00000000" w:rsidDel="00000000" w:rsidP="00000000" w:rsidRDefault="00000000" w:rsidRPr="00000000" w14:paraId="00000550">
      <w:pPr>
        <w:spacing w:after="240" w:before="240" w:lineRule="auto"/>
        <w:rPr/>
      </w:pPr>
      <w:r w:rsidDel="00000000" w:rsidR="00000000" w:rsidRPr="00000000">
        <w:rPr>
          <w:rtl w:val="0"/>
        </w:rPr>
        <w:t xml:space="preserve">Mental math ability involves performing calculations in one’s head without external tools. Research shows that success in mental computation relies on working memory capacity and flexible use of numeric patterns and rules. High school students (age 14–18) benefit from learning both </w:t>
      </w:r>
      <w:r w:rsidDel="00000000" w:rsidR="00000000" w:rsidRPr="00000000">
        <w:rPr>
          <w:b w:val="1"/>
          <w:bCs w:val="1"/>
          <w:rtl w:val="0"/>
        </w:rPr>
        <w:t xml:space="preserve">exact techniques</w:t>
      </w:r>
      <w:r w:rsidDel="00000000" w:rsidR="00000000" w:rsidRPr="00000000">
        <w:rPr>
          <w:rtl w:val="0"/>
        </w:rPr>
        <w:t xml:space="preserve"> (yielding an accurate answer) and </w:t>
      </w:r>
      <w:r w:rsidDel="00000000" w:rsidR="00000000" w:rsidRPr="00000000">
        <w:rPr>
          <w:b w:val="1"/>
          <w:bCs w:val="1"/>
          <w:rtl w:val="0"/>
        </w:rPr>
        <w:t xml:space="preserve">estimation techniques</w:t>
      </w:r>
      <w:r w:rsidDel="00000000" w:rsidR="00000000" w:rsidRPr="00000000">
        <w:rPr>
          <w:rtl w:val="0"/>
        </w:rPr>
        <w:t xml:space="preserve"> (yielding an approximate answer) for squaring numbers, computing powers, and finding roots. Below, we discuss each category – squares, exponents/powers, and roots – including specific strategies, examples, accuracy (exact vs. approximate), effective number ranges, and underlying cognitive skills. Each technique is noted as </w:t>
      </w:r>
      <w:r w:rsidDel="00000000" w:rsidR="00000000" w:rsidRPr="00000000">
        <w:rPr>
          <w:i w:val="1"/>
          <w:iCs w:val="1"/>
          <w:rtl w:val="0"/>
        </w:rPr>
        <w:t xml:space="preserve">research-backed</w:t>
      </w:r>
      <w:r w:rsidDel="00000000" w:rsidR="00000000" w:rsidRPr="00000000">
        <w:rPr>
          <w:rtl w:val="0"/>
        </w:rPr>
        <w:t xml:space="preserve">, </w:t>
      </w:r>
      <w:r w:rsidDel="00000000" w:rsidR="00000000" w:rsidRPr="00000000">
        <w:rPr>
          <w:i w:val="1"/>
          <w:iCs w:val="1"/>
          <w:rtl w:val="0"/>
        </w:rPr>
        <w:t xml:space="preserve">practitioner-driven</w:t>
      </w:r>
      <w:r w:rsidDel="00000000" w:rsidR="00000000" w:rsidRPr="00000000">
        <w:rPr>
          <w:rtl w:val="0"/>
        </w:rPr>
        <w:t xml:space="preserve">, or </w:t>
      </w:r>
      <w:r w:rsidDel="00000000" w:rsidR="00000000" w:rsidRPr="00000000">
        <w:rPr>
          <w:i w:val="1"/>
          <w:iCs w:val="1"/>
          <w:rtl w:val="0"/>
        </w:rPr>
        <w:t xml:space="preserve">both</w:t>
      </w:r>
      <w:r w:rsidDel="00000000" w:rsidR="00000000" w:rsidRPr="00000000">
        <w:rPr>
          <w:rtl w:val="0"/>
        </w:rPr>
        <w:t xml:space="preserve">, reflecting support from educational research and/or expert mental calculators.</w:t>
      </w:r>
    </w:p>
    <w:p w:rsidR="00000000" w:rsidDel="00000000" w:rsidP="00000000" w:rsidRDefault="00000000" w:rsidRPr="00000000" w14:paraId="00000551">
      <w:pPr>
        <w:pStyle w:val="Heading2"/>
        <w:keepNext w:val="0"/>
        <w:keepLines w:val="0"/>
        <w:spacing w:after="80" w:lineRule="auto"/>
        <w:rPr>
          <w:b w:val="1"/>
          <w:bCs w:val="1"/>
          <w:sz w:val="34"/>
          <w:szCs w:val="34"/>
        </w:rPr>
      </w:pPr>
      <w:bookmarkStart w:colFirst="0" w:colLast="0" w:name="_qk62lkuwxqu4" w:id="192"/>
      <w:bookmarkEnd w:id="192"/>
      <w:r w:rsidDel="00000000" w:rsidR="00000000" w:rsidRPr="00000000">
        <w:rPr>
          <w:b w:val="1"/>
          <w:bCs w:val="1"/>
          <w:sz w:val="34"/>
          <w:szCs w:val="34"/>
          <w:rtl w:val="0"/>
        </w:rPr>
        <w:t xml:space="preserve">1. Squaring Numbers Mentally</w:t>
      </w:r>
    </w:p>
    <w:p w:rsidR="00000000" w:rsidDel="00000000" w:rsidP="00000000" w:rsidRDefault="00000000" w:rsidRPr="00000000" w14:paraId="00000552">
      <w:pPr>
        <w:spacing w:after="240" w:before="240" w:lineRule="auto"/>
        <w:rPr/>
      </w:pPr>
      <w:r w:rsidDel="00000000" w:rsidR="00000000" w:rsidRPr="00000000">
        <w:rPr>
          <w:rtl w:val="0"/>
        </w:rPr>
        <w:t xml:space="preserve">Squaring (multiplying a number by itself) is a common task in mental math. High schoolers usually know single-digit squares by memory, and many memorize squares up to 15² or 20². For larger two-digit numbers, special techniques can simplify the process. These techniques draw on pattern recognition, algebraic identities, and strategic decomposition of numbers. They aim to reduce the cognitive load on working memory by breaking the task into manageable steps or using known reference points.</w:t>
      </w:r>
    </w:p>
    <w:p w:rsidR="00000000" w:rsidDel="00000000" w:rsidP="00000000" w:rsidRDefault="00000000" w:rsidRPr="00000000" w14:paraId="00000553">
      <w:pPr>
        <w:pStyle w:val="Heading3"/>
        <w:keepNext w:val="0"/>
        <w:keepLines w:val="0"/>
        <w:spacing w:before="280" w:lineRule="auto"/>
        <w:rPr>
          <w:b w:val="1"/>
          <w:bCs w:val="1"/>
          <w:color w:val="000000"/>
          <w:sz w:val="26"/>
          <w:szCs w:val="26"/>
        </w:rPr>
      </w:pPr>
      <w:bookmarkStart w:colFirst="0" w:colLast="0" w:name="_8ptr09j8v69r" w:id="193"/>
      <w:bookmarkEnd w:id="193"/>
      <w:r w:rsidDel="00000000" w:rsidR="00000000" w:rsidRPr="00000000">
        <w:rPr>
          <w:b w:val="1"/>
          <w:bCs w:val="1"/>
          <w:color w:val="000000"/>
          <w:sz w:val="26"/>
          <w:szCs w:val="26"/>
          <w:rtl w:val="0"/>
        </w:rPr>
        <w:t xml:space="preserve">Exact Techniques for Squaring Numbers</w:t>
      </w:r>
    </w:p>
    <w:p w:rsidR="00000000" w:rsidDel="00000000" w:rsidP="00000000" w:rsidRDefault="00000000" w:rsidRPr="00000000" w14:paraId="00000554">
      <w:pPr>
        <w:numPr>
          <w:ilvl w:val="0"/>
          <w:numId w:val="6"/>
        </w:numPr>
        <w:spacing w:after="0" w:afterAutospacing="0" w:before="240" w:lineRule="auto"/>
        <w:ind w:left="720" w:hanging="360"/>
      </w:pPr>
      <w:r w:rsidDel="00000000" w:rsidR="00000000" w:rsidRPr="00000000">
        <w:rPr>
          <w:b w:val="1"/>
          <w:bCs w:val="1"/>
          <w:rtl w:val="0"/>
        </w:rPr>
        <w:t xml:space="preserve">Rounding to a Near Base (Difference of Squares Method)</w:t>
      </w:r>
      <w:r w:rsidDel="00000000" w:rsidR="00000000" w:rsidRPr="00000000">
        <w:rPr>
          <w:rtl w:val="0"/>
        </w:rPr>
        <w:t xml:space="preserve"> – </w:t>
      </w:r>
      <w:r w:rsidDel="00000000" w:rsidR="00000000" w:rsidRPr="00000000">
        <w:rPr>
          <w:i w:val="1"/>
          <w:iCs w:val="1"/>
          <w:rtl w:val="0"/>
        </w:rPr>
        <w:t xml:space="preserve">Practitioner-driven (widely taught trick), supported by algebraic reasoning.</w:t>
      </w:r>
      <w:r w:rsidDel="00000000" w:rsidR="00000000" w:rsidRPr="00000000">
        <w:rPr>
          <w:rFonts w:ascii="Arial Unicode MS" w:cs="Arial Unicode MS" w:eastAsia="Arial Unicode MS" w:hAnsi="Arial Unicode MS"/>
          <w:rtl w:val="0"/>
        </w:rPr>
        <w:t xml:space="preserve"> This technique uses the algebraic identity N2=(N+d)(N−d)+d2N^2 = (N+d)(N-d) + d^2N2=(N+d)(N−d)+d2, which comes from the difference of squares formula. To mentally square a number NNN, one finds the nearest “round” base (such as the nearest multiple of 10 or 100) and uses the offset from that base. For example, to square 48, note that 50 is the nearest round number with a difference d=2d = 2d=2. Compute (48−2)×(48+2)=46×50=2300(48 - 2) \times (48 + 2) = 46 \times 50 = 2300(48−2)×(48+2)=46×50=2300, then add d2=4d^2 = 4d2=4. This gives 2300+4=23042300 + 4 = 23042300+4=2304. The steps are: adjust 48 down to 46 and up to 50, multiply those (which is easier than 48×48), then add the square of the adjustment. This yields the exact result 48² = 2304. The method works for any two-digit (or larger) number, though it’s most efficient when ddd is small (e.g. numbers close to a multiple of 10 or 100). The cognitive principle is </w:t>
      </w:r>
      <w:r w:rsidDel="00000000" w:rsidR="00000000" w:rsidRPr="00000000">
        <w:rPr>
          <w:b w:val="1"/>
          <w:bCs w:val="1"/>
          <w:rtl w:val="0"/>
        </w:rPr>
        <w:t xml:space="preserve">compensation</w:t>
      </w:r>
      <w:r w:rsidDel="00000000" w:rsidR="00000000" w:rsidRPr="00000000">
        <w:rPr>
          <w:rtl w:val="0"/>
        </w:rPr>
        <w:t xml:space="preserve"> – simplifying the multiplication by a convenient number and then compensating for the offset. This leverages pattern recognition (noticing how close the number is to an easy base) and reduces working memory load by handling a simpler multiplication. Practice with this method builds speed and accuracy. </w:t>
      </w: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b w:val="1"/>
          <w:bCs w:val="1"/>
          <w:rtl w:val="0"/>
        </w:rPr>
        <w:t xml:space="preserve">32²</w:t>
      </w:r>
      <w:r w:rsidDel="00000000" w:rsidR="00000000" w:rsidRPr="00000000">
        <w:rPr>
          <w:rtl w:val="0"/>
        </w:rPr>
        <w:t xml:space="preserve"> – Nearest base 30 (difference 2). Compute (32–2)</w:t>
      </w:r>
      <w:r w:rsidDel="00000000" w:rsidR="00000000" w:rsidRPr="00000000">
        <w:rPr>
          <w:i w:val="1"/>
          <w:iCs w:val="1"/>
          <w:rtl w:val="0"/>
        </w:rPr>
        <w:t xml:space="preserve">(32+2) = 30</w:t>
      </w:r>
      <w:r w:rsidDel="00000000" w:rsidR="00000000" w:rsidRPr="00000000">
        <w:rPr>
          <w:rtl w:val="0"/>
        </w:rPr>
        <w:t xml:space="preserve">34 = 1020, then add 2² = 4, giving </w:t>
      </w:r>
      <w:r w:rsidDel="00000000" w:rsidR="00000000" w:rsidRPr="00000000">
        <w:rPr>
          <w:b w:val="1"/>
          <w:bCs w:val="1"/>
          <w:rtl w:val="0"/>
        </w:rPr>
        <w:t xml:space="preserve">1024</w:t>
      </w:r>
      <w:r w:rsidDel="00000000" w:rsidR="00000000" w:rsidRPr="00000000">
        <w:rPr>
          <w:rtl w:val="0"/>
        </w:rPr>
        <w:t xml:space="preserve">. This is exact. </w:t>
      </w:r>
      <w:r w:rsidDel="00000000" w:rsidR="00000000" w:rsidRPr="00000000">
        <w:rPr>
          <w:i w:val="1"/>
          <w:iCs w:val="1"/>
          <w:rtl w:val="0"/>
        </w:rPr>
        <w:t xml:space="preserve">Effective range:</w:t>
      </w:r>
      <w:r w:rsidDel="00000000" w:rsidR="00000000" w:rsidRPr="00000000">
        <w:rPr>
          <w:rtl w:val="0"/>
        </w:rPr>
        <w:t xml:space="preserve"> Great for squaring 2-digit or 3-digit numbers that are near multiples of 10 or 100. </w:t>
      </w:r>
      <w:r w:rsidDel="00000000" w:rsidR="00000000" w:rsidRPr="00000000">
        <w:rPr>
          <w:i w:val="1"/>
          <w:iCs w:val="1"/>
          <w:rtl w:val="0"/>
        </w:rPr>
        <w:t xml:space="preserve">Underlying skill:</w:t>
      </w:r>
      <w:r w:rsidDel="00000000" w:rsidR="00000000" w:rsidRPr="00000000">
        <w:rPr>
          <w:rtl w:val="0"/>
        </w:rPr>
        <w:t xml:space="preserve"> Pattern recognition (identifying a close base and small difference) and algebraic reasoning.</w:t>
        <w:br w:type="textWrapping"/>
      </w:r>
    </w:p>
    <w:p w:rsidR="00000000" w:rsidDel="00000000" w:rsidP="00000000" w:rsidRDefault="00000000" w:rsidRPr="00000000" w14:paraId="00000555">
      <w:pPr>
        <w:numPr>
          <w:ilvl w:val="0"/>
          <w:numId w:val="6"/>
        </w:numPr>
        <w:spacing w:after="0" w:afterAutospacing="0" w:before="0" w:beforeAutospacing="0" w:lineRule="auto"/>
        <w:ind w:left="720" w:hanging="360"/>
      </w:pPr>
      <w:r w:rsidDel="00000000" w:rsidR="00000000" w:rsidRPr="00000000">
        <w:rPr>
          <w:b w:val="1"/>
          <w:bCs w:val="1"/>
          <w:rtl w:val="0"/>
        </w:rPr>
        <w:t xml:space="preserve">Two-Part Multiplication (Algebraic Expansion)</w:t>
      </w:r>
      <w:r w:rsidDel="00000000" w:rsidR="00000000" w:rsidRPr="00000000">
        <w:rPr>
          <w:rtl w:val="0"/>
        </w:rPr>
        <w:t xml:space="preserve"> – </w:t>
      </w:r>
      <w:r w:rsidDel="00000000" w:rsidR="00000000" w:rsidRPr="00000000">
        <w:rPr>
          <w:i w:val="1"/>
          <w:iCs w:val="1"/>
          <w:rtl w:val="0"/>
        </w:rPr>
        <w:t xml:space="preserve">Both research-backed and practitioner-driven.</w:t>
      </w:r>
      <w:r w:rsidDel="00000000" w:rsidR="00000000" w:rsidRPr="00000000">
        <w:rPr>
          <w:rFonts w:ascii="Arial Unicode MS" w:cs="Arial Unicode MS" w:eastAsia="Arial Unicode MS" w:hAnsi="Arial Unicode MS"/>
          <w:rtl w:val="0"/>
        </w:rPr>
        <w:t xml:space="preserve"> This technique uses the expansion (a+b)2=a2+2ab+b2(a+b)^2 = a^2 + 2ab + b^2(a+b)2=a2+2ab+b2. The number is split into a tens part and ones part (or generally, a convenient decomposition). For example, 42 can be split as 40 + 2. Then 422=402+2⋅40⋅2+22=1600+160+4=176442^2 = 40^2 + 2 \cdot 40 \cdot 2 + 2^2 = 1600 + 160 + 4 = 1764422=402+2⋅40⋅2+22=1600+160+4=1764. Mentally, one computes the square of the tens part (easy if it’s a round number), the square of the ones digit, and twice their product, then sums these. This yields an exact result. </w:t>
      </w: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b w:val="1"/>
          <w:bCs w:val="1"/>
          <w:rtl w:val="0"/>
        </w:rPr>
        <w:t xml:space="preserve">15²</w:t>
      </w:r>
      <w:r w:rsidDel="00000000" w:rsidR="00000000" w:rsidRPr="00000000">
        <w:rPr>
          <w:rFonts w:ascii="Arial Unicode MS" w:cs="Arial Unicode MS" w:eastAsia="Arial Unicode MS" w:hAnsi="Arial Unicode MS"/>
          <w:rtl w:val="0"/>
        </w:rPr>
        <w:t xml:space="preserve"> can be done as 102+2⋅10⋅5+52=100+100+25=22510^2 + 2\cdot10\cdot5 + 5^2 = 100 + 100 + 25 = 225102+2⋅10⋅5+52=100+100+25=225. Many students naturally use a form of this strategy when doing mental multiplication, and it is closely related to the standard algorithm on paper. It’s effective for 2-digit squares and even 3-digit squares if one can manage the intermediate sums in memory. The underlying cognitive skill is </w:t>
      </w:r>
      <w:r w:rsidDel="00000000" w:rsidR="00000000" w:rsidRPr="00000000">
        <w:rPr>
          <w:b w:val="1"/>
          <w:bCs w:val="1"/>
          <w:rtl w:val="0"/>
        </w:rPr>
        <w:t xml:space="preserve">decomposition</w:t>
      </w:r>
      <w:r w:rsidDel="00000000" w:rsidR="00000000" w:rsidRPr="00000000">
        <w:rPr>
          <w:rtl w:val="0"/>
        </w:rPr>
        <w:t xml:space="preserve"> (breaking a problem into parts) and </w:t>
      </w:r>
      <w:r w:rsidDel="00000000" w:rsidR="00000000" w:rsidRPr="00000000">
        <w:rPr>
          <w:b w:val="1"/>
          <w:bCs w:val="1"/>
          <w:rtl w:val="0"/>
        </w:rPr>
        <w:t xml:space="preserve">working memory</w:t>
      </w:r>
      <w:r w:rsidDel="00000000" w:rsidR="00000000" w:rsidRPr="00000000">
        <w:rPr>
          <w:rtl w:val="0"/>
        </w:rPr>
        <w:t xml:space="preserve"> to hold partial results. This strategy is </w:t>
      </w:r>
      <w:r w:rsidDel="00000000" w:rsidR="00000000" w:rsidRPr="00000000">
        <w:rPr>
          <w:i w:val="1"/>
          <w:iCs w:val="1"/>
          <w:rtl w:val="0"/>
        </w:rPr>
        <w:t xml:space="preserve">research-backed</w:t>
      </w:r>
      <w:r w:rsidDel="00000000" w:rsidR="00000000" w:rsidRPr="00000000">
        <w:rPr>
          <w:rtl w:val="0"/>
        </w:rPr>
        <w:t xml:space="preserve">, as it aligns with the idea of “reformulation” – changing a problem into easier parts – which studies show is a preferred mental computation strategy for students. However, it can strain memory if the partial results are large, so it’s best applied when those partial products are easy (e.g., one part is a multiple of 10, or the numbers are small enough to handle mentally).</w:t>
        <w:br w:type="textWrapping"/>
      </w:r>
    </w:p>
    <w:p w:rsidR="00000000" w:rsidDel="00000000" w:rsidP="00000000" w:rsidRDefault="00000000" w:rsidRPr="00000000" w14:paraId="00000556">
      <w:pPr>
        <w:numPr>
          <w:ilvl w:val="0"/>
          <w:numId w:val="6"/>
        </w:numPr>
        <w:spacing w:after="0" w:afterAutospacing="0" w:before="0" w:beforeAutospacing="0" w:lineRule="auto"/>
        <w:ind w:left="720" w:hanging="360"/>
      </w:pPr>
      <w:r w:rsidDel="00000000" w:rsidR="00000000" w:rsidRPr="00000000">
        <w:rPr>
          <w:b w:val="1"/>
          <w:bCs w:val="1"/>
          <w:rtl w:val="0"/>
        </w:rPr>
        <w:t xml:space="preserve">Special Pattern for Ending in 5</w:t>
      </w:r>
      <w:r w:rsidDel="00000000" w:rsidR="00000000" w:rsidRPr="00000000">
        <w:rPr>
          <w:rtl w:val="0"/>
        </w:rPr>
        <w:t xml:space="preserve"> – </w:t>
      </w:r>
      <w:r w:rsidDel="00000000" w:rsidR="00000000" w:rsidRPr="00000000">
        <w:rPr>
          <w:i w:val="1"/>
          <w:iCs w:val="1"/>
          <w:rtl w:val="0"/>
        </w:rPr>
        <w:t xml:space="preserve">Practitioner-driven (classic mental math trick).</w:t>
      </w:r>
      <w:r w:rsidDel="00000000" w:rsidR="00000000" w:rsidRPr="00000000">
        <w:rPr>
          <w:rtl w:val="0"/>
        </w:rPr>
        <w:t xml:space="preserve"> Numbers ending in 5 have a simple squaring rule: if N=10a+5N = 10a + 5N=10a+5, then N^2 = a \times (a+1)$ appended with “25”. In other words, drop the 5, multiply the remaining digits by the next higher integer, and then append 25. This works because \((10a+5)^2 = 100a(a+1) + 25. For example, </w:t>
      </w:r>
      <w:r w:rsidDel="00000000" w:rsidR="00000000" w:rsidRPr="00000000">
        <w:rPr>
          <w:i w:val="1"/>
          <w:iCs w:val="1"/>
          <w:rtl w:val="0"/>
        </w:rPr>
        <w:t xml:space="preserve">75²</w:t>
      </w:r>
      <w:r w:rsidDel="00000000" w:rsidR="00000000" w:rsidRPr="00000000">
        <w:rPr>
          <w:rFonts w:ascii="Arial Unicode MS" w:cs="Arial Unicode MS" w:eastAsia="Arial Unicode MS" w:hAnsi="Arial Unicode MS"/>
          <w:rtl w:val="0"/>
        </w:rPr>
        <w:t xml:space="preserve">: take 7 (the “a”), do $7 \times 8 = 56$, and append 25 → </w:t>
      </w:r>
      <w:r w:rsidDel="00000000" w:rsidR="00000000" w:rsidRPr="00000000">
        <w:rPr>
          <w:b w:val="1"/>
          <w:bCs w:val="1"/>
          <w:rtl w:val="0"/>
        </w:rPr>
        <w:t xml:space="preserve">5625</w:t>
      </w:r>
      <w:r w:rsidDel="00000000" w:rsidR="00000000" w:rsidRPr="00000000">
        <w:rPr>
          <w:rtl w:val="0"/>
        </w:rPr>
        <w:t xml:space="preserve">. Another example: </w:t>
      </w:r>
      <w:r w:rsidDel="00000000" w:rsidR="00000000" w:rsidRPr="00000000">
        <w:rPr>
          <w:i w:val="1"/>
          <w:iCs w:val="1"/>
          <w:rtl w:val="0"/>
        </w:rPr>
        <w:t xml:space="preserve">25²</w:t>
      </w:r>
      <w:r w:rsidDel="00000000" w:rsidR="00000000" w:rsidRPr="00000000">
        <w:rPr>
          <w:rFonts w:ascii="Arial Unicode MS" w:cs="Arial Unicode MS" w:eastAsia="Arial Unicode MS" w:hAnsi="Arial Unicode MS"/>
          <w:rtl w:val="0"/>
        </w:rPr>
        <w:t xml:space="preserve">: $2 \times 3 = 6$, append 25 → </w:t>
      </w:r>
      <w:r w:rsidDel="00000000" w:rsidR="00000000" w:rsidRPr="00000000">
        <w:rPr>
          <w:b w:val="1"/>
          <w:bCs w:val="1"/>
          <w:rtl w:val="0"/>
        </w:rPr>
        <w:t xml:space="preserve">625</w:t>
      </w:r>
      <w:r w:rsidDel="00000000" w:rsidR="00000000" w:rsidRPr="00000000">
        <w:rPr>
          <w:rtl w:val="0"/>
        </w:rPr>
        <w:t xml:space="preserve">. This technique is exact and extremely fast for numbers ending in 5, regardless of the number of digits (e.g. 105² = 11025 by 10×11=110, append 25). It requires very little working memory (just one easy multiplication and remembering to add “25”), so it’s cognitively light – leveraging a </w:t>
      </w:r>
      <w:r w:rsidDel="00000000" w:rsidR="00000000" w:rsidRPr="00000000">
        <w:rPr>
          <w:b w:val="1"/>
          <w:bCs w:val="1"/>
          <w:rtl w:val="0"/>
        </w:rPr>
        <w:t xml:space="preserve">numeric pattern</w:t>
      </w:r>
      <w:r w:rsidDel="00000000" w:rsidR="00000000" w:rsidRPr="00000000">
        <w:rPr>
          <w:rtl w:val="0"/>
        </w:rPr>
        <w:t xml:space="preserve"> that students can memorize. This trick is often taught because of its simplicity and is supported by pattern recognition skills. Its use case is narrow (only numbers ending in 5), but it’s the most </w:t>
      </w:r>
      <w:r w:rsidDel="00000000" w:rsidR="00000000" w:rsidRPr="00000000">
        <w:rPr>
          <w:b w:val="1"/>
          <w:bCs w:val="1"/>
          <w:rtl w:val="0"/>
        </w:rPr>
        <w:t xml:space="preserve">efficient</w:t>
      </w:r>
      <w:r w:rsidDel="00000000" w:rsidR="00000000" w:rsidRPr="00000000">
        <w:rPr>
          <w:rtl w:val="0"/>
        </w:rPr>
        <w:t xml:space="preserve"> method in that scenario. Many mental math enthusiasts consider this an essential tool, and it can boost student confidence when they encounter such problems, as it seems “magical” yet is grounded in algebra.</w:t>
        <w:br w:type="textWrapping"/>
      </w:r>
    </w:p>
    <w:p w:rsidR="00000000" w:rsidDel="00000000" w:rsidP="00000000" w:rsidRDefault="00000000" w:rsidRPr="00000000" w14:paraId="00000557">
      <w:pPr>
        <w:numPr>
          <w:ilvl w:val="0"/>
          <w:numId w:val="6"/>
        </w:numPr>
        <w:spacing w:after="240" w:before="0" w:beforeAutospacing="0" w:lineRule="auto"/>
        <w:ind w:left="720" w:hanging="360"/>
      </w:pPr>
      <w:r w:rsidDel="00000000" w:rsidR="00000000" w:rsidRPr="00000000">
        <w:rPr>
          <w:b w:val="1"/>
          <w:bCs w:val="1"/>
          <w:rtl w:val="0"/>
        </w:rPr>
        <w:t xml:space="preserve">Memorization of Common Squares</w:t>
      </w:r>
      <w:r w:rsidDel="00000000" w:rsidR="00000000" w:rsidRPr="00000000">
        <w:rPr>
          <w:rtl w:val="0"/>
        </w:rPr>
        <w:t xml:space="preserve"> – </w:t>
      </w:r>
      <w:r w:rsidDel="00000000" w:rsidR="00000000" w:rsidRPr="00000000">
        <w:rPr>
          <w:i w:val="1"/>
          <w:iCs w:val="1"/>
          <w:rtl w:val="0"/>
        </w:rPr>
        <w:t xml:space="preserve">Research-backed (fundamental knowledge).</w:t>
      </w:r>
      <w:r w:rsidDel="00000000" w:rsidR="00000000" w:rsidRPr="00000000">
        <w:rPr>
          <w:rtl w:val="0"/>
        </w:rPr>
        <w:t xml:space="preserve"> While not a “technique” per se, an exact mental approach for small numbers is simply recall. High school curricula encourage students to know perfect squares at least up to $12^2$ or $15^2$. Expert mental calculators extend this further, memorizing squares of numbers up to 20, 25, or even 100 for quick recall. For example, instantly knowing </w:t>
      </w:r>
      <w:r w:rsidDel="00000000" w:rsidR="00000000" w:rsidRPr="00000000">
        <w:rPr>
          <w:b w:val="1"/>
          <w:bCs w:val="1"/>
          <w:rtl w:val="0"/>
        </w:rPr>
        <w:t xml:space="preserve">12² = 144</w:t>
      </w:r>
      <w:r w:rsidDel="00000000" w:rsidR="00000000" w:rsidRPr="00000000">
        <w:rPr>
          <w:rtl w:val="0"/>
        </w:rPr>
        <w:t xml:space="preserve"> or </w:t>
      </w:r>
      <w:r w:rsidDel="00000000" w:rsidR="00000000" w:rsidRPr="00000000">
        <w:rPr>
          <w:b w:val="1"/>
          <w:bCs w:val="1"/>
          <w:rtl w:val="0"/>
        </w:rPr>
        <w:t xml:space="preserve">25² = 625</w:t>
      </w:r>
      <w:r w:rsidDel="00000000" w:rsidR="00000000" w:rsidRPr="00000000">
        <w:rPr>
          <w:rtl w:val="0"/>
        </w:rPr>
        <w:t xml:space="preserve"> speeds up problem solving. Memorization is facilitated by noticing patterns (e.g. the pattern of last digits: any perfect square can only end in 0,1,4,5,6, or 9). This is supported by cognitive research on </w:t>
      </w:r>
      <w:r w:rsidDel="00000000" w:rsidR="00000000" w:rsidRPr="00000000">
        <w:rPr>
          <w:b w:val="1"/>
          <w:bCs w:val="1"/>
          <w:rtl w:val="0"/>
        </w:rPr>
        <w:t xml:space="preserve">automaticity</w:t>
      </w:r>
      <w:r w:rsidDel="00000000" w:rsidR="00000000" w:rsidRPr="00000000">
        <w:rPr>
          <w:rtl w:val="0"/>
        </w:rPr>
        <w:t xml:space="preserve"> – frequently used facts (like basic multiplication tables or squares) can be retrieved from long-term memory almost without conscious effort, freeing working memory for more complex parts of a problem. In practice, memorized squares serve as anchors for estimation or for other strategies (for instance, knowing 50² = 2500 helps to square numbers around 50 using the compensation method). </w:t>
      </w:r>
      <w:r w:rsidDel="00000000" w:rsidR="00000000" w:rsidRPr="00000000">
        <w:rPr>
          <w:i w:val="1"/>
          <w:iCs w:val="1"/>
          <w:rtl w:val="0"/>
        </w:rPr>
        <w:t xml:space="preserve">Example:</w:t>
      </w:r>
      <w:r w:rsidDel="00000000" w:rsidR="00000000" w:rsidRPr="00000000">
        <w:rPr>
          <w:rtl w:val="0"/>
        </w:rPr>
        <w:t xml:space="preserve"> A student who remembers </w:t>
      </w:r>
      <w:r w:rsidDel="00000000" w:rsidR="00000000" w:rsidRPr="00000000">
        <w:rPr>
          <w:b w:val="1"/>
          <w:bCs w:val="1"/>
          <w:rtl w:val="0"/>
        </w:rPr>
        <w:t xml:space="preserve">18² = 324</w:t>
      </w:r>
      <w:r w:rsidDel="00000000" w:rsidR="00000000" w:rsidRPr="00000000">
        <w:rPr>
          <w:rtl w:val="0"/>
        </w:rPr>
        <w:t xml:space="preserve"> can compute 19² quickly by adding 18+19 (which is the difference of squares trick in simplified form). Thus, building a mental table of squares enhances both speed and accuracy. This approach is </w:t>
      </w:r>
      <w:r w:rsidDel="00000000" w:rsidR="00000000" w:rsidRPr="00000000">
        <w:rPr>
          <w:i w:val="1"/>
          <w:iCs w:val="1"/>
          <w:rtl w:val="0"/>
        </w:rPr>
        <w:t xml:space="preserve">supported by both research and practice</w:t>
      </w:r>
      <w:r w:rsidDel="00000000" w:rsidR="00000000" w:rsidRPr="00000000">
        <w:rPr>
          <w:rtl w:val="0"/>
        </w:rPr>
        <w:t xml:space="preserve">: it’s routinely recommended in education, and mental calculation champions often drill these basic facts extensively.</w:t>
        <w:br w:type="textWrapping"/>
      </w:r>
    </w:p>
    <w:p w:rsidR="00000000" w:rsidDel="00000000" w:rsidP="00000000" w:rsidRDefault="00000000" w:rsidRPr="00000000" w14:paraId="00000558">
      <w:pPr>
        <w:spacing w:after="240" w:before="240" w:lineRule="auto"/>
        <w:rPr/>
      </w:pPr>
      <w:r w:rsidDel="00000000" w:rsidR="00000000" w:rsidRPr="00000000">
        <w:rPr>
          <w:b w:val="1"/>
          <w:bCs w:val="1"/>
          <w:rtl w:val="0"/>
        </w:rPr>
        <w:t xml:space="preserve">Most effective range for exact methods:</w:t>
      </w:r>
      <w:r w:rsidDel="00000000" w:rsidR="00000000" w:rsidRPr="00000000">
        <w:rPr>
          <w:rtl w:val="0"/>
        </w:rPr>
        <w:t xml:space="preserve"> The above techniques allow </w:t>
      </w:r>
      <w:r w:rsidDel="00000000" w:rsidR="00000000" w:rsidRPr="00000000">
        <w:rPr>
          <w:b w:val="1"/>
          <w:bCs w:val="1"/>
          <w:rtl w:val="0"/>
        </w:rPr>
        <w:t xml:space="preserve">exact squaring</w:t>
      </w:r>
      <w:r w:rsidDel="00000000" w:rsidR="00000000" w:rsidRPr="00000000">
        <w:rPr>
          <w:rtl w:val="0"/>
        </w:rPr>
        <w:t xml:space="preserve"> of numbers in the mental-friendly range of roughly 1–3 digits. Two-digit numbers are a sweet spot for mental squaring practice. Even 3-digit numbers (like 112² or 205²) can be tackled by extending the same methods (e.g., use 200 as a base for 205², or split 112 into 100+12). Beyond that, the cognitive load grows – though experts with exceptional memory have been known to square 4 or 5-digit numbers mentally using advanced methods or sheer memorization of patterns (this veers into competition-level skill, generally outside the high school scope). High school students should focus on mastering squares up to 20 or 25, and using strategic formulas for 2- and 3-digit numbers.</w:t>
      </w:r>
    </w:p>
    <w:p w:rsidR="00000000" w:rsidDel="00000000" w:rsidP="00000000" w:rsidRDefault="00000000" w:rsidRPr="00000000" w14:paraId="00000559">
      <w:pPr>
        <w:spacing w:after="240" w:before="240" w:lineRule="auto"/>
        <w:rPr/>
      </w:pPr>
      <w:r w:rsidDel="00000000" w:rsidR="00000000" w:rsidRPr="00000000">
        <w:rPr>
          <w:b w:val="1"/>
          <w:bCs w:val="1"/>
          <w:rtl w:val="0"/>
        </w:rPr>
        <w:t xml:space="preserve">Underlying cognitive principles for squaring techniques:</w:t>
      </w:r>
      <w:r w:rsidDel="00000000" w:rsidR="00000000" w:rsidRPr="00000000">
        <w:rPr>
          <w:rtl w:val="0"/>
        </w:rPr>
        <w:t xml:space="preserve"> </w:t>
      </w:r>
      <w:r w:rsidDel="00000000" w:rsidR="00000000" w:rsidRPr="00000000">
        <w:rPr>
          <w:i w:val="1"/>
          <w:iCs w:val="1"/>
          <w:rtl w:val="0"/>
        </w:rPr>
        <w:t xml:space="preserve">Pattern recognition</w:t>
      </w:r>
      <w:r w:rsidDel="00000000" w:rsidR="00000000" w:rsidRPr="00000000">
        <w:rPr>
          <w:rtl w:val="0"/>
        </w:rPr>
        <w:t xml:space="preserve"> (spotting that a number is near an easy base or ends in 5), </w:t>
      </w:r>
      <w:r w:rsidDel="00000000" w:rsidR="00000000" w:rsidRPr="00000000">
        <w:rPr>
          <w:i w:val="1"/>
          <w:iCs w:val="1"/>
          <w:rtl w:val="0"/>
        </w:rPr>
        <w:t xml:space="preserve">algebraic manipulation</w:t>
      </w:r>
      <w:r w:rsidDel="00000000" w:rsidR="00000000" w:rsidRPr="00000000">
        <w:rPr>
          <w:rtl w:val="0"/>
        </w:rPr>
        <w:t xml:space="preserve"> (using identities like $(a+b)^2$ or $a(a+1)$), and </w:t>
      </w:r>
      <w:r w:rsidDel="00000000" w:rsidR="00000000" w:rsidRPr="00000000">
        <w:rPr>
          <w:i w:val="1"/>
          <w:iCs w:val="1"/>
          <w:rtl w:val="0"/>
        </w:rPr>
        <w:t xml:space="preserve">compensation strategies</w:t>
      </w:r>
      <w:r w:rsidDel="00000000" w:rsidR="00000000" w:rsidRPr="00000000">
        <w:rPr>
          <w:rtl w:val="0"/>
        </w:rPr>
        <w:t xml:space="preserve"> are key. These strategies lighten working memory load by leveraging known structures. Educational research classifies these tactics as </w:t>
      </w:r>
      <w:r w:rsidDel="00000000" w:rsidR="00000000" w:rsidRPr="00000000">
        <w:rPr>
          <w:b w:val="1"/>
          <w:bCs w:val="1"/>
          <w:rtl w:val="0"/>
        </w:rPr>
        <w:t xml:space="preserve">“reformulation”</w:t>
      </w:r>
      <w:r w:rsidDel="00000000" w:rsidR="00000000" w:rsidRPr="00000000">
        <w:rPr>
          <w:rtl w:val="0"/>
        </w:rPr>
        <w:t xml:space="preserve"> strategies – turning a hard problem into an easier equivalent problem. The popularity of rounding and adjusting is supported by studies of student behavior, which find that rounding to nice numbers is the most preferred mental computation strategy for many learners. Thus, teaching the difference-of-squares method (a form of rounding &amp; compensating) taps into an approach students intuitively gravitate toward, while giving it formal structure. In contrast, the algebraic expansion method requires more systematic thinking and memory for intermediate results, which might be less favored by untrained students but is essentially the mental mimicry of the standard algorithm.</w:t>
      </w:r>
    </w:p>
    <w:p w:rsidR="00000000" w:rsidDel="00000000" w:rsidP="00000000" w:rsidRDefault="00000000" w:rsidRPr="00000000" w14:paraId="0000055A">
      <w:pPr>
        <w:pStyle w:val="Heading3"/>
        <w:keepNext w:val="0"/>
        <w:keepLines w:val="0"/>
        <w:spacing w:before="280" w:lineRule="auto"/>
        <w:rPr>
          <w:b w:val="1"/>
          <w:bCs w:val="1"/>
          <w:color w:val="000000"/>
          <w:sz w:val="26"/>
          <w:szCs w:val="26"/>
        </w:rPr>
      </w:pPr>
      <w:bookmarkStart w:colFirst="0" w:colLast="0" w:name="_hdw4jm4qmul9" w:id="194"/>
      <w:bookmarkEnd w:id="194"/>
      <w:r w:rsidDel="00000000" w:rsidR="00000000" w:rsidRPr="00000000">
        <w:rPr>
          <w:b w:val="1"/>
          <w:bCs w:val="1"/>
          <w:color w:val="000000"/>
          <w:sz w:val="26"/>
          <w:szCs w:val="26"/>
          <w:rtl w:val="0"/>
        </w:rPr>
        <w:t xml:space="preserve">Estimation Techniques for Squaring</w:t>
      </w:r>
    </w:p>
    <w:p w:rsidR="00000000" w:rsidDel="00000000" w:rsidP="00000000" w:rsidRDefault="00000000" w:rsidRPr="00000000" w14:paraId="0000055B">
      <w:pPr>
        <w:spacing w:after="240" w:before="240" w:lineRule="auto"/>
        <w:rPr/>
      </w:pPr>
      <w:r w:rsidDel="00000000" w:rsidR="00000000" w:rsidRPr="00000000">
        <w:rPr>
          <w:rtl w:val="0"/>
        </w:rPr>
        <w:t xml:space="preserve">In many cases, if one needs a square, it’s just as easy to compute it exactly with the above tricks. However, there are scenarios where estimation is useful – for instance, gauging the square of a large number to check an answer’s scale, or when an approximate answer is acceptable. Estimation of squares relies on rounding and bounding.</w:t>
      </w:r>
    </w:p>
    <w:p w:rsidR="00000000" w:rsidDel="00000000" w:rsidP="00000000" w:rsidRDefault="00000000" w:rsidRPr="00000000" w14:paraId="0000055C">
      <w:pPr>
        <w:numPr>
          <w:ilvl w:val="0"/>
          <w:numId w:val="164"/>
        </w:numPr>
        <w:spacing w:after="0" w:afterAutospacing="0" w:before="240" w:lineRule="auto"/>
        <w:ind w:left="720" w:hanging="360"/>
      </w:pPr>
      <w:r w:rsidDel="00000000" w:rsidR="00000000" w:rsidRPr="00000000">
        <w:rPr>
          <w:b w:val="1"/>
          <w:bCs w:val="1"/>
          <w:rtl w:val="0"/>
        </w:rPr>
        <w:t xml:space="preserve">Rounding and Over/Under Estimation:</w:t>
      </w:r>
      <w:r w:rsidDel="00000000" w:rsidR="00000000" w:rsidRPr="00000000">
        <w:rPr>
          <w:rtl w:val="0"/>
        </w:rPr>
        <w:t xml:space="preserve"> To get a rough idea of N2N^2N2, one can round $N$ to a number that’s easy to square and use that as an approximation. For example, to estimate </w:t>
      </w:r>
      <w:r w:rsidDel="00000000" w:rsidR="00000000" w:rsidRPr="00000000">
        <w:rPr>
          <w:b w:val="1"/>
          <w:bCs w:val="1"/>
          <w:rtl w:val="0"/>
        </w:rPr>
        <w:t xml:space="preserve">72²</w:t>
      </w:r>
      <w:r w:rsidDel="00000000" w:rsidR="00000000" w:rsidRPr="00000000">
        <w:rPr>
          <w:rtl w:val="0"/>
        </w:rPr>
        <w:t xml:space="preserve">, a student might note $72 \approx 70$, and $70² = 4900$. Because 72 is slightly larger, the true square will be a bit higher. In fact, using compensation: $72^2 = 70^2 + 2</w:t>
      </w:r>
      <w:r w:rsidDel="00000000" w:rsidR="00000000" w:rsidRPr="00000000">
        <w:rPr>
          <w:i w:val="1"/>
          <w:iCs w:val="1"/>
          <w:rtl w:val="0"/>
        </w:rPr>
        <w:t xml:space="preserve">70</w:t>
      </w:r>
      <w:r w:rsidDel="00000000" w:rsidR="00000000" w:rsidRPr="00000000">
        <w:rPr>
          <w:rtl w:val="0"/>
        </w:rPr>
        <w:t xml:space="preserve">2 + 2^2 = 4900 + 280 + 4 = 5184$. So 4900 was an </w:t>
      </w:r>
      <w:r w:rsidDel="00000000" w:rsidR="00000000" w:rsidRPr="00000000">
        <w:rPr>
          <w:i w:val="1"/>
          <w:iCs w:val="1"/>
          <w:rtl w:val="0"/>
        </w:rPr>
        <w:t xml:space="preserve">underestimate</w:t>
      </w:r>
      <w:r w:rsidDel="00000000" w:rsidR="00000000" w:rsidRPr="00000000">
        <w:rPr>
          <w:rFonts w:ascii="Arial Unicode MS" w:cs="Arial Unicode MS" w:eastAsia="Arial Unicode MS" w:hAnsi="Arial Unicode MS"/>
          <w:rtl w:val="0"/>
        </w:rPr>
        <w:t xml:space="preserve"> by ~5.8%. A quick adjustment could be to add 2⋅70⋅2=2802 \cdot 70 \cdot 2 = 2802⋅70⋅2=280 as a correction, which essentially leads to the exact answer in this case. If the goal is only a ballpark figure, one might stop at 4900 or perhaps round 4900 up to “about 5200” knowing there is some excess. This approach is basically the same rounding-and-compensating method as before, but stopping short of full accuracy for speed. It’s </w:t>
      </w:r>
      <w:r w:rsidDel="00000000" w:rsidR="00000000" w:rsidRPr="00000000">
        <w:rPr>
          <w:b w:val="1"/>
          <w:bCs w:val="1"/>
          <w:rtl w:val="0"/>
        </w:rPr>
        <w:t xml:space="preserve">approximate</w:t>
      </w:r>
      <w:r w:rsidDel="00000000" w:rsidR="00000000" w:rsidRPr="00000000">
        <w:rPr>
          <w:rtl w:val="0"/>
        </w:rPr>
        <w:t xml:space="preserve"> and the error depends on how much of the compensation is applied. Educators often encourage students to do such reasoning to double-check if an exact answer is reasonable. </w:t>
      </w:r>
      <w:r w:rsidDel="00000000" w:rsidR="00000000" w:rsidRPr="00000000">
        <w:rPr>
          <w:i w:val="1"/>
          <w:iCs w:val="1"/>
          <w:rtl w:val="0"/>
        </w:rPr>
        <w:t xml:space="preserve">Example:</w:t>
      </w:r>
      <w:r w:rsidDel="00000000" w:rsidR="00000000" w:rsidRPr="00000000">
        <w:rPr>
          <w:rtl w:val="0"/>
        </w:rPr>
        <w:t xml:space="preserve"> Estimate </w:t>
      </w:r>
      <w:r w:rsidDel="00000000" w:rsidR="00000000" w:rsidRPr="00000000">
        <w:rPr>
          <w:b w:val="1"/>
          <w:bCs w:val="1"/>
          <w:rtl w:val="0"/>
        </w:rPr>
        <w:t xml:space="preserve">47²</w:t>
      </w:r>
      <w:r w:rsidDel="00000000" w:rsidR="00000000" w:rsidRPr="00000000">
        <w:rPr>
          <w:rtl w:val="0"/>
        </w:rPr>
        <w:t xml:space="preserve"> – round 47 to 50: $50² = 2500$. That’s a slight overestimate (since we added 3). If needed, one could subtract roughly $2 \cdot 50 \cdot 3 \approx 300$ to compensate, giving ~$2200$. (In fact 47² = 2209 exactly, so the quick adjusted estimate 2200 is within 0.4%.) This shows how combining rounding with a sense of the correction yields a fairly close estimate. </w:t>
      </w:r>
      <w:r w:rsidDel="00000000" w:rsidR="00000000" w:rsidRPr="00000000">
        <w:rPr>
          <w:i w:val="1"/>
          <w:iCs w:val="1"/>
          <w:rtl w:val="0"/>
        </w:rPr>
        <w:t xml:space="preserve">Best use:</w:t>
      </w:r>
      <w:r w:rsidDel="00000000" w:rsidR="00000000" w:rsidRPr="00000000">
        <w:rPr>
          <w:rtl w:val="0"/>
        </w:rPr>
        <w:t xml:space="preserve"> when an exact calculation is tedious or unnecessary, and you just need an order-of-magnitude or one significant figure of accuracy.</w:t>
        <w:br w:type="textWrapping"/>
      </w:r>
    </w:p>
    <w:p w:rsidR="00000000" w:rsidDel="00000000" w:rsidP="00000000" w:rsidRDefault="00000000" w:rsidRPr="00000000" w14:paraId="0000055D">
      <w:pPr>
        <w:numPr>
          <w:ilvl w:val="0"/>
          <w:numId w:val="164"/>
        </w:numPr>
        <w:spacing w:after="240" w:before="0" w:beforeAutospacing="0" w:lineRule="auto"/>
        <w:ind w:left="720" w:hanging="360"/>
      </w:pPr>
      <w:r w:rsidDel="00000000" w:rsidR="00000000" w:rsidRPr="00000000">
        <w:rPr>
          <w:b w:val="1"/>
          <w:bCs w:val="1"/>
          <w:rtl w:val="0"/>
        </w:rPr>
        <w:t xml:space="preserve">Bounding with Perfect Squares:</w:t>
      </w:r>
      <w:r w:rsidDel="00000000" w:rsidR="00000000" w:rsidRPr="00000000">
        <w:rPr>
          <w:rtl w:val="0"/>
        </w:rPr>
        <w:t xml:space="preserve"> Another estimation approach is to use known perfect squares as benchmarks to place the number. Students can say “since $7^2 = 49$ and $8^2 = 64$, the number 60 is between 49 and 64, so $\sqrt{60}$ would be between 7 and 8” – but in the context of squaring, we do the reverse: given a number $N$, find the nearest perfect squares around $N$ and know that $N^2$ will lie between those squared values. For example, if you want a rough sense of </w:t>
      </w:r>
      <w:r w:rsidDel="00000000" w:rsidR="00000000" w:rsidRPr="00000000">
        <w:rPr>
          <w:b w:val="1"/>
          <w:bCs w:val="1"/>
          <w:rtl w:val="0"/>
        </w:rPr>
        <w:t xml:space="preserve">85²</w:t>
      </w:r>
      <w:r w:rsidDel="00000000" w:rsidR="00000000" w:rsidRPr="00000000">
        <w:rPr>
          <w:rtl w:val="0"/>
        </w:rPr>
        <w:t xml:space="preserve">, note that $80² = 6400$ and $90² = 8100$. So 85² should be between 6400 and 8100, likely around the midpoint of those since 85 is midway between 80 and 90. In fact, $85^2 = 7225$. This is a coarse estimate method to ensure you’re in the right range (useful for spotting implausible answers). This strategy uses </w:t>
      </w:r>
      <w:r w:rsidDel="00000000" w:rsidR="00000000" w:rsidRPr="00000000">
        <w:rPr>
          <w:b w:val="1"/>
          <w:bCs w:val="1"/>
          <w:rtl w:val="0"/>
        </w:rPr>
        <w:t xml:space="preserve">interval bounding</w:t>
      </w:r>
      <w:r w:rsidDel="00000000" w:rsidR="00000000" w:rsidRPr="00000000">
        <w:rPr>
          <w:rtl w:val="0"/>
        </w:rPr>
        <w:t xml:space="preserve"> and requires </w:t>
      </w:r>
      <w:r w:rsidDel="00000000" w:rsidR="00000000" w:rsidRPr="00000000">
        <w:rPr>
          <w:i w:val="1"/>
          <w:iCs w:val="1"/>
          <w:rtl w:val="0"/>
        </w:rPr>
        <w:t xml:space="preserve">number sense</w:t>
      </w:r>
      <w:r w:rsidDel="00000000" w:rsidR="00000000" w:rsidRPr="00000000">
        <w:rPr>
          <w:rtl w:val="0"/>
        </w:rPr>
        <w:t xml:space="preserve"> about quadratic growth (squares grow faster as numbers increase, which is why 85 is exactly halfway but its square 7225 is not exactly the midpoint 7250 of 6400 and 8100 due to the convexity of $x^2$).</w:t>
        <w:br w:type="textWrapping"/>
      </w:r>
    </w:p>
    <w:p w:rsidR="00000000" w:rsidDel="00000000" w:rsidP="00000000" w:rsidRDefault="00000000" w:rsidRPr="00000000" w14:paraId="0000055E">
      <w:pPr>
        <w:spacing w:after="240" w:before="240" w:lineRule="auto"/>
        <w:rPr/>
      </w:pPr>
      <w:r w:rsidDel="00000000" w:rsidR="00000000" w:rsidRPr="00000000">
        <w:rPr>
          <w:rtl w:val="0"/>
        </w:rPr>
        <w:t xml:space="preserve">In summary, while squaring can often be done exactly with mental math at the high school level, estimation skills are still valuable. They develop </w:t>
      </w:r>
      <w:r w:rsidDel="00000000" w:rsidR="00000000" w:rsidRPr="00000000">
        <w:rPr>
          <w:i w:val="1"/>
          <w:iCs w:val="1"/>
          <w:rtl w:val="0"/>
        </w:rPr>
        <w:t xml:space="preserve">proportional reasoning</w:t>
      </w:r>
      <w:r w:rsidDel="00000000" w:rsidR="00000000" w:rsidRPr="00000000">
        <w:rPr>
          <w:rtl w:val="0"/>
        </w:rPr>
        <w:t xml:space="preserve"> and </w:t>
      </w:r>
      <w:r w:rsidDel="00000000" w:rsidR="00000000" w:rsidRPr="00000000">
        <w:rPr>
          <w:i w:val="1"/>
          <w:iCs w:val="1"/>
          <w:rtl w:val="0"/>
        </w:rPr>
        <w:t xml:space="preserve">sanity-checking skills</w:t>
      </w:r>
      <w:r w:rsidDel="00000000" w:rsidR="00000000" w:rsidRPr="00000000">
        <w:rPr>
          <w:rtl w:val="0"/>
        </w:rPr>
        <w:t xml:space="preserve">. For instance, an educated guess that $48^2 \approx 50^2 - 200 \approx 2300$ (since we know 50²=2500 and expect a reduction) can be made quickly. The difference-of-squares framework even helps with estimation: you might not calculate the final small $d^2$ term if you only need a 1%-level accuracy. Teaching students to “always round off numbers during calculations” as a first step can simplify problems, a recommendation echoed in mental math teaching resources. In fact, rounding is highlighted as the top mental computation strategy in educational research and by teacher guides – which applies to estimation as well as exact arithmetic (with compensation). Encouraging students to estimate squares strengthens their intuition for quadratic growth and complements their exact calculation skills.</w:t>
      </w:r>
    </w:p>
    <w:p w:rsidR="00000000" w:rsidDel="00000000" w:rsidP="00000000" w:rsidRDefault="00000000" w:rsidRPr="00000000" w14:paraId="0000055F">
      <w:pPr>
        <w:pStyle w:val="Heading2"/>
        <w:keepNext w:val="0"/>
        <w:keepLines w:val="0"/>
        <w:spacing w:after="80" w:lineRule="auto"/>
        <w:rPr>
          <w:b w:val="1"/>
          <w:bCs w:val="1"/>
          <w:sz w:val="34"/>
          <w:szCs w:val="34"/>
        </w:rPr>
      </w:pPr>
      <w:bookmarkStart w:colFirst="0" w:colLast="0" w:name="_2c07yf1i9gws" w:id="195"/>
      <w:bookmarkEnd w:id="195"/>
      <w:r w:rsidDel="00000000" w:rsidR="00000000" w:rsidRPr="00000000">
        <w:rPr>
          <w:b w:val="1"/>
          <w:bCs w:val="1"/>
          <w:sz w:val="34"/>
          <w:szCs w:val="34"/>
          <w:rtl w:val="0"/>
        </w:rPr>
        <w:t xml:space="preserve">2. Exponents and Powers (Mental Calculation of $a^n$)</w:t>
      </w:r>
    </w:p>
    <w:p w:rsidR="00000000" w:rsidDel="00000000" w:rsidP="00000000" w:rsidRDefault="00000000" w:rsidRPr="00000000" w14:paraId="00000560">
      <w:pPr>
        <w:spacing w:after="240" w:before="240" w:lineRule="auto"/>
        <w:rPr/>
      </w:pPr>
      <w:r w:rsidDel="00000000" w:rsidR="00000000" w:rsidRPr="00000000">
        <w:rPr>
          <w:rtl w:val="0"/>
        </w:rPr>
        <w:t xml:space="preserve">Mental calculation of exponents (here we focus on </w:t>
      </w:r>
      <w:r w:rsidDel="00000000" w:rsidR="00000000" w:rsidRPr="00000000">
        <w:rPr>
          <w:b w:val="1"/>
          <w:bCs w:val="1"/>
          <w:rtl w:val="0"/>
        </w:rPr>
        <w:t xml:space="preserve">integer exponents</w:t>
      </w:r>
      <w:r w:rsidDel="00000000" w:rsidR="00000000" w:rsidRPr="00000000">
        <w:rPr>
          <w:rtl w:val="0"/>
        </w:rPr>
        <w:t xml:space="preserve"> for simplicity) means computing a number raised to a power in one’s head, e.g. $2^7$, $3^4$, or $5^3$. For small exponents, students often rely on repeated multiplication, which is straightforward but can become tedious as exponents grow. Unlike squaring (which is a specific exponent case), general exponentiation doesn’t have as many simple one-size-fits-all tricks; however, there are strategies to make it easier, as well as techniques to approximate results when exact computation is impractical. It’s worth noting that </w:t>
      </w:r>
      <w:r w:rsidDel="00000000" w:rsidR="00000000" w:rsidRPr="00000000">
        <w:rPr>
          <w:b w:val="1"/>
          <w:bCs w:val="1"/>
          <w:rtl w:val="0"/>
        </w:rPr>
        <w:t xml:space="preserve">exponential growth is often counter-intuitive</w:t>
      </w:r>
      <w:r w:rsidDel="00000000" w:rsidR="00000000" w:rsidRPr="00000000">
        <w:rPr>
          <w:rtl w:val="0"/>
        </w:rPr>
        <w:t xml:space="preserve"> – research has found that students struggle to apply their number sense to exponential comparisons. Therefore, developing mental strategies for exponents can also deepen conceptual understanding of how powers scale.</w:t>
      </w:r>
    </w:p>
    <w:p w:rsidR="00000000" w:rsidDel="00000000" w:rsidP="00000000" w:rsidRDefault="00000000" w:rsidRPr="00000000" w14:paraId="00000561">
      <w:pPr>
        <w:pStyle w:val="Heading3"/>
        <w:keepNext w:val="0"/>
        <w:keepLines w:val="0"/>
        <w:spacing w:before="280" w:lineRule="auto"/>
        <w:rPr>
          <w:b w:val="1"/>
          <w:bCs w:val="1"/>
          <w:color w:val="000000"/>
          <w:sz w:val="26"/>
          <w:szCs w:val="26"/>
        </w:rPr>
      </w:pPr>
      <w:bookmarkStart w:colFirst="0" w:colLast="0" w:name="_c4r65n91r2eq" w:id="196"/>
      <w:bookmarkEnd w:id="196"/>
      <w:r w:rsidDel="00000000" w:rsidR="00000000" w:rsidRPr="00000000">
        <w:rPr>
          <w:b w:val="1"/>
          <w:bCs w:val="1"/>
          <w:color w:val="000000"/>
          <w:sz w:val="26"/>
          <w:szCs w:val="26"/>
          <w:rtl w:val="0"/>
        </w:rPr>
        <w:t xml:space="preserve">Exact Techniques for Computing Powers</w:t>
      </w:r>
    </w:p>
    <w:p w:rsidR="00000000" w:rsidDel="00000000" w:rsidP="00000000" w:rsidRDefault="00000000" w:rsidRPr="00000000" w14:paraId="00000562">
      <w:pPr>
        <w:numPr>
          <w:ilvl w:val="0"/>
          <w:numId w:val="20"/>
        </w:numPr>
        <w:spacing w:after="0" w:afterAutospacing="0" w:before="240" w:lineRule="auto"/>
        <w:ind w:left="720" w:hanging="360"/>
      </w:pPr>
      <w:r w:rsidDel="00000000" w:rsidR="00000000" w:rsidRPr="00000000">
        <w:rPr>
          <w:b w:val="1"/>
          <w:bCs w:val="1"/>
          <w:rtl w:val="0"/>
        </w:rPr>
        <w:t xml:space="preserve">Repeated Multiplication (Sequential Method)</w:t>
      </w:r>
      <w:r w:rsidDel="00000000" w:rsidR="00000000" w:rsidRPr="00000000">
        <w:rPr>
          <w:rtl w:val="0"/>
        </w:rPr>
        <w:t xml:space="preserve"> – </w:t>
      </w:r>
      <w:r w:rsidDel="00000000" w:rsidR="00000000" w:rsidRPr="00000000">
        <w:rPr>
          <w:i w:val="1"/>
          <w:iCs w:val="1"/>
          <w:rtl w:val="0"/>
        </w:rPr>
        <w:t xml:space="preserve">Both research-backed (builds fundamental understanding) and common practice.</w:t>
      </w:r>
      <w:r w:rsidDel="00000000" w:rsidR="00000000" w:rsidRPr="00000000">
        <w:rPr>
          <w:rtl w:val="0"/>
        </w:rPr>
        <w:t xml:space="preserve"> The most direct way to compute $a^n$ mentally is to multiply $a$ by itself repeatedly $n$ times. High school students typically do this for small exponents. For example, to compute </w:t>
      </w:r>
      <w:r w:rsidDel="00000000" w:rsidR="00000000" w:rsidRPr="00000000">
        <w:rPr>
          <w:b w:val="1"/>
          <w:bCs w:val="1"/>
          <w:rtl w:val="0"/>
        </w:rPr>
        <w:t xml:space="preserve">$2^7$</w:t>
      </w:r>
      <w:r w:rsidDel="00000000" w:rsidR="00000000" w:rsidRPr="00000000">
        <w:rPr>
          <w:rtl w:val="0"/>
        </w:rPr>
        <w:t xml:space="preserve">, one would double sequentially: $2 \rightarrow 4 \rightarrow 8 \rightarrow 16 \rightarrow 32 \rightarrow 64 \rightarrow 128$. In a more general case like </w:t>
      </w:r>
      <w:r w:rsidDel="00000000" w:rsidR="00000000" w:rsidRPr="00000000">
        <w:rPr>
          <w:b w:val="1"/>
          <w:bCs w:val="1"/>
          <w:rtl w:val="0"/>
        </w:rPr>
        <w:t xml:space="preserve">$3^4$</w:t>
      </w:r>
      <w:r w:rsidDel="00000000" w:rsidR="00000000" w:rsidRPr="00000000">
        <w:rPr>
          <w:rtl w:val="0"/>
        </w:rPr>
        <w:t xml:space="preserve">, one multiplies step by step: $3 \times 3 = 9$, then $9 \times 3 = 27$, then $27 \times 3 = 81$, so $3^4 = 81$. This method is </w:t>
      </w:r>
      <w:r w:rsidDel="00000000" w:rsidR="00000000" w:rsidRPr="00000000">
        <w:rPr>
          <w:i w:val="1"/>
          <w:iCs w:val="1"/>
          <w:rtl w:val="0"/>
        </w:rPr>
        <w:t xml:space="preserve">exact</w:t>
      </w:r>
      <w:r w:rsidDel="00000000" w:rsidR="00000000" w:rsidRPr="00000000">
        <w:rPr>
          <w:rtl w:val="0"/>
        </w:rPr>
        <w:t xml:space="preserve"> and conceptually reinforces that an exponent means repeated multiplication. Its cognitive demand is keeping track of the running product, which engages working memory (especially if the numbers get large) and straightforward multiplication facts. For bases up to around 10 and exponents up to say 5 or 6, this is quite manageable. It’s how students initially learn powers, making it pedagogically sound. However, as soon as either the base or exponent grows, the number of steps and the magnitude of intermediate results expand rapidly, increasing the chance of error. Thus, this strategy is best for relatively small problems (like the examples given). </w:t>
      </w: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b w:val="1"/>
          <w:bCs w:val="1"/>
          <w:rtl w:val="0"/>
        </w:rPr>
        <w:t xml:space="preserve">$5^3$</w:t>
      </w:r>
      <w:r w:rsidDel="00000000" w:rsidR="00000000" w:rsidRPr="00000000">
        <w:rPr>
          <w:rtl w:val="0"/>
        </w:rPr>
        <w:t xml:space="preserve"> – compute $5 \times 5 = 25$, then $25 \times 5 = 125$. Indeed $5^3=125$. This seems trivial, but it illustrates that when the exponent is 3 or 4, even a two-digit base can be handled (e.g. $12^3$: do 12×12 = 144, then 144×12 = 1728). The </w:t>
      </w:r>
      <w:r w:rsidDel="00000000" w:rsidR="00000000" w:rsidRPr="00000000">
        <w:rPr>
          <w:i w:val="1"/>
          <w:iCs w:val="1"/>
          <w:rtl w:val="0"/>
        </w:rPr>
        <w:t xml:space="preserve">underlying skill</w:t>
      </w:r>
      <w:r w:rsidDel="00000000" w:rsidR="00000000" w:rsidRPr="00000000">
        <w:rPr>
          <w:rtl w:val="0"/>
        </w:rPr>
        <w:t xml:space="preserve"> here is </w:t>
      </w:r>
      <w:r w:rsidDel="00000000" w:rsidR="00000000" w:rsidRPr="00000000">
        <w:rPr>
          <w:b w:val="1"/>
          <w:bCs w:val="1"/>
          <w:rtl w:val="0"/>
        </w:rPr>
        <w:t xml:space="preserve">iterative calculation</w:t>
      </w:r>
      <w:r w:rsidDel="00000000" w:rsidR="00000000" w:rsidRPr="00000000">
        <w:rPr>
          <w:rtl w:val="0"/>
        </w:rPr>
        <w:t xml:space="preserve"> and cumulative memory of the product. It is supported by the student’s recall of basic multiplication facts. Because it mirrors the definition of exponentiation, it is the most </w:t>
      </w:r>
      <w:r w:rsidDel="00000000" w:rsidR="00000000" w:rsidRPr="00000000">
        <w:rPr>
          <w:b w:val="1"/>
          <w:bCs w:val="1"/>
          <w:rtl w:val="0"/>
        </w:rPr>
        <w:t xml:space="preserve">universal</w:t>
      </w:r>
      <w:r w:rsidDel="00000000" w:rsidR="00000000" w:rsidRPr="00000000">
        <w:rPr>
          <w:rtl w:val="0"/>
        </w:rPr>
        <w:t xml:space="preserve"> method – it always works, though it may not be the fastest.</w:t>
        <w:br w:type="textWrapping"/>
      </w:r>
    </w:p>
    <w:p w:rsidR="00000000" w:rsidDel="00000000" w:rsidP="00000000" w:rsidRDefault="00000000" w:rsidRPr="00000000" w14:paraId="00000563">
      <w:pPr>
        <w:numPr>
          <w:ilvl w:val="0"/>
          <w:numId w:val="20"/>
        </w:numPr>
        <w:spacing w:after="0" w:afterAutospacing="0" w:before="0" w:beforeAutospacing="0" w:lineRule="auto"/>
        <w:ind w:left="720" w:hanging="360"/>
      </w:pPr>
      <w:r w:rsidDel="00000000" w:rsidR="00000000" w:rsidRPr="00000000">
        <w:rPr>
          <w:b w:val="1"/>
          <w:bCs w:val="1"/>
          <w:rtl w:val="0"/>
        </w:rPr>
        <w:t xml:space="preserve">Pattern Recognition and Memory (Recognizing Powers)</w:t>
      </w:r>
      <w:r w:rsidDel="00000000" w:rsidR="00000000" w:rsidRPr="00000000">
        <w:rPr>
          <w:rtl w:val="0"/>
        </w:rPr>
        <w:t xml:space="preserve"> – </w:t>
      </w:r>
      <w:r w:rsidDel="00000000" w:rsidR="00000000" w:rsidRPr="00000000">
        <w:rPr>
          <w:i w:val="1"/>
          <w:iCs w:val="1"/>
          <w:rtl w:val="0"/>
        </w:rPr>
        <w:t xml:space="preserve">Practitioner-driven, supported by memorization.</w:t>
      </w:r>
      <w:r w:rsidDel="00000000" w:rsidR="00000000" w:rsidRPr="00000000">
        <w:rPr>
          <w:rtl w:val="0"/>
        </w:rPr>
        <w:t xml:space="preserve"> Just as memorizing squares is useful, knowing certain powers by heart can speed up mental calculations. For instance, many students remember common powers: </w:t>
      </w:r>
      <w:r w:rsidDel="00000000" w:rsidR="00000000" w:rsidRPr="00000000">
        <w:rPr>
          <w:b w:val="1"/>
          <w:bCs w:val="1"/>
          <w:rtl w:val="0"/>
        </w:rPr>
        <w:t xml:space="preserve">$2^5 = 32$</w:t>
      </w:r>
      <w:r w:rsidDel="00000000" w:rsidR="00000000" w:rsidRPr="00000000">
        <w:rPr>
          <w:rtl w:val="0"/>
        </w:rPr>
        <w:t xml:space="preserve">, </w:t>
      </w:r>
      <w:r w:rsidDel="00000000" w:rsidR="00000000" w:rsidRPr="00000000">
        <w:rPr>
          <w:b w:val="1"/>
          <w:bCs w:val="1"/>
          <w:rtl w:val="0"/>
        </w:rPr>
        <w:t xml:space="preserve">$2^{10} = 1024$</w:t>
      </w:r>
      <w:r w:rsidDel="00000000" w:rsidR="00000000" w:rsidRPr="00000000">
        <w:rPr>
          <w:rtl w:val="0"/>
        </w:rPr>
        <w:t xml:space="preserve">, </w:t>
      </w:r>
      <w:r w:rsidDel="00000000" w:rsidR="00000000" w:rsidRPr="00000000">
        <w:rPr>
          <w:b w:val="1"/>
          <w:bCs w:val="1"/>
          <w:rtl w:val="0"/>
        </w:rPr>
        <w:t xml:space="preserve">$3^3 = 27$</w:t>
      </w:r>
      <w:r w:rsidDel="00000000" w:rsidR="00000000" w:rsidRPr="00000000">
        <w:rPr>
          <w:rtl w:val="0"/>
        </w:rPr>
        <w:t xml:space="preserve">, </w:t>
      </w:r>
      <w:r w:rsidDel="00000000" w:rsidR="00000000" w:rsidRPr="00000000">
        <w:rPr>
          <w:b w:val="1"/>
          <w:bCs w:val="1"/>
          <w:rtl w:val="0"/>
        </w:rPr>
        <w:t xml:space="preserve">$4^3 = 64$</w:t>
      </w:r>
      <w:r w:rsidDel="00000000" w:rsidR="00000000" w:rsidRPr="00000000">
        <w:rPr>
          <w:rtl w:val="0"/>
        </w:rPr>
        <w:t xml:space="preserve">, </w:t>
      </w:r>
      <w:r w:rsidDel="00000000" w:rsidR="00000000" w:rsidRPr="00000000">
        <w:rPr>
          <w:b w:val="1"/>
          <w:bCs w:val="1"/>
          <w:rtl w:val="0"/>
        </w:rPr>
        <w:t xml:space="preserve">$10^n$</w:t>
      </w:r>
      <w:r w:rsidDel="00000000" w:rsidR="00000000" w:rsidRPr="00000000">
        <w:rPr>
          <w:rtl w:val="0"/>
        </w:rPr>
        <w:t xml:space="preserve"> (which is simply 1 followed by n zeros), etc. In particular, powers of 2 have a clear doubling pattern which some students practice (related to binary or computer science contexts). For example, writing out a table of powers of 2: 2, 4, 8, 16, 32, 64, 128, 256, 512, 1024, ... makes the </w:t>
      </w:r>
      <w:r w:rsidDel="00000000" w:rsidR="00000000" w:rsidRPr="00000000">
        <w:rPr>
          <w:b w:val="1"/>
          <w:bCs w:val="1"/>
          <w:rtl w:val="0"/>
        </w:rPr>
        <w:t xml:space="preserve">doubling pattern</w:t>
      </w:r>
      <w:r w:rsidDel="00000000" w:rsidR="00000000" w:rsidRPr="00000000">
        <w:rPr>
          <w:rtl w:val="0"/>
        </w:rPr>
        <w:t xml:space="preserve"> visible. Each next result is twice the previous one, which is easy to verify mentally. This pattern approach builds a mental list that can be referenced instead of recalculated each time. Math educators often have students explore such patterns in tables to notice the predictable growth (e.g. every increment in exponent multiplies the value by the base). Being able to </w:t>
      </w:r>
      <w:r w:rsidDel="00000000" w:rsidR="00000000" w:rsidRPr="00000000">
        <w:rPr>
          <w:i w:val="1"/>
          <w:iCs w:val="1"/>
          <w:rtl w:val="0"/>
        </w:rPr>
        <w:t xml:space="preserve">recall</w:t>
      </w:r>
      <w:r w:rsidDel="00000000" w:rsidR="00000000" w:rsidRPr="00000000">
        <w:rPr>
          <w:rtl w:val="0"/>
        </w:rPr>
        <w:t xml:space="preserve"> that $2^7 = 128$ or $3^4 = 81$ immediately is similar to recalling a multiplication fact – it frees mental resources. The effectiveness of this comes down to practice: experts often pre-memorize tables of powers for common bases (2 through 10, perhaps up to the 5th or 6th power). It’s a </w:t>
      </w:r>
      <w:r w:rsidDel="00000000" w:rsidR="00000000" w:rsidRPr="00000000">
        <w:rPr>
          <w:b w:val="1"/>
          <w:bCs w:val="1"/>
          <w:rtl w:val="0"/>
        </w:rPr>
        <w:t xml:space="preserve">mix of memory and pattern recognition</w:t>
      </w:r>
      <w:r w:rsidDel="00000000" w:rsidR="00000000" w:rsidRPr="00000000">
        <w:rPr>
          <w:rtl w:val="0"/>
        </w:rPr>
        <w:t xml:space="preserve">. For example, if you know $2^8 = 256$ by memory, then $2^9$ can be obtained by one more doubling to 512, rather than starting from scratch. </w:t>
      </w:r>
      <w:r w:rsidDel="00000000" w:rsidR="00000000" w:rsidRPr="00000000">
        <w:rPr>
          <w:i w:val="1"/>
          <w:iCs w:val="1"/>
          <w:rtl w:val="0"/>
        </w:rPr>
        <w:t xml:space="preserve">Range:</w:t>
      </w:r>
      <w:r w:rsidDel="00000000" w:rsidR="00000000" w:rsidRPr="00000000">
        <w:rPr>
          <w:rtl w:val="0"/>
        </w:rPr>
        <w:t xml:space="preserve"> This is useful for bases and exponents in the small-to-moderate range where memorization is feasible (e.g., $2^{10}$, $3^5$, $5^4$, etc.). It’s also the main strategy for perfect powers that students encounter often (like $10^n$, or $11^2=121$, $11^3=1331$, etc.). In fact, the power of </w:t>
      </w:r>
      <w:r w:rsidDel="00000000" w:rsidR="00000000" w:rsidRPr="00000000">
        <w:rPr>
          <w:b w:val="1"/>
          <w:bCs w:val="1"/>
          <w:rtl w:val="0"/>
        </w:rPr>
        <w:t xml:space="preserve">11</w:t>
      </w:r>
      <w:r w:rsidDel="00000000" w:rsidR="00000000" w:rsidRPr="00000000">
        <w:rPr>
          <w:rtl w:val="0"/>
        </w:rPr>
        <w:t xml:space="preserve"> has a neat pattern for small exponents (e.g. $11^2, 11^3$ produce the binomial coefficients 121, 1331, etc.), which some students memorize as a curious pattern rather than derive each time. The cognitive principle here is building </w:t>
      </w:r>
      <w:r w:rsidDel="00000000" w:rsidR="00000000" w:rsidRPr="00000000">
        <w:rPr>
          <w:i w:val="1"/>
          <w:iCs w:val="1"/>
          <w:rtl w:val="0"/>
        </w:rPr>
        <w:t xml:space="preserve">long-term memory</w:t>
      </w:r>
      <w:r w:rsidDel="00000000" w:rsidR="00000000" w:rsidRPr="00000000">
        <w:rPr>
          <w:rtl w:val="0"/>
        </w:rPr>
        <w:t xml:space="preserve"> of specific results and recognizing sequences (like the doubling sequence for 2ⁿ).</w:t>
        <w:br w:type="textWrapping"/>
      </w:r>
    </w:p>
    <w:p w:rsidR="00000000" w:rsidDel="00000000" w:rsidP="00000000" w:rsidRDefault="00000000" w:rsidRPr="00000000" w14:paraId="00000564">
      <w:pPr>
        <w:numPr>
          <w:ilvl w:val="0"/>
          <w:numId w:val="20"/>
        </w:numPr>
        <w:spacing w:after="240" w:before="0" w:beforeAutospacing="0" w:lineRule="auto"/>
        <w:ind w:left="720" w:hanging="360"/>
      </w:pPr>
      <w:r w:rsidDel="00000000" w:rsidR="00000000" w:rsidRPr="00000000">
        <w:rPr>
          <w:b w:val="1"/>
          <w:bCs w:val="1"/>
          <w:rtl w:val="0"/>
        </w:rPr>
        <w:t xml:space="preserve">Exponent Decomposition and “Exponentiation by Squaring”</w:t>
      </w:r>
      <w:r w:rsidDel="00000000" w:rsidR="00000000" w:rsidRPr="00000000">
        <w:rPr>
          <w:rtl w:val="0"/>
        </w:rPr>
        <w:t xml:space="preserve"> – </w:t>
      </w:r>
      <w:r w:rsidDel="00000000" w:rsidR="00000000" w:rsidRPr="00000000">
        <w:rPr>
          <w:i w:val="1"/>
          <w:iCs w:val="1"/>
          <w:rtl w:val="0"/>
        </w:rPr>
        <w:t xml:space="preserve">Both research-backed (algorithmic efficiency) and used by practitioners.</w:t>
      </w:r>
      <w:r w:rsidDel="00000000" w:rsidR="00000000" w:rsidRPr="00000000">
        <w:rPr>
          <w:rtl w:val="0"/>
        </w:rPr>
        <w:t xml:space="preserve"> This technique reduces the number of multiplications by breaking the exponentiation into parts, leveraging the laws of exponents such as $a^{m+n} = a^m \cdot a^n$ and $a^{2k} = (a^k)^2$. The idea is to compute powers using a </w:t>
      </w:r>
      <w:r w:rsidDel="00000000" w:rsidR="00000000" w:rsidRPr="00000000">
        <w:rPr>
          <w:i w:val="1"/>
          <w:iCs w:val="1"/>
          <w:rtl w:val="0"/>
        </w:rPr>
        <w:t xml:space="preserve">divide-and-conquer</w:t>
      </w:r>
      <w:r w:rsidDel="00000000" w:rsidR="00000000" w:rsidRPr="00000000">
        <w:rPr>
          <w:rtl w:val="0"/>
        </w:rPr>
        <w:t xml:space="preserve"> strategy. For example, to compute </w:t>
      </w:r>
      <w:r w:rsidDel="00000000" w:rsidR="00000000" w:rsidRPr="00000000">
        <w:rPr>
          <w:b w:val="1"/>
          <w:bCs w:val="1"/>
          <w:rtl w:val="0"/>
        </w:rPr>
        <w:t xml:space="preserve">$2^{10}$</w:t>
      </w:r>
      <w:r w:rsidDel="00000000" w:rsidR="00000000" w:rsidRPr="00000000">
        <w:rPr>
          <w:rtl w:val="0"/>
        </w:rPr>
        <w:t xml:space="preserve"> mentally, one might know $2^{10} = (2^5)^2$. If $2^5 = 32$ (memorized or computed), then square 32 to get 1024. This took fewer steps than multiplying 2 by itself ten times. As another example, </w:t>
      </w:r>
      <w:r w:rsidDel="00000000" w:rsidR="00000000" w:rsidRPr="00000000">
        <w:rPr>
          <w:b w:val="1"/>
          <w:bCs w:val="1"/>
          <w:rtl w:val="0"/>
        </w:rPr>
        <w:t xml:space="preserve">$3^5$</w:t>
      </w:r>
      <w:r w:rsidDel="00000000" w:rsidR="00000000" w:rsidRPr="00000000">
        <w:rPr>
          <w:rtl w:val="0"/>
        </w:rPr>
        <w:t xml:space="preserve"> can be done as $3^5 = 3^{4} \cdot 3 = (3^2)^2 \cdot 3$. We know $3^2 = 9$, then $9^2 = 81$ gives $3^4$, then $81 \cdot 3 = 243$ gives $3^5$. This required 3 multiplications instead of 4. For larger exponents, the savings are even greater (the method essentially uses the exponent’s binary representation to decide which powers to multiply). Mental calculators use this principle to manage large exponents systematically rather than doing dozens of iterative multiplications. However, doing this in your head requires the ability to carry intermediate results (like remembering that $9^2 = 81$ before multiplying by 3). It’s most practical when the intermediate result is something you can handle or perhaps recall (e.g. knowing common squares or cubes helps). In programming terms, it’s a fast algorithm; in mental math terms, it’s a structured strategy that </w:t>
      </w:r>
      <w:r w:rsidDel="00000000" w:rsidR="00000000" w:rsidRPr="00000000">
        <w:rPr>
          <w:b w:val="1"/>
          <w:bCs w:val="1"/>
          <w:rtl w:val="0"/>
        </w:rPr>
        <w:t xml:space="preserve">minimizes steps</w:t>
      </w:r>
      <w:r w:rsidDel="00000000" w:rsidR="00000000" w:rsidRPr="00000000">
        <w:rPr>
          <w:rtl w:val="0"/>
        </w:rPr>
        <w:t xml:space="preserve">. </w:t>
      </w: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b w:val="1"/>
          <w:bCs w:val="1"/>
          <w:rtl w:val="0"/>
        </w:rPr>
        <w:t xml:space="preserve">$4^6$</w:t>
      </w:r>
      <w:r w:rsidDel="00000000" w:rsidR="00000000" w:rsidRPr="00000000">
        <w:rPr>
          <w:rFonts w:ascii="Arial Unicode MS" w:cs="Arial Unicode MS" w:eastAsia="Arial Unicode MS" w:hAnsi="Arial Unicode MS"/>
          <w:rtl w:val="0"/>
        </w:rPr>
        <w:t xml:space="preserve"> – Instead of multiplying 4 six times in a row, do $4^3 = 64$ (via 4→16→64), and then square 64 to get $64^2 = 4096$. Indeed $4^6 = 4096$ with just 4 multiplications rather than 5. The </w:t>
      </w:r>
      <w:r w:rsidDel="00000000" w:rsidR="00000000" w:rsidRPr="00000000">
        <w:rPr>
          <w:b w:val="1"/>
          <w:bCs w:val="1"/>
          <w:rtl w:val="0"/>
        </w:rPr>
        <w:t xml:space="preserve">cognitive skill</w:t>
      </w:r>
      <w:r w:rsidDel="00000000" w:rsidR="00000000" w:rsidRPr="00000000">
        <w:rPr>
          <w:rtl w:val="0"/>
        </w:rPr>
        <w:t xml:space="preserve"> here is </w:t>
      </w:r>
      <w:r w:rsidDel="00000000" w:rsidR="00000000" w:rsidRPr="00000000">
        <w:rPr>
          <w:i w:val="1"/>
          <w:iCs w:val="1"/>
          <w:rtl w:val="0"/>
        </w:rPr>
        <w:t xml:space="preserve">strategic planning and chunking</w:t>
      </w:r>
      <w:r w:rsidDel="00000000" w:rsidR="00000000" w:rsidRPr="00000000">
        <w:rPr>
          <w:rtl w:val="0"/>
        </w:rPr>
        <w:t xml:space="preserve">: you must plan an efficient sequence (which smaller powers to compute first) and chunk the multiplication into those steps. This is more advanced and might be introduced in enrichment settings or contest preparation. It is </w:t>
      </w:r>
      <w:r w:rsidDel="00000000" w:rsidR="00000000" w:rsidRPr="00000000">
        <w:rPr>
          <w:i w:val="1"/>
          <w:iCs w:val="1"/>
          <w:rtl w:val="0"/>
        </w:rPr>
        <w:t xml:space="preserve">practitioner-supported</w:t>
      </w:r>
      <w:r w:rsidDel="00000000" w:rsidR="00000000" w:rsidRPr="00000000">
        <w:rPr>
          <w:rtl w:val="0"/>
        </w:rPr>
        <w:t xml:space="preserve"> in that mental math competitors deliberately use such methods for speed. For a high school digital platform, teaching this strategy can show students how understanding exponent laws leads to smarter calculation methods. It also reinforces why, for example, powers of 2 are so handy: because doubling repeatedly is the same as splitting exponent into sums of powers of 2 (the binary method).</w:t>
        <w:br w:type="textWrapping"/>
      </w:r>
    </w:p>
    <w:p w:rsidR="00000000" w:rsidDel="00000000" w:rsidP="00000000" w:rsidRDefault="00000000" w:rsidRPr="00000000" w14:paraId="00000565">
      <w:pPr>
        <w:spacing w:after="240" w:before="240" w:lineRule="auto"/>
        <w:rPr/>
      </w:pPr>
      <w:r w:rsidDel="00000000" w:rsidR="00000000" w:rsidRPr="00000000">
        <w:rPr>
          <w:rtl w:val="0"/>
        </w:rPr>
        <w:t xml:space="preserve">To summarize exact techniques: small exponents are handled by </w:t>
      </w:r>
      <w:r w:rsidDel="00000000" w:rsidR="00000000" w:rsidRPr="00000000">
        <w:rPr>
          <w:b w:val="1"/>
          <w:bCs w:val="1"/>
          <w:rtl w:val="0"/>
        </w:rPr>
        <w:t xml:space="preserve">basic sequential multiplication</w:t>
      </w:r>
      <w:r w:rsidDel="00000000" w:rsidR="00000000" w:rsidRPr="00000000">
        <w:rPr>
          <w:rtl w:val="0"/>
        </w:rPr>
        <w:t xml:space="preserve"> or recall, while higher exponents motivate </w:t>
      </w:r>
      <w:r w:rsidDel="00000000" w:rsidR="00000000" w:rsidRPr="00000000">
        <w:rPr>
          <w:b w:val="1"/>
          <w:bCs w:val="1"/>
          <w:rtl w:val="0"/>
        </w:rPr>
        <w:t xml:space="preserve">pattern usage or splitting strategies</w:t>
      </w:r>
      <w:r w:rsidDel="00000000" w:rsidR="00000000" w:rsidRPr="00000000">
        <w:rPr>
          <w:rtl w:val="0"/>
        </w:rPr>
        <w:t xml:space="preserve">. These exact methods assume integer exponents. (Fractional exponents typically involve roots, which we cover in the next section, and those are usually estimated rather than exactly computed in simple form, unless they simplify nicely like $125^{1/3} = 5$.)</w:t>
      </w:r>
    </w:p>
    <w:p w:rsidR="00000000" w:rsidDel="00000000" w:rsidP="00000000" w:rsidRDefault="00000000" w:rsidRPr="00000000" w14:paraId="00000566">
      <w:pPr>
        <w:spacing w:after="240" w:before="240" w:lineRule="auto"/>
        <w:rPr/>
      </w:pPr>
      <w:r w:rsidDel="00000000" w:rsidR="00000000" w:rsidRPr="00000000">
        <w:rPr>
          <w:b w:val="1"/>
          <w:bCs w:val="1"/>
          <w:rtl w:val="0"/>
        </w:rPr>
        <w:t xml:space="preserve">Most effective range:</w:t>
      </w:r>
      <w:r w:rsidDel="00000000" w:rsidR="00000000" w:rsidRPr="00000000">
        <w:rPr>
          <w:rtl w:val="0"/>
        </w:rPr>
        <w:t xml:space="preserve"> Using the above, students can mentally compute powers like $2^n$ up to maybe $n=10$ or $12$, $3^n$ up to $n=5$ or $6$, etc., with some effort. Powers of 10 are trivial (just place zeros). Powers of numbers 11–19 can often be reduced to combinations of smaller known facts (though e.g. $13^4$ is probably beyond reasonable mental calculation without special techniques or exceptional memory). The strategies scale in principle, but practically the numbers get large. Notably, mental math experts sometimes memorize </w:t>
      </w:r>
      <w:r w:rsidDel="00000000" w:rsidR="00000000" w:rsidRPr="00000000">
        <w:rPr>
          <w:b w:val="1"/>
          <w:bCs w:val="1"/>
          <w:rtl w:val="0"/>
        </w:rPr>
        <w:t xml:space="preserve">small prime powers</w:t>
      </w:r>
      <w:r w:rsidDel="00000000" w:rsidR="00000000" w:rsidRPr="00000000">
        <w:rPr>
          <w:rtl w:val="0"/>
        </w:rPr>
        <w:t xml:space="preserve"> (like $2^n, 3^n, 5^n$ for a range of n) or use auxiliary techniques (like logarithmic thinking) for large exponents, but these are beyond typical high school scope. For high schoolers, focusing on base &lt;=10 and exponent &lt;=5 or so is realistic for exact mental calculation in normal settings, which covers many common classroom problems (like computing $2^8$ or $5^4$ for combinatorics or scientific notation). When dealing with very large exponents or bases, estimation becomes crucial.</w:t>
      </w:r>
    </w:p>
    <w:p w:rsidR="00000000" w:rsidDel="00000000" w:rsidP="00000000" w:rsidRDefault="00000000" w:rsidRPr="00000000" w14:paraId="00000567">
      <w:pPr>
        <w:spacing w:after="240" w:before="240" w:lineRule="auto"/>
        <w:rPr/>
      </w:pPr>
      <w:r w:rsidDel="00000000" w:rsidR="00000000" w:rsidRPr="00000000">
        <w:rPr>
          <w:b w:val="1"/>
          <w:bCs w:val="1"/>
          <w:rtl w:val="0"/>
        </w:rPr>
        <w:t xml:space="preserve">Underlying cognitive principles for exponent techniques:</w:t>
      </w:r>
      <w:r w:rsidDel="00000000" w:rsidR="00000000" w:rsidRPr="00000000">
        <w:rPr>
          <w:rtl w:val="0"/>
        </w:rPr>
        <w:t xml:space="preserve"> The primary concepts are </w:t>
      </w:r>
      <w:r w:rsidDel="00000000" w:rsidR="00000000" w:rsidRPr="00000000">
        <w:rPr>
          <w:b w:val="1"/>
          <w:bCs w:val="1"/>
          <w:rtl w:val="0"/>
        </w:rPr>
        <w:t xml:space="preserve">repeated reasoning</w:t>
      </w:r>
      <w:r w:rsidDel="00000000" w:rsidR="00000000" w:rsidRPr="00000000">
        <w:rPr>
          <w:rtl w:val="0"/>
        </w:rPr>
        <w:t xml:space="preserve"> (understanding exponent as repeated multiplication), </w:t>
      </w:r>
      <w:r w:rsidDel="00000000" w:rsidR="00000000" w:rsidRPr="00000000">
        <w:rPr>
          <w:b w:val="1"/>
          <w:bCs w:val="1"/>
          <w:rtl w:val="0"/>
        </w:rPr>
        <w:t xml:space="preserve">pattern observation</w:t>
      </w:r>
      <w:r w:rsidDel="00000000" w:rsidR="00000000" w:rsidRPr="00000000">
        <w:rPr>
          <w:rtl w:val="0"/>
        </w:rPr>
        <w:t xml:space="preserve"> (like noticing doubling patterns or the structure of powers of 10 and 11), and </w:t>
      </w:r>
      <w:r w:rsidDel="00000000" w:rsidR="00000000" w:rsidRPr="00000000">
        <w:rPr>
          <w:b w:val="1"/>
          <w:bCs w:val="1"/>
          <w:rtl w:val="0"/>
        </w:rPr>
        <w:t xml:space="preserve">decomposition of tasks</w:t>
      </w:r>
      <w:r w:rsidDel="00000000" w:rsidR="00000000" w:rsidRPr="00000000">
        <w:rPr>
          <w:rtl w:val="0"/>
        </w:rPr>
        <w:t xml:space="preserve"> (similar to breaking a multiplication into parts, breaking an exponentiation into smaller exponentiations). There is evidence that students often lack good </w:t>
      </w:r>
      <w:r w:rsidDel="00000000" w:rsidR="00000000" w:rsidRPr="00000000">
        <w:rPr>
          <w:i w:val="1"/>
          <w:iCs w:val="1"/>
          <w:rtl w:val="0"/>
        </w:rPr>
        <w:t xml:space="preserve">number sense</w:t>
      </w:r>
      <w:r w:rsidDel="00000000" w:rsidR="00000000" w:rsidRPr="00000000">
        <w:rPr>
          <w:rtl w:val="0"/>
        </w:rPr>
        <w:t xml:space="preserve"> with exponents – they might not realize how quickly values grow. By practicing mental computation of powers, they internalize the scale of growth (e.g. that $2^{10} \approx 10^3$, since 1024 is close to 1000, or that $3^4 = 81$ gives a sense of magnitude). Mental math practitioners emphasize building strong intuition here because it’s easy to go astray (for example, someone might guess $2^{10}$ is “around 100” if they don’t have the pattern ingrained). The sequential and pattern methods also tap into the </w:t>
      </w:r>
      <w:r w:rsidDel="00000000" w:rsidR="00000000" w:rsidRPr="00000000">
        <w:rPr>
          <w:i w:val="1"/>
          <w:iCs w:val="1"/>
          <w:rtl w:val="0"/>
        </w:rPr>
        <w:t xml:space="preserve">phonological loop</w:t>
      </w:r>
      <w:r w:rsidDel="00000000" w:rsidR="00000000" w:rsidRPr="00000000">
        <w:rPr>
          <w:rtl w:val="0"/>
        </w:rPr>
        <w:t xml:space="preserve"> in working memory – one often repeats intermediate numbers mentally (maybe even subvocally) while computing, which is a known component of performing mental arithmetic.</w:t>
      </w:r>
    </w:p>
    <w:p w:rsidR="00000000" w:rsidDel="00000000" w:rsidP="00000000" w:rsidRDefault="00000000" w:rsidRPr="00000000" w14:paraId="00000568">
      <w:pPr>
        <w:pStyle w:val="Heading3"/>
        <w:keepNext w:val="0"/>
        <w:keepLines w:val="0"/>
        <w:spacing w:before="280" w:lineRule="auto"/>
        <w:rPr>
          <w:b w:val="1"/>
          <w:bCs w:val="1"/>
          <w:color w:val="000000"/>
          <w:sz w:val="26"/>
          <w:szCs w:val="26"/>
        </w:rPr>
      </w:pPr>
      <w:bookmarkStart w:colFirst="0" w:colLast="0" w:name="_2n21zsd794dq" w:id="197"/>
      <w:bookmarkEnd w:id="197"/>
      <w:r w:rsidDel="00000000" w:rsidR="00000000" w:rsidRPr="00000000">
        <w:rPr>
          <w:b w:val="1"/>
          <w:bCs w:val="1"/>
          <w:color w:val="000000"/>
          <w:sz w:val="26"/>
          <w:szCs w:val="26"/>
          <w:rtl w:val="0"/>
        </w:rPr>
        <w:t xml:space="preserve">Estimation Techniques for Powers</w:t>
      </w:r>
    </w:p>
    <w:p w:rsidR="00000000" w:rsidDel="00000000" w:rsidP="00000000" w:rsidRDefault="00000000" w:rsidRPr="00000000" w14:paraId="00000569">
      <w:pPr>
        <w:spacing w:after="240" w:before="240" w:lineRule="auto"/>
        <w:rPr/>
      </w:pPr>
      <w:r w:rsidDel="00000000" w:rsidR="00000000" w:rsidRPr="00000000">
        <w:rPr>
          <w:rtl w:val="0"/>
        </w:rPr>
        <w:t xml:space="preserve">Exact computation of powers can quickly become infeasible in one’s head as numbers grow. Therefore, estimation strategies are valuable, especially for larger exponents or for non-integer exponentiation (like estimating $2^{3.5}$ or $1.07^{10}$ for an interest rate scenario). At the high school level, students may encounter problems where they need to approximate an exponential growth without a calculator (e.g. in science or finance contexts). Here are techniques to approximate powers:</w:t>
      </w:r>
    </w:p>
    <w:p w:rsidR="00000000" w:rsidDel="00000000" w:rsidP="00000000" w:rsidRDefault="00000000" w:rsidRPr="00000000" w14:paraId="0000056A">
      <w:pPr>
        <w:numPr>
          <w:ilvl w:val="0"/>
          <w:numId w:val="167"/>
        </w:numPr>
        <w:spacing w:after="0" w:afterAutospacing="0" w:before="240" w:lineRule="auto"/>
        <w:ind w:left="720" w:hanging="360"/>
      </w:pPr>
      <w:r w:rsidDel="00000000" w:rsidR="00000000" w:rsidRPr="00000000">
        <w:rPr>
          <w:b w:val="1"/>
          <w:bCs w:val="1"/>
          <w:rtl w:val="0"/>
        </w:rPr>
        <w:t xml:space="preserve">Bounding and Order-of-Magnitude Estimation:</w:t>
      </w:r>
      <w:r w:rsidDel="00000000" w:rsidR="00000000" w:rsidRPr="00000000">
        <w:rPr>
          <w:rtl w:val="0"/>
        </w:rPr>
        <w:t xml:space="preserve"> This is about locating the power within a range of familiar values. For example, to estimate a large power of 2 or 3, compare it to powers of 10 (since powers of 10 are easily understood as magnitudes). </w:t>
      </w: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b w:val="1"/>
          <w:bCs w:val="1"/>
          <w:rtl w:val="0"/>
        </w:rPr>
        <w:t xml:space="preserve">$2^{15}$</w:t>
      </w:r>
      <w:r w:rsidDel="00000000" w:rsidR="00000000" w:rsidRPr="00000000">
        <w:rPr>
          <w:rtl w:val="0"/>
        </w:rPr>
        <w:t xml:space="preserve"> – we know $2^{10} \approx 10^3 = 1000$ (actually 1024) and each additional power of 2 roughly doubles the value. So $2^{15} = 2^{10} \cdot 2^5 \approx 1000 \cdot 32 = 32,000$. The exact value is 32,768, so our rough estimate 32k is very close (within ~2.3%). Likewise, </w:t>
      </w:r>
      <w:r w:rsidDel="00000000" w:rsidR="00000000" w:rsidRPr="00000000">
        <w:rPr>
          <w:b w:val="1"/>
          <w:bCs w:val="1"/>
          <w:rtl w:val="0"/>
        </w:rPr>
        <w:t xml:space="preserve">$3^8$</w:t>
      </w:r>
      <w:r w:rsidDel="00000000" w:rsidR="00000000" w:rsidRPr="00000000">
        <w:rPr>
          <w:rtl w:val="0"/>
        </w:rPr>
        <w:t xml:space="preserve"> can be gauged by noting $3^8 = (3^4)^2 = 81^2 \approx 80^2 = 6400$ as a quick estimate (actual $3^8 = 6561$). In both cases, we used nearby round figures to get an approximate magnitude. This method often utilizes known reference points: $2^{10} \approx 10^3$, $2^{20} \approx 10^6$ (since $2^{20} = 1,048,576$ which is about a million), or knowing $3^6 = 729 \approx 7.29 \times 10^2$ so, say, $3^{12} \approx (7.29\times 10^2)^2 \approx 5.3 \times 10^5$. These are rough, but they give a sense of scale. This strategy is essentially using </w:t>
      </w:r>
      <w:r w:rsidDel="00000000" w:rsidR="00000000" w:rsidRPr="00000000">
        <w:rPr>
          <w:b w:val="1"/>
          <w:bCs w:val="1"/>
          <w:rtl w:val="0"/>
        </w:rPr>
        <w:t xml:space="preserve">logarithmic comparisons</w:t>
      </w:r>
      <w:r w:rsidDel="00000000" w:rsidR="00000000" w:rsidRPr="00000000">
        <w:rPr>
          <w:rtl w:val="0"/>
        </w:rPr>
        <w:t xml:space="preserve"> without explicitly calculating logarithms – matching the exponential growth against base-10 benchmarks. The underlying skill is understanding growth rates and being comfortable with scientific notation estimates (a form of proportional reasoning on a log scale).</w:t>
        <w:br w:type="textWrapping"/>
      </w:r>
    </w:p>
    <w:p w:rsidR="00000000" w:rsidDel="00000000" w:rsidP="00000000" w:rsidRDefault="00000000" w:rsidRPr="00000000" w14:paraId="0000056B">
      <w:pPr>
        <w:numPr>
          <w:ilvl w:val="0"/>
          <w:numId w:val="167"/>
        </w:numPr>
        <w:spacing w:after="0" w:afterAutospacing="0" w:before="0" w:beforeAutospacing="0" w:lineRule="auto"/>
        <w:ind w:left="720" w:hanging="360"/>
      </w:pPr>
      <w:r w:rsidDel="00000000" w:rsidR="00000000" w:rsidRPr="00000000">
        <w:rPr>
          <w:b w:val="1"/>
          <w:bCs w:val="1"/>
          <w:rtl w:val="0"/>
        </w:rPr>
        <w:t xml:space="preserve">Using the Rule of 72 (for growth/doubling estimates):</w:t>
      </w:r>
      <w:r w:rsidDel="00000000" w:rsidR="00000000" w:rsidRPr="00000000">
        <w:rPr>
          <w:rtl w:val="0"/>
        </w:rPr>
        <w:t xml:space="preserve"> This is a specific heuristic often taught in finance, but it illustrates an exponent estimation. The </w:t>
      </w:r>
      <w:r w:rsidDel="00000000" w:rsidR="00000000" w:rsidRPr="00000000">
        <w:rPr>
          <w:i w:val="1"/>
          <w:iCs w:val="1"/>
          <w:rtl w:val="0"/>
        </w:rPr>
        <w:t xml:space="preserve">Rule of 72</w:t>
      </w:r>
      <w:r w:rsidDel="00000000" w:rsidR="00000000" w:rsidRPr="00000000">
        <w:rPr>
          <w:rtl w:val="0"/>
        </w:rPr>
        <w:t xml:space="preserve"> states that to estimate the doubling time (in periods) for a growth rate, you divide 72 by the percentage rate. For example, at 6% growth, doubling takes about $72/6 = 12$ periods. This is derived from the approximation $\ln(2) \approx 0.693 \approx 72%$ on a log base 10 or continuous compounding basis. While not directly a method to compute $1.06^{12}$, it tells us $1.06^{12} \approx 2$. In general, it’s leveraging a linear approximation to $\log(1+r)$. For high schoolers, this rule might come up in an economics or biology context, but it demonstrates a broader point: </w:t>
      </w:r>
      <w:r w:rsidDel="00000000" w:rsidR="00000000" w:rsidRPr="00000000">
        <w:rPr>
          <w:i w:val="1"/>
          <w:iCs w:val="1"/>
          <w:rtl w:val="0"/>
        </w:rPr>
        <w:t xml:space="preserve">linearizing</w:t>
      </w:r>
      <w:r w:rsidDel="00000000" w:rsidR="00000000" w:rsidRPr="00000000">
        <w:rPr>
          <w:rtl w:val="0"/>
        </w:rPr>
        <w:t xml:space="preserve"> exponentials for small rates. If a student needed to approximate </w:t>
      </w:r>
      <w:r w:rsidDel="00000000" w:rsidR="00000000" w:rsidRPr="00000000">
        <w:rPr>
          <w:b w:val="1"/>
          <w:bCs w:val="1"/>
          <w:rtl w:val="0"/>
        </w:rPr>
        <w:t xml:space="preserve">$(1.07)^{10}$ (7% growth for 10 years)</w:t>
      </w:r>
      <w:r w:rsidDel="00000000" w:rsidR="00000000" w:rsidRPr="00000000">
        <w:rPr>
          <w:rtl w:val="0"/>
        </w:rPr>
        <w:t xml:space="preserve">, they could note that 7% for 10 years should a bit less than doubling (since $72/7 \approx 10.3$ years to double). They might guess around 2.0 minus a little. Indeed, $(1.07)^{10} \approx 1.967$. This kind of heuristic uses proportional thinking and knowledge of the nature of $e^x$ or $\log$ for approximation. While the rule of 72 is domain-specific, it is an accessible application of exponent estimation at a high school level, showing how to get one significant figure quickly.</w:t>
        <w:br w:type="textWrapping"/>
      </w:r>
    </w:p>
    <w:p w:rsidR="00000000" w:rsidDel="00000000" w:rsidP="00000000" w:rsidRDefault="00000000" w:rsidRPr="00000000" w14:paraId="0000056C">
      <w:pPr>
        <w:numPr>
          <w:ilvl w:val="0"/>
          <w:numId w:val="167"/>
        </w:numPr>
        <w:spacing w:after="0" w:afterAutospacing="0" w:before="0" w:beforeAutospacing="0" w:lineRule="auto"/>
        <w:ind w:left="720" w:hanging="360"/>
      </w:pPr>
      <w:r w:rsidDel="00000000" w:rsidR="00000000" w:rsidRPr="00000000">
        <w:rPr>
          <w:b w:val="1"/>
          <w:bCs w:val="1"/>
          <w:rtl w:val="0"/>
        </w:rPr>
        <w:t xml:space="preserve">Binomial Approximation for $(1 + r)^n$:</w:t>
      </w:r>
      <w:r w:rsidDel="00000000" w:rsidR="00000000" w:rsidRPr="00000000">
        <w:rPr>
          <w:rtl w:val="0"/>
        </w:rPr>
        <w:t xml:space="preserve"> For relatively small $r$ and moderate $n$, one can use the first terms of the binomial expansion or Taylor series. Specifically, $(1+r)^n \approx 1 + nr$ if $nr$ is small (this is the first-order approximation, essentially linear growth). If more accuracy is needed, include the quadratic term: $\approx 1 + nr + \frac{n(n-1)}{2}r^2$. High school students sometimes use a simpler form of this when estimating things like $(1.05)^2 \approx 1 + 2(0.05) + \ldots = 1.10$ (actual 1.1025). For slightly larger $n$, this gets less accurate, but consider **$(1.02)^{10}$: $n r = 0.2$, $n(n-1)r^2/2 = 10</w:t>
      </w:r>
      <w:r w:rsidDel="00000000" w:rsidR="00000000" w:rsidRPr="00000000">
        <w:rPr>
          <w:i w:val="1"/>
          <w:iCs w:val="1"/>
          <w:rtl w:val="0"/>
        </w:rPr>
        <w:t xml:space="preserve">9</w:t>
      </w:r>
      <w:r w:rsidDel="00000000" w:rsidR="00000000" w:rsidRPr="00000000">
        <w:rPr>
          <w:rtl w:val="0"/>
        </w:rPr>
        <w:t xml:space="preserve">(0.0004)/2 = 0.018$, so $(1.02)^{10} \approx 1 + 0.2 + 0.018 = 1.218$ (actual $1.219$). This is a pretty close estimate (within 0.1%). The cognitive skill here is </w:t>
      </w:r>
      <w:r w:rsidDel="00000000" w:rsidR="00000000" w:rsidRPr="00000000">
        <w:rPr>
          <w:i w:val="1"/>
          <w:iCs w:val="1"/>
          <w:rtl w:val="0"/>
        </w:rPr>
        <w:t xml:space="preserve">polynomial approximation</w:t>
      </w:r>
      <w:r w:rsidDel="00000000" w:rsidR="00000000" w:rsidRPr="00000000">
        <w:rPr>
          <w:rtl w:val="0"/>
        </w:rPr>
        <w:t xml:space="preserve"> and understanding how compounding accumulates. It’s a bit advanced for mental math unless the numbers are easy, but it reinforces conceptual understanding of exponentials as well.</w:t>
        <w:br w:type="textWrapping"/>
      </w:r>
    </w:p>
    <w:p w:rsidR="00000000" w:rsidDel="00000000" w:rsidP="00000000" w:rsidRDefault="00000000" w:rsidRPr="00000000" w14:paraId="0000056D">
      <w:pPr>
        <w:numPr>
          <w:ilvl w:val="0"/>
          <w:numId w:val="167"/>
        </w:numPr>
        <w:spacing w:after="240" w:before="0" w:beforeAutospacing="0" w:lineRule="auto"/>
        <w:ind w:left="720" w:hanging="360"/>
      </w:pPr>
      <w:r w:rsidDel="00000000" w:rsidR="00000000" w:rsidRPr="00000000">
        <w:rPr>
          <w:b w:val="1"/>
          <w:bCs w:val="1"/>
          <w:rtl w:val="0"/>
        </w:rPr>
        <w:t xml:space="preserve">Logarithmic Mental Math (Advanced):</w:t>
      </w:r>
      <w:r w:rsidDel="00000000" w:rsidR="00000000" w:rsidRPr="00000000">
        <w:rPr>
          <w:rtl w:val="0"/>
        </w:rPr>
        <w:t xml:space="preserve"> Expert calculators sometimes effectively use logs in their head to estimate arbitrary exponentials. For example, to estimate </w:t>
      </w:r>
      <w:r w:rsidDel="00000000" w:rsidR="00000000" w:rsidRPr="00000000">
        <w:rPr>
          <w:b w:val="1"/>
          <w:bCs w:val="1"/>
          <w:rtl w:val="0"/>
        </w:rPr>
        <w:t xml:space="preserve">$2^{0.5}$</w:t>
      </w:r>
      <w:r w:rsidDel="00000000" w:rsidR="00000000" w:rsidRPr="00000000">
        <w:rPr>
          <w:rtl w:val="0"/>
        </w:rPr>
        <w:t xml:space="preserve"> (which is $\sqrt{2}$), one might recall $\log_{10}(2) \approx 0.3010$, so $\log_{10}(2^{0.5}) = 0.5 \times 0.3010 = 0.1505$. Then $10^{0.1505} \approx 1.414$ (since $\log_{10}(1.414) \approx 0.1505$ indeed). Doing this entirely mentally is quite challenging, but the idea can be simplified for certain cases: e.g., knowing that $2^{10} \approx 10^3$ gives a quick mental conversion between base-2 and base-10 scales. The </w:t>
      </w:r>
      <w:r w:rsidDel="00000000" w:rsidR="00000000" w:rsidRPr="00000000">
        <w:rPr>
          <w:i w:val="1"/>
          <w:iCs w:val="1"/>
          <w:rtl w:val="0"/>
        </w:rPr>
        <w:t xml:space="preserve">Grey Matters</w:t>
      </w:r>
      <w:r w:rsidDel="00000000" w:rsidR="00000000" w:rsidRPr="00000000">
        <w:rPr>
          <w:rtl w:val="0"/>
        </w:rPr>
        <w:t xml:space="preserve"> mental math community has even discussed methods to calculate powers like $e^x$ in your head by turning the problem into a logarithm (multiplying by constants), but these involve elaborate steps and memorized constants (e.g. $\log_{10}(e) \approx 0.4343$) that go beyond typical high school needs. They fall under </w:t>
      </w:r>
      <w:r w:rsidDel="00000000" w:rsidR="00000000" w:rsidRPr="00000000">
        <w:rPr>
          <w:i w:val="1"/>
          <w:iCs w:val="1"/>
          <w:rtl w:val="0"/>
        </w:rPr>
        <w:t xml:space="preserve">competition-only tricks</w:t>
      </w:r>
      <w:r w:rsidDel="00000000" w:rsidR="00000000" w:rsidRPr="00000000">
        <w:rPr>
          <w:rtl w:val="0"/>
        </w:rPr>
        <w:t xml:space="preserve">, which we are advised to avoid here. So while logs are the mathematically general way to handle any exponent, for mental estimation we rely on simpler analogies and reference points as described above.</w:t>
        <w:br w:type="textWrapping"/>
      </w:r>
    </w:p>
    <w:p w:rsidR="00000000" w:rsidDel="00000000" w:rsidP="00000000" w:rsidRDefault="00000000" w:rsidRPr="00000000" w14:paraId="0000056E">
      <w:pPr>
        <w:spacing w:after="240" w:before="240" w:lineRule="auto"/>
        <w:rPr/>
      </w:pPr>
      <w:r w:rsidDel="00000000" w:rsidR="00000000" w:rsidRPr="00000000">
        <w:rPr>
          <w:rtl w:val="0"/>
        </w:rPr>
        <w:t xml:space="preserve">In practice, when high school students face exponent estimation, it’s often in contexts like </w:t>
      </w:r>
      <w:r w:rsidDel="00000000" w:rsidR="00000000" w:rsidRPr="00000000">
        <w:rPr>
          <w:i w:val="1"/>
          <w:iCs w:val="1"/>
          <w:rtl w:val="0"/>
        </w:rPr>
        <w:t xml:space="preserve">“How large is $2^{30}$ approximately?”</w:t>
      </w:r>
      <w:r w:rsidDel="00000000" w:rsidR="00000000" w:rsidRPr="00000000">
        <w:rPr>
          <w:rtl w:val="0"/>
        </w:rPr>
        <w:t xml:space="preserve"> or </w:t>
      </w:r>
      <w:r w:rsidDel="00000000" w:rsidR="00000000" w:rsidRPr="00000000">
        <w:rPr>
          <w:i w:val="1"/>
          <w:iCs w:val="1"/>
          <w:rtl w:val="0"/>
        </w:rPr>
        <w:t xml:space="preserve">“If a population triples every decade, roughly how many times bigger will it be in 50 years?”</w:t>
      </w:r>
      <w:r w:rsidDel="00000000" w:rsidR="00000000" w:rsidRPr="00000000">
        <w:rPr>
          <w:rtl w:val="0"/>
        </w:rPr>
        <w:t xml:space="preserve">. For the first, one could do $2^{30} = (2^{10})^3 \approx (10^3)^3 = 10^9 = one billion$ (and indeed $2^{30} \approx 1.07 \times 10^9$) – a very handy approximation. For the second, tripling per decade is factor $3^5$ in 50 years; one might estimate $3^5 \approx 3^4 \cdot 3 = 81 \cdot 3 \approx 243$. These kind of rough calculations use the combination of </w:t>
      </w:r>
      <w:r w:rsidDel="00000000" w:rsidR="00000000" w:rsidRPr="00000000">
        <w:rPr>
          <w:b w:val="1"/>
          <w:bCs w:val="1"/>
          <w:rtl w:val="0"/>
        </w:rPr>
        <w:t xml:space="preserve">known exact small powers</w:t>
      </w:r>
      <w:r w:rsidDel="00000000" w:rsidR="00000000" w:rsidRPr="00000000">
        <w:rPr>
          <w:rtl w:val="0"/>
        </w:rPr>
        <w:t xml:space="preserve"> and intuitive scaling for bigger ones.</w:t>
      </w:r>
    </w:p>
    <w:p w:rsidR="00000000" w:rsidDel="00000000" w:rsidP="00000000" w:rsidRDefault="00000000" w:rsidRPr="00000000" w14:paraId="0000056F">
      <w:pPr>
        <w:spacing w:after="240" w:before="240" w:lineRule="auto"/>
        <w:rPr/>
      </w:pPr>
      <w:r w:rsidDel="00000000" w:rsidR="00000000" w:rsidRPr="00000000">
        <w:rPr>
          <w:b w:val="1"/>
          <w:bCs w:val="1"/>
          <w:rtl w:val="0"/>
        </w:rPr>
        <w:t xml:space="preserve">Accuracy and use cases:</w:t>
      </w:r>
      <w:r w:rsidDel="00000000" w:rsidR="00000000" w:rsidRPr="00000000">
        <w:rPr>
          <w:rtl w:val="0"/>
        </w:rPr>
        <w:t xml:space="preserve"> Estimation strategies for powers can often get within a few percent of the true value, which is usually sufficient for real-world applications or Fermi-problem style reasoning. In educational settings, these strategies are used to check whether an exact answer is reasonable (e.g., knowing $5^6 = 15,625$, if someone got 156,250, they know they misplaced a decimal). They are also critical when dealing with </w:t>
      </w:r>
      <w:r w:rsidDel="00000000" w:rsidR="00000000" w:rsidRPr="00000000">
        <w:rPr>
          <w:i w:val="1"/>
          <w:iCs w:val="1"/>
          <w:rtl w:val="0"/>
        </w:rPr>
        <w:t xml:space="preserve">roots</w:t>
      </w:r>
      <w:r w:rsidDel="00000000" w:rsidR="00000000" w:rsidRPr="00000000">
        <w:rPr>
          <w:rtl w:val="0"/>
        </w:rPr>
        <w:t xml:space="preserve">, which are effectively fractional exponents – which we will address next.</w:t>
      </w:r>
    </w:p>
    <w:p w:rsidR="00000000" w:rsidDel="00000000" w:rsidP="00000000" w:rsidRDefault="00000000" w:rsidRPr="00000000" w14:paraId="00000570">
      <w:pPr>
        <w:spacing w:after="240" w:before="240" w:lineRule="auto"/>
        <w:rPr/>
      </w:pPr>
      <w:r w:rsidDel="00000000" w:rsidR="00000000" w:rsidRPr="00000000">
        <w:rPr>
          <w:b w:val="1"/>
          <w:bCs w:val="1"/>
          <w:rtl w:val="0"/>
        </w:rPr>
        <w:t xml:space="preserve">Underlying cognitive skills for exponent estimation:</w:t>
      </w:r>
      <w:r w:rsidDel="00000000" w:rsidR="00000000" w:rsidRPr="00000000">
        <w:rPr>
          <w:rtl w:val="0"/>
        </w:rPr>
        <w:t xml:space="preserve"> </w:t>
      </w:r>
      <w:r w:rsidDel="00000000" w:rsidR="00000000" w:rsidRPr="00000000">
        <w:rPr>
          <w:i w:val="1"/>
          <w:iCs w:val="1"/>
          <w:rtl w:val="0"/>
        </w:rPr>
        <w:t xml:space="preserve">Proportional reasoning</w:t>
      </w:r>
      <w:r w:rsidDel="00000000" w:rsidR="00000000" w:rsidRPr="00000000">
        <w:rPr>
          <w:rtl w:val="0"/>
        </w:rPr>
        <w:t xml:space="preserve"> and </w:t>
      </w:r>
      <w:r w:rsidDel="00000000" w:rsidR="00000000" w:rsidRPr="00000000">
        <w:rPr>
          <w:i w:val="1"/>
          <w:iCs w:val="1"/>
          <w:rtl w:val="0"/>
        </w:rPr>
        <w:t xml:space="preserve">scale sense</w:t>
      </w:r>
      <w:r w:rsidDel="00000000" w:rsidR="00000000" w:rsidRPr="00000000">
        <w:rPr>
          <w:rtl w:val="0"/>
        </w:rPr>
        <w:t xml:space="preserve"> are crucial. Students must leverage their understanding of how quickly exponentials grow and use linear approximations wisely. The strategies above often simplify a complex exponential growth into a multiplication or addition problem that is easier to grasp (e.g., using the rule of 72 turns an exponential time problem into a single division). This aligns with the idea of </w:t>
      </w:r>
      <w:r w:rsidDel="00000000" w:rsidR="00000000" w:rsidRPr="00000000">
        <w:rPr>
          <w:b w:val="1"/>
          <w:bCs w:val="1"/>
          <w:rtl w:val="0"/>
        </w:rPr>
        <w:t xml:space="preserve">translation strategies</w:t>
      </w:r>
      <w:r w:rsidDel="00000000" w:rsidR="00000000" w:rsidRPr="00000000">
        <w:rPr>
          <w:rtl w:val="0"/>
        </w:rPr>
        <w:t xml:space="preserve"> in estimation research – translating a hard problem into a different representation. However, research has found that students have difficulty using number sense for exponents, indicating that explicit teaching of these estimation tricks can be valuable. It helps bridge their intuitive linear thinking with the nonlinear reality of exponentials.</w:t>
      </w:r>
    </w:p>
    <w:p w:rsidR="00000000" w:rsidDel="00000000" w:rsidP="00000000" w:rsidRDefault="00000000" w:rsidRPr="00000000" w14:paraId="00000571">
      <w:pPr>
        <w:spacing w:after="240" w:before="240" w:lineRule="auto"/>
        <w:rPr/>
      </w:pPr>
      <w:r w:rsidDel="00000000" w:rsidR="00000000" w:rsidRPr="00000000">
        <w:rPr>
          <w:rtl w:val="0"/>
        </w:rPr>
        <w:t xml:space="preserve">Lastly, it’s worth noting that while we have focused on </w:t>
      </w:r>
      <w:r w:rsidDel="00000000" w:rsidR="00000000" w:rsidRPr="00000000">
        <w:rPr>
          <w:i w:val="1"/>
          <w:iCs w:val="1"/>
          <w:rtl w:val="0"/>
        </w:rPr>
        <w:t xml:space="preserve">positive integer exponents</w:t>
      </w:r>
      <w:r w:rsidDel="00000000" w:rsidR="00000000" w:rsidRPr="00000000">
        <w:rPr>
          <w:rtl w:val="0"/>
        </w:rPr>
        <w:t xml:space="preserve">, mental math experts can sometimes handle negative exponents (which involve reciprocals, like $2^{-3} = 1/8$) or fractional exponents if they correspond to common roots (e.g. $16^{0.5} = 4$ exactly, or $27^{1/3} = 3$). Those tie directly into root calculations, which we cover in the next section.</w:t>
      </w:r>
    </w:p>
    <w:p w:rsidR="00000000" w:rsidDel="00000000" w:rsidP="00000000" w:rsidRDefault="00000000" w:rsidRPr="00000000" w14:paraId="00000572">
      <w:pPr>
        <w:pStyle w:val="Heading2"/>
        <w:keepNext w:val="0"/>
        <w:keepLines w:val="0"/>
        <w:spacing w:after="80" w:lineRule="auto"/>
        <w:rPr>
          <w:b w:val="1"/>
          <w:bCs w:val="1"/>
          <w:sz w:val="34"/>
          <w:szCs w:val="34"/>
        </w:rPr>
      </w:pPr>
      <w:bookmarkStart w:colFirst="0" w:colLast="0" w:name="_rfoeps4dp7iw" w:id="198"/>
      <w:bookmarkEnd w:id="198"/>
      <w:r w:rsidDel="00000000" w:rsidR="00000000" w:rsidRPr="00000000">
        <w:rPr>
          <w:rFonts w:ascii="Arial Unicode MS" w:cs="Arial Unicode MS" w:eastAsia="Arial Unicode MS" w:hAnsi="Arial Unicode MS"/>
          <w:b w:val="1"/>
          <w:bCs w:val="1"/>
          <w:sz w:val="34"/>
          <w:szCs w:val="34"/>
          <w:rtl w:val="0"/>
        </w:rPr>
        <w:t xml:space="preserve">3. Square Roots and Other Roots (Mental Calculation of √ and ∛)</w:t>
      </w:r>
    </w:p>
    <w:p w:rsidR="00000000" w:rsidDel="00000000" w:rsidP="00000000" w:rsidRDefault="00000000" w:rsidRPr="00000000" w14:paraId="00000573">
      <w:pPr>
        <w:spacing w:after="240" w:before="240" w:lineRule="auto"/>
        <w:rPr/>
      </w:pPr>
      <w:r w:rsidDel="00000000" w:rsidR="00000000" w:rsidRPr="00000000">
        <w:rPr>
          <w:rFonts w:ascii="Arial Unicode MS" w:cs="Arial Unicode MS" w:eastAsia="Arial Unicode MS" w:hAnsi="Arial Unicode MS"/>
          <w:rtl w:val="0"/>
        </w:rPr>
        <w:t xml:space="preserve">Finding square roots (√) or cube roots (∛), especially of numbers that are not perfect powers, is one of the more challenging mental math tasks. In fact, extracting roots of large numbers is a standard category in mental calculation competitions, and top competitors can even find 5-decimal-place roots of 6-digit numbers – an extraordinary feat that relies on advanced techniques and significant practice. For high school students, however, the focus is typically on two things: </w:t>
      </w:r>
      <w:r w:rsidDel="00000000" w:rsidR="00000000" w:rsidRPr="00000000">
        <w:rPr>
          <w:b w:val="1"/>
          <w:bCs w:val="1"/>
          <w:rtl w:val="0"/>
        </w:rPr>
        <w:t xml:space="preserve">(a)</w:t>
      </w:r>
      <w:r w:rsidDel="00000000" w:rsidR="00000000" w:rsidRPr="00000000">
        <w:rPr>
          <w:rtl w:val="0"/>
        </w:rPr>
        <w:t xml:space="preserve"> recognizing perfect squares and cubes to find exact roots, and </w:t>
      </w:r>
      <w:r w:rsidDel="00000000" w:rsidR="00000000" w:rsidRPr="00000000">
        <w:rPr>
          <w:b w:val="1"/>
          <w:bCs w:val="1"/>
          <w:rtl w:val="0"/>
        </w:rPr>
        <w:t xml:space="preserve">(b)</w:t>
      </w:r>
      <w:r w:rsidDel="00000000" w:rsidR="00000000" w:rsidRPr="00000000">
        <w:rPr>
          <w:rtl w:val="0"/>
        </w:rPr>
        <w:t xml:space="preserve"> estimating the value of non-perfect roots to about 1 or 2 decimal places. Both skills are important: exact roots are needed in algebra (e.g., simplifying $\sqrt{196} = 14$), while estimation of roots fosters number sense (e.g., knowing $\sqrt{45}$ is a little over 6.7).</w:t>
      </w:r>
    </w:p>
    <w:p w:rsidR="00000000" w:rsidDel="00000000" w:rsidP="00000000" w:rsidRDefault="00000000" w:rsidRPr="00000000" w14:paraId="00000574">
      <w:pPr>
        <w:spacing w:after="240" w:before="240" w:lineRule="auto"/>
        <w:rPr/>
      </w:pPr>
      <w:r w:rsidDel="00000000" w:rsidR="00000000" w:rsidRPr="00000000">
        <w:rPr>
          <w:rtl w:val="0"/>
        </w:rPr>
        <w:t xml:space="preserve">We will discuss methods for </w:t>
      </w:r>
      <w:r w:rsidDel="00000000" w:rsidR="00000000" w:rsidRPr="00000000">
        <w:rPr>
          <w:b w:val="1"/>
          <w:bCs w:val="1"/>
          <w:rtl w:val="0"/>
        </w:rPr>
        <w:t xml:space="preserve">exact mental root calculation</w:t>
      </w:r>
      <w:r w:rsidDel="00000000" w:rsidR="00000000" w:rsidRPr="00000000">
        <w:rPr>
          <w:rtl w:val="0"/>
        </w:rPr>
        <w:t xml:space="preserve"> (for perfect squares/cubes and certain simple surds) and </w:t>
      </w:r>
      <w:r w:rsidDel="00000000" w:rsidR="00000000" w:rsidRPr="00000000">
        <w:rPr>
          <w:b w:val="1"/>
          <w:bCs w:val="1"/>
          <w:rtl w:val="0"/>
        </w:rPr>
        <w:t xml:space="preserve">estimation techniques</w:t>
      </w:r>
      <w:r w:rsidDel="00000000" w:rsidR="00000000" w:rsidRPr="00000000">
        <w:rPr>
          <w:rtl w:val="0"/>
        </w:rPr>
        <w:t xml:space="preserve"> for non-integer roots.</w:t>
      </w:r>
    </w:p>
    <w:p w:rsidR="00000000" w:rsidDel="00000000" w:rsidP="00000000" w:rsidRDefault="00000000" w:rsidRPr="00000000" w14:paraId="00000575">
      <w:pPr>
        <w:pStyle w:val="Heading3"/>
        <w:keepNext w:val="0"/>
        <w:keepLines w:val="0"/>
        <w:spacing w:before="280" w:lineRule="auto"/>
        <w:rPr>
          <w:b w:val="1"/>
          <w:bCs w:val="1"/>
          <w:color w:val="000000"/>
          <w:sz w:val="26"/>
          <w:szCs w:val="26"/>
        </w:rPr>
      </w:pPr>
      <w:bookmarkStart w:colFirst="0" w:colLast="0" w:name="_w6cxazxlnmr1" w:id="199"/>
      <w:bookmarkEnd w:id="199"/>
      <w:r w:rsidDel="00000000" w:rsidR="00000000" w:rsidRPr="00000000">
        <w:rPr>
          <w:b w:val="1"/>
          <w:bCs w:val="1"/>
          <w:color w:val="000000"/>
          <w:sz w:val="26"/>
          <w:szCs w:val="26"/>
          <w:rtl w:val="0"/>
        </w:rPr>
        <w:t xml:space="preserve">Exact Techniques for Root Extraction</w:t>
      </w:r>
    </w:p>
    <w:p w:rsidR="00000000" w:rsidDel="00000000" w:rsidP="00000000" w:rsidRDefault="00000000" w:rsidRPr="00000000" w14:paraId="00000576">
      <w:pPr>
        <w:numPr>
          <w:ilvl w:val="0"/>
          <w:numId w:val="64"/>
        </w:numPr>
        <w:spacing w:after="0" w:afterAutospacing="0" w:before="240" w:lineRule="auto"/>
        <w:ind w:left="720" w:hanging="360"/>
      </w:pPr>
      <w:r w:rsidDel="00000000" w:rsidR="00000000" w:rsidRPr="00000000">
        <w:rPr>
          <w:b w:val="1"/>
          <w:bCs w:val="1"/>
          <w:rtl w:val="0"/>
        </w:rPr>
        <w:t xml:space="preserve">Recognition of Perfect Powers:</w:t>
      </w:r>
      <w:r w:rsidDel="00000000" w:rsidR="00000000" w:rsidRPr="00000000">
        <w:rPr>
          <w:rtl w:val="0"/>
        </w:rPr>
        <w:t xml:space="preserve"> The simplest exact method is knowing by heart the common perfect squares and cubes. For example, a student who immediately recognizes </w:t>
      </w:r>
      <w:r w:rsidDel="00000000" w:rsidR="00000000" w:rsidRPr="00000000">
        <w:rPr>
          <w:b w:val="1"/>
          <w:bCs w:val="1"/>
          <w:rtl w:val="0"/>
        </w:rPr>
        <w:t xml:space="preserve">$\sqrt{196} = 14$</w:t>
      </w:r>
      <w:r w:rsidDel="00000000" w:rsidR="00000000" w:rsidRPr="00000000">
        <w:rPr>
          <w:rtl w:val="0"/>
        </w:rPr>
        <w:t xml:space="preserve"> or </w:t>
      </w:r>
      <w:r w:rsidDel="00000000" w:rsidR="00000000" w:rsidRPr="00000000">
        <w:rPr>
          <w:b w:val="1"/>
          <w:bCs w:val="1"/>
          <w:rtl w:val="0"/>
        </w:rPr>
        <w:t xml:space="preserve">$\sqrt{225} = 15$</w:t>
      </w:r>
      <w:r w:rsidDel="00000000" w:rsidR="00000000" w:rsidRPr="00000000">
        <w:rPr>
          <w:rtl w:val="0"/>
        </w:rPr>
        <w:t xml:space="preserve"> is using recall. Likewise, $\sqrt{144} = 12$, $\sqrt{169} = 13$, etc., and for cubes: $\sqrt[3]{125} = 5$, $\sqrt[3]{64} = 4$. This is straightforward and relies on memorization (which overlaps with knowing those squares and cubes as we discussed earlier). Many high schoolers memorize at least $1^2$ through $20^2$; from that list, they can quickly identify if a given number is a perfect square in that range. Similarly, knowing $1^3$ through $10^3$ covers cubes up to 1000, which helps identify common perfect cubes. If a number falls outside these, they might factor it or use other strategies. This is </w:t>
      </w:r>
      <w:r w:rsidDel="00000000" w:rsidR="00000000" w:rsidRPr="00000000">
        <w:rPr>
          <w:i w:val="1"/>
          <w:iCs w:val="1"/>
          <w:rtl w:val="0"/>
        </w:rPr>
        <w:t xml:space="preserve">exact</w:t>
      </w:r>
      <w:r w:rsidDel="00000000" w:rsidR="00000000" w:rsidRPr="00000000">
        <w:rPr>
          <w:rtl w:val="0"/>
        </w:rPr>
        <w:t xml:space="preserve"> and essentially instant for those who have the knowledge. Underlying skill: </w:t>
      </w:r>
      <w:r w:rsidDel="00000000" w:rsidR="00000000" w:rsidRPr="00000000">
        <w:rPr>
          <w:b w:val="1"/>
          <w:bCs w:val="1"/>
          <w:rtl w:val="0"/>
        </w:rPr>
        <w:t xml:space="preserve">memory retrieval</w:t>
      </w:r>
      <w:r w:rsidDel="00000000" w:rsidR="00000000" w:rsidRPr="00000000">
        <w:rPr>
          <w:rtl w:val="0"/>
        </w:rPr>
        <w:t xml:space="preserve"> and </w:t>
      </w:r>
      <w:r w:rsidDel="00000000" w:rsidR="00000000" w:rsidRPr="00000000">
        <w:rPr>
          <w:b w:val="1"/>
          <w:bCs w:val="1"/>
          <w:rtl w:val="0"/>
        </w:rPr>
        <w:t xml:space="preserve">pattern recognition</w:t>
      </w:r>
      <w:r w:rsidDel="00000000" w:rsidR="00000000" w:rsidRPr="00000000">
        <w:rPr>
          <w:rtl w:val="0"/>
        </w:rPr>
        <w:t xml:space="preserve"> (for instance, noticing a number ends in 6 and matches the pattern of a perfect square ending in 6, which could hint at its root ending in 4 or 6).</w:t>
        <w:br w:type="textWrapping"/>
      </w:r>
    </w:p>
    <w:p w:rsidR="00000000" w:rsidDel="00000000" w:rsidP="00000000" w:rsidRDefault="00000000" w:rsidRPr="00000000" w14:paraId="00000577">
      <w:pPr>
        <w:numPr>
          <w:ilvl w:val="0"/>
          <w:numId w:val="64"/>
        </w:numPr>
        <w:spacing w:after="0" w:afterAutospacing="0" w:before="0" w:beforeAutospacing="0" w:lineRule="auto"/>
        <w:ind w:left="720" w:hanging="360"/>
      </w:pPr>
      <w:r w:rsidDel="00000000" w:rsidR="00000000" w:rsidRPr="00000000">
        <w:rPr>
          <w:b w:val="1"/>
          <w:bCs w:val="1"/>
          <w:rtl w:val="0"/>
        </w:rPr>
        <w:t xml:space="preserve">Mental Square Root Algorithm (Two-Digit-at-a-Time Method):</w:t>
      </w:r>
      <w:r w:rsidDel="00000000" w:rsidR="00000000" w:rsidRPr="00000000">
        <w:rPr>
          <w:rtl w:val="0"/>
        </w:rPr>
        <w:t xml:space="preserve"> There is a known procedure (analogous to the longhand square root algorithm) that can be done mentally for not-too-large numbers, which combines pattern recognition with a stepwise approach. A prominent example is the method showcased by Presh Talwalkar (MindYourDecisions) for </w:t>
      </w:r>
      <w:r w:rsidDel="00000000" w:rsidR="00000000" w:rsidRPr="00000000">
        <w:rPr>
          <w:b w:val="1"/>
          <w:bCs w:val="1"/>
          <w:rtl w:val="0"/>
        </w:rPr>
        <w:t xml:space="preserve">finding a two-digit square root</w:t>
      </w:r>
      <w:r w:rsidDel="00000000" w:rsidR="00000000" w:rsidRPr="00000000">
        <w:rPr>
          <w:rtl w:val="0"/>
        </w:rPr>
        <w:t xml:space="preserve"> of a 4- or 5-digit perfect square. The procedure is:</w:t>
        <w:br w:type="textWrapping"/>
      </w:r>
    </w:p>
    <w:p w:rsidR="00000000" w:rsidDel="00000000" w:rsidP="00000000" w:rsidRDefault="00000000" w:rsidRPr="00000000" w14:paraId="00000578">
      <w:pPr>
        <w:numPr>
          <w:ilvl w:val="1"/>
          <w:numId w:val="64"/>
        </w:numPr>
        <w:spacing w:after="0" w:afterAutospacing="0" w:before="0" w:beforeAutospacing="0" w:lineRule="auto"/>
        <w:ind w:left="1440" w:hanging="360"/>
      </w:pPr>
      <w:r w:rsidDel="00000000" w:rsidR="00000000" w:rsidRPr="00000000">
        <w:rPr>
          <w:b w:val="1"/>
          <w:bCs w:val="1"/>
          <w:rtl w:val="0"/>
        </w:rPr>
        <w:t xml:space="preserve">Last-digit check:</w:t>
      </w:r>
      <w:r w:rsidDel="00000000" w:rsidR="00000000" w:rsidRPr="00000000">
        <w:rPr>
          <w:rtl w:val="0"/>
        </w:rPr>
        <w:t xml:space="preserve"> Look at the last digit of the number and determine the possible last digit(s) of the root. (For instance, if a number ends in 5, the root must end in 5; if it ends in 6, the root must end in 4 or 6, etc., using the fact that $x^2$ ending digits have specific patterns.) Call the possible last digit of the root </w:t>
      </w:r>
      <w:r w:rsidDel="00000000" w:rsidR="00000000" w:rsidRPr="00000000">
        <w:rPr>
          <w:i w:val="1"/>
          <w:iCs w:val="1"/>
          <w:rtl w:val="0"/>
        </w:rPr>
        <w:t xml:space="preserve">B</w:t>
      </w:r>
      <w:r w:rsidDel="00000000" w:rsidR="00000000" w:rsidRPr="00000000">
        <w:rPr>
          <w:rtl w:val="0"/>
        </w:rPr>
        <w:t xml:space="preserve"> (if there are two options, B and B').</w:t>
        <w:br w:type="textWrapping"/>
      </w:r>
    </w:p>
    <w:p w:rsidR="00000000" w:rsidDel="00000000" w:rsidP="00000000" w:rsidRDefault="00000000" w:rsidRPr="00000000" w14:paraId="00000579">
      <w:pPr>
        <w:numPr>
          <w:ilvl w:val="1"/>
          <w:numId w:val="64"/>
        </w:numPr>
        <w:spacing w:after="0" w:afterAutospacing="0" w:before="0" w:beforeAutospacing="0" w:lineRule="auto"/>
        <w:ind w:left="1440" w:hanging="360"/>
      </w:pPr>
      <w:r w:rsidDel="00000000" w:rsidR="00000000" w:rsidRPr="00000000">
        <w:rPr>
          <w:b w:val="1"/>
          <w:bCs w:val="1"/>
          <w:rtl w:val="0"/>
        </w:rPr>
        <w:t xml:space="preserve">Truncate and find the leading part:</w:t>
      </w:r>
      <w:r w:rsidDel="00000000" w:rsidR="00000000" w:rsidRPr="00000000">
        <w:rPr>
          <w:rtl w:val="0"/>
        </w:rPr>
        <w:t xml:space="preserve"> Drop the last two digits of the number (essentially, separate the number into the high part and the last two digits). Call the truncated part $N'$. Find the largest square less than or equal to $N'$. Let that square be $A^2$. Then $A$ is the integer part (tens digit) of the root.</w:t>
        <w:br w:type="textWrapping"/>
      </w:r>
    </w:p>
    <w:p w:rsidR="00000000" w:rsidDel="00000000" w:rsidP="00000000" w:rsidRDefault="00000000" w:rsidRPr="00000000" w14:paraId="0000057A">
      <w:pPr>
        <w:numPr>
          <w:ilvl w:val="1"/>
          <w:numId w:val="64"/>
        </w:numPr>
        <w:spacing w:after="0" w:afterAutospacing="0" w:before="0" w:beforeAutospacing="0" w:lineRule="auto"/>
        <w:ind w:left="1440" w:hanging="360"/>
      </w:pPr>
      <w:r w:rsidDel="00000000" w:rsidR="00000000" w:rsidRPr="00000000">
        <w:rPr>
          <w:b w:val="1"/>
          <w:bCs w:val="1"/>
          <w:rtl w:val="0"/>
        </w:rPr>
        <w:t xml:space="preserve">Determine the correct units digit:</w:t>
      </w:r>
      <w:r w:rsidDel="00000000" w:rsidR="00000000" w:rsidRPr="00000000">
        <w:rPr>
          <w:rtl w:val="0"/>
        </w:rPr>
        <w:t xml:space="preserve"> If there was only one option for B (like 0 or 5, which are unique), then the root is simply $10A + B$. If there were two options (e.g., number ends in 1, so B could be 1 or 9), one must decide which is correct. To do this, compare $N'$ to $A(A+1)$:</w:t>
        <w:br w:type="textWrapping"/>
      </w:r>
    </w:p>
    <w:p w:rsidR="00000000" w:rsidDel="00000000" w:rsidP="00000000" w:rsidRDefault="00000000" w:rsidRPr="00000000" w14:paraId="0000057B">
      <w:pPr>
        <w:numPr>
          <w:ilvl w:val="2"/>
          <w:numId w:val="64"/>
        </w:numPr>
        <w:spacing w:after="0" w:afterAutospacing="0" w:before="0" w:beforeAutospacing="0" w:lineRule="auto"/>
        <w:ind w:left="2160" w:hanging="360"/>
      </w:pPr>
      <w:r w:rsidDel="00000000" w:rsidR="00000000" w:rsidRPr="00000000">
        <w:rPr>
          <w:rtl w:val="0"/>
        </w:rPr>
        <w:t xml:space="preserve">Compute $A(A+1)$ (this is effectively the product of the found tens digit and the next integer).</w:t>
        <w:br w:type="textWrapping"/>
      </w:r>
    </w:p>
    <w:p w:rsidR="00000000" w:rsidDel="00000000" w:rsidP="00000000" w:rsidRDefault="00000000" w:rsidRPr="00000000" w14:paraId="0000057C">
      <w:pPr>
        <w:numPr>
          <w:ilvl w:val="2"/>
          <w:numId w:val="64"/>
        </w:numPr>
        <w:spacing w:after="0" w:afterAutospacing="0" w:before="0" w:beforeAutospacing="0" w:lineRule="auto"/>
        <w:ind w:left="2160" w:hanging="360"/>
      </w:pPr>
      <w:r w:rsidDel="00000000" w:rsidR="00000000" w:rsidRPr="00000000">
        <w:rPr>
          <w:rtl w:val="0"/>
        </w:rPr>
        <w:t xml:space="preserve">If $N'$ is smaller than $A(A+1)$, choose the smaller B; if $N'$ is larger or equal, choose the larger B. This works because $A(A+1)$ is the threshold in the square numbers between $(10A + B)^2$ having B as the lower option or the higher option.</w:t>
        <w:br w:type="textWrapping"/>
      </w:r>
    </w:p>
    <w:p w:rsidR="00000000" w:rsidDel="00000000" w:rsidP="00000000" w:rsidRDefault="00000000" w:rsidRPr="00000000" w14:paraId="0000057D">
      <w:pPr>
        <w:numPr>
          <w:ilvl w:val="1"/>
          <w:numId w:val="64"/>
        </w:numPr>
        <w:spacing w:after="0" w:afterAutospacing="0" w:before="0" w:beforeAutospacing="0" w:lineRule="auto"/>
        <w:ind w:left="1440" w:hanging="360"/>
      </w:pPr>
      <w:r w:rsidDel="00000000" w:rsidR="00000000" w:rsidRPr="00000000">
        <w:rPr>
          <w:rtl w:val="0"/>
        </w:rPr>
        <w:t xml:space="preserve">Form the full root $AB$.</w:t>
        <w:br w:type="textWrapping"/>
      </w:r>
    </w:p>
    <w:p w:rsidR="00000000" w:rsidDel="00000000" w:rsidP="00000000" w:rsidRDefault="00000000" w:rsidRPr="00000000" w14:paraId="0000057E">
      <w:pPr>
        <w:numPr>
          <w:ilvl w:val="0"/>
          <w:numId w:val="64"/>
        </w:numPr>
        <w:spacing w:after="0" w:afterAutospacing="0" w:before="0" w:beforeAutospacing="0" w:lineRule="auto"/>
        <w:ind w:left="720" w:hanging="360"/>
      </w:pPr>
      <w:r w:rsidDel="00000000" w:rsidR="00000000" w:rsidRPr="00000000">
        <w:rPr>
          <w:i w:val="1"/>
          <w:iCs w:val="1"/>
          <w:rtl w:val="0"/>
        </w:rPr>
        <w:t xml:space="preserve">Example:</w:t>
      </w:r>
      <w:r w:rsidDel="00000000" w:rsidR="00000000" w:rsidRPr="00000000">
        <w:rPr>
          <w:rFonts w:ascii="Arial Unicode MS" w:cs="Arial Unicode MS" w:eastAsia="Arial Unicode MS" w:hAnsi="Arial Unicode MS"/>
          <w:rtl w:val="0"/>
        </w:rPr>
        <w:t xml:space="preserve"> Find $\sqrt{4225}$. Last digit is 5 ⇒ B = 5 (only option). Truncate to $N' = 42$. The largest square ≤ 42 is $6^2 = 36$ (since $7^2=49$ is too big), so $A = 6$. With A=6 and B=5, the root is 65. Indeed $65^2 = 4225$. Another example: $\sqrt{3969}$. Last digit 9 ⇒ B could be 3 or 7. Truncate: $N' = 39$. Largest square ≤39 is $6^2=36$ (so $A=6$). Now $A(A+1) = 6*7 = 42$. Compare to $N' = 39$. Since 39 &lt; 42, we take the smaller option for B (which is 3, not 7). Thus the root is $63$ (indeed $63^2=3969$). This method yields an exact integer root if the number is a perfect square. It essentially compresses the paper-and-pencil algorithm into mental steps, using the </w:t>
      </w:r>
      <w:r w:rsidDel="00000000" w:rsidR="00000000" w:rsidRPr="00000000">
        <w:rPr>
          <w:b w:val="1"/>
          <w:bCs w:val="1"/>
          <w:rtl w:val="0"/>
        </w:rPr>
        <w:t xml:space="preserve">last-digit pattern</w:t>
      </w:r>
      <w:r w:rsidDel="00000000" w:rsidR="00000000" w:rsidRPr="00000000">
        <w:rPr>
          <w:rtl w:val="0"/>
        </w:rPr>
        <w:t xml:space="preserve"> and a </w:t>
      </w:r>
      <w:r w:rsidDel="00000000" w:rsidR="00000000" w:rsidRPr="00000000">
        <w:rPr>
          <w:b w:val="1"/>
          <w:bCs w:val="1"/>
          <w:rtl w:val="0"/>
        </w:rPr>
        <w:t xml:space="preserve">place value reasoning</w:t>
      </w:r>
      <w:r w:rsidDel="00000000" w:rsidR="00000000" w:rsidRPr="00000000">
        <w:rPr>
          <w:rtl w:val="0"/>
        </w:rPr>
        <w:t xml:space="preserve">. It is </w:t>
      </w:r>
      <w:r w:rsidDel="00000000" w:rsidR="00000000" w:rsidRPr="00000000">
        <w:rPr>
          <w:i w:val="1"/>
          <w:iCs w:val="1"/>
          <w:rtl w:val="0"/>
        </w:rPr>
        <w:t xml:space="preserve">practitioner-driven</w:t>
      </w:r>
      <w:r w:rsidDel="00000000" w:rsidR="00000000" w:rsidRPr="00000000">
        <w:rPr>
          <w:rtl w:val="0"/>
        </w:rPr>
        <w:t xml:space="preserve">, in that it’s taught in mental math circles and some math blogs, but it’s grounded in mathematical reasoning. Cognitively, it requires keeping track of a few pieces (the truncated $N'$, the chosen $A$, and doing the $A(A+1)$ comparison) – which is feasible for 4- to 6-digit numbers with practice. This algorithm was historically taught for manual calculation; doing it mentally is possible for small numbers and has a “wow” factor for students who master it. It’s an example of combining </w:t>
      </w:r>
      <w:r w:rsidDel="00000000" w:rsidR="00000000" w:rsidRPr="00000000">
        <w:rPr>
          <w:i w:val="1"/>
          <w:iCs w:val="1"/>
          <w:rtl w:val="0"/>
        </w:rPr>
        <w:t xml:space="preserve">pattern recognition</w:t>
      </w:r>
      <w:r w:rsidDel="00000000" w:rsidR="00000000" w:rsidRPr="00000000">
        <w:rPr>
          <w:rtl w:val="0"/>
        </w:rPr>
        <w:t xml:space="preserve"> (for the last digit) with </w:t>
      </w:r>
      <w:r w:rsidDel="00000000" w:rsidR="00000000" w:rsidRPr="00000000">
        <w:rPr>
          <w:i w:val="1"/>
          <w:iCs w:val="1"/>
          <w:rtl w:val="0"/>
        </w:rPr>
        <w:t xml:space="preserve">logical deduction</w:t>
      </w:r>
      <w:r w:rsidDel="00000000" w:rsidR="00000000" w:rsidRPr="00000000">
        <w:rPr>
          <w:rtl w:val="0"/>
        </w:rPr>
        <w:t xml:space="preserve"> (for choosing the correct digit). Note that this only works nicely if the number is an exact square; if it isn’t, one typically switches to estimation techniques after finding the nearest lower $A$.</w:t>
        <w:br w:type="textWrapping"/>
      </w:r>
    </w:p>
    <w:p w:rsidR="00000000" w:rsidDel="00000000" w:rsidP="00000000" w:rsidRDefault="00000000" w:rsidRPr="00000000" w14:paraId="0000057F">
      <w:pPr>
        <w:numPr>
          <w:ilvl w:val="0"/>
          <w:numId w:val="64"/>
        </w:numPr>
        <w:spacing w:after="0" w:afterAutospacing="0" w:before="0" w:beforeAutospacing="0" w:lineRule="auto"/>
        <w:ind w:left="720" w:hanging="360"/>
      </w:pPr>
      <w:r w:rsidDel="00000000" w:rsidR="00000000" w:rsidRPr="00000000">
        <w:rPr>
          <w:b w:val="1"/>
          <w:bCs w:val="1"/>
          <w:rtl w:val="0"/>
        </w:rPr>
        <w:t xml:space="preserve">Cube Root Extraction (for Perfect Cubes):</w:t>
      </w:r>
      <w:r w:rsidDel="00000000" w:rsidR="00000000" w:rsidRPr="00000000">
        <w:rPr>
          <w:rFonts w:ascii="Arial Unicode MS" w:cs="Arial Unicode MS" w:eastAsia="Arial Unicode MS" w:hAnsi="Arial Unicode MS"/>
          <w:rtl w:val="0"/>
        </w:rPr>
        <w:t xml:space="preserve"> Similarly, there is a method for cube roots of perfect cubes. It relies on the fact that cube numbers have unique last-digit patterns as well. For instance, if a number ends in 8, its cube root must end in 2 (because $2^3=8$ ends in 8; and $8^3=512$ ends in 2 – so 2 and 8 always pair up as last digits of cubes). The one-digit cubes and their last digits are: 1→1, 2→8, 3→7, 4→4, 5→5, 6→6, 7→3, 8→2, 9→9, 0→0. So from a cube’s last digit, you can determine the last digit of its cube root (this mapping is one-to-one). Then, similar to square roots, you remove the last three digits of the number (since cubes grow by three digits at a time approximately) and find the largest cube below the remaining part. </w:t>
      </w:r>
      <w:r w:rsidDel="00000000" w:rsidR="00000000" w:rsidRPr="00000000">
        <w:rPr>
          <w:i w:val="1"/>
          <w:iCs w:val="1"/>
          <w:rtl w:val="0"/>
        </w:rPr>
        <w:t xml:space="preserve">Example:</w:t>
      </w:r>
      <w:r w:rsidDel="00000000" w:rsidR="00000000" w:rsidRPr="00000000">
        <w:rPr>
          <w:rFonts w:ascii="Arial Unicode MS" w:cs="Arial Unicode MS" w:eastAsia="Arial Unicode MS" w:hAnsi="Arial Unicode MS"/>
          <w:rtl w:val="0"/>
        </w:rPr>
        <w:t xml:space="preserve"> Find $\sqrt[3]{;dollar;17576}$. The number ends in 6, so the cube root must end in 6 (because 6→6 for cubes; note 6³=216 ends in 6). Remove the last three digits: we get 17 (since 17,576 with last three removed is 17). The largest cube ≤ 17 is $2^3=8$ (and $3^3=27$ is too high), so the tens digit is 2. Therefore the cube root is $26$ (since we deduced last digit 6 and leading part 2). Indeed $26^3 = 17,576$. This technique is exactly how many mental math enthusiasts do quick cube roots of say 5 or 6-digit numbers that are perfect cubes. It’s taught in some math channels and is quite elegant. Arthur Benjamin, a well-known mathemagician, demonstrates this in his shows – he can tell a volunteer’s birthdate cubed and then rooted, for example, by using this method. Underlying principle: the </w:t>
      </w:r>
      <w:r w:rsidDel="00000000" w:rsidR="00000000" w:rsidRPr="00000000">
        <w:rPr>
          <w:b w:val="1"/>
          <w:bCs w:val="1"/>
          <w:rtl w:val="0"/>
        </w:rPr>
        <w:t xml:space="preserve">unique last-digit patterns of cubes</w:t>
      </w:r>
      <w:r w:rsidDel="00000000" w:rsidR="00000000" w:rsidRPr="00000000">
        <w:rPr>
          <w:rtl w:val="0"/>
        </w:rPr>
        <w:t xml:space="preserve"> and </w:t>
      </w:r>
      <w:r w:rsidDel="00000000" w:rsidR="00000000" w:rsidRPr="00000000">
        <w:rPr>
          <w:b w:val="1"/>
          <w:bCs w:val="1"/>
          <w:rtl w:val="0"/>
        </w:rPr>
        <w:t xml:space="preserve">estimation of the leading digit by bounding</w:t>
      </w:r>
      <w:r w:rsidDel="00000000" w:rsidR="00000000" w:rsidRPr="00000000">
        <w:rPr>
          <w:rtl w:val="0"/>
        </w:rPr>
        <w:t xml:space="preserve">. The cognitive load is modest for 6-digit or smaller results (since you only have to identify one cube in a range of 1–100 or so for the leading part, and recall the mapping for the last digit). This is </w:t>
      </w:r>
      <w:r w:rsidDel="00000000" w:rsidR="00000000" w:rsidRPr="00000000">
        <w:rPr>
          <w:i w:val="1"/>
          <w:iCs w:val="1"/>
          <w:rtl w:val="0"/>
        </w:rPr>
        <w:t xml:space="preserve">practitioner-driven</w:t>
      </w:r>
      <w:r w:rsidDel="00000000" w:rsidR="00000000" w:rsidRPr="00000000">
        <w:rPr>
          <w:rtl w:val="0"/>
        </w:rPr>
        <w:t xml:space="preserve">; it’s not typically in school curricula, but it aligns with content knowledge (knowing cubes up to 10). For high schoolers, it can be an impressive trick and also reinforces understanding of place value in cubes.</w:t>
        <w:br w:type="textWrapping"/>
      </w:r>
    </w:p>
    <w:p w:rsidR="00000000" w:rsidDel="00000000" w:rsidP="00000000" w:rsidRDefault="00000000" w:rsidRPr="00000000" w14:paraId="00000580">
      <w:pPr>
        <w:numPr>
          <w:ilvl w:val="0"/>
          <w:numId w:val="64"/>
        </w:numPr>
        <w:spacing w:after="240" w:before="0" w:beforeAutospacing="0" w:lineRule="auto"/>
        <w:ind w:left="720" w:hanging="360"/>
      </w:pPr>
      <w:r w:rsidDel="00000000" w:rsidR="00000000" w:rsidRPr="00000000">
        <w:rPr>
          <w:b w:val="1"/>
          <w:bCs w:val="1"/>
          <w:rtl w:val="0"/>
        </w:rPr>
        <w:t xml:space="preserve">Simplifying Radicals by Factoring:</w:t>
      </w:r>
      <w:r w:rsidDel="00000000" w:rsidR="00000000" w:rsidRPr="00000000">
        <w:rPr>
          <w:rtl w:val="0"/>
        </w:rPr>
        <w:t xml:space="preserve"> If the task is to give an exact simplified form rather than a decimal, students can mentally factor out perfect squares or cubes from under a radical. For example, to simplify $\sqrt{72}$ exactly, one notes 72 = 36×2, so $\sqrt{72} = \sqrt{36}\sqrt{2} = 6\sqrt{2}$. This isn’t “calculating the root” to a numeric answer, but it is a common task in algebra. It involves recognizing perfect square factors – a form of pattern recognition and exact manipulation. Similarly $\sqrt[3]{16} = \sqrt[3]{8 \times 2} = 2\sqrt[3]{2}$. This skill intersects with symbolic manipulation more than mental arithmetic per se, but it’s relevant when we talk about exact roots in a high school context. It leverages knowledge of small perfect powers and factors.</w:t>
        <w:br w:type="textWrapping"/>
      </w:r>
    </w:p>
    <w:p w:rsidR="00000000" w:rsidDel="00000000" w:rsidP="00000000" w:rsidRDefault="00000000" w:rsidRPr="00000000" w14:paraId="00000581">
      <w:pPr>
        <w:spacing w:after="240" w:before="240" w:lineRule="auto"/>
        <w:rPr/>
      </w:pPr>
      <w:r w:rsidDel="00000000" w:rsidR="00000000" w:rsidRPr="00000000">
        <w:rPr>
          <w:rtl w:val="0"/>
        </w:rPr>
        <w:t xml:space="preserve">In summary, </w:t>
      </w:r>
      <w:r w:rsidDel="00000000" w:rsidR="00000000" w:rsidRPr="00000000">
        <w:rPr>
          <w:i w:val="1"/>
          <w:iCs w:val="1"/>
          <w:rtl w:val="0"/>
        </w:rPr>
        <w:t xml:space="preserve">exact mental calculation of roots</w:t>
      </w:r>
      <w:r w:rsidDel="00000000" w:rsidR="00000000" w:rsidRPr="00000000">
        <w:rPr>
          <w:rtl w:val="0"/>
        </w:rPr>
        <w:t xml:space="preserve"> is usually limited to cases where the answer is an integer or a simple surd form. High school students should be comfortable identifying perfect squares and cubes (using memory and patterns as needed), and can learn the mental algorithm for square roots of perfect squares (as an extension or fun challenge). These techniques are supported by both historical practice and modern mental math demonstrations. They highlight the role of patterns (especially last-digit patterns) in overcoming the non-linear challenge of roots.</w:t>
      </w:r>
    </w:p>
    <w:p w:rsidR="00000000" w:rsidDel="00000000" w:rsidP="00000000" w:rsidRDefault="00000000" w:rsidRPr="00000000" w14:paraId="00000582">
      <w:pPr>
        <w:spacing w:after="240" w:before="240" w:lineRule="auto"/>
        <w:rPr/>
      </w:pPr>
      <w:r w:rsidDel="00000000" w:rsidR="00000000" w:rsidRPr="00000000">
        <w:rPr>
          <w:b w:val="1"/>
          <w:bCs w:val="1"/>
          <w:rtl w:val="0"/>
        </w:rPr>
        <w:t xml:space="preserve">Effective range:</w:t>
      </w:r>
      <w:r w:rsidDel="00000000" w:rsidR="00000000" w:rsidRPr="00000000">
        <w:rPr>
          <w:rFonts w:ascii="Arial Unicode MS" w:cs="Arial Unicode MS" w:eastAsia="Arial Unicode MS" w:hAnsi="Arial Unicode MS"/>
          <w:rtl w:val="0"/>
        </w:rPr>
        <w:t xml:space="preserve"> Perfect squares up to 6 digits (roots up to 3 digits) and perfect cubes up to 9 or 12 digits (roots up to 3 or 4 digits) could theoretically be done, but realistically, most will stick to smaller numbers. For instance, using the above method to find $\sqrt{104,976}$ mentally: last digit 6 ⇒ root ends in 4 or 6; truncate to 1049; $32^2=1024 \le 1049 &lt; 33^2=1089$, so $A=32$. $32*33=1056$, compare to 10</w:t>
      </w:r>
      <w:r w:rsidDel="00000000" w:rsidR="00000000" w:rsidRPr="00000000">
        <w:rPr>
          <w:b w:val="1"/>
          <w:bCs w:val="1"/>
          <w:rtl w:val="0"/>
        </w:rPr>
        <w:t xml:space="preserve">49</w:t>
      </w:r>
      <w:r w:rsidDel="00000000" w:rsidR="00000000" w:rsidRPr="00000000">
        <w:rPr>
          <w:rtl w:val="0"/>
        </w:rPr>
        <w:t xml:space="preserve"> (close to 1049) – 1049 is slightly below 1056, choose smaller B (4) – root $=324$. Indeed $324^2=104,976$. This is doable with great concentration. For cubes, say $\sqrt[3]{;dollar;912,673}$ (which is $97^3$) – one would have to know 97 is near 100, maybe too much. So for high school, we’d focus on cube roots of 6-digit or fewer (like up to 99^3 = 970,299). In any case, beyond a certain size, these become feats of prodigious mental calculation rather than routine skills. But learning the two-digit square root trick for 4-5 digit squares, and the two-digit cube root trick for 5-6 digit cubes, is within reach for many high school students and can be a fun application of algebra.</w:t>
      </w:r>
    </w:p>
    <w:p w:rsidR="00000000" w:rsidDel="00000000" w:rsidP="00000000" w:rsidRDefault="00000000" w:rsidRPr="00000000" w14:paraId="00000583">
      <w:pPr>
        <w:spacing w:after="240" w:before="240" w:lineRule="auto"/>
        <w:rPr/>
      </w:pPr>
      <w:r w:rsidDel="00000000" w:rsidR="00000000" w:rsidRPr="00000000">
        <w:rPr>
          <w:b w:val="1"/>
          <w:bCs w:val="1"/>
          <w:rtl w:val="0"/>
        </w:rPr>
        <w:t xml:space="preserve">Underlying cognitive principles:</w:t>
      </w:r>
      <w:r w:rsidDel="00000000" w:rsidR="00000000" w:rsidRPr="00000000">
        <w:rPr>
          <w:rtl w:val="0"/>
        </w:rPr>
        <w:t xml:space="preserve"> For exact root finding: </w:t>
      </w:r>
      <w:r w:rsidDel="00000000" w:rsidR="00000000" w:rsidRPr="00000000">
        <w:rPr>
          <w:i w:val="1"/>
          <w:iCs w:val="1"/>
          <w:rtl w:val="0"/>
        </w:rPr>
        <w:t xml:space="preserve">Inverse reasoning</w:t>
      </w:r>
      <w:r w:rsidDel="00000000" w:rsidR="00000000" w:rsidRPr="00000000">
        <w:rPr>
          <w:rtl w:val="0"/>
        </w:rPr>
        <w:t xml:space="preserve"> (undoing a power), </w:t>
      </w:r>
      <w:r w:rsidDel="00000000" w:rsidR="00000000" w:rsidRPr="00000000">
        <w:rPr>
          <w:i w:val="1"/>
          <w:iCs w:val="1"/>
          <w:rtl w:val="0"/>
        </w:rPr>
        <w:t xml:space="preserve">pattern matching</w:t>
      </w:r>
      <w:r w:rsidDel="00000000" w:rsidR="00000000" w:rsidRPr="00000000">
        <w:rPr>
          <w:rtl w:val="0"/>
        </w:rPr>
        <w:t xml:space="preserve"> (particularly the last-digit patterns of squares/cubes), and </w:t>
      </w:r>
      <w:r w:rsidDel="00000000" w:rsidR="00000000" w:rsidRPr="00000000">
        <w:rPr>
          <w:i w:val="1"/>
          <w:iCs w:val="1"/>
          <w:rtl w:val="0"/>
        </w:rPr>
        <w:t xml:space="preserve">stepwise logical deduction</w:t>
      </w:r>
      <w:r w:rsidDel="00000000" w:rsidR="00000000" w:rsidRPr="00000000">
        <w:rPr>
          <w:rtl w:val="0"/>
        </w:rPr>
        <w:t xml:space="preserve">. These methods often involve a </w:t>
      </w:r>
      <w:r w:rsidDel="00000000" w:rsidR="00000000" w:rsidRPr="00000000">
        <w:rPr>
          <w:b w:val="1"/>
          <w:bCs w:val="1"/>
          <w:rtl w:val="0"/>
        </w:rPr>
        <w:t xml:space="preserve">hybrid of memory and reasoning</w:t>
      </w:r>
      <w:r w:rsidDel="00000000" w:rsidR="00000000" w:rsidRPr="00000000">
        <w:rPr>
          <w:rtl w:val="0"/>
        </w:rPr>
        <w:t xml:space="preserve"> – memory provides clues (like possible last digits or known nearest squares), and reasoning fills in the gaps (deciding between two options by further calculation). The mental square root algorithm, for example, is a great exercise in multi-step thinking and holding multiple pieces of information – essentially engaging the same capacities as multi-digit mental multiplication but applied in a novel way. It also exemplifies </w:t>
      </w:r>
      <w:r w:rsidDel="00000000" w:rsidR="00000000" w:rsidRPr="00000000">
        <w:rPr>
          <w:i w:val="1"/>
          <w:iCs w:val="1"/>
          <w:rtl w:val="0"/>
        </w:rPr>
        <w:t xml:space="preserve">creativity in estimation and intuition</w:t>
      </w:r>
      <w:r w:rsidDel="00000000" w:rsidR="00000000" w:rsidRPr="00000000">
        <w:rPr>
          <w:rtl w:val="0"/>
        </w:rPr>
        <w:t xml:space="preserve">, as noted by Patkin &amp; Gazit (2013) in their study on teaching roots and squares: they argued that learning to estimate and find roots can engage intuitive and creative mathematical thinking.</w:t>
      </w:r>
    </w:p>
    <w:p w:rsidR="00000000" w:rsidDel="00000000" w:rsidP="00000000" w:rsidRDefault="00000000" w:rsidRPr="00000000" w14:paraId="00000584">
      <w:pPr>
        <w:pStyle w:val="Heading3"/>
        <w:keepNext w:val="0"/>
        <w:keepLines w:val="0"/>
        <w:spacing w:before="280" w:lineRule="auto"/>
        <w:rPr>
          <w:b w:val="1"/>
          <w:bCs w:val="1"/>
          <w:color w:val="000000"/>
          <w:sz w:val="26"/>
          <w:szCs w:val="26"/>
        </w:rPr>
      </w:pPr>
      <w:bookmarkStart w:colFirst="0" w:colLast="0" w:name="_ys1na19bsgws" w:id="200"/>
      <w:bookmarkEnd w:id="200"/>
      <w:r w:rsidDel="00000000" w:rsidR="00000000" w:rsidRPr="00000000">
        <w:rPr>
          <w:b w:val="1"/>
          <w:bCs w:val="1"/>
          <w:color w:val="000000"/>
          <w:sz w:val="26"/>
          <w:szCs w:val="26"/>
          <w:rtl w:val="0"/>
        </w:rPr>
        <w:t xml:space="preserve">Estimation Techniques for Roots</w:t>
      </w:r>
    </w:p>
    <w:p w:rsidR="00000000" w:rsidDel="00000000" w:rsidP="00000000" w:rsidRDefault="00000000" w:rsidRPr="00000000" w14:paraId="00000585">
      <w:pPr>
        <w:spacing w:after="240" w:before="240" w:lineRule="auto"/>
        <w:rPr/>
      </w:pPr>
      <w:r w:rsidDel="00000000" w:rsidR="00000000" w:rsidRPr="00000000">
        <w:rPr>
          <w:rtl w:val="0"/>
        </w:rPr>
        <w:t xml:space="preserve">When the number is not a perfect power, we resort to approximation. Estimating $\sqrt{45}$ or $\sqrt{50}$ without a calculator is a classic skill taught in schools: one uses nearby perfect squares to narrow it down and then refine the estimate. The goal often is 1-2 decimal places of accuracy, which is usually sufficient. Similarly, for cube roots or higher roots, one can do a rough interpolation between known cubes.</w:t>
      </w:r>
    </w:p>
    <w:p w:rsidR="00000000" w:rsidDel="00000000" w:rsidP="00000000" w:rsidRDefault="00000000" w:rsidRPr="00000000" w14:paraId="00000586">
      <w:pPr>
        <w:spacing w:after="240" w:before="240" w:lineRule="auto"/>
        <w:rPr/>
      </w:pPr>
      <w:r w:rsidDel="00000000" w:rsidR="00000000" w:rsidRPr="00000000">
        <w:rPr>
          <w:rtl w:val="0"/>
        </w:rPr>
        <w:t xml:space="preserve">Key strategies include:</w:t>
      </w:r>
    </w:p>
    <w:p w:rsidR="00000000" w:rsidDel="00000000" w:rsidP="00000000" w:rsidRDefault="00000000" w:rsidRPr="00000000" w14:paraId="00000587">
      <w:pPr>
        <w:numPr>
          <w:ilvl w:val="0"/>
          <w:numId w:val="209"/>
        </w:numPr>
        <w:spacing w:after="0" w:afterAutospacing="0" w:before="240" w:lineRule="auto"/>
        <w:ind w:left="720" w:hanging="360"/>
      </w:pPr>
      <w:r w:rsidDel="00000000" w:rsidR="00000000" w:rsidRPr="00000000">
        <w:rPr>
          <w:b w:val="1"/>
          <w:bCs w:val="1"/>
          <w:rtl w:val="0"/>
        </w:rPr>
        <w:t xml:space="preserve">Bounding and Interval Interpolation:</w:t>
      </w:r>
      <w:r w:rsidDel="00000000" w:rsidR="00000000" w:rsidRPr="00000000">
        <w:rPr>
          <w:rtl w:val="0"/>
        </w:rPr>
        <w:t xml:space="preserve"> The basic approach is to identify two perfect squares (or cubes, etc.) between which the target number lies, and then interpolate. For square roots: say we want </w:t>
      </w:r>
      <w:r w:rsidDel="00000000" w:rsidR="00000000" w:rsidRPr="00000000">
        <w:rPr>
          <w:b w:val="1"/>
          <w:bCs w:val="1"/>
          <w:rtl w:val="0"/>
        </w:rPr>
        <w:t xml:space="preserve">$\sqrt{45}$</w:t>
      </w:r>
      <w:r w:rsidDel="00000000" w:rsidR="00000000" w:rsidRPr="00000000">
        <w:rPr>
          <w:rtl w:val="0"/>
        </w:rPr>
        <w:t xml:space="preserve">. We know $6^2 = 36$ and $7^2 = 49$. So $\sqrt{45}$ is between 6 and 7. It’s closer to 7 because 45 is closer to 49 than to 36. A simple linear interpolation might assume the square root function is roughly linear over that small interval (though it’s actually concave). The difference from 36 to 49 is 13; 45 is 9 above 36. So one could guess $\sqrt{45} \approx 6 + \frac{9}{13} \approx 6.69$. This is a quick estimate. The actual value is about 6.708, so the error here is about -0.018 (just -0.27%). That’s quite good for a one-step proportion. Students might do this less formally: “36 to 49 is a jump of 13, and 45 is 9 into that jump, so it’s about 9/13 of the way from 6 to 7 – that’s roughly 70% of the way, so maybe 6.7-ish.” This leverages </w:t>
      </w:r>
      <w:r w:rsidDel="00000000" w:rsidR="00000000" w:rsidRPr="00000000">
        <w:rPr>
          <w:b w:val="1"/>
          <w:bCs w:val="1"/>
          <w:rtl w:val="0"/>
        </w:rPr>
        <w:t xml:space="preserve">proportional reasoning</w:t>
      </w:r>
      <w:r w:rsidDel="00000000" w:rsidR="00000000" w:rsidRPr="00000000">
        <w:rPr>
          <w:rtl w:val="0"/>
        </w:rPr>
        <w:t xml:space="preserve"> on the interval. A slightly more refined approach recognizes that $\sqrt{x}$ curve isn’t linear, but for numbers close together it’s not too bad. If we wanted to be very precise with one step, we could use the formula $\sqrt{N} \approx a + \frac{N - a^2}{2a}$ for $N$ near $a^2$ (this comes from a first-order Taylor series or the Newton method). Using that for $\sqrt{45}$ with $a=6$: $\approx 6 + \frac{45-36}{2</w:t>
      </w:r>
      <w:r w:rsidDel="00000000" w:rsidR="00000000" w:rsidRPr="00000000">
        <w:rPr>
          <w:i w:val="1"/>
          <w:iCs w:val="1"/>
          <w:rtl w:val="0"/>
        </w:rPr>
        <w:t xml:space="preserve">6} = 6 + \frac{9}{12} = 6.75$. That overshot a bit (6.75 vs true 6.708) because the curvature made our linear approx overshoot when starting from the lower bound. If instead we tried $a=7$: $\approx 7 + \frac{45-49}{2</w:t>
      </w:r>
      <w:r w:rsidDel="00000000" w:rsidR="00000000" w:rsidRPr="00000000">
        <w:rPr>
          <w:rtl w:val="0"/>
        </w:rPr>
        <w:t xml:space="preserve">7} = 7 - \frac{4}{14} = 6.714$. That is extremely close (within 0.006). Either way, one iteration gets you within ~0.04. For mental math purposes, splitting the difference between 6.69 and 6.75 might lead you to say “about 6.72,” well within the target accuracy. The simpler method taught in classrooms is often: </w:t>
      </w:r>
      <w:r w:rsidDel="00000000" w:rsidR="00000000" w:rsidRPr="00000000">
        <w:rPr>
          <w:i w:val="1"/>
          <w:iCs w:val="1"/>
          <w:rtl w:val="0"/>
        </w:rPr>
        <w:t xml:space="preserve">"Find the nearest lower square, then add a fraction: $\frac{\text{difference}}{2a}$"</w:t>
      </w:r>
      <w:r w:rsidDel="00000000" w:rsidR="00000000" w:rsidRPr="00000000">
        <w:rPr>
          <w:rtl w:val="0"/>
        </w:rPr>
        <w:t xml:space="preserve"> – some textbooks derive this or give a rule of thumb. The cognitive skill here is understanding </w:t>
      </w:r>
      <w:r w:rsidDel="00000000" w:rsidR="00000000" w:rsidRPr="00000000">
        <w:rPr>
          <w:i w:val="1"/>
          <w:iCs w:val="1"/>
          <w:rtl w:val="0"/>
        </w:rPr>
        <w:t xml:space="preserve">linear approximation</w:t>
      </w:r>
      <w:r w:rsidDel="00000000" w:rsidR="00000000" w:rsidRPr="00000000">
        <w:rPr>
          <w:rtl w:val="0"/>
        </w:rPr>
        <w:t xml:space="preserve"> and having a sense of how the square root function behaves (it increases slower as numbers get bigger).</w:t>
        <w:br w:type="textWrapping"/>
        <w:br w:type="textWrapping"/>
        <w:t xml:space="preserve"> For </w:t>
      </w:r>
      <w:r w:rsidDel="00000000" w:rsidR="00000000" w:rsidRPr="00000000">
        <w:rPr>
          <w:b w:val="1"/>
          <w:bCs w:val="1"/>
          <w:rtl w:val="0"/>
        </w:rPr>
        <w:t xml:space="preserve">cube roots</w:t>
      </w:r>
      <w:r w:rsidDel="00000000" w:rsidR="00000000" w:rsidRPr="00000000">
        <w:rPr>
          <w:rtl w:val="0"/>
        </w:rPr>
        <w:t xml:space="preserve"> or other roots, the same principle applies but the gaps are bigger. E.g., to estimate </w:t>
      </w:r>
      <w:r w:rsidDel="00000000" w:rsidR="00000000" w:rsidRPr="00000000">
        <w:rPr>
          <w:b w:val="1"/>
          <w:bCs w:val="1"/>
          <w:rtl w:val="0"/>
        </w:rPr>
        <w:t xml:space="preserve">$\sqrt[3]{50}$</w:t>
      </w:r>
      <w:r w:rsidDel="00000000" w:rsidR="00000000" w:rsidRPr="00000000">
        <w:rPr>
          <w:rtl w:val="0"/>
        </w:rPr>
        <w:t xml:space="preserve">: know $3^3=27$ and $4^3=64$. 50 lies between 27 and 64, closer to 64. One could linearly interpolate: the interval is 37 wide (27 to 64), and 50 is 23 above 27, which is ~62% of the interval. So guess $3 + 0.62(1) \approx 3.62$. Actual $\sqrt[3]{50} \approx 3.684$. We under-estimated a bit because again the cube root function is concave down. If we refine: derivative formula for cube root: $\sqrt[3]{N} \approx b + \frac{N - b^3}{3b^2}$ for $b$ near the root. Using $b=3$: add $\frac{50-27}{3</w:t>
      </w:r>
      <w:r w:rsidDel="00000000" w:rsidR="00000000" w:rsidRPr="00000000">
        <w:rPr>
          <w:i w:val="1"/>
          <w:iCs w:val="1"/>
          <w:rtl w:val="0"/>
        </w:rPr>
        <w:t xml:space="preserve">9} = \frac{23}{27} \approx 0.852$, giving $3.852$ – that overshoots (the Newton method would average that with 3, etc.). Using $b=4$: $4 + \frac{50-64}{3</w:t>
      </w:r>
      <w:r w:rsidDel="00000000" w:rsidR="00000000" w:rsidRPr="00000000">
        <w:rPr>
          <w:rtl w:val="0"/>
        </w:rPr>
        <w:t xml:space="preserve">16} = 4 - \frac{14}{48} = 4 - 0.292 = 3.708$. That’s quite close (only 0.024 high). Perhaps a better initial guess was 3.5, but mental iteration is more complex for cubes. Typically, one might do a rough guess and refine by trial: guess 3.7, cube it mentally: $3.7^3 = (3.7</w:t>
      </w:r>
      <w:r w:rsidDel="00000000" w:rsidR="00000000" w:rsidRPr="00000000">
        <w:rPr>
          <w:i w:val="1"/>
          <w:iCs w:val="1"/>
          <w:rtl w:val="0"/>
        </w:rPr>
        <w:t xml:space="preserve">3.7)3.7 = 13.693.7 \approx 50.65$ (since $13.69</w:t>
      </w:r>
      <w:r w:rsidDel="00000000" w:rsidR="00000000" w:rsidRPr="00000000">
        <w:rPr>
          <w:rFonts w:ascii="Arial Unicode MS" w:cs="Arial Unicode MS" w:eastAsia="Arial Unicode MS" w:hAnsi="Arial Unicode MS"/>
          <w:rtl w:val="0"/>
        </w:rPr>
        <w:t xml:space="preserve">3 = 41.07$ and $13.69*0.7 ≈ 9.583$, sum $50.653$). That’s slightly above 50, so reduce guess to 3.68. This trial-and-error is essentially doing one iteration of Newton’s method implicitly.</w:t>
        <w:br w:type="textWrapping"/>
      </w:r>
    </w:p>
    <w:p w:rsidR="00000000" w:rsidDel="00000000" w:rsidP="00000000" w:rsidRDefault="00000000" w:rsidRPr="00000000" w14:paraId="00000588">
      <w:pPr>
        <w:numPr>
          <w:ilvl w:val="0"/>
          <w:numId w:val="209"/>
        </w:numPr>
        <w:spacing w:after="0" w:afterAutospacing="0" w:before="0" w:beforeAutospacing="0" w:lineRule="auto"/>
        <w:ind w:left="720" w:hanging="360"/>
      </w:pPr>
      <w:r w:rsidDel="00000000" w:rsidR="00000000" w:rsidRPr="00000000">
        <w:rPr>
          <w:b w:val="1"/>
          <w:bCs w:val="1"/>
          <w:rtl w:val="0"/>
        </w:rPr>
        <w:t xml:space="preserve">Newton’s Method (Iterative Averaging for Roots):</w:t>
      </w:r>
      <w:r w:rsidDel="00000000" w:rsidR="00000000" w:rsidRPr="00000000">
        <w:rPr>
          <w:rtl w:val="0"/>
        </w:rPr>
        <w:t xml:space="preserve"> The Newton-Raphson method is a standard way to refine guesses for roots, and many mental calculators use it because it converges fast. For square roots, Newton’s method says: to improve a guess $g$ for $\sqrt{N}$, take the new guess $\displaystyle g_{\text{new}} = \frac{g + \frac{N}{g}}{2}$. This formula is actually simple enough to use mentally for one or two iterations, especially if $N$ and $g$ are nice. It’s the method behind the ancient </w:t>
      </w:r>
      <w:r w:rsidDel="00000000" w:rsidR="00000000" w:rsidRPr="00000000">
        <w:rPr>
          <w:b w:val="1"/>
          <w:bCs w:val="1"/>
          <w:rtl w:val="0"/>
        </w:rPr>
        <w:t xml:space="preserve">Babylonian algorithm</w:t>
      </w:r>
      <w:r w:rsidDel="00000000" w:rsidR="00000000" w:rsidRPr="00000000">
        <w:rPr>
          <w:rtl w:val="0"/>
        </w:rPr>
        <w:t xml:space="preserve"> for square roots. For example, to compute </w:t>
      </w:r>
      <w:r w:rsidDel="00000000" w:rsidR="00000000" w:rsidRPr="00000000">
        <w:rPr>
          <w:b w:val="1"/>
          <w:bCs w:val="1"/>
          <w:rtl w:val="0"/>
        </w:rPr>
        <w:t xml:space="preserve">$\sqrt{50}$</w:t>
      </w:r>
      <w:r w:rsidDel="00000000" w:rsidR="00000000" w:rsidRPr="00000000">
        <w:rPr>
          <w:rtl w:val="0"/>
        </w:rPr>
        <w:t xml:space="preserve">:</w:t>
        <w:br w:type="textWrapping"/>
      </w:r>
    </w:p>
    <w:p w:rsidR="00000000" w:rsidDel="00000000" w:rsidP="00000000" w:rsidRDefault="00000000" w:rsidRPr="00000000" w14:paraId="00000589">
      <w:pPr>
        <w:numPr>
          <w:ilvl w:val="1"/>
          <w:numId w:val="209"/>
        </w:numPr>
        <w:spacing w:after="0" w:afterAutospacing="0" w:before="0" w:beforeAutospacing="0" w:lineRule="auto"/>
        <w:ind w:left="1440" w:hanging="360"/>
      </w:pPr>
      <w:r w:rsidDel="00000000" w:rsidR="00000000" w:rsidRPr="00000000">
        <w:rPr>
          <w:rtl w:val="0"/>
        </w:rPr>
        <w:t xml:space="preserve">Start with $g=7$ (since $7^2=49$ is close).</w:t>
        <w:br w:type="textWrapping"/>
      </w:r>
    </w:p>
    <w:p w:rsidR="00000000" w:rsidDel="00000000" w:rsidP="00000000" w:rsidRDefault="00000000" w:rsidRPr="00000000" w14:paraId="0000058A">
      <w:pPr>
        <w:numPr>
          <w:ilvl w:val="1"/>
          <w:numId w:val="209"/>
        </w:numPr>
        <w:spacing w:after="0" w:afterAutospacing="0" w:before="0" w:beforeAutospacing="0" w:lineRule="auto"/>
        <w:ind w:left="1440" w:hanging="360"/>
      </w:pPr>
      <w:r w:rsidDel="00000000" w:rsidR="00000000" w:rsidRPr="00000000">
        <w:rPr>
          <w:rtl w:val="0"/>
        </w:rPr>
        <w:t xml:space="preserve">Compute $\frac{50}{7} \approx 7.1429$. Then average with 7: $\frac{7 + 7.1429}{2} = 7.0714$. So $g_{\text{new}} \approx 7.071$.</w:t>
        <w:br w:type="textWrapping"/>
      </w:r>
    </w:p>
    <w:p w:rsidR="00000000" w:rsidDel="00000000" w:rsidP="00000000" w:rsidRDefault="00000000" w:rsidRPr="00000000" w14:paraId="0000058B">
      <w:pPr>
        <w:numPr>
          <w:ilvl w:val="1"/>
          <w:numId w:val="209"/>
        </w:numPr>
        <w:spacing w:after="0" w:afterAutospacing="0" w:before="0" w:beforeAutospacing="0" w:lineRule="auto"/>
        <w:ind w:left="1440" w:hanging="360"/>
      </w:pPr>
      <w:r w:rsidDel="00000000" w:rsidR="00000000" w:rsidRPr="00000000">
        <w:rPr>
          <w:rtl w:val="0"/>
        </w:rPr>
        <w:t xml:space="preserve">We know $\sqrt{50} = 7.0711...$, so we are essentially done in one step – within 0.001!</w:t>
        <w:br w:type="textWrapping"/>
      </w:r>
    </w:p>
    <w:p w:rsidR="00000000" w:rsidDel="00000000" w:rsidP="00000000" w:rsidRDefault="00000000" w:rsidRPr="00000000" w14:paraId="0000058C">
      <w:pPr>
        <w:numPr>
          <w:ilvl w:val="0"/>
          <w:numId w:val="209"/>
        </w:numPr>
        <w:spacing w:after="0" w:afterAutospacing="0" w:before="0" w:beforeAutospacing="0" w:lineRule="auto"/>
        <w:ind w:left="720" w:hanging="360"/>
      </w:pPr>
      <w:r w:rsidDel="00000000" w:rsidR="00000000" w:rsidRPr="00000000">
        <w:rPr>
          <w:rtl w:val="0"/>
        </w:rPr>
        <w:t xml:space="preserve">That was an optimal starting point. If we started with $g=6$:</w:t>
        <w:br w:type="textWrapping"/>
      </w:r>
    </w:p>
    <w:p w:rsidR="00000000" w:rsidDel="00000000" w:rsidP="00000000" w:rsidRDefault="00000000" w:rsidRPr="00000000" w14:paraId="0000058D">
      <w:pPr>
        <w:numPr>
          <w:ilvl w:val="1"/>
          <w:numId w:val="209"/>
        </w:numPr>
        <w:spacing w:after="0" w:afterAutospacing="0" w:before="0" w:beforeAutospacing="0" w:lineRule="auto"/>
        <w:ind w:left="1440" w:hanging="360"/>
      </w:pPr>
      <w:r w:rsidDel="00000000" w:rsidR="00000000" w:rsidRPr="00000000">
        <w:rPr>
          <w:rtl w:val="0"/>
        </w:rPr>
        <w:t xml:space="preserve">$\frac{50}{6} \approx 8.333$, average with 6: $(6 + 8.333)/2 = 7.1667$. That overshot. One more iteration:</w:t>
        <w:br w:type="textWrapping"/>
      </w:r>
    </w:p>
    <w:p w:rsidR="00000000" w:rsidDel="00000000" w:rsidP="00000000" w:rsidRDefault="00000000" w:rsidRPr="00000000" w14:paraId="0000058E">
      <w:pPr>
        <w:numPr>
          <w:ilvl w:val="1"/>
          <w:numId w:val="209"/>
        </w:numPr>
        <w:spacing w:after="0" w:afterAutospacing="0" w:before="0" w:beforeAutospacing="0" w:lineRule="auto"/>
        <w:ind w:left="1440" w:hanging="360"/>
      </w:pPr>
      <w:r w:rsidDel="00000000" w:rsidR="00000000" w:rsidRPr="00000000">
        <w:rPr>
          <w:rtl w:val="0"/>
        </w:rPr>
        <w:t xml:space="preserve">$\frac{50}{7.1667} \approx 6.976$, average with 7.1667: $(7.1667 + 6.976)/2 = 7.0713$. Arrived at the same.</w:t>
        <w:br w:type="textWrapping"/>
      </w:r>
    </w:p>
    <w:p w:rsidR="00000000" w:rsidDel="00000000" w:rsidP="00000000" w:rsidRDefault="00000000" w:rsidRPr="00000000" w14:paraId="0000058F">
      <w:pPr>
        <w:numPr>
          <w:ilvl w:val="0"/>
          <w:numId w:val="209"/>
        </w:numPr>
        <w:spacing w:after="0" w:afterAutospacing="0" w:before="0" w:beforeAutospacing="0" w:lineRule="auto"/>
        <w:ind w:left="720" w:hanging="360"/>
      </w:pPr>
      <w:r w:rsidDel="00000000" w:rsidR="00000000" w:rsidRPr="00000000">
        <w:rPr>
          <w:rtl w:val="0"/>
        </w:rPr>
        <w:t xml:space="preserve">So two iterations from a poorer initial guess still nailed it. The first iteration already got us to 7.167 (which was just 1.3% high). Newton’s method is powerful: generally each iteration squares the number of correct digits for square roots. In mental calculation, usually one iteration is enough for a decent approximation, and perhaps two if high precision is needed and one can manage the arithmetic. The formula $\frac{g + N/g}{2}$ is relatively easy to remember and implement. The main burden is doing the division $N/g$ mentally. But if one chooses $g$ smartly, that division becomes easier. For instance, in $\sqrt{45}$, choosing $g=6.5$ might be hard to divide by; choosing $g=6$ or $7$ gave easier divisions. In practice, one chooses $g$ as one of the bounding integers (as we tried 6 and 7 above). This method is </w:t>
      </w:r>
      <w:r w:rsidDel="00000000" w:rsidR="00000000" w:rsidRPr="00000000">
        <w:rPr>
          <w:i w:val="1"/>
          <w:iCs w:val="1"/>
          <w:rtl w:val="0"/>
        </w:rPr>
        <w:t xml:space="preserve">both research-backed and practitioner-backed</w:t>
      </w:r>
      <w:r w:rsidDel="00000000" w:rsidR="00000000" w:rsidRPr="00000000">
        <w:rPr>
          <w:rtl w:val="0"/>
        </w:rPr>
        <w:t xml:space="preserve">: it’s a standard numerical analysis technique, and mental math experts often apply one round of it as a “finishing touch” to their root estimations. In fact, sources describe it as a simple averaging trick that can reliably get within 1% or much better. Students can learn this as a general tool – it not only finds square roots but also exemplifies iterative convergence, which is conceptually valuable.</w:t>
        <w:br w:type="textWrapping"/>
        <w:br w:type="textWrapping"/>
        <w:t xml:space="preserve"> For </w:t>
      </w:r>
      <w:r w:rsidDel="00000000" w:rsidR="00000000" w:rsidRPr="00000000">
        <w:rPr>
          <w:b w:val="1"/>
          <w:bCs w:val="1"/>
          <w:rtl w:val="0"/>
        </w:rPr>
        <w:t xml:space="preserve">cube roots</w:t>
      </w:r>
      <w:r w:rsidDel="00000000" w:rsidR="00000000" w:rsidRPr="00000000">
        <w:rPr>
          <w:rtl w:val="0"/>
        </w:rPr>
        <w:t xml:space="preserve">, Newton’s method formula would be $g_{\text{new}} = \frac{2g + \frac{N}{g^2}}{3}$. This is a bit more involved to do in the head, but one iteration can be done if the numbers are amenable. Usually, the easier approach for cube roots is to get as close as possible by intuition and maybe do one refinement by proportional reasoning rather than the exact Newton formula, because dividing by $g^2$ in your head is tough. However, if a student is trained, they might do it. For example, to refine $\sqrt[3]{50}$ with $g=3.7$: $\frac{2</w:t>
      </w:r>
      <w:r w:rsidDel="00000000" w:rsidR="00000000" w:rsidRPr="00000000">
        <w:rPr>
          <w:rFonts w:ascii="Arial Unicode MS" w:cs="Arial Unicode MS" w:eastAsia="Arial Unicode MS" w:hAnsi="Arial Unicode MS"/>
          <w:i w:val="1"/>
          <w:iCs w:val="1"/>
          <w:rtl w:val="0"/>
        </w:rPr>
        <w:t xml:space="preserve">3.7 + 50/3.7^2}{3}$. We had $3.7^2 ≈13.69$, $50/13.69 ≈ 3.650$. So numerator $= 2</w:t>
      </w:r>
      <w:r w:rsidDel="00000000" w:rsidR="00000000" w:rsidRPr="00000000">
        <w:rPr>
          <w:rFonts w:ascii="Arial Unicode MS" w:cs="Arial Unicode MS" w:eastAsia="Arial Unicode MS" w:hAnsi="Arial Unicode MS"/>
          <w:rtl w:val="0"/>
        </w:rPr>
        <w:t xml:space="preserve">3.7 + 3.65 ≈ 7.4 + 3.65 = 11.05$. Divide by 3: $≈ 3.683$. That matches the true value to three decimals. So it works, but doing all that mentally is at the edge of what we’d expect from an average student. It’s more something a mathlete or an engineer might do with practice. A simpler mental analog is just to do a bit of </w:t>
      </w:r>
      <w:r w:rsidDel="00000000" w:rsidR="00000000" w:rsidRPr="00000000">
        <w:rPr>
          <w:i w:val="1"/>
          <w:iCs w:val="1"/>
          <w:rtl w:val="0"/>
        </w:rPr>
        <w:t xml:space="preserve">trial refinement</w:t>
      </w:r>
      <w:r w:rsidDel="00000000" w:rsidR="00000000" w:rsidRPr="00000000">
        <w:rPr>
          <w:rtl w:val="0"/>
        </w:rPr>
        <w:t xml:space="preserve"> as described earlier (3.7^3 was 50.65, which was a bit high, so try 3.68).</w:t>
        <w:br w:type="textWrapping"/>
      </w:r>
    </w:p>
    <w:p w:rsidR="00000000" w:rsidDel="00000000" w:rsidP="00000000" w:rsidRDefault="00000000" w:rsidRPr="00000000" w14:paraId="00000590">
      <w:pPr>
        <w:numPr>
          <w:ilvl w:val="0"/>
          <w:numId w:val="209"/>
        </w:numPr>
        <w:spacing w:after="240" w:before="0" w:beforeAutospacing="0" w:lineRule="auto"/>
        <w:ind w:left="720" w:hanging="360"/>
      </w:pPr>
      <w:r w:rsidDel="00000000" w:rsidR="00000000" w:rsidRPr="00000000">
        <w:rPr>
          <w:b w:val="1"/>
          <w:bCs w:val="1"/>
          <w:rtl w:val="0"/>
        </w:rPr>
        <w:t xml:space="preserve">Using Memorized Approximations:</w:t>
      </w:r>
      <w:r w:rsidDel="00000000" w:rsidR="00000000" w:rsidRPr="00000000">
        <w:rPr>
          <w:rFonts w:ascii="Arial Unicode MS" w:cs="Arial Unicode MS" w:eastAsia="Arial Unicode MS" w:hAnsi="Arial Unicode MS"/>
          <w:rtl w:val="0"/>
        </w:rPr>
        <w:t xml:space="preserve"> Some people memorize common irrational roots to a few decimals, which can be handy in mental calculation. For instance, $\sqrt{2} ≈ 1.414$, $\sqrt{3} ≈ 1.732$, $\sqrt{5} ≈ 2.236$. With these in memory, one can combine them for quick results: $\sqrt{45} = \sqrt{9*5} = 3\sqrt{5} ≈ 3 * 2.236 = 6.708$ exactly as we’d want. Or $\sqrt{50} = 5\sqrt{2} ≈ 5 * 1.414 = 7.07$. Recognizing the structure of the number can reduce the problem to a multiplication. Likewise, if someone recalls $\sqrt[3]{2} ≈ 1.26$ (since 2 is $10^{0.3010}$ and $\sqrt[3]{10} ≈ 2.154434, but that’s not commonly memorized), okay maybe memorizing cube root of 2 is not common. But $\sqrt[3]{8}=2$, $\sqrt[3]{16}=2.52$ (since $2.52^3≈16$) – not as neat. Generally, memorizing a few square root constants is reasonable for a math enthusiast, and it can expedite some estimates, but it’s not expected of all students. It lies more in the realm of </w:t>
      </w:r>
      <w:r w:rsidDel="00000000" w:rsidR="00000000" w:rsidRPr="00000000">
        <w:rPr>
          <w:i w:val="1"/>
          <w:iCs w:val="1"/>
          <w:rtl w:val="0"/>
        </w:rPr>
        <w:t xml:space="preserve">practiced experts</w:t>
      </w:r>
      <w:r w:rsidDel="00000000" w:rsidR="00000000" w:rsidRPr="00000000">
        <w:rPr>
          <w:rtl w:val="0"/>
        </w:rPr>
        <w:t xml:space="preserve"> (for example, some competition participants memorize $\sqrt{2},\sqrt{3},\pi,e$ to a handful of decimals for quick recall).</w:t>
        <w:br w:type="textWrapping"/>
      </w:r>
    </w:p>
    <w:p w:rsidR="00000000" w:rsidDel="00000000" w:rsidP="00000000" w:rsidRDefault="00000000" w:rsidRPr="00000000" w14:paraId="00000591">
      <w:pPr>
        <w:spacing w:after="240" w:before="240" w:lineRule="auto"/>
        <w:rPr/>
      </w:pPr>
      <w:r w:rsidDel="00000000" w:rsidR="00000000" w:rsidRPr="00000000">
        <w:rPr>
          <w:b w:val="1"/>
          <w:bCs w:val="1"/>
          <w:rtl w:val="0"/>
        </w:rPr>
        <w:t xml:space="preserve">Accuracy expectation:</w:t>
      </w:r>
      <w:r w:rsidDel="00000000" w:rsidR="00000000" w:rsidRPr="00000000">
        <w:rPr>
          <w:rtl w:val="0"/>
        </w:rPr>
        <w:t xml:space="preserve"> Using interval bounding and one linear/interpolation step typically gives within 1–2% error for square roots (often much better, as we saw). Newton’s one-iteration usually gives error &lt;0.1% if the initial guess is decent. So to get </w:t>
      </w:r>
      <w:r w:rsidDel="00000000" w:rsidR="00000000" w:rsidRPr="00000000">
        <w:rPr>
          <w:i w:val="1"/>
          <w:iCs w:val="1"/>
          <w:rtl w:val="0"/>
        </w:rPr>
        <w:t xml:space="preserve">one decimal place</w:t>
      </w:r>
      <w:r w:rsidDel="00000000" w:rsidR="00000000" w:rsidRPr="00000000">
        <w:rPr>
          <w:rtl w:val="0"/>
        </w:rPr>
        <w:t xml:space="preserve"> accuracy (which is about 1-2% relative error for these sizes), even a simple interpolation suffices. To get </w:t>
      </w:r>
      <w:r w:rsidDel="00000000" w:rsidR="00000000" w:rsidRPr="00000000">
        <w:rPr>
          <w:i w:val="1"/>
          <w:iCs w:val="1"/>
          <w:rtl w:val="0"/>
        </w:rPr>
        <w:t xml:space="preserve">two decimal places</w:t>
      </w:r>
      <w:r w:rsidDel="00000000" w:rsidR="00000000" w:rsidRPr="00000000">
        <w:rPr>
          <w:rFonts w:ascii="Arial Unicode MS" w:cs="Arial Unicode MS" w:eastAsia="Arial Unicode MS" w:hAnsi="Arial Unicode MS"/>
          <w:rtl w:val="0"/>
        </w:rPr>
        <w:t xml:space="preserve">, one might use a Newton refinement or a careful interpolation. For example, we estimated $\sqrt{45}≈6.70$ by a bit of smart averaging – that’s correct to two decimals (6.71 actual). So the goal of “1–2 decimal accuracy” stated in the task is achievable with these mental strategies.</w:t>
      </w:r>
    </w:p>
    <w:p w:rsidR="00000000" w:rsidDel="00000000" w:rsidP="00000000" w:rsidRDefault="00000000" w:rsidRPr="00000000" w14:paraId="00000592">
      <w:pPr>
        <w:spacing w:after="240" w:before="240" w:lineRule="auto"/>
        <w:rPr/>
      </w:pPr>
      <w:r w:rsidDel="00000000" w:rsidR="00000000" w:rsidRPr="00000000">
        <w:rPr>
          <w:b w:val="1"/>
          <w:bCs w:val="1"/>
          <w:rtl w:val="0"/>
        </w:rPr>
        <w:t xml:space="preserve">When to use what:</w:t>
      </w:r>
      <w:r w:rsidDel="00000000" w:rsidR="00000000" w:rsidRPr="00000000">
        <w:rPr>
          <w:rtl w:val="0"/>
        </w:rPr>
        <w:t xml:space="preserve"> If only a rough magnitude is needed (say you just need to know $\sqrt{45}\approx6.something$), just bounding with integers is fine. If you need one decimal, you might do the quick fraction of the interval. If you need two decimals (perhaps in a competition or a high-precision context), you might do a Newton iteration. For cube roots, since they’re trickier, often one decimal is a reasonable expectation for mental estimation unless one invests more time.</w:t>
      </w:r>
    </w:p>
    <w:p w:rsidR="00000000" w:rsidDel="00000000" w:rsidP="00000000" w:rsidRDefault="00000000" w:rsidRPr="00000000" w14:paraId="00000593">
      <w:pPr>
        <w:spacing w:after="240" w:before="240" w:lineRule="auto"/>
        <w:rPr/>
      </w:pPr>
      <w:r w:rsidDel="00000000" w:rsidR="00000000" w:rsidRPr="00000000">
        <w:rPr>
          <w:b w:val="1"/>
          <w:bCs w:val="1"/>
          <w:rtl w:val="0"/>
        </w:rPr>
        <w:t xml:space="preserve">Underlying cognitive skills for root estimation:</w:t>
      </w:r>
      <w:r w:rsidDel="00000000" w:rsidR="00000000" w:rsidRPr="00000000">
        <w:rPr>
          <w:rtl w:val="0"/>
        </w:rPr>
        <w:t xml:space="preserve"> This heavily uses </w:t>
      </w:r>
      <w:r w:rsidDel="00000000" w:rsidR="00000000" w:rsidRPr="00000000">
        <w:rPr>
          <w:i w:val="1"/>
          <w:iCs w:val="1"/>
          <w:rtl w:val="0"/>
        </w:rPr>
        <w:t xml:space="preserve">number sense</w:t>
      </w:r>
      <w:r w:rsidDel="00000000" w:rsidR="00000000" w:rsidRPr="00000000">
        <w:rPr>
          <w:rtl w:val="0"/>
        </w:rPr>
        <w:t xml:space="preserve"> and </w:t>
      </w:r>
      <w:r w:rsidDel="00000000" w:rsidR="00000000" w:rsidRPr="00000000">
        <w:rPr>
          <w:i w:val="1"/>
          <w:iCs w:val="1"/>
          <w:rtl w:val="0"/>
        </w:rPr>
        <w:t xml:space="preserve">proportional thinking</w:t>
      </w:r>
      <w:r w:rsidDel="00000000" w:rsidR="00000000" w:rsidRPr="00000000">
        <w:rPr>
          <w:rtl w:val="0"/>
        </w:rPr>
        <w:t xml:space="preserve">. Students must gauge how far the target is between two known reference points and assume a somewhat linear change. There is also </w:t>
      </w:r>
      <w:r w:rsidDel="00000000" w:rsidR="00000000" w:rsidRPr="00000000">
        <w:rPr>
          <w:i w:val="1"/>
          <w:iCs w:val="1"/>
          <w:rtl w:val="0"/>
        </w:rPr>
        <w:t xml:space="preserve">metacognitive monitoring</w:t>
      </w:r>
      <w:r w:rsidDel="00000000" w:rsidR="00000000" w:rsidRPr="00000000">
        <w:rPr>
          <w:rtl w:val="0"/>
        </w:rPr>
        <w:t xml:space="preserve"> – checking if the estimate seems reasonable. For instance, after guessing $\sqrt{45} \approx 6.7$, one can square 6.7 mentally (6.7*6.7 = 44.89) to verify it’s in the ballpark, then adjust if needed (we might think “oh 6.7² is a tad under 45, maybe bump it to 6.71 or 6.72”). This forward-and-back checking is a great mental practice to hone accuracy (essentially doing an inverse operation to test the estimate). Indeed, mental calculators often verify their result by a quick reverse calculation if time permits. The mental process is iterative even if you don’t explicitly do Newton’s formula – you guess, check (by squaring or cubing the guess), and refine. This process develops </w:t>
      </w:r>
      <w:r w:rsidDel="00000000" w:rsidR="00000000" w:rsidRPr="00000000">
        <w:rPr>
          <w:i w:val="1"/>
          <w:iCs w:val="1"/>
          <w:rtl w:val="0"/>
        </w:rPr>
        <w:t xml:space="preserve">estimation fluency</w:t>
      </w:r>
      <w:r w:rsidDel="00000000" w:rsidR="00000000" w:rsidRPr="00000000">
        <w:rPr>
          <w:rtl w:val="0"/>
        </w:rPr>
        <w:t xml:space="preserve"> and an intuitive sense of function behavior (monotonicity and concavity of sqrt, for example).</w:t>
      </w:r>
    </w:p>
    <w:p w:rsidR="00000000" w:rsidDel="00000000" w:rsidP="00000000" w:rsidRDefault="00000000" w:rsidRPr="00000000" w14:paraId="00000594">
      <w:pPr>
        <w:spacing w:after="240" w:before="240" w:lineRule="auto"/>
        <w:rPr/>
      </w:pPr>
      <w:r w:rsidDel="00000000" w:rsidR="00000000" w:rsidRPr="00000000">
        <w:rPr>
          <w:rtl w:val="0"/>
        </w:rPr>
        <w:t xml:space="preserve">Educationally, teaching root estimation addresses curriculum goals of computational estimation. Many standards (NCTM, etc.) include being able to estimate square roots of non-perfect squares as a skill. It encourages students to understand that between any two perfect squares, the square root function will produce a continuum of values. Some curriculum sources even provide videos or interactive tools for approximating square roots mentally. The payoff is that students gain confidence dealing with irrational results without a calculator, and they appreciate that a non-integer square root is not a mystery but something they can pin down numerically with reasoning.</w:t>
      </w:r>
    </w:p>
    <w:p w:rsidR="00000000" w:rsidDel="00000000" w:rsidP="00000000" w:rsidRDefault="00000000" w:rsidRPr="00000000" w14:paraId="00000595">
      <w:pPr>
        <w:spacing w:after="240" w:before="240" w:lineRule="auto"/>
        <w:rPr/>
      </w:pPr>
      <w:r w:rsidDel="00000000" w:rsidR="00000000" w:rsidRPr="00000000">
        <w:rPr>
          <w:rtl w:val="0"/>
        </w:rPr>
        <w:t xml:space="preserve">Finally, it’s worth noting that expert mental calculators push these methods to extremes: For instance, a world record holder might mentally find $\sqrt{2}$ to 10 decimal places in under a minute by performing several Newton iterations in their head – treating it almost like a game of maintaining many digits in memory. Such feats rely on extraordinary working memory and are beyond typical expectations. Our focus is the accessible techniques that high school learners and enthusiastic practitioners can use to enhance their mental math toolkit for squares, powers, and roots.</w:t>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spacing w:after="240" w:before="240" w:lineRule="auto"/>
        <w:rPr/>
      </w:pPr>
      <w:r w:rsidDel="00000000" w:rsidR="00000000" w:rsidRPr="00000000">
        <w:rPr>
          <w:rtl w:val="0"/>
        </w:rPr>
        <w:t xml:space="preserve">Having detailed these techniques, we can now summarize them and then discuss which are most recommended for a high school level digital learning platform, in terms of simplicity, teachability, and effectiveness.</w:t>
      </w:r>
    </w:p>
    <w:p w:rsidR="00000000" w:rsidDel="00000000" w:rsidP="00000000" w:rsidRDefault="00000000" w:rsidRPr="00000000" w14:paraId="00000598">
      <w:pPr>
        <w:spacing w:after="240" w:before="240" w:lineRule="auto"/>
        <w:rPr/>
      </w:pPr>
      <w:r w:rsidDel="00000000" w:rsidR="00000000" w:rsidRPr="00000000">
        <w:rPr>
          <w:b w:val="1"/>
          <w:bCs w:val="1"/>
          <w:rtl w:val="0"/>
        </w:rPr>
        <w:t xml:space="preserve">Table 1: Exact Mental Calculation Techniques</w:t>
      </w:r>
      <w:r w:rsidDel="00000000" w:rsidR="00000000" w:rsidRPr="00000000">
        <w:rPr>
          <w:rtl w:val="0"/>
        </w:rPr>
        <w:t xml:space="preserve"> (with example, type, cognitive principle, and best use case) and </w:t>
      </w:r>
      <w:r w:rsidDel="00000000" w:rsidR="00000000" w:rsidRPr="00000000">
        <w:rPr>
          <w:b w:val="1"/>
          <w:bCs w:val="1"/>
          <w:rtl w:val="0"/>
        </w:rPr>
        <w:t xml:space="preserve">Table 2: Estimation Strategies</w:t>
      </w:r>
      <w:r w:rsidDel="00000000" w:rsidR="00000000" w:rsidRPr="00000000">
        <w:rPr>
          <w:rtl w:val="0"/>
        </w:rPr>
        <w:t xml:space="preserve"> are presented below, followed by a ranked list of recommended techniques.</w:t>
      </w:r>
    </w:p>
    <w:p w:rsidR="00000000" w:rsidDel="00000000" w:rsidP="00000000" w:rsidRDefault="00000000" w:rsidRPr="00000000" w14:paraId="00000599">
      <w:pPr>
        <w:spacing w:after="240" w:before="240" w:lineRule="auto"/>
        <w:rPr>
          <w:b w:val="1"/>
          <w:bCs w:val="1"/>
        </w:rPr>
      </w:pPr>
      <w:r w:rsidDel="00000000" w:rsidR="00000000" w:rsidRPr="00000000">
        <w:rPr>
          <w:rtl w:val="0"/>
        </w:rPr>
      </w:r>
    </w:p>
    <w:p w:rsidR="00000000" w:rsidDel="00000000" w:rsidP="00000000" w:rsidRDefault="00000000" w:rsidRPr="00000000" w14:paraId="0000059A">
      <w:pPr>
        <w:spacing w:after="240" w:before="240" w:lineRule="auto"/>
        <w:rPr>
          <w:b w:val="1"/>
          <w:bCs w:val="1"/>
        </w:rPr>
      </w:pPr>
      <w:r w:rsidDel="00000000" w:rsidR="00000000" w:rsidRPr="00000000">
        <w:rPr>
          <w:rtl w:val="0"/>
        </w:rPr>
      </w:r>
    </w:p>
    <w:p w:rsidR="00000000" w:rsidDel="00000000" w:rsidP="00000000" w:rsidRDefault="00000000" w:rsidRPr="00000000" w14:paraId="0000059B">
      <w:pPr>
        <w:spacing w:after="240" w:before="240" w:lineRule="auto"/>
        <w:rPr>
          <w:b w:val="1"/>
          <w:bCs w:val="1"/>
        </w:rPr>
      </w:pPr>
      <w:r w:rsidDel="00000000" w:rsidR="00000000" w:rsidRPr="00000000">
        <w:rPr>
          <w:rtl w:val="0"/>
        </w:rPr>
      </w:r>
    </w:p>
    <w:p w:rsidR="00000000" w:rsidDel="00000000" w:rsidP="00000000" w:rsidRDefault="00000000" w:rsidRPr="00000000" w14:paraId="0000059C">
      <w:pPr>
        <w:spacing w:after="240" w:before="240" w:lineRule="auto"/>
        <w:rPr>
          <w:b w:val="1"/>
          <w:bCs w:val="1"/>
        </w:rPr>
      </w:pPr>
      <w:r w:rsidDel="00000000" w:rsidR="00000000" w:rsidRPr="00000000">
        <w:rPr>
          <w:rtl w:val="0"/>
        </w:rPr>
      </w:r>
    </w:p>
    <w:p w:rsidR="00000000" w:rsidDel="00000000" w:rsidP="00000000" w:rsidRDefault="00000000" w:rsidRPr="00000000" w14:paraId="0000059D">
      <w:pPr>
        <w:spacing w:after="240" w:before="240" w:lineRule="auto"/>
        <w:rPr>
          <w:b w:val="1"/>
          <w:bCs w:val="1"/>
        </w:rPr>
      </w:pPr>
      <w:r w:rsidDel="00000000" w:rsidR="00000000" w:rsidRPr="00000000">
        <w:rPr>
          <w:rtl w:val="0"/>
        </w:rPr>
      </w:r>
    </w:p>
    <w:p w:rsidR="00000000" w:rsidDel="00000000" w:rsidP="00000000" w:rsidRDefault="00000000" w:rsidRPr="00000000" w14:paraId="0000059E">
      <w:pPr>
        <w:spacing w:after="240" w:before="240" w:lineRule="auto"/>
        <w:rPr>
          <w:b w:val="1"/>
          <w:bCs w:val="1"/>
        </w:rPr>
      </w:pPr>
      <w:r w:rsidDel="00000000" w:rsidR="00000000" w:rsidRPr="00000000">
        <w:rPr>
          <w:b w:val="1"/>
          <w:bCs w:val="1"/>
          <w:rtl w:val="0"/>
        </w:rPr>
        <w:t xml:space="preserve">Table 1. Exact Mental Calculation Techniques</w:t>
      </w:r>
    </w:p>
    <w:p w:rsidR="00000000" w:rsidDel="00000000" w:rsidP="00000000" w:rsidRDefault="00000000" w:rsidRPr="00000000" w14:paraId="0000059F">
      <w:pPr>
        <w:spacing w:after="240" w:before="240" w:lineRule="auto"/>
        <w:rPr>
          <w:b w:val="1"/>
          <w:bCs w:val="1"/>
        </w:rPr>
      </w:pPr>
      <w:r w:rsidDel="00000000" w:rsidR="00000000" w:rsidRPr="00000000">
        <w:rPr>
          <w:rtl w:val="0"/>
        </w:rPr>
      </w:r>
    </w:p>
    <w:p w:rsidR="00000000" w:rsidDel="00000000" w:rsidP="00000000" w:rsidRDefault="00000000" w:rsidRPr="00000000" w14:paraId="000005A0">
      <w:pPr>
        <w:spacing w:after="240" w:before="240" w:lineRule="auto"/>
        <w:rPr>
          <w:b w:val="1"/>
          <w:bCs w:val="1"/>
        </w:rPr>
      </w:pPr>
      <w:r w:rsidDel="00000000" w:rsidR="00000000" w:rsidRPr="00000000">
        <w:rPr>
          <w:rtl w:val="0"/>
        </w:rPr>
      </w:r>
    </w:p>
    <w:tbl>
      <w:tblPr>
        <w:tblStyle w:val="Table5"/>
        <w:tblW w:w="1099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170"/>
        <w:gridCol w:w="2760"/>
        <w:gridCol w:w="1140"/>
        <w:gridCol w:w="1500"/>
        <w:gridCol w:w="2235"/>
        <w:tblGridChange w:id="0">
          <w:tblGrid>
            <w:gridCol w:w="2190"/>
            <w:gridCol w:w="1170"/>
            <w:gridCol w:w="2760"/>
            <w:gridCol w:w="1140"/>
            <w:gridCol w:w="1500"/>
            <w:gridCol w:w="223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1">
            <w:pPr>
              <w:jc w:val="center"/>
              <w:rPr/>
            </w:pPr>
            <w:r w:rsidDel="00000000" w:rsidR="00000000" w:rsidRPr="00000000">
              <w:rPr>
                <w:b w:val="1"/>
                <w:bCs w:val="1"/>
                <w:rtl w:val="0"/>
              </w:rPr>
              <w:t xml:space="preserve">Technique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2">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3">
            <w:pPr>
              <w:jc w:val="center"/>
              <w:rPr/>
            </w:pPr>
            <w:r w:rsidDel="00000000" w:rsidR="00000000" w:rsidRPr="00000000">
              <w:rPr>
                <w:b w:val="1"/>
                <w:bCs w:val="1"/>
                <w:rtl w:val="0"/>
              </w:rPr>
              <w:t xml:space="preserve">Example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4">
            <w:pPr>
              <w:jc w:val="center"/>
              <w:rPr/>
            </w:pPr>
            <w:r w:rsidDel="00000000" w:rsidR="00000000" w:rsidRPr="00000000">
              <w:rPr>
                <w:b w:val="1"/>
                <w:bCs w:val="1"/>
                <w:rtl w:val="0"/>
              </w:rPr>
              <w:t xml:space="preserve">Exact or Estimate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5">
            <w:pPr>
              <w:jc w:val="center"/>
              <w:rPr/>
            </w:pPr>
            <w:r w:rsidDel="00000000" w:rsidR="00000000" w:rsidRPr="00000000">
              <w:rPr>
                <w:b w:val="1"/>
                <w:bCs w:val="1"/>
                <w:rtl w:val="0"/>
              </w:rPr>
              <w:t xml:space="preserve">Cognitive Principle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6">
            <w:pPr>
              <w:jc w:val="center"/>
              <w:rPr/>
            </w:pPr>
            <w:r w:rsidDel="00000000" w:rsidR="00000000" w:rsidRPr="00000000">
              <w:rPr>
                <w:b w:val="1"/>
                <w:bCs w:val="1"/>
                <w:rtl w:val="0"/>
              </w:rPr>
              <w:t xml:space="preserve">Best Use Case</w:t>
            </w:r>
            <w:r w:rsidDel="00000000" w:rsidR="00000000" w:rsidRPr="00000000">
              <w:rPr>
                <w:rtl w:val="0"/>
              </w:rPr>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7">
            <w:pPr>
              <w:rPr/>
            </w:pPr>
            <w:r w:rsidDel="00000000" w:rsidR="00000000" w:rsidRPr="00000000">
              <w:rPr>
                <w:b w:val="1"/>
                <w:bCs w:val="1"/>
                <w:rtl w:val="0"/>
              </w:rPr>
              <w:t xml:space="preserve">Rounding &amp; Compensation</w:t>
            </w:r>
            <w:r w:rsidDel="00000000" w:rsidR="00000000" w:rsidRPr="00000000">
              <w:rPr>
                <w:rtl w:val="0"/>
              </w:rPr>
              <w:t xml:space="preserve"> (Difference-of-Squares)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8">
            <w:pPr>
              <w:rPr/>
            </w:pPr>
            <w:r w:rsidDel="00000000" w:rsidR="00000000" w:rsidRPr="00000000">
              <w:rPr>
                <w:rtl w:val="0"/>
              </w:rPr>
              <w:t xml:space="preserve">Squaring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9">
            <w:pPr>
              <w:rPr/>
            </w:pPr>
            <w:r w:rsidDel="00000000" w:rsidR="00000000" w:rsidRPr="00000000">
              <w:rPr>
                <w:rtl w:val="0"/>
              </w:rPr>
              <w:t xml:space="preserve">$48^2 = (50-2)^2 = 2304$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A">
            <w:pPr>
              <w:rPr/>
            </w:pPr>
            <w:r w:rsidDel="00000000" w:rsidR="00000000" w:rsidRPr="00000000">
              <w:rPr>
                <w:rtl w:val="0"/>
              </w:rPr>
              <w:t xml:space="preserve">Exact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B">
            <w:pPr>
              <w:rPr/>
            </w:pPr>
            <w:r w:rsidDel="00000000" w:rsidR="00000000" w:rsidRPr="00000000">
              <w:rPr>
                <w:rtl w:val="0"/>
              </w:rPr>
              <w:t xml:space="preserve">Algebraic identity; pattern &amp; compensation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C">
            <w:pPr>
              <w:rPr/>
            </w:pPr>
            <w:r w:rsidDel="00000000" w:rsidR="00000000" w:rsidRPr="00000000">
              <w:rPr>
                <w:rtl w:val="0"/>
              </w:rPr>
              <w:t xml:space="preserve">Squaring 2- or 3-digit numbers near a base (10, 50, 100). Fast and reliable for mental square.</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D">
            <w:pPr>
              <w:rPr/>
            </w:pPr>
            <w:r w:rsidDel="00000000" w:rsidR="00000000" w:rsidRPr="00000000">
              <w:rPr>
                <w:b w:val="1"/>
                <w:bCs w:val="1"/>
                <w:rtl w:val="0"/>
              </w:rPr>
              <w:t xml:space="preserve">Algebraic Expansion</w:t>
            </w:r>
            <w:r w:rsidDel="00000000" w:rsidR="00000000" w:rsidRPr="00000000">
              <w:rPr>
                <w:rtl w:val="0"/>
              </w:rPr>
              <w:t xml:space="preserve"> (FOIL Parts)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E">
            <w:pPr>
              <w:rPr/>
            </w:pPr>
            <w:r w:rsidDel="00000000" w:rsidR="00000000" w:rsidRPr="00000000">
              <w:rPr>
                <w:rtl w:val="0"/>
              </w:rPr>
              <w:t xml:space="preserve">Squaring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F">
            <w:pPr>
              <w:rPr/>
            </w:pPr>
            <w:r w:rsidDel="00000000" w:rsidR="00000000" w:rsidRPr="00000000">
              <w:rPr>
                <w:rtl w:val="0"/>
              </w:rPr>
              <w:t xml:space="preserve">$42^2 = (40+2)^2 = 1600+160+4 = 1764$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0">
            <w:pPr>
              <w:rPr/>
            </w:pPr>
            <w:r w:rsidDel="00000000" w:rsidR="00000000" w:rsidRPr="00000000">
              <w:rPr>
                <w:rtl w:val="0"/>
              </w:rPr>
              <w:t xml:space="preserve">Exact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1">
            <w:pPr>
              <w:rPr/>
            </w:pPr>
            <w:r w:rsidDel="00000000" w:rsidR="00000000" w:rsidRPr="00000000">
              <w:rPr>
                <w:rtl w:val="0"/>
              </w:rPr>
              <w:t xml:space="preserve">Decomposition; working memory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2">
            <w:pPr>
              <w:rPr/>
            </w:pPr>
            <w:r w:rsidDel="00000000" w:rsidR="00000000" w:rsidRPr="00000000">
              <w:rPr>
                <w:rtl w:val="0"/>
              </w:rPr>
              <w:t xml:space="preserve">Squaring numbers by splitting into tens and ones (or other convenient parts). Good for general 2-digit squares if no nearer round number.</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3">
            <w:pPr>
              <w:rPr/>
            </w:pPr>
            <w:r w:rsidDel="00000000" w:rsidR="00000000" w:rsidRPr="00000000">
              <w:rPr>
                <w:b w:val="1"/>
                <w:bCs w:val="1"/>
                <w:rtl w:val="0"/>
              </w:rPr>
              <w:t xml:space="preserve">End-in-5 Trick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4">
            <w:pPr>
              <w:rPr/>
            </w:pPr>
            <w:r w:rsidDel="00000000" w:rsidR="00000000" w:rsidRPr="00000000">
              <w:rPr>
                <w:rtl w:val="0"/>
              </w:rPr>
              <w:t xml:space="preserve">Squaring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5">
            <w:pPr>
              <w:rPr/>
            </w:pPr>
            <w:r w:rsidDel="00000000" w:rsidR="00000000" w:rsidRPr="00000000">
              <w:rPr>
                <w:rtl w:val="0"/>
              </w:rPr>
              <w:t xml:space="preserve">$75^2$: $7\times8=56$, write </w:t>
            </w:r>
            <w:r w:rsidDel="00000000" w:rsidR="00000000" w:rsidRPr="00000000">
              <w:rPr>
                <w:i w:val="1"/>
                <w:iCs w:val="1"/>
                <w:rtl w:val="0"/>
              </w:rPr>
              <w:t xml:space="preserve">5625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6">
            <w:pPr>
              <w:rPr/>
            </w:pPr>
            <w:r w:rsidDel="00000000" w:rsidR="00000000" w:rsidRPr="00000000">
              <w:rPr>
                <w:rtl w:val="0"/>
              </w:rPr>
              <w:t xml:space="preserve">Exact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7">
            <w:pPr>
              <w:rPr/>
            </w:pPr>
            <w:r w:rsidDel="00000000" w:rsidR="00000000" w:rsidRPr="00000000">
              <w:rPr>
                <w:rtl w:val="0"/>
              </w:rPr>
              <w:t xml:space="preserve">Pattern recognition; memorized rule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8">
            <w:pPr>
              <w:rPr/>
            </w:pPr>
            <w:r w:rsidDel="00000000" w:rsidR="00000000" w:rsidRPr="00000000">
              <w:rPr>
                <w:rtl w:val="0"/>
              </w:rPr>
              <w:t xml:space="preserve">Any number ending in 5. Extremely fast special-case method (one-step mental result).</w:t>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9">
            <w:pPr>
              <w:rPr/>
            </w:pPr>
            <w:r w:rsidDel="00000000" w:rsidR="00000000" w:rsidRPr="00000000">
              <w:rPr>
                <w:b w:val="1"/>
                <w:bCs w:val="1"/>
                <w:rtl w:val="0"/>
              </w:rPr>
              <w:t xml:space="preserve">Memorized Squares/Cubes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A">
            <w:pPr>
              <w:rPr/>
            </w:pPr>
            <w:r w:rsidDel="00000000" w:rsidR="00000000" w:rsidRPr="00000000">
              <w:rPr>
                <w:rtl w:val="0"/>
              </w:rPr>
              <w:t xml:space="preserve">Squaring/Cubing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B">
            <w:pPr>
              <w:rPr/>
            </w:pPr>
            <w:r w:rsidDel="00000000" w:rsidR="00000000" w:rsidRPr="00000000">
              <w:rPr>
                <w:rtl w:val="0"/>
              </w:rPr>
              <w:t xml:space="preserve">Know $15^2=225$, $9^3=729$, etc.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C">
            <w:pPr>
              <w:rPr/>
            </w:pPr>
            <w:r w:rsidDel="00000000" w:rsidR="00000000" w:rsidRPr="00000000">
              <w:rPr>
                <w:rtl w:val="0"/>
              </w:rPr>
              <w:t xml:space="preserve">Exact (by recall)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D">
            <w:pPr>
              <w:rPr/>
            </w:pPr>
            <w:r w:rsidDel="00000000" w:rsidR="00000000" w:rsidRPr="00000000">
              <w:rPr>
                <w:rtl w:val="0"/>
              </w:rPr>
              <w:t xml:space="preserve">Automaticity; long-term memory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E">
            <w:pPr>
              <w:rPr/>
            </w:pPr>
            <w:r w:rsidDel="00000000" w:rsidR="00000000" w:rsidRPr="00000000">
              <w:rPr>
                <w:rtl w:val="0"/>
              </w:rPr>
              <w:t xml:space="preserve">Common perfect squares up to $20^2$ and cubes up to $10^3$. Use for immediate recognition of results &amp; as anchors for other methods.</w:t>
            </w:r>
          </w:p>
        </w:tc>
      </w:tr>
      <w:tr>
        <w:trPr>
          <w:cantSplit w:val="0"/>
          <w:trHeight w:val="34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F">
            <w:pPr>
              <w:rPr/>
            </w:pPr>
            <w:r w:rsidDel="00000000" w:rsidR="00000000" w:rsidRPr="00000000">
              <w:rPr>
                <w:b w:val="1"/>
                <w:bCs w:val="1"/>
                <w:rtl w:val="0"/>
              </w:rPr>
              <w:t xml:space="preserve">Sequential Multiplication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0">
            <w:pPr>
              <w:rPr/>
            </w:pPr>
            <w:r w:rsidDel="00000000" w:rsidR="00000000" w:rsidRPr="00000000">
              <w:rPr>
                <w:rtl w:val="0"/>
              </w:rPr>
              <w:t xml:space="preserve">Powers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1">
            <w:pPr>
              <w:rPr/>
            </w:pPr>
            <w:r w:rsidDel="00000000" w:rsidR="00000000" w:rsidRPr="00000000">
              <w:rPr>
                <w:rtl w:val="0"/>
              </w:rPr>
              <w:t xml:space="preserve">$2^7$: $2\to4\to8\to16\to32\to64\to128$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2">
            <w:pPr>
              <w:rPr/>
            </w:pPr>
            <w:r w:rsidDel="00000000" w:rsidR="00000000" w:rsidRPr="00000000">
              <w:rPr>
                <w:rtl w:val="0"/>
              </w:rPr>
              <w:t xml:space="preserve">Exact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3">
            <w:pPr>
              <w:rPr/>
            </w:pPr>
            <w:r w:rsidDel="00000000" w:rsidR="00000000" w:rsidRPr="00000000">
              <w:rPr>
                <w:rtl w:val="0"/>
              </w:rPr>
              <w:t xml:space="preserve">Iteration; cumulative memory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4">
            <w:pPr>
              <w:rPr/>
            </w:pPr>
            <w:r w:rsidDel="00000000" w:rsidR="00000000" w:rsidRPr="00000000">
              <w:rPr>
                <w:rtl w:val="0"/>
              </w:rPr>
              <w:t xml:space="preserve">Computing small $a^n$ by repeated multiplication. Best for base and exponent both small (e.g. $&lt;10^{}$). Builds concept of exponentiation.</w:t>
            </w:r>
          </w:p>
        </w:tc>
      </w:tr>
      <w:tr>
        <w:trPr>
          <w:cantSplit w:val="0"/>
          <w:trHeight w:val="40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5">
            <w:pPr>
              <w:rPr/>
            </w:pPr>
            <w:r w:rsidDel="00000000" w:rsidR="00000000" w:rsidRPr="00000000">
              <w:rPr>
                <w:b w:val="1"/>
                <w:bCs w:val="1"/>
                <w:rtl w:val="0"/>
              </w:rPr>
              <w:t xml:space="preserve">Exponentiation by Squaring</w:t>
            </w:r>
            <w:r w:rsidDel="00000000" w:rsidR="00000000" w:rsidRPr="00000000">
              <w:rPr>
                <w:rtl w:val="0"/>
              </w:rPr>
              <w:t xml:space="preserve"> (power splitting)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6">
            <w:pPr>
              <w:rPr/>
            </w:pPr>
            <w:r w:rsidDel="00000000" w:rsidR="00000000" w:rsidRPr="00000000">
              <w:rPr>
                <w:rtl w:val="0"/>
              </w:rPr>
              <w:t xml:space="preserve">Powers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7">
            <w:pPr>
              <w:rPr/>
            </w:pPr>
            <w:r w:rsidDel="00000000" w:rsidR="00000000" w:rsidRPr="00000000">
              <w:rPr>
                <w:rtl w:val="0"/>
              </w:rPr>
              <w:t xml:space="preserve">$3^5 = (3^2)^2 \cdot 3 = 9^2 \cdot 3 = 81 \cdot 3 = 243$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8">
            <w:pPr>
              <w:rPr/>
            </w:pPr>
            <w:r w:rsidDel="00000000" w:rsidR="00000000" w:rsidRPr="00000000">
              <w:rPr>
                <w:rtl w:val="0"/>
              </w:rPr>
              <w:t xml:space="preserve">Exact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9">
            <w:pPr>
              <w:rPr/>
            </w:pPr>
            <w:r w:rsidDel="00000000" w:rsidR="00000000" w:rsidRPr="00000000">
              <w:rPr>
                <w:rtl w:val="0"/>
              </w:rPr>
              <w:t xml:space="preserve">Strategic chunking; exponent rules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A">
            <w:pPr>
              <w:rPr/>
            </w:pPr>
            <w:r w:rsidDel="00000000" w:rsidR="00000000" w:rsidRPr="00000000">
              <w:rPr>
                <w:rtl w:val="0"/>
              </w:rPr>
              <w:t xml:space="preserve">Larger exponents (or bases). Reduces steps by breaking into known smaller powers. Useful for $a^n$ with $n&gt;4$ or so (e.g. computing $2^{10}$ via $(2^5)^2$).</w:t>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B">
            <w:pPr>
              <w:rPr/>
            </w:pPr>
            <w:r w:rsidDel="00000000" w:rsidR="00000000" w:rsidRPr="00000000">
              <w:rPr>
                <w:b w:val="1"/>
                <w:bCs w:val="1"/>
                <w:rtl w:val="0"/>
              </w:rPr>
              <w:t xml:space="preserve">Perfect Root Recognition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C">
            <w:pPr>
              <w:rPr/>
            </w:pPr>
            <w:r w:rsidDel="00000000" w:rsidR="00000000" w:rsidRPr="00000000">
              <w:rPr>
                <w:rtl w:val="0"/>
              </w:rPr>
              <w:t xml:space="preserve">Roots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D">
            <w:pPr>
              <w:rPr/>
            </w:pPr>
            <w:r w:rsidDel="00000000" w:rsidR="00000000" w:rsidRPr="00000000">
              <w:rPr>
                <w:rtl w:val="0"/>
              </w:rPr>
              <w:t xml:space="preserve">$\sqrt{144}=12$, $\sqrt[3]{125}=5$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E">
            <w:pPr>
              <w:rPr/>
            </w:pPr>
            <w:r w:rsidDel="00000000" w:rsidR="00000000" w:rsidRPr="00000000">
              <w:rPr>
                <w:rtl w:val="0"/>
              </w:rPr>
              <w:t xml:space="preserve">Exact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F">
            <w:pPr>
              <w:rPr/>
            </w:pPr>
            <w:r w:rsidDel="00000000" w:rsidR="00000000" w:rsidRPr="00000000">
              <w:rPr>
                <w:rtl w:val="0"/>
              </w:rPr>
              <w:t xml:space="preserve">Recall; pattern (last digits)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0">
            <w:pPr>
              <w:rPr/>
            </w:pPr>
            <w:r w:rsidDel="00000000" w:rsidR="00000000" w:rsidRPr="00000000">
              <w:rPr>
                <w:rtl w:val="0"/>
              </w:rPr>
              <w:t xml:space="preserve">Identifying perfect squares/cubes from memory. Use for quick exact roots when the number is a known perfect power.</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1">
            <w:pPr>
              <w:rPr/>
            </w:pPr>
            <w:r w:rsidDel="00000000" w:rsidR="00000000" w:rsidRPr="00000000">
              <w:rPr>
                <w:b w:val="1"/>
                <w:bCs w:val="1"/>
                <w:rtl w:val="0"/>
              </w:rPr>
              <w:t xml:space="preserve">Mental Square Root Algorithm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2">
            <w:pPr>
              <w:rPr/>
            </w:pPr>
            <w:r w:rsidDel="00000000" w:rsidR="00000000" w:rsidRPr="00000000">
              <w:rPr>
                <w:rtl w:val="0"/>
              </w:rPr>
              <w:t xml:space="preserve">Roots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$\sqrt{4225}$ → “ends in 5, $N'=42$, $6^2&lt;42&lt;7^2$, root = 65”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4">
            <w:pPr>
              <w:rPr/>
            </w:pPr>
            <w:r w:rsidDel="00000000" w:rsidR="00000000" w:rsidRPr="00000000">
              <w:rPr>
                <w:rtl w:val="0"/>
              </w:rPr>
              <w:t xml:space="preserve">Exact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5">
            <w:pPr>
              <w:rPr/>
            </w:pPr>
            <w:r w:rsidDel="00000000" w:rsidR="00000000" w:rsidRPr="00000000">
              <w:rPr>
                <w:rtl w:val="0"/>
              </w:rPr>
              <w:t xml:space="preserve">Multi-step reasoning; digit patterns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6">
            <w:pPr>
              <w:rPr/>
            </w:pPr>
            <w:r w:rsidDel="00000000" w:rsidR="00000000" w:rsidRPr="00000000">
              <w:rPr>
                <w:rtl w:val="0"/>
              </w:rPr>
              <w:t xml:space="preserve">Finding 2-digit (or 3-digit) integer square roots. Best for perfect squares up to 5-6 digits. Requires practice but effective for exact roots.</w:t>
            </w:r>
          </w:p>
        </w:tc>
      </w:tr>
      <w:tr>
        <w:trPr>
          <w:cantSplit w:val="0"/>
          <w:trHeight w:val="42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7">
            <w:pPr>
              <w:rPr/>
            </w:pPr>
            <w:r w:rsidDel="00000000" w:rsidR="00000000" w:rsidRPr="00000000">
              <w:rPr>
                <w:b w:val="1"/>
                <w:bCs w:val="1"/>
                <w:rtl w:val="0"/>
              </w:rPr>
              <w:t xml:space="preserve">Mental Cube Root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8">
            <w:pPr>
              <w:rPr/>
            </w:pPr>
            <w:r w:rsidDel="00000000" w:rsidR="00000000" w:rsidRPr="00000000">
              <w:rPr>
                <w:rtl w:val="0"/>
              </w:rPr>
              <w:t xml:space="preserve">Roots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9">
            <w:pPr>
              <w:rPr/>
            </w:pPr>
            <w:r w:rsidDel="00000000" w:rsidR="00000000" w:rsidRPr="00000000">
              <w:rPr>
                <w:rFonts w:ascii="Arial Unicode MS" w:cs="Arial Unicode MS" w:eastAsia="Arial Unicode MS" w:hAnsi="Arial Unicode MS"/>
                <w:rtl w:val="0"/>
              </w:rPr>
              <w:t xml:space="preserve">$\sqrt[3]{32768}$ → “ends in 8→root ends 2; $32^3=32768$ so root 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A">
            <w:pPr>
              <w:rPr/>
            </w:pPr>
            <w:r w:rsidDel="00000000" w:rsidR="00000000" w:rsidRPr="00000000">
              <w:rPr>
                <w:rtl w:val="0"/>
              </w:rPr>
              <w:t xml:space="preserve">Exact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B">
            <w:pPr>
              <w:rPr/>
            </w:pPr>
            <w:r w:rsidDel="00000000" w:rsidR="00000000" w:rsidRPr="00000000">
              <w:rPr>
                <w:rtl w:val="0"/>
              </w:rPr>
              <w:t xml:space="preserve">Pattern matching; bounding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C">
            <w:pPr>
              <w:rPr/>
            </w:pPr>
            <w:r w:rsidDel="00000000" w:rsidR="00000000" w:rsidRPr="00000000">
              <w:rPr>
                <w:rtl w:val="0"/>
              </w:rPr>
              <w:t xml:space="preserve">Extracting cube roots of perfect cubes (up to 6-7 digits) by using last-digit pattern and bounding. Great for impressing with cube root tricks, or when the cube is known to be perfect.</w:t>
            </w:r>
          </w:p>
        </w:tc>
      </w:tr>
      <w:tr>
        <w:trPr>
          <w:cantSplit w:val="0"/>
          <w:trHeight w:val="3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D">
            <w:pPr>
              <w:rPr/>
            </w:pPr>
            <w:r w:rsidDel="00000000" w:rsidR="00000000" w:rsidRPr="00000000">
              <w:rPr>
                <w:b w:val="1"/>
                <w:bCs w:val="1"/>
                <w:rtl w:val="0"/>
              </w:rPr>
              <w:t xml:space="preserve">Simplify Radical by Factor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E">
            <w:pPr>
              <w:rPr/>
            </w:pPr>
            <w:r w:rsidDel="00000000" w:rsidR="00000000" w:rsidRPr="00000000">
              <w:rPr>
                <w:rtl w:val="0"/>
              </w:rPr>
              <w:t xml:space="preserve">Roots (simplify)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F">
            <w:pPr>
              <w:rPr/>
            </w:pPr>
            <w:r w:rsidDel="00000000" w:rsidR="00000000" w:rsidRPr="00000000">
              <w:rPr>
                <w:rtl w:val="0"/>
              </w:rPr>
              <w:t xml:space="preserve">$\sqrt{72} = 6\sqrt{2}$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0">
            <w:pPr>
              <w:rPr/>
            </w:pPr>
            <w:r w:rsidDel="00000000" w:rsidR="00000000" w:rsidRPr="00000000">
              <w:rPr>
                <w:rtl w:val="0"/>
              </w:rPr>
              <w:t xml:space="preserve">Exact (simplified form)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1">
            <w:pPr>
              <w:rPr/>
            </w:pPr>
            <w:r w:rsidDel="00000000" w:rsidR="00000000" w:rsidRPr="00000000">
              <w:rPr>
                <w:rtl w:val="0"/>
              </w:rPr>
              <w:t xml:space="preserve">Factorization; pattern recognition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2">
            <w:pPr>
              <w:rPr/>
            </w:pPr>
            <w:r w:rsidDel="00000000" w:rsidR="00000000" w:rsidRPr="00000000">
              <w:rPr>
                <w:rtl w:val="0"/>
              </w:rPr>
              <w:t xml:space="preserve">Algebraic simplification of roots by factoring out perfect squares/cubes. Use in exact algebraic contexts (simplifying surds), not to get a numeric decimal.</w:t>
            </w:r>
          </w:p>
        </w:tc>
      </w:tr>
    </w:tbl>
    <w:p w:rsidR="00000000" w:rsidDel="00000000" w:rsidP="00000000" w:rsidRDefault="00000000" w:rsidRPr="00000000" w14:paraId="000005E3">
      <w:pPr>
        <w:spacing w:after="240" w:before="240" w:lineRule="auto"/>
        <w:rPr>
          <w:b w:val="1"/>
          <w:bCs w:val="1"/>
        </w:rPr>
      </w:pPr>
      <w:r w:rsidDel="00000000" w:rsidR="00000000" w:rsidRPr="00000000">
        <w:rPr>
          <w:rtl w:val="0"/>
        </w:rPr>
      </w:r>
    </w:p>
    <w:p w:rsidR="00000000" w:rsidDel="00000000" w:rsidP="00000000" w:rsidRDefault="00000000" w:rsidRPr="00000000" w14:paraId="000005E4">
      <w:pPr>
        <w:spacing w:after="240" w:before="240" w:lineRule="auto"/>
        <w:rPr>
          <w:b w:val="1"/>
          <w:bCs w:val="1"/>
        </w:rPr>
      </w:pPr>
      <w:r w:rsidDel="00000000" w:rsidR="00000000" w:rsidRPr="00000000">
        <w:rPr>
          <w:rtl w:val="0"/>
        </w:rPr>
      </w:r>
    </w:p>
    <w:p w:rsidR="00000000" w:rsidDel="00000000" w:rsidP="00000000" w:rsidRDefault="00000000" w:rsidRPr="00000000" w14:paraId="000005E5">
      <w:pPr>
        <w:spacing w:after="240" w:before="240" w:lineRule="auto"/>
        <w:rPr>
          <w:b w:val="1"/>
          <w:bCs w:val="1"/>
        </w:rPr>
      </w:pPr>
      <w:r w:rsidDel="00000000" w:rsidR="00000000" w:rsidRPr="00000000">
        <w:rPr>
          <w:rtl w:val="0"/>
        </w:rPr>
      </w:r>
    </w:p>
    <w:p w:rsidR="00000000" w:rsidDel="00000000" w:rsidP="00000000" w:rsidRDefault="00000000" w:rsidRPr="00000000" w14:paraId="000005E6">
      <w:pPr>
        <w:spacing w:after="240" w:before="240" w:lineRule="auto"/>
        <w:rPr>
          <w:b w:val="1"/>
          <w:bCs w:val="1"/>
        </w:rPr>
      </w:pPr>
      <w:r w:rsidDel="00000000" w:rsidR="00000000" w:rsidRPr="00000000">
        <w:rPr>
          <w:rtl w:val="0"/>
        </w:rPr>
      </w:r>
    </w:p>
    <w:p w:rsidR="00000000" w:rsidDel="00000000" w:rsidP="00000000" w:rsidRDefault="00000000" w:rsidRPr="00000000" w14:paraId="000005E7">
      <w:pPr>
        <w:spacing w:after="240" w:before="240" w:lineRule="auto"/>
        <w:rPr>
          <w:b w:val="1"/>
          <w:bCs w:val="1"/>
        </w:rPr>
      </w:pPr>
      <w:r w:rsidDel="00000000" w:rsidR="00000000" w:rsidRPr="00000000">
        <w:rPr>
          <w:rtl w:val="0"/>
        </w:rPr>
      </w:r>
    </w:p>
    <w:p w:rsidR="00000000" w:rsidDel="00000000" w:rsidP="00000000" w:rsidRDefault="00000000" w:rsidRPr="00000000" w14:paraId="000005E8">
      <w:pPr>
        <w:spacing w:after="240" w:before="240" w:lineRule="auto"/>
        <w:rPr>
          <w:b w:val="1"/>
          <w:bCs w:val="1"/>
        </w:rPr>
      </w:pPr>
      <w:r w:rsidDel="00000000" w:rsidR="00000000" w:rsidRPr="00000000">
        <w:rPr>
          <w:b w:val="1"/>
          <w:bCs w:val="1"/>
          <w:rtl w:val="0"/>
        </w:rPr>
        <w:t xml:space="preserve">Table 2. Estimation Strategies for Roots and Powers</w:t>
      </w:r>
    </w:p>
    <w:tbl>
      <w:tblPr>
        <w:tblStyle w:val="Table6"/>
        <w:tblW w:w="11010.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3525"/>
        <w:gridCol w:w="2145"/>
        <w:gridCol w:w="2775"/>
        <w:tblGridChange w:id="0">
          <w:tblGrid>
            <w:gridCol w:w="2565"/>
            <w:gridCol w:w="3525"/>
            <w:gridCol w:w="2145"/>
            <w:gridCol w:w="277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9">
            <w:pPr>
              <w:jc w:val="center"/>
              <w:rPr/>
            </w:pPr>
            <w:r w:rsidDel="00000000" w:rsidR="00000000" w:rsidRPr="00000000">
              <w:rPr>
                <w:b w:val="1"/>
                <w:bCs w:val="1"/>
                <w:rtl w:val="0"/>
              </w:rPr>
              <w:t xml:space="preserve">Strategy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A">
            <w:pPr>
              <w:jc w:val="center"/>
              <w:rPr/>
            </w:pPr>
            <w:r w:rsidDel="00000000" w:rsidR="00000000" w:rsidRPr="00000000">
              <w:rPr>
                <w:b w:val="1"/>
                <w:bCs w:val="1"/>
                <w:rtl w:val="0"/>
              </w:rPr>
              <w:t xml:space="preserve">Example (Target &amp; Reasoning)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B">
            <w:pPr>
              <w:jc w:val="center"/>
              <w:rPr/>
            </w:pPr>
            <w:r w:rsidDel="00000000" w:rsidR="00000000" w:rsidRPr="00000000">
              <w:rPr>
                <w:b w:val="1"/>
                <w:bCs w:val="1"/>
                <w:rtl w:val="0"/>
              </w:rPr>
              <w:t xml:space="preserve">Typical Error Range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C">
            <w:pPr>
              <w:jc w:val="center"/>
              <w:rPr/>
            </w:pPr>
            <w:r w:rsidDel="00000000" w:rsidR="00000000" w:rsidRPr="00000000">
              <w:rPr>
                <w:b w:val="1"/>
                <w:bCs w:val="1"/>
                <w:rtl w:val="0"/>
              </w:rPr>
              <w:t xml:space="preserve">When to Use</w:t>
            </w:r>
            <w:r w:rsidDel="00000000" w:rsidR="00000000" w:rsidRPr="00000000">
              <w:rPr>
                <w:rtl w:val="0"/>
              </w:rPr>
            </w:r>
          </w:p>
        </w:tc>
      </w:tr>
      <w:tr>
        <w:trPr>
          <w:cantSplit w:val="0"/>
          <w:trHeight w:val="40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D">
            <w:pPr>
              <w:rPr/>
            </w:pPr>
            <w:r w:rsidDel="00000000" w:rsidR="00000000" w:rsidRPr="00000000">
              <w:rPr>
                <w:b w:val="1"/>
                <w:bCs w:val="1"/>
                <w:rtl w:val="0"/>
              </w:rPr>
              <w:t xml:space="preserve">Bounding &amp; Interpolation (Linear)</w:t>
            </w:r>
            <w:r w:rsidDel="00000000" w:rsidR="00000000" w:rsidRPr="00000000">
              <w:rPr>
                <w:rtl w:val="0"/>
              </w:rPr>
              <w:t xml:space="preserve"> – Use nearest known perfect powers to interpolate the value.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$\sqrt{45}$: Know $6^2=36$, $7^2=49$. 45 is 9 above 36 out of 13 gap ⇒ guess $6 + \frac{9}{13} \approx 6.69$ (actual 6.708).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F">
            <w:pPr>
              <w:rPr/>
            </w:pPr>
            <w:r w:rsidDel="00000000" w:rsidR="00000000" w:rsidRPr="00000000">
              <w:rPr>
                <w:rtl w:val="0"/>
              </w:rPr>
              <w:t xml:space="preserve">Usually within 1% for square roots (if mid-interval) and a bit more for cubes (since curvature greater). Linear interp tends to slightly underestimate square roots (and cube roots) when below midpoint.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0">
            <w:pPr>
              <w:rPr/>
            </w:pPr>
            <w:r w:rsidDel="00000000" w:rsidR="00000000" w:rsidRPr="00000000">
              <w:rPr>
                <w:rtl w:val="0"/>
              </w:rPr>
              <w:t xml:space="preserve">Quick estimates of $\sqrt{N}$ or $\sqrt[3]{N}$ to ~0.1–0.2 accuracy. Use when you need one decimal place or a rough value fast, e.g. estimating $\sqrt{50}$ in science class or $\sqrt[3]{100}$ in a contest.</w:t>
            </w:r>
          </w:p>
        </w:tc>
      </w:tr>
      <w:tr>
        <w:trPr>
          <w:cantSplit w:val="0"/>
          <w:trHeight w:val="45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1">
            <w:pPr>
              <w:rPr/>
            </w:pPr>
            <w:r w:rsidDel="00000000" w:rsidR="00000000" w:rsidRPr="00000000">
              <w:rPr>
                <w:b w:val="1"/>
                <w:bCs w:val="1"/>
                <w:rtl w:val="0"/>
              </w:rPr>
              <w:t xml:space="preserve">One-step Newton’s Method (Average)</w:t>
            </w:r>
            <w:r w:rsidDel="00000000" w:rsidR="00000000" w:rsidRPr="00000000">
              <w:rPr>
                <w:rtl w:val="0"/>
              </w:rPr>
              <w:t xml:space="preserve"> – Refine a guess by averaging with the result of division.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2">
            <w:pPr>
              <w:rPr/>
            </w:pPr>
            <w:r w:rsidDel="00000000" w:rsidR="00000000" w:rsidRPr="00000000">
              <w:rPr>
                <w:rFonts w:ascii="Arial Unicode MS" w:cs="Arial Unicode MS" w:eastAsia="Arial Unicode MS" w:hAnsi="Arial Unicode MS"/>
                <w:rtl w:val="0"/>
              </w:rPr>
              <w:t xml:space="preserve">$\sqrt{50}$: initial guess 7 (since $7^2=49$). Compute $\frac{50}{7} ≈ 7.142$. Average with 7: $(7 + 7.142)/2 = 7.071$. (Actual $\sqrt{50}=7.0711$.)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3">
            <w:pPr>
              <w:rPr/>
            </w:pPr>
            <w:r w:rsidDel="00000000" w:rsidR="00000000" w:rsidRPr="00000000">
              <w:rPr>
                <w:rtl w:val="0"/>
              </w:rPr>
              <w:t xml:space="preserve">Error after one iteration is often &lt;0.01 (far under 0.1%) if initial guess is good. Even a poor initial guess yields huge improvement (e.g. guess 5 gave 5.5, off by &lt;0.5%).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4">
            <w:pPr>
              <w:rPr/>
            </w:pPr>
            <w:r w:rsidDel="00000000" w:rsidR="00000000" w:rsidRPr="00000000">
              <w:rPr>
                <w:rtl w:val="0"/>
              </w:rPr>
              <w:t xml:space="preserve">When high precision is needed (1–2 decimal places) and a division can be done mentally. Useful for square roots in engineering-style problems or contest scenarios. Also a teaching example of how iteration improves estimates.</w:t>
            </w:r>
          </w:p>
        </w:tc>
      </w:tr>
      <w:tr>
        <w:trPr>
          <w:cantSplit w:val="0"/>
          <w:trHeight w:val="40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5">
            <w:pPr>
              <w:rPr/>
            </w:pPr>
            <w:r w:rsidDel="00000000" w:rsidR="00000000" w:rsidRPr="00000000">
              <w:rPr>
                <w:b w:val="1"/>
                <w:bCs w:val="1"/>
                <w:rtl w:val="0"/>
              </w:rPr>
              <w:t xml:space="preserve">Trial and Adjust (Iterative)</w:t>
            </w:r>
            <w:r w:rsidDel="00000000" w:rsidR="00000000" w:rsidRPr="00000000">
              <w:rPr>
                <w:rtl w:val="0"/>
              </w:rPr>
              <w:t xml:space="preserve"> – Guess and then refine by checking the result (essentially intuitive Newton steps).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6">
            <w:pPr>
              <w:rPr/>
            </w:pPr>
            <w:r w:rsidDel="00000000" w:rsidR="00000000" w:rsidRPr="00000000">
              <w:rPr>
                <w:rFonts w:ascii="Arial Unicode MS" w:cs="Arial Unicode MS" w:eastAsia="Arial Unicode MS" w:hAnsi="Arial Unicode MS"/>
                <w:rtl w:val="0"/>
              </w:rPr>
              <w:t xml:space="preserve">$\sqrt[3]{50}$: Guess 3.7 (since $3.7^3=50.7$ a bit high), adjust down slightly to 3.68. Refine until satisfied (maybe check $3.68^3 ≈ 49.9$). Arrive at $\approx3.68$ (actual 3.684).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7">
            <w:pPr>
              <w:rPr/>
            </w:pPr>
            <w:r w:rsidDel="00000000" w:rsidR="00000000" w:rsidRPr="00000000">
              <w:rPr>
                <w:rtl w:val="0"/>
              </w:rPr>
              <w:t xml:space="preserve">A good intuitive guess can get within 1–2%. Each refinement can bring error down to &lt;0.5%. Final result can be within 0.1% if done carefully (as good as Newton’s formal method).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8">
            <w:pPr>
              <w:rPr/>
            </w:pPr>
            <w:r w:rsidDel="00000000" w:rsidR="00000000" w:rsidRPr="00000000">
              <w:rPr>
                <w:rtl w:val="0"/>
              </w:rPr>
              <w:t xml:space="preserve">Estimating cube roots or higher roots where a formal formula is hard. Also for student-friendly approach: guessing and testing fosters understanding. Use in interactive settings or when an initial estimate needs polishing.</w:t>
            </w:r>
          </w:p>
        </w:tc>
      </w:tr>
      <w:tr>
        <w:trPr>
          <w:cantSplit w:val="0"/>
          <w:trHeight w:val="42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9">
            <w:pPr>
              <w:rPr/>
            </w:pPr>
            <w:r w:rsidDel="00000000" w:rsidR="00000000" w:rsidRPr="00000000">
              <w:rPr>
                <w:b w:val="1"/>
                <w:bCs w:val="1"/>
                <w:rtl w:val="0"/>
              </w:rPr>
              <w:t xml:space="preserve">Log-Scale Comparison (Order of Magnitude)</w:t>
            </w:r>
            <w:r w:rsidDel="00000000" w:rsidR="00000000" w:rsidRPr="00000000">
              <w:rPr>
                <w:rtl w:val="0"/>
              </w:rPr>
              <w:t xml:space="preserve"> – Use known powers of 10 or simple exponent comparisons.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A">
            <w:pPr>
              <w:rPr/>
            </w:pPr>
            <w:r w:rsidDel="00000000" w:rsidR="00000000" w:rsidRPr="00000000">
              <w:rPr>
                <w:rFonts w:ascii="Arial Unicode MS" w:cs="Arial Unicode MS" w:eastAsia="Arial Unicode MS" w:hAnsi="Arial Unicode MS"/>
                <w:rtl w:val="0"/>
              </w:rPr>
              <w:t xml:space="preserve">$2^{15}$: Recognize $2^{10}\approx10^3$ and $2^5=32$, so $2^{15} ≈ 1000*32 = 32000$ (actual 32768). Or $(1.07)^{10}$: know doubling ~10 years at 7% (72/7≈10.3) so result ~2.0 (actual 1.967).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B">
            <w:pPr>
              <w:rPr/>
            </w:pPr>
            <w:r w:rsidDel="00000000" w:rsidR="00000000" w:rsidRPr="00000000">
              <w:rPr>
                <w:rtl w:val="0"/>
              </w:rPr>
              <w:t xml:space="preserve">Rough – often within 5–10% if done carefully. (Our $2^{15}$ was within 2.3%; the (1.07)^10 estimate within 1.5%.) The error depends on how linear the approximation used is (e.g. using rule of 72 typically ~±5% accurate for moderate rates).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C">
            <w:pPr>
              <w:rPr/>
            </w:pPr>
            <w:r w:rsidDel="00000000" w:rsidR="00000000" w:rsidRPr="00000000">
              <w:rPr>
                <w:rtl w:val="0"/>
              </w:rPr>
              <w:t xml:space="preserve">Quick magnitude estimates for large exponents or compound growth. Use for sanity checks (e.g., comparing $3^8$ to $10^4$ or estimating interest growth without full calc). Not for precise decimals, but for ballpark understanding.</w:t>
            </w:r>
          </w:p>
        </w:tc>
      </w:tr>
      <w:tr>
        <w:trPr>
          <w:cantSplit w:val="0"/>
          <w:trHeight w:val="48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D">
            <w:pPr>
              <w:rPr/>
            </w:pPr>
            <w:r w:rsidDel="00000000" w:rsidR="00000000" w:rsidRPr="00000000">
              <w:rPr>
                <w:b w:val="1"/>
                <w:bCs w:val="1"/>
                <w:rtl w:val="0"/>
              </w:rPr>
              <w:t xml:space="preserve">Linearization (Binomial)</w:t>
            </w:r>
            <w:r w:rsidDel="00000000" w:rsidR="00000000" w:rsidRPr="00000000">
              <w:rPr>
                <w:rFonts w:ascii="Arial Unicode MS" w:cs="Arial Unicode MS" w:eastAsia="Arial Unicode MS" w:hAnsi="Arial Unicode MS"/>
                <w:rtl w:val="0"/>
              </w:rPr>
              <w:t xml:space="preserve"> – Treat $(1+r)^n ≈ 1 + nr$ for small $r$ (optionally add $\frac{n(n-1)}{2}r^2$ term).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E">
            <w:pPr>
              <w:rPr/>
            </w:pPr>
            <w:r w:rsidDel="00000000" w:rsidR="00000000" w:rsidRPr="00000000">
              <w:rPr>
                <w:rFonts w:ascii="Arial Unicode MS" w:cs="Arial Unicode MS" w:eastAsia="Arial Unicode MS" w:hAnsi="Arial Unicode MS"/>
                <w:rtl w:val="0"/>
              </w:rPr>
              <w:t xml:space="preserve">$(1.02)^{12}$ (2% growth for 12 periods): $≈ 1 + 0.24 + 0.5*(12</w:t>
            </w:r>
            <w:r w:rsidDel="00000000" w:rsidR="00000000" w:rsidRPr="00000000">
              <w:rPr>
                <w:i w:val="1"/>
                <w:iCs w:val="1"/>
                <w:rtl w:val="0"/>
              </w:rPr>
              <w:t xml:space="preserve">11</w:t>
            </w:r>
            <w:r w:rsidDel="00000000" w:rsidR="00000000" w:rsidRPr="00000000">
              <w:rPr>
                <w:rtl w:val="0"/>
              </w:rPr>
              <w:t xml:space="preserve">0.0004)$ (the second term is $0.5</w:t>
            </w:r>
            <w:r w:rsidDel="00000000" w:rsidR="00000000" w:rsidRPr="00000000">
              <w:rPr>
                <w:i w:val="1"/>
                <w:iCs w:val="1"/>
                <w:rtl w:val="0"/>
              </w:rPr>
              <w:t xml:space="preserve">n(n-1)r^2=0.5</w:t>
            </w:r>
            <w:r w:rsidDel="00000000" w:rsidR="00000000" w:rsidRPr="00000000">
              <w:rPr>
                <w:rtl w:val="0"/>
              </w:rPr>
              <w:t xml:space="preserve">12</w:t>
            </w:r>
            <w:r w:rsidDel="00000000" w:rsidR="00000000" w:rsidRPr="00000000">
              <w:rPr>
                <w:i w:val="1"/>
                <w:iCs w:val="1"/>
                <w:rtl w:val="0"/>
              </w:rPr>
              <w:t xml:space="preserve">11</w:t>
            </w:r>
            <w:r w:rsidDel="00000000" w:rsidR="00000000" w:rsidRPr="00000000">
              <w:rPr>
                <w:rtl w:val="0"/>
              </w:rPr>
              <w:t xml:space="preserve">0.0004=0.0264$). So $\approx 1 + 0.24 + 0.026 = 1.266$. Actual $(1.02)^{12}=1.268$.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F">
            <w:pPr>
              <w:rPr/>
            </w:pPr>
            <w:r w:rsidDel="00000000" w:rsidR="00000000" w:rsidRPr="00000000">
              <w:rPr>
                <w:rtl w:val="0"/>
              </w:rPr>
              <w:t xml:space="preserve">Often within 1% if $nr$ is small (&lt;~0.5). Including the quadratic term improves accuracy greatly (our example was off by ~0.2%). If $nr$ is larger, error grows (for 2%*12 we included quadratic and got &lt;0.2% error).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0">
            <w:pPr>
              <w:rPr/>
            </w:pPr>
            <w:r w:rsidDel="00000000" w:rsidR="00000000" w:rsidRPr="00000000">
              <w:rPr>
                <w:rtl w:val="0"/>
              </w:rPr>
              <w:t xml:space="preserve">When dealing with growth rates or exponentials in practical contexts (interest rates, population growth) for a quick estimate. Especially useful for small percentages or exponent not too large. Teachable as an application of the distributive property or series expansion.</w:t>
            </w:r>
          </w:p>
        </w:tc>
      </w:tr>
      <w:tr>
        <w:trPr>
          <w:cantSplit w:val="0"/>
          <w:trHeight w:val="42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1">
            <w:pPr>
              <w:rPr/>
            </w:pPr>
            <w:r w:rsidDel="00000000" w:rsidR="00000000" w:rsidRPr="00000000">
              <w:rPr>
                <w:b w:val="1"/>
                <w:bCs w:val="1"/>
                <w:rtl w:val="0"/>
              </w:rPr>
              <w:t xml:space="preserve">Mixed Memorization and Calculation</w:t>
            </w:r>
            <w:r w:rsidDel="00000000" w:rsidR="00000000" w:rsidRPr="00000000">
              <w:rPr>
                <w:rtl w:val="0"/>
              </w:rPr>
              <w:t xml:space="preserve"> – Leverage memorized irrational values to assemble an answer.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2">
            <w:pPr>
              <w:rPr/>
            </w:pPr>
            <w:r w:rsidDel="00000000" w:rsidR="00000000" w:rsidRPr="00000000">
              <w:rPr>
                <w:rFonts w:ascii="Arial Unicode MS" w:cs="Arial Unicode MS" w:eastAsia="Arial Unicode MS" w:hAnsi="Arial Unicode MS"/>
                <w:rtl w:val="0"/>
              </w:rPr>
              <w:t xml:space="preserve">$\sqrt{45} = 3\sqrt{5}$. If $\sqrt{5}≈2.236$ known, then $3</w:t>
            </w:r>
            <w:r w:rsidDel="00000000" w:rsidR="00000000" w:rsidRPr="00000000">
              <w:rPr>
                <w:rFonts w:ascii="Arial Unicode MS" w:cs="Arial Unicode MS" w:eastAsia="Arial Unicode MS" w:hAnsi="Arial Unicode MS"/>
                <w:i w:val="1"/>
                <w:iCs w:val="1"/>
                <w:rtl w:val="0"/>
              </w:rPr>
              <w:t xml:space="preserve">2.236=6.708$ (exact to 3 decimals). $\sqrt{72}=6\sqrt{2}≈6</w:t>
            </w:r>
            <w:r w:rsidDel="00000000" w:rsidR="00000000" w:rsidRPr="00000000">
              <w:rPr>
                <w:rtl w:val="0"/>
              </w:rPr>
              <w:t xml:space="preserve">1.414=8.484$.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3">
            <w:pPr>
              <w:rPr/>
            </w:pPr>
            <w:r w:rsidDel="00000000" w:rsidR="00000000" w:rsidRPr="00000000">
              <w:rPr>
                <w:rtl w:val="0"/>
              </w:rPr>
              <w:t xml:space="preserve">Essentially as accurate as the memorized constants (usually 3-4 decimal accuracy). E.g. if you recall $\sqrt{2}=1.414$ (true 1.41421356), your product might be off by &lt;0.05%.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4">
            <w:pPr>
              <w:rPr/>
            </w:pPr>
            <w:r w:rsidDel="00000000" w:rsidR="00000000" w:rsidRPr="00000000">
              <w:rPr>
                <w:rFonts w:ascii="Arial Unicode MS" w:cs="Arial Unicode MS" w:eastAsia="Arial Unicode MS" w:hAnsi="Arial Unicode MS"/>
                <w:rtl w:val="0"/>
              </w:rPr>
              <w:t xml:space="preserve">If one has certain surds memorized (√2, √3, √5, etc.), it’s a very fast way to get 2-3 decimal accuracy for those specific combinations. Primarily for enthusiasts – not a general method, but useful in speeding up specific root estimates.</w:t>
            </w:r>
          </w:p>
        </w:tc>
      </w:tr>
    </w:tbl>
    <w:p w:rsidR="00000000" w:rsidDel="00000000" w:rsidP="00000000" w:rsidRDefault="00000000" w:rsidRPr="00000000" w14:paraId="00000605">
      <w:pPr>
        <w:spacing w:after="240" w:before="240" w:lineRule="auto"/>
        <w:rPr>
          <w:i w:val="1"/>
          <w:iCs w:val="1"/>
        </w:rPr>
      </w:pPr>
      <w:r w:rsidDel="00000000" w:rsidR="00000000" w:rsidRPr="00000000">
        <w:rPr>
          <w:i w:val="1"/>
          <w:iCs w:val="1"/>
          <w:rtl w:val="0"/>
        </w:rPr>
        <w:t xml:space="preserve">(Sources: Techniques and error analysis drawn from examples in text, including mental math guides and educational resources on estimation.)</w:t>
      </w:r>
    </w:p>
    <w:p w:rsidR="00000000" w:rsidDel="00000000" w:rsidP="00000000" w:rsidRDefault="00000000" w:rsidRPr="00000000" w14:paraId="00000606">
      <w:pPr>
        <w:spacing w:after="240" w:before="240" w:lineRule="auto"/>
        <w:rPr/>
      </w:pPr>
      <w:r w:rsidDel="00000000" w:rsidR="00000000" w:rsidRPr="00000000">
        <w:rPr>
          <w:rtl w:val="0"/>
        </w:rPr>
        <w:t xml:space="preserve">With the above tables summarizing the techniques, we turn to the </w:t>
      </w:r>
      <w:r w:rsidDel="00000000" w:rsidR="00000000" w:rsidRPr="00000000">
        <w:rPr>
          <w:b w:val="1"/>
          <w:bCs w:val="1"/>
          <w:rtl w:val="0"/>
        </w:rPr>
        <w:t xml:space="preserve">recommended techniques for a high-school level digital mental math platform</w:t>
      </w:r>
      <w:r w:rsidDel="00000000" w:rsidR="00000000" w:rsidRPr="00000000">
        <w:rPr>
          <w:rtl w:val="0"/>
        </w:rPr>
        <w:t xml:space="preserve">. The aim is to choose methods that are </w:t>
      </w:r>
      <w:r w:rsidDel="00000000" w:rsidR="00000000" w:rsidRPr="00000000">
        <w:rPr>
          <w:b w:val="1"/>
          <w:bCs w:val="1"/>
          <w:rtl w:val="0"/>
        </w:rPr>
        <w:t xml:space="preserve">simple</w:t>
      </w:r>
      <w:r w:rsidDel="00000000" w:rsidR="00000000" w:rsidRPr="00000000">
        <w:rPr>
          <w:rtl w:val="0"/>
        </w:rPr>
        <w:t xml:space="preserve">, </w:t>
      </w:r>
      <w:r w:rsidDel="00000000" w:rsidR="00000000" w:rsidRPr="00000000">
        <w:rPr>
          <w:b w:val="1"/>
          <w:bCs w:val="1"/>
          <w:rtl w:val="0"/>
        </w:rPr>
        <w:t xml:space="preserve">teachable</w:t>
      </w:r>
      <w:r w:rsidDel="00000000" w:rsidR="00000000" w:rsidRPr="00000000">
        <w:rPr>
          <w:rtl w:val="0"/>
        </w:rPr>
        <w:t xml:space="preserve">, and </w:t>
      </w:r>
      <w:r w:rsidDel="00000000" w:rsidR="00000000" w:rsidRPr="00000000">
        <w:rPr>
          <w:b w:val="1"/>
          <w:bCs w:val="1"/>
          <w:rtl w:val="0"/>
        </w:rPr>
        <w:t xml:space="preserve">effective</w:t>
      </w:r>
      <w:r w:rsidDel="00000000" w:rsidR="00000000" w:rsidRPr="00000000">
        <w:rPr>
          <w:rtl w:val="0"/>
        </w:rPr>
        <w:t xml:space="preserve"> – meaning they offer a good return on investment in terms of student effort vs. skill gained. We want students to build confidence and competence in mental arithmetic that is practical in and out of the classroom. Below is a </w:t>
      </w:r>
      <w:r w:rsidDel="00000000" w:rsidR="00000000" w:rsidRPr="00000000">
        <w:rPr>
          <w:b w:val="1"/>
          <w:bCs w:val="1"/>
          <w:rtl w:val="0"/>
        </w:rPr>
        <w:t xml:space="preserve">ranked list of recommended techniques</w:t>
      </w:r>
      <w:r w:rsidDel="00000000" w:rsidR="00000000" w:rsidRPr="00000000">
        <w:rPr>
          <w:rtl w:val="0"/>
        </w:rPr>
        <w:t xml:space="preserve"> with justifications:</w:t>
      </w:r>
    </w:p>
    <w:p w:rsidR="00000000" w:rsidDel="00000000" w:rsidP="00000000" w:rsidRDefault="00000000" w:rsidRPr="00000000" w14:paraId="00000607">
      <w:pPr>
        <w:spacing w:after="240" w:before="240" w:lineRule="auto"/>
        <w:rPr>
          <w:b w:val="1"/>
          <w:bCs w:val="1"/>
        </w:rPr>
      </w:pPr>
      <w:r w:rsidDel="00000000" w:rsidR="00000000" w:rsidRPr="00000000">
        <w:rPr>
          <w:b w:val="1"/>
          <w:bCs w:val="1"/>
          <w:rtl w:val="0"/>
        </w:rPr>
        <w:t xml:space="preserve">Top Recommended Techniques for a High School Mental Math Platform:</w:t>
      </w:r>
    </w:p>
    <w:p w:rsidR="00000000" w:rsidDel="00000000" w:rsidP="00000000" w:rsidRDefault="00000000" w:rsidRPr="00000000" w14:paraId="00000608">
      <w:pPr>
        <w:numPr>
          <w:ilvl w:val="0"/>
          <w:numId w:val="126"/>
        </w:numPr>
        <w:spacing w:after="0" w:afterAutospacing="0" w:before="240" w:lineRule="auto"/>
        <w:ind w:left="720" w:hanging="360"/>
      </w:pPr>
      <w:r w:rsidDel="00000000" w:rsidR="00000000" w:rsidRPr="00000000">
        <w:rPr>
          <w:b w:val="1"/>
          <w:bCs w:val="1"/>
          <w:rtl w:val="0"/>
        </w:rPr>
        <w:t xml:space="preserve">Rounding and Compensation (Nearest Base)</w:t>
      </w:r>
      <w:r w:rsidDel="00000000" w:rsidR="00000000" w:rsidRPr="00000000">
        <w:rPr>
          <w:rtl w:val="0"/>
        </w:rPr>
        <w:t xml:space="preserve"> – </w:t>
      </w:r>
      <w:r w:rsidDel="00000000" w:rsidR="00000000" w:rsidRPr="00000000">
        <w:rPr>
          <w:i w:val="1"/>
          <w:iCs w:val="1"/>
          <w:rtl w:val="0"/>
        </w:rPr>
        <w:t xml:space="preserve">Rank 1.</w:t>
      </w:r>
      <w:r w:rsidDel="00000000" w:rsidR="00000000" w:rsidRPr="00000000">
        <w:rPr>
          <w:rtl w:val="0"/>
        </w:rPr>
        <w:t xml:space="preserve"> This technique (illustrated by the difference-of-squares method for squaring, or rounding in multiplication) is the single most versatile mental math strategy. It is highly </w:t>
      </w:r>
      <w:r w:rsidDel="00000000" w:rsidR="00000000" w:rsidRPr="00000000">
        <w:rPr>
          <w:b w:val="1"/>
          <w:bCs w:val="1"/>
          <w:rtl w:val="0"/>
        </w:rPr>
        <w:t xml:space="preserve">teachable</w:t>
      </w:r>
      <w:r w:rsidDel="00000000" w:rsidR="00000000" w:rsidRPr="00000000">
        <w:rPr>
          <w:rtl w:val="0"/>
        </w:rPr>
        <w:t xml:space="preserve">: it only requires understanding that adjusting a problem and then compensating yields the same result. Students find it intuitive (research shows “reformulation” by rounding is commonly preferred), and it applies broadly: squaring (e.g. 48²), multiplication (e.g. using 60×7 for 59×7), addition (e.g. adding 9 then subtracting in 791+540 example), etc. It reinforces an important number sense skill – making numbers easier to handle – and improves estimation ability as well. </w:t>
      </w:r>
      <w:r w:rsidDel="00000000" w:rsidR="00000000" w:rsidRPr="00000000">
        <w:rPr>
          <w:i w:val="1"/>
          <w:iCs w:val="1"/>
          <w:rtl w:val="0"/>
        </w:rPr>
        <w:t xml:space="preserve">Effectiveness:</w:t>
      </w:r>
      <w:r w:rsidDel="00000000" w:rsidR="00000000" w:rsidRPr="00000000">
        <w:rPr>
          <w:rtl w:val="0"/>
        </w:rPr>
        <w:t xml:space="preserve"> It often reduces complex calculations to simple ones, dramatically speeding up mental computation while maintaining exactness. For example, squaring any two-digit number becomes a 1-step multiplication plus a small addition. This method is clearly </w:t>
      </w:r>
      <w:r w:rsidDel="00000000" w:rsidR="00000000" w:rsidRPr="00000000">
        <w:rPr>
          <w:b w:val="1"/>
          <w:bCs w:val="1"/>
          <w:rtl w:val="0"/>
        </w:rPr>
        <w:t xml:space="preserve">both research-backed and practitioner-backed</w:t>
      </w:r>
      <w:r w:rsidDel="00000000" w:rsidR="00000000" w:rsidRPr="00000000">
        <w:rPr>
          <w:rtl w:val="0"/>
        </w:rPr>
        <w:t xml:space="preserve">: educators encourage rounding strategies and mental math experts rely on compensation to simplify arithmetic. Therefore, a digital platform should emphasize this as a core strategy, using interactive exercises to practice rounding up/down and adjusting results. It yields quick wins for students and builds confidence in handling arithmetic flexibly.</w:t>
        <w:br w:type="textWrapping"/>
      </w:r>
    </w:p>
    <w:p w:rsidR="00000000" w:rsidDel="00000000" w:rsidP="00000000" w:rsidRDefault="00000000" w:rsidRPr="00000000" w14:paraId="00000609">
      <w:pPr>
        <w:numPr>
          <w:ilvl w:val="0"/>
          <w:numId w:val="126"/>
        </w:numPr>
        <w:spacing w:after="0" w:afterAutospacing="0" w:before="0" w:beforeAutospacing="0" w:lineRule="auto"/>
        <w:ind w:left="720" w:hanging="360"/>
      </w:pPr>
      <w:r w:rsidDel="00000000" w:rsidR="00000000" w:rsidRPr="00000000">
        <w:rPr>
          <w:b w:val="1"/>
          <w:bCs w:val="1"/>
          <w:rtl w:val="0"/>
        </w:rPr>
        <w:t xml:space="preserve">Memorization of Key Facts (Squares, Cubes, and Power Patterns)</w:t>
      </w:r>
      <w:r w:rsidDel="00000000" w:rsidR="00000000" w:rsidRPr="00000000">
        <w:rPr>
          <w:rtl w:val="0"/>
        </w:rPr>
        <w:t xml:space="preserve"> – </w:t>
      </w:r>
      <w:r w:rsidDel="00000000" w:rsidR="00000000" w:rsidRPr="00000000">
        <w:rPr>
          <w:i w:val="1"/>
          <w:iCs w:val="1"/>
          <w:rtl w:val="0"/>
        </w:rPr>
        <w:t xml:space="preserve">Rank 2.</w:t>
      </w:r>
      <w:r w:rsidDel="00000000" w:rsidR="00000000" w:rsidRPr="00000000">
        <w:rPr>
          <w:rtl w:val="0"/>
        </w:rPr>
        <w:t xml:space="preserve"> While not a flashy “trick,” having certain facts at one’s immediate recall is fundamental for mental math. A platform should ensure students solidify their memory of squares up to at least 15² or 20², cubes up to 10³, and powers of 2 up to say 2¹⁰. Also beneficial is recognizing patterns like the powers of 2 doubling sequence and simple power of 10 or 11 patterns. This is </w:t>
      </w:r>
      <w:r w:rsidDel="00000000" w:rsidR="00000000" w:rsidRPr="00000000">
        <w:rPr>
          <w:b w:val="1"/>
          <w:bCs w:val="1"/>
          <w:rtl w:val="0"/>
        </w:rPr>
        <w:t xml:space="preserve">simple</w:t>
      </w:r>
      <w:r w:rsidDel="00000000" w:rsidR="00000000" w:rsidRPr="00000000">
        <w:rPr>
          <w:rtl w:val="0"/>
        </w:rPr>
        <w:t xml:space="preserve"> to integrate (through drills, flashcards, or games) and </w:t>
      </w:r>
      <w:r w:rsidDel="00000000" w:rsidR="00000000" w:rsidRPr="00000000">
        <w:rPr>
          <w:b w:val="1"/>
          <w:bCs w:val="1"/>
          <w:rtl w:val="0"/>
        </w:rPr>
        <w:t xml:space="preserve">highly effective</w:t>
      </w:r>
      <w:r w:rsidDel="00000000" w:rsidR="00000000" w:rsidRPr="00000000">
        <w:rPr>
          <w:rFonts w:ascii="Arial Unicode MS" w:cs="Arial Unicode MS" w:eastAsia="Arial Unicode MS" w:hAnsi="Arial Unicode MS"/>
          <w:rtl w:val="0"/>
        </w:rPr>
        <w:t xml:space="preserve"> because it underpins almost every other technique. When a student instantly knows 16² = 256 or 2¹⁰ ≈ 1024, they save time and mental effort. It aids exact calculations (via direct retrieval) and estimations (via reference points). </w:t>
      </w:r>
      <w:r w:rsidDel="00000000" w:rsidR="00000000" w:rsidRPr="00000000">
        <w:rPr>
          <w:i w:val="1"/>
          <w:iCs w:val="1"/>
          <w:rtl w:val="0"/>
        </w:rPr>
        <w:t xml:space="preserve">Justification:</w:t>
      </w:r>
      <w:r w:rsidDel="00000000" w:rsidR="00000000" w:rsidRPr="00000000">
        <w:rPr>
          <w:rtl w:val="0"/>
        </w:rPr>
        <w:t xml:space="preserve"> This is strongly research-supported as well – automatic recall of math facts frees cognitive resources (a well-known factor in arithmetic fluency). It’s also practitioner-endorsed; every mental calculation feat starts with a repository of known facts (e.g. lightning calculators often have massive mental multiplication tables or power tables internalized). In a digital tool, incorporating spaced repetition and gamified quizzes for these facts will make learning them engaging. Though memorization might seem old-fashioned, it forms the bedrock of mental calculation upon which strategies build.</w:t>
        <w:br w:type="textWrapping"/>
      </w:r>
    </w:p>
    <w:p w:rsidR="00000000" w:rsidDel="00000000" w:rsidP="00000000" w:rsidRDefault="00000000" w:rsidRPr="00000000" w14:paraId="0000060A">
      <w:pPr>
        <w:numPr>
          <w:ilvl w:val="0"/>
          <w:numId w:val="126"/>
        </w:numPr>
        <w:spacing w:after="0" w:afterAutospacing="0" w:before="0" w:beforeAutospacing="0" w:lineRule="auto"/>
        <w:ind w:left="720" w:hanging="360"/>
      </w:pPr>
      <w:r w:rsidDel="00000000" w:rsidR="00000000" w:rsidRPr="00000000">
        <w:rPr>
          <w:b w:val="1"/>
          <w:bCs w:val="1"/>
          <w:rtl w:val="0"/>
        </w:rPr>
        <w:t xml:space="preserve">Interval Estimation for Square Roots (Bounding and Linear Approximation)</w:t>
      </w:r>
      <w:r w:rsidDel="00000000" w:rsidR="00000000" w:rsidRPr="00000000">
        <w:rPr>
          <w:rtl w:val="0"/>
        </w:rPr>
        <w:t xml:space="preserve"> – </w:t>
      </w:r>
      <w:r w:rsidDel="00000000" w:rsidR="00000000" w:rsidRPr="00000000">
        <w:rPr>
          <w:i w:val="1"/>
          <w:iCs w:val="1"/>
          <w:rtl w:val="0"/>
        </w:rPr>
        <w:t xml:space="preserve">Rank 3.</w:t>
      </w:r>
      <w:r w:rsidDel="00000000" w:rsidR="00000000" w:rsidRPr="00000000">
        <w:rPr>
          <w:rtl w:val="0"/>
        </w:rPr>
        <w:t xml:space="preserve"> Estimating square roots by finding the nearest perfect squares and interpolating is a </w:t>
      </w:r>
      <w:r w:rsidDel="00000000" w:rsidR="00000000" w:rsidRPr="00000000">
        <w:rPr>
          <w:b w:val="1"/>
          <w:bCs w:val="1"/>
          <w:rtl w:val="0"/>
        </w:rPr>
        <w:t xml:space="preserve">must-have skill</w:t>
      </w:r>
      <w:r w:rsidDel="00000000" w:rsidR="00000000" w:rsidRPr="00000000">
        <w:rPr>
          <w:rtl w:val="0"/>
        </w:rPr>
        <w:t xml:space="preserve"> taught in schools and very accessible to students. It develops number sense and is easy to practice with immediate feedback (the platform can show a number line of squares for visual learners, etc.). We rank this highly because it’s </w:t>
      </w:r>
      <w:r w:rsidDel="00000000" w:rsidR="00000000" w:rsidRPr="00000000">
        <w:rPr>
          <w:b w:val="1"/>
          <w:bCs w:val="1"/>
          <w:rtl w:val="0"/>
        </w:rPr>
        <w:t xml:space="preserve">conceptually straightforward</w:t>
      </w:r>
      <w:r w:rsidDel="00000000" w:rsidR="00000000" w:rsidRPr="00000000">
        <w:rPr>
          <w:rFonts w:ascii="Arial Unicode MS" w:cs="Arial Unicode MS" w:eastAsia="Arial Unicode MS" w:hAnsi="Arial Unicode MS"/>
          <w:rtl w:val="0"/>
        </w:rPr>
        <w:t xml:space="preserve"> (no complex formula needed at basic level) and addresses a common need – e.g. “What’s √50 approximately?” which appears in many real contexts (geometry, science). It’s also satisfying for students to be able to get a decimal answer mentally. </w:t>
      </w:r>
      <w:r w:rsidDel="00000000" w:rsidR="00000000" w:rsidRPr="00000000">
        <w:rPr>
          <w:i w:val="1"/>
          <w:iCs w:val="1"/>
          <w:rtl w:val="0"/>
        </w:rPr>
        <w:t xml:space="preserve">Effectiveness:</w:t>
      </w:r>
      <w:r w:rsidDel="00000000" w:rsidR="00000000" w:rsidRPr="00000000">
        <w:rPr>
          <w:rFonts w:ascii="Arial Unicode MS" w:cs="Arial Unicode MS" w:eastAsia="Arial Unicode MS" w:hAnsi="Arial Unicode MS"/>
          <w:rtl w:val="0"/>
        </w:rPr>
        <w:t xml:space="preserve"> This method yields a decent estimate with minimal effort, and with a tiny bit more reasoning (like using the half-interval trick or one Newton step) can achieve high accuracy. Including it also reinforces students’ knowledge of perfect squares. Teaching it strengthens proportional reasoning: students practice thinking, “N is this far between two square benchmarks, so √N is that far between their roots.” It is </w:t>
      </w:r>
      <w:r w:rsidDel="00000000" w:rsidR="00000000" w:rsidRPr="00000000">
        <w:rPr>
          <w:i w:val="1"/>
          <w:iCs w:val="1"/>
          <w:rtl w:val="0"/>
        </w:rPr>
        <w:t xml:space="preserve">supported by both educational practice and mental math experts</w:t>
      </w:r>
      <w:r w:rsidDel="00000000" w:rsidR="00000000" w:rsidRPr="00000000">
        <w:rPr>
          <w:rtl w:val="0"/>
        </w:rPr>
        <w:t xml:space="preserve"> – teachers use it to introduce irrational numbers, and experts essentially do the same before refining with Newton’s method. The platform can have interactive sliders for choosing an estimate and squaring it to see how close it gets, to encourage that guess-and-check intuition. This technique is low-hanging fruit that significantly boosts students’ quantitative reasoning skills.</w:t>
        <w:br w:type="textWrapping"/>
      </w:r>
    </w:p>
    <w:p w:rsidR="00000000" w:rsidDel="00000000" w:rsidP="00000000" w:rsidRDefault="00000000" w:rsidRPr="00000000" w14:paraId="0000060B">
      <w:pPr>
        <w:numPr>
          <w:ilvl w:val="0"/>
          <w:numId w:val="126"/>
        </w:numPr>
        <w:spacing w:after="0" w:afterAutospacing="0" w:before="0" w:beforeAutospacing="0" w:lineRule="auto"/>
        <w:ind w:left="720" w:hanging="360"/>
      </w:pPr>
      <w:r w:rsidDel="00000000" w:rsidR="00000000" w:rsidRPr="00000000">
        <w:rPr>
          <w:b w:val="1"/>
          <w:bCs w:val="1"/>
          <w:rtl w:val="0"/>
        </w:rPr>
        <w:t xml:space="preserve">The “5s” Squaring Trick and Other Small Pattern Tricks</w:t>
      </w:r>
      <w:r w:rsidDel="00000000" w:rsidR="00000000" w:rsidRPr="00000000">
        <w:rPr>
          <w:rtl w:val="0"/>
        </w:rPr>
        <w:t xml:space="preserve"> – </w:t>
      </w:r>
      <w:r w:rsidDel="00000000" w:rsidR="00000000" w:rsidRPr="00000000">
        <w:rPr>
          <w:i w:val="1"/>
          <w:iCs w:val="1"/>
          <w:rtl w:val="0"/>
        </w:rPr>
        <w:t xml:space="preserve">Rank 4.</w:t>
      </w:r>
      <w:r w:rsidDel="00000000" w:rsidR="00000000" w:rsidRPr="00000000">
        <w:rPr>
          <w:rtl w:val="0"/>
        </w:rPr>
        <w:t xml:space="preserve"> Quick specific tricks like squaring numbers ending in 5 deserve a spot because they are </w:t>
      </w:r>
      <w:r w:rsidDel="00000000" w:rsidR="00000000" w:rsidRPr="00000000">
        <w:rPr>
          <w:i w:val="1"/>
          <w:iCs w:val="1"/>
          <w:rtl w:val="0"/>
        </w:rPr>
        <w:t xml:space="preserve">extremely easy to learn</w:t>
      </w:r>
      <w:r w:rsidDel="00000000" w:rsidR="00000000" w:rsidRPr="00000000">
        <w:rPr>
          <w:rtl w:val="0"/>
        </w:rPr>
        <w:t xml:space="preserve"> (just a one-line rule) and </w:t>
      </w:r>
      <w:r w:rsidDel="00000000" w:rsidR="00000000" w:rsidRPr="00000000">
        <w:rPr>
          <w:i w:val="1"/>
          <w:iCs w:val="1"/>
          <w:rtl w:val="0"/>
        </w:rPr>
        <w:t xml:space="preserve">memorable</w:t>
      </w:r>
      <w:r w:rsidDel="00000000" w:rsidR="00000000" w:rsidRPr="00000000">
        <w:rPr>
          <w:rtl w:val="0"/>
        </w:rPr>
        <w:t xml:space="preserve">. They add an element of fun and impressiveness to mental math. While one could argue they are niche, their simplicity means the cost of teaching them is low, and the engagement they create is high – students enjoy being able to do 65² = 4225 instantly or 105² = 11025 without writing it down. This particular trick also reinforces understanding of algebra ($(10a+5)^2$ pattern) in a subtle way. Other similar mini-tricks include multiplication by 11 (as mentioned in the Prodigy list) – e.g. 35×11 = 3(3+5)5 = 385 – which is useful and easy to generalize. These are </w:t>
      </w:r>
      <w:r w:rsidDel="00000000" w:rsidR="00000000" w:rsidRPr="00000000">
        <w:rPr>
          <w:i w:val="1"/>
          <w:iCs w:val="1"/>
          <w:rtl w:val="0"/>
        </w:rPr>
        <w:t xml:space="preserve">practitioner-driven</w:t>
      </w:r>
      <w:r w:rsidDel="00000000" w:rsidR="00000000" w:rsidRPr="00000000">
        <w:rPr>
          <w:rtl w:val="0"/>
        </w:rPr>
        <w:t xml:space="preserve"> techniques, popular in mental math circles and Vedic math, though not heavily researched in isolation. However, their inclusion in a platform can spice up the content and give students “party tricks” that boost their confidence. </w:t>
      </w:r>
      <w:r w:rsidDel="00000000" w:rsidR="00000000" w:rsidRPr="00000000">
        <w:rPr>
          <w:i w:val="1"/>
          <w:iCs w:val="1"/>
          <w:rtl w:val="0"/>
        </w:rPr>
        <w:t xml:space="preserve">Effectiveness:</w:t>
      </w:r>
      <w:r w:rsidDel="00000000" w:rsidR="00000000" w:rsidRPr="00000000">
        <w:rPr>
          <w:rtl w:val="0"/>
        </w:rPr>
        <w:t xml:space="preserve"> They’re obviously limited to specific cases, but within those cases they are the fastest method. Given that numbers ending in 5 or multiplying by 11 occur reasonably often, students will actually get to use them. Since the user specifically said to avoid obscure competition-only tricks, we stick to the well-known simple ones like these (and not something overly specialized). By introducing a couple of these, the platform balances fundamental skills with intriguing shortcuts, catering to a variety of learners.</w:t>
        <w:br w:type="textWrapping"/>
      </w:r>
    </w:p>
    <w:p w:rsidR="00000000" w:rsidDel="00000000" w:rsidP="00000000" w:rsidRDefault="00000000" w:rsidRPr="00000000" w14:paraId="0000060C">
      <w:pPr>
        <w:numPr>
          <w:ilvl w:val="0"/>
          <w:numId w:val="126"/>
        </w:numPr>
        <w:spacing w:after="0" w:afterAutospacing="0" w:before="0" w:beforeAutospacing="0" w:lineRule="auto"/>
        <w:ind w:left="720" w:hanging="360"/>
      </w:pPr>
      <w:r w:rsidDel="00000000" w:rsidR="00000000" w:rsidRPr="00000000">
        <w:rPr>
          <w:b w:val="1"/>
          <w:bCs w:val="1"/>
          <w:rtl w:val="0"/>
        </w:rPr>
        <w:t xml:space="preserve">Doubling and Halving Strategies (Powers of 2 and Mental Doubling)</w:t>
      </w:r>
      <w:r w:rsidDel="00000000" w:rsidR="00000000" w:rsidRPr="00000000">
        <w:rPr>
          <w:rtl w:val="0"/>
        </w:rPr>
        <w:t xml:space="preserve"> – </w:t>
      </w:r>
      <w:r w:rsidDel="00000000" w:rsidR="00000000" w:rsidRPr="00000000">
        <w:rPr>
          <w:i w:val="1"/>
          <w:iCs w:val="1"/>
          <w:rtl w:val="0"/>
        </w:rPr>
        <w:t xml:space="preserve">Rank 5.</w:t>
      </w:r>
      <w:r w:rsidDel="00000000" w:rsidR="00000000" w:rsidRPr="00000000">
        <w:rPr>
          <w:rtl w:val="0"/>
        </w:rPr>
        <w:t xml:space="preserve"> Understanding and leveraging the power-of-2 doubling pattern is crucial, especially in the modern world (binary, computer science, etc.). We recommend emphasizing mental doubling as a skill – e.g. quickly going 5, 10, 20, 40, 80, 160,... or 1, 2, 4, 8, ... doubling is something students can practice and get very fast at. This directly translates to computing $2^n$ mentally (as well as to general mental addition skills). The platform can have a doubling challenge or a visualization of powers of 2 (perhaps showing how 2^n grows). Similarly, halving is useful (for division by 2 or working with fractions). </w:t>
      </w:r>
      <w:r w:rsidDel="00000000" w:rsidR="00000000" w:rsidRPr="00000000">
        <w:rPr>
          <w:i w:val="1"/>
          <w:iCs w:val="1"/>
          <w:rtl w:val="0"/>
        </w:rPr>
        <w:t xml:space="preserve">Teachability:</w:t>
      </w:r>
      <w:r w:rsidDel="00000000" w:rsidR="00000000" w:rsidRPr="00000000">
        <w:rPr>
          <w:rtl w:val="0"/>
        </w:rPr>
        <w:t xml:space="preserve"> Very high – students learn to double in early arithmetic, here it’s about rapid application and recognizing it as an exponent pattern. </w:t>
      </w:r>
      <w:r w:rsidDel="00000000" w:rsidR="00000000" w:rsidRPr="00000000">
        <w:rPr>
          <w:i w:val="1"/>
          <w:iCs w:val="1"/>
          <w:rtl w:val="0"/>
        </w:rPr>
        <w:t xml:space="preserve">Effectiveness:</w:t>
      </w:r>
      <w:r w:rsidDel="00000000" w:rsidR="00000000" w:rsidRPr="00000000">
        <w:rPr>
          <w:rtl w:val="0"/>
        </w:rPr>
        <w:t xml:space="preserve"> This is somewhat conceptual, but it pays off in several ways. It aids exact computation of $2^n$ (and by extension, $4^n$, $8^n$, via repeated doubling with some tweaks). It supports estimation (knowing that $2^{10} \approx 10^3$ etc.). It is also a stepping stone to more complex exponent understanding. In essence, doubling/halving is a gateway to mental exponentiation and is one of the fastest operations the brain can do (since it’s just addition of a number to itself, which if you’re fluent with, is very fast). This is </w:t>
      </w:r>
      <w:r w:rsidDel="00000000" w:rsidR="00000000" w:rsidRPr="00000000">
        <w:rPr>
          <w:i w:val="1"/>
          <w:iCs w:val="1"/>
          <w:rtl w:val="0"/>
        </w:rPr>
        <w:t xml:space="preserve">supported by math education research indirectly</w:t>
      </w:r>
      <w:r w:rsidDel="00000000" w:rsidR="00000000" w:rsidRPr="00000000">
        <w:rPr>
          <w:rtl w:val="0"/>
        </w:rPr>
        <w:t xml:space="preserve"> – emphasizing patterns like each row doubling in a table of powers of 2 helps students see structure in exponents. Practitioners – especially those in computing fields – often mentally use doubling (for instance, to calculate $2^{10},2^{20}$ quickly as mentioned). Including exercises for doubling sequences on the platform would reinforce mental agility and feed into exponent work.</w:t>
        <w:br w:type="textWrapping"/>
      </w:r>
    </w:p>
    <w:p w:rsidR="00000000" w:rsidDel="00000000" w:rsidP="00000000" w:rsidRDefault="00000000" w:rsidRPr="00000000" w14:paraId="0000060D">
      <w:pPr>
        <w:numPr>
          <w:ilvl w:val="0"/>
          <w:numId w:val="126"/>
        </w:numPr>
        <w:spacing w:after="240" w:before="0" w:beforeAutospacing="0" w:lineRule="auto"/>
        <w:ind w:left="720" w:hanging="360"/>
      </w:pPr>
      <w:r w:rsidDel="00000000" w:rsidR="00000000" w:rsidRPr="00000000">
        <w:rPr>
          <w:b w:val="1"/>
          <w:bCs w:val="1"/>
          <w:rtl w:val="0"/>
        </w:rPr>
        <w:t xml:space="preserve">Newton’s Method for Refinement (Advanced, for interested learners)</w:t>
      </w:r>
      <w:r w:rsidDel="00000000" w:rsidR="00000000" w:rsidRPr="00000000">
        <w:rPr>
          <w:rtl w:val="0"/>
        </w:rPr>
        <w:t xml:space="preserve"> – </w:t>
      </w:r>
      <w:r w:rsidDel="00000000" w:rsidR="00000000" w:rsidRPr="00000000">
        <w:rPr>
          <w:i w:val="1"/>
          <w:iCs w:val="1"/>
          <w:rtl w:val="0"/>
        </w:rPr>
        <w:t xml:space="preserve">Rank 6.</w:t>
      </w:r>
      <w:r w:rsidDel="00000000" w:rsidR="00000000" w:rsidRPr="00000000">
        <w:rPr>
          <w:rtl w:val="0"/>
        </w:rPr>
        <w:t xml:space="preserve"> While not every high schooler needs to use Newton’s iterative formula mentally, we include it as a top technique for a digital platform in an </w:t>
      </w:r>
      <w:r w:rsidDel="00000000" w:rsidR="00000000" w:rsidRPr="00000000">
        <w:rPr>
          <w:b w:val="1"/>
          <w:bCs w:val="1"/>
          <w:rtl w:val="0"/>
        </w:rPr>
        <w:t xml:space="preserve">optional or advanced section</w:t>
      </w:r>
      <w:r w:rsidDel="00000000" w:rsidR="00000000" w:rsidRPr="00000000">
        <w:rPr>
          <w:rtl w:val="0"/>
        </w:rPr>
        <w:t xml:space="preserve"> because it’s a powerful general tool that showcases the intersection of arithmetic and analysis. It is arguably the most “expert-like” method on this list, since it’s the same approach used by computers for finding roots. For motivated students, learning to do one round of Newton’s approximation for a square root (which is just the averaging trick) is absolutely doable and illuminates why it works. They can see that one iteration dramatically improves their estimate. This not only gives them a method to get 2 decimal places if needed, but it also instills an appreciation of iterative methods and convergence. It's </w:t>
      </w:r>
      <w:r w:rsidDel="00000000" w:rsidR="00000000" w:rsidRPr="00000000">
        <w:rPr>
          <w:i w:val="1"/>
          <w:iCs w:val="1"/>
          <w:rtl w:val="0"/>
        </w:rPr>
        <w:t xml:space="preserve">supported by historical practice</w:t>
      </w:r>
      <w:r w:rsidDel="00000000" w:rsidR="00000000" w:rsidRPr="00000000">
        <w:rPr>
          <w:rtl w:val="0"/>
        </w:rPr>
        <w:t xml:space="preserve"> (Babylonian method is ancient) and by practical math (it’s in every numerical methods class). </w:t>
      </w:r>
      <w:r w:rsidDel="00000000" w:rsidR="00000000" w:rsidRPr="00000000">
        <w:rPr>
          <w:i w:val="1"/>
          <w:iCs w:val="1"/>
          <w:rtl w:val="0"/>
        </w:rPr>
        <w:t xml:space="preserve">Simplicity:</w:t>
      </w:r>
      <w:r w:rsidDel="00000000" w:rsidR="00000000" w:rsidRPr="00000000">
        <w:rPr>
          <w:rFonts w:ascii="Arial Unicode MS" w:cs="Arial Unicode MS" w:eastAsia="Arial Unicode MS" w:hAnsi="Arial Unicode MS"/>
          <w:rtl w:val="0"/>
        </w:rPr>
        <w:t xml:space="preserve"> The square root case is simple enough; the general idea can be taught conceptually. We rank it lower than basic techniques because it’s slightly more advanced and might intimidate some. But a digital platform can make it interactive – for example, let the student try an initial guess for √N, then show how the average of guess and N/guess brings it closer, maybe even animate the convergence. This could be very enlightening. Because this strategy scales to any precision (just by repeating), it is </w:t>
      </w:r>
      <w:r w:rsidDel="00000000" w:rsidR="00000000" w:rsidRPr="00000000">
        <w:rPr>
          <w:b w:val="1"/>
          <w:bCs w:val="1"/>
          <w:rtl w:val="0"/>
        </w:rPr>
        <w:t xml:space="preserve">effective</w:t>
      </w:r>
      <w:r w:rsidDel="00000000" w:rsidR="00000000" w:rsidRPr="00000000">
        <w:rPr>
          <w:rtl w:val="0"/>
        </w:rPr>
        <w:t xml:space="preserve"> in achieving high accuracy, and it’s quite magical for students to see how quickly it converges. For a high school platform, we’d particularly focus on the square root case of Newton’s method, as it has a nice intuitive form (average of guess and quotient). We consider this more of an enrichment topic – hence its lower ranking – but definitely worth recommending to include, at least for completeness, given today’s date (students in 2026 should be exposed to the ideas of algorithmic thinking).</w:t>
        <w:br w:type="textWrapping"/>
      </w:r>
    </w:p>
    <w:p w:rsidR="00000000" w:rsidDel="00000000" w:rsidP="00000000" w:rsidRDefault="00000000" w:rsidRPr="00000000" w14:paraId="0000060E">
      <w:pPr>
        <w:spacing w:after="240" w:before="240" w:lineRule="auto"/>
        <w:rPr/>
      </w:pPr>
      <w:r w:rsidDel="00000000" w:rsidR="00000000" w:rsidRPr="00000000">
        <w:rPr>
          <w:rtl w:val="0"/>
        </w:rPr>
        <w:t xml:space="preserve">In compiling this ranking, we considered </w:t>
      </w:r>
      <w:r w:rsidDel="00000000" w:rsidR="00000000" w:rsidRPr="00000000">
        <w:rPr>
          <w:b w:val="1"/>
          <w:bCs w:val="1"/>
          <w:rtl w:val="0"/>
        </w:rPr>
        <w:t xml:space="preserve">simplicity vs. power</w:t>
      </w:r>
      <w:r w:rsidDel="00000000" w:rsidR="00000000" w:rsidRPr="00000000">
        <w:rPr>
          <w:rtl w:val="0"/>
        </w:rPr>
        <w:t xml:space="preserve">. The top spots went to strategies that are broadly useful and easy to pick up (rounding, memorized facts, simple estimation). Lower spots (5 and 6) went to techniques that either target specific domains (doubling for powers) or require more advanced thinking (Newton’s method), but are still highly valuable.</w:t>
      </w:r>
    </w:p>
    <w:p w:rsidR="00000000" w:rsidDel="00000000" w:rsidP="00000000" w:rsidRDefault="00000000" w:rsidRPr="00000000" w14:paraId="0000060F">
      <w:pPr>
        <w:spacing w:after="240" w:before="240" w:lineRule="auto"/>
        <w:rPr/>
      </w:pPr>
      <w:r w:rsidDel="00000000" w:rsidR="00000000" w:rsidRPr="00000000">
        <w:rPr>
          <w:rtl w:val="0"/>
        </w:rPr>
        <w:t xml:space="preserve">All these recommended techniques are supported in some way by research or practice:</w:t>
      </w:r>
    </w:p>
    <w:p w:rsidR="00000000" w:rsidDel="00000000" w:rsidP="00000000" w:rsidRDefault="00000000" w:rsidRPr="00000000" w14:paraId="00000610">
      <w:pPr>
        <w:numPr>
          <w:ilvl w:val="0"/>
          <w:numId w:val="92"/>
        </w:numPr>
        <w:spacing w:after="0" w:afterAutospacing="0" w:before="240" w:lineRule="auto"/>
        <w:ind w:left="720" w:hanging="360"/>
      </w:pPr>
      <w:r w:rsidDel="00000000" w:rsidR="00000000" w:rsidRPr="00000000">
        <w:rPr>
          <w:i w:val="1"/>
          <w:iCs w:val="1"/>
          <w:rtl w:val="0"/>
        </w:rPr>
        <w:t xml:space="preserve">Rounding/compensation</w:t>
      </w:r>
      <w:r w:rsidDel="00000000" w:rsidR="00000000" w:rsidRPr="00000000">
        <w:rPr>
          <w:rtl w:val="0"/>
        </w:rPr>
        <w:t xml:space="preserve"> is championed by both teachers and math coaches.</w:t>
        <w:br w:type="textWrapping"/>
      </w:r>
    </w:p>
    <w:p w:rsidR="00000000" w:rsidDel="00000000" w:rsidP="00000000" w:rsidRDefault="00000000" w:rsidRPr="00000000" w14:paraId="00000611">
      <w:pPr>
        <w:numPr>
          <w:ilvl w:val="0"/>
          <w:numId w:val="92"/>
        </w:numPr>
        <w:spacing w:after="0" w:afterAutospacing="0" w:before="0" w:beforeAutospacing="0" w:lineRule="auto"/>
        <w:ind w:left="720" w:hanging="360"/>
      </w:pPr>
      <w:r w:rsidDel="00000000" w:rsidR="00000000" w:rsidRPr="00000000">
        <w:rPr>
          <w:i w:val="1"/>
          <w:iCs w:val="1"/>
          <w:rtl w:val="0"/>
        </w:rPr>
        <w:t xml:space="preserve">Memorization of math facts</w:t>
      </w:r>
      <w:r w:rsidDel="00000000" w:rsidR="00000000" w:rsidRPr="00000000">
        <w:rPr>
          <w:rtl w:val="0"/>
        </w:rPr>
        <w:t xml:space="preserve"> is backed by cognitive science (automaticity in retrieval is linked to better problem-solving fluency).</w:t>
        <w:br w:type="textWrapping"/>
      </w:r>
    </w:p>
    <w:p w:rsidR="00000000" w:rsidDel="00000000" w:rsidP="00000000" w:rsidRDefault="00000000" w:rsidRPr="00000000" w14:paraId="00000612">
      <w:pPr>
        <w:numPr>
          <w:ilvl w:val="0"/>
          <w:numId w:val="92"/>
        </w:numPr>
        <w:spacing w:after="0" w:afterAutospacing="0" w:before="0" w:beforeAutospacing="0" w:lineRule="auto"/>
        <w:ind w:left="720" w:hanging="360"/>
      </w:pPr>
      <w:r w:rsidDel="00000000" w:rsidR="00000000" w:rsidRPr="00000000">
        <w:rPr>
          <w:i w:val="1"/>
          <w:iCs w:val="1"/>
          <w:rtl w:val="0"/>
        </w:rPr>
        <w:t xml:space="preserve">Estimation via bounding</w:t>
      </w:r>
      <w:r w:rsidDel="00000000" w:rsidR="00000000" w:rsidRPr="00000000">
        <w:rPr>
          <w:rtl w:val="0"/>
        </w:rPr>
        <w:t xml:space="preserve"> is embedded in curricula and helps develop proportional reasoning.</w:t>
        <w:br w:type="textWrapping"/>
      </w:r>
    </w:p>
    <w:p w:rsidR="00000000" w:rsidDel="00000000" w:rsidP="00000000" w:rsidRDefault="00000000" w:rsidRPr="00000000" w14:paraId="00000613">
      <w:pPr>
        <w:numPr>
          <w:ilvl w:val="0"/>
          <w:numId w:val="92"/>
        </w:numPr>
        <w:spacing w:after="0" w:afterAutospacing="0" w:before="0" w:beforeAutospacing="0" w:lineRule="auto"/>
        <w:ind w:left="720" w:hanging="360"/>
      </w:pPr>
      <w:r w:rsidDel="00000000" w:rsidR="00000000" w:rsidRPr="00000000">
        <w:rPr>
          <w:i w:val="1"/>
          <w:iCs w:val="1"/>
          <w:rtl w:val="0"/>
        </w:rPr>
        <w:t xml:space="preserve">Pattern tricks</w:t>
      </w:r>
      <w:r w:rsidDel="00000000" w:rsidR="00000000" w:rsidRPr="00000000">
        <w:rPr>
          <w:rtl w:val="0"/>
        </w:rPr>
        <w:t xml:space="preserve"> like the 5s rule, while more folklore, have pedagogical value in engaging students and making them think algebraically (plus, they’re definitely practitioner-approved given their prevalence in mental math literature).</w:t>
        <w:br w:type="textWrapping"/>
      </w:r>
    </w:p>
    <w:p w:rsidR="00000000" w:rsidDel="00000000" w:rsidP="00000000" w:rsidRDefault="00000000" w:rsidRPr="00000000" w14:paraId="00000614">
      <w:pPr>
        <w:numPr>
          <w:ilvl w:val="0"/>
          <w:numId w:val="92"/>
        </w:numPr>
        <w:spacing w:after="0" w:afterAutospacing="0" w:before="0" w:beforeAutospacing="0" w:lineRule="auto"/>
        <w:ind w:left="720" w:hanging="360"/>
      </w:pPr>
      <w:r w:rsidDel="00000000" w:rsidR="00000000" w:rsidRPr="00000000">
        <w:rPr>
          <w:i w:val="1"/>
          <w:iCs w:val="1"/>
          <w:rtl w:val="0"/>
        </w:rPr>
        <w:t xml:space="preserve">Doubling for powers</w:t>
      </w:r>
      <w:r w:rsidDel="00000000" w:rsidR="00000000" w:rsidRPr="00000000">
        <w:rPr>
          <w:rtl w:val="0"/>
        </w:rPr>
        <w:t xml:space="preserve"> is aligned with building number sense for exponents.</w:t>
        <w:br w:type="textWrapping"/>
      </w:r>
    </w:p>
    <w:p w:rsidR="00000000" w:rsidDel="00000000" w:rsidP="00000000" w:rsidRDefault="00000000" w:rsidRPr="00000000" w14:paraId="00000615">
      <w:pPr>
        <w:numPr>
          <w:ilvl w:val="0"/>
          <w:numId w:val="92"/>
        </w:numPr>
        <w:spacing w:after="240" w:before="0" w:beforeAutospacing="0" w:lineRule="auto"/>
        <w:ind w:left="720" w:hanging="360"/>
      </w:pPr>
      <w:r w:rsidDel="00000000" w:rsidR="00000000" w:rsidRPr="00000000">
        <w:rPr>
          <w:i w:val="1"/>
          <w:iCs w:val="1"/>
          <w:rtl w:val="0"/>
        </w:rPr>
        <w:t xml:space="preserve">Newton’s method</w:t>
      </w:r>
      <w:r w:rsidDel="00000000" w:rsidR="00000000" w:rsidRPr="00000000">
        <w:rPr>
          <w:rtl w:val="0"/>
        </w:rPr>
        <w:t xml:space="preserve"> connects to higher-order thinking and shows that even something like approximation can be systematically done – a nice bridge to calculus concepts for advanced students.</w:t>
        <w:br w:type="textWrapping"/>
      </w:r>
    </w:p>
    <w:p w:rsidR="00000000" w:rsidDel="00000000" w:rsidP="00000000" w:rsidRDefault="00000000" w:rsidRPr="00000000" w14:paraId="00000616">
      <w:pPr>
        <w:spacing w:after="240" w:before="240" w:lineRule="auto"/>
        <w:rPr/>
      </w:pPr>
      <w:r w:rsidDel="00000000" w:rsidR="00000000" w:rsidRPr="00000000">
        <w:rPr>
          <w:rtl w:val="0"/>
        </w:rPr>
        <w:t xml:space="preserve">By incorporating these techniques, a digital platform can cater to a range of learners: those who need solid basic skills and confidence (via rounding and memorization), those who enjoy nifty tricks (squaring 5s, etc.), those who want to improve their estimation and mental “feel” for numbers (root and exponent estimation), and those who are curious about deeper methods (Newton’s). The result will be learners who are not only faster and more accurate in mental math, but also more </w:t>
      </w:r>
      <w:r w:rsidDel="00000000" w:rsidR="00000000" w:rsidRPr="00000000">
        <w:rPr>
          <w:i w:val="1"/>
          <w:iCs w:val="1"/>
          <w:rtl w:val="0"/>
        </w:rPr>
        <w:t xml:space="preserve">flexible</w:t>
      </w:r>
      <w:r w:rsidDel="00000000" w:rsidR="00000000" w:rsidRPr="00000000">
        <w:rPr>
          <w:rtl w:val="0"/>
        </w:rPr>
        <w:t xml:space="preserve"> – able to choose an approach (exact or approximate) appropriate to the problem at hand, which is ultimately the goal of empowering students in mathematics.</w:t>
      </w:r>
    </w:p>
    <w:p w:rsidR="00000000" w:rsidDel="00000000" w:rsidP="00000000" w:rsidRDefault="00000000" w:rsidRPr="00000000" w14:paraId="000006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mfmbc2n3rgr" w:id="201"/>
      <w:bookmarkEnd w:id="2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Percentages</w:t>
      </w:r>
      <w:r w:rsidDel="00000000" w:rsidR="00000000" w:rsidRPr="00000000">
        <w:rPr>
          <w:rtl w:val="0"/>
        </w:rPr>
      </w:r>
    </w:p>
    <w:p w:rsidR="00000000" w:rsidDel="00000000" w:rsidP="00000000" w:rsidRDefault="00000000" w:rsidRPr="00000000" w14:paraId="00000619">
      <w:pPr>
        <w:pStyle w:val="Heading1"/>
        <w:keepNext w:val="0"/>
        <w:keepLines w:val="0"/>
        <w:spacing w:before="480" w:lineRule="auto"/>
        <w:rPr>
          <w:b w:val="1"/>
          <w:bCs w:val="1"/>
          <w:sz w:val="46"/>
          <w:szCs w:val="46"/>
        </w:rPr>
      </w:pPr>
      <w:bookmarkStart w:colFirst="0" w:colLast="0" w:name="_n2u4t9cowxwk" w:id="202"/>
      <w:bookmarkEnd w:id="202"/>
      <w:r w:rsidDel="00000000" w:rsidR="00000000" w:rsidRPr="00000000">
        <w:rPr>
          <w:b w:val="1"/>
          <w:bCs w:val="1"/>
          <w:sz w:val="46"/>
          <w:szCs w:val="46"/>
          <w:rtl w:val="0"/>
        </w:rPr>
        <w:t xml:space="preserve">Effective and Speedy Mental Percentage Calculation Techniques for High School Students</w:t>
      </w:r>
    </w:p>
    <w:p w:rsidR="00000000" w:rsidDel="00000000" w:rsidP="00000000" w:rsidRDefault="00000000" w:rsidRPr="00000000" w14:paraId="0000061A">
      <w:pPr>
        <w:spacing w:after="240" w:before="240" w:lineRule="auto"/>
        <w:rPr/>
      </w:pPr>
      <w:r w:rsidDel="00000000" w:rsidR="00000000" w:rsidRPr="00000000">
        <w:rPr>
          <w:rtl w:val="0"/>
        </w:rPr>
        <w:t xml:space="preserve">Calculating percentages in your head is a valuable skill – it sharpens number sense and helps with everyday tasks like figuring out discounts, tips, or interest. This report explores </w:t>
      </w:r>
      <w:r w:rsidDel="00000000" w:rsidR="00000000" w:rsidRPr="00000000">
        <w:rPr>
          <w:b w:val="1"/>
          <w:bCs w:val="1"/>
          <w:rtl w:val="0"/>
        </w:rPr>
        <w:t xml:space="preserve">the most effective and speedy mental techniques</w:t>
      </w:r>
      <w:r w:rsidDel="00000000" w:rsidR="00000000" w:rsidRPr="00000000">
        <w:rPr>
          <w:rtl w:val="0"/>
        </w:rPr>
        <w:t xml:space="preserve"> for computing percentages, with a clear split between </w:t>
      </w:r>
      <w:r w:rsidDel="00000000" w:rsidR="00000000" w:rsidRPr="00000000">
        <w:rPr>
          <w:b w:val="1"/>
          <w:bCs w:val="1"/>
          <w:rtl w:val="0"/>
        </w:rPr>
        <w:t xml:space="preserve">exact methods</w:t>
      </w:r>
      <w:r w:rsidDel="00000000" w:rsidR="00000000" w:rsidRPr="00000000">
        <w:rPr>
          <w:rtl w:val="0"/>
        </w:rPr>
        <w:t xml:space="preserve"> (yielding the precise result) and </w:t>
      </w:r>
      <w:r w:rsidDel="00000000" w:rsidR="00000000" w:rsidRPr="00000000">
        <w:rPr>
          <w:b w:val="1"/>
          <w:bCs w:val="1"/>
          <w:rtl w:val="0"/>
        </w:rPr>
        <w:t xml:space="preserve">fast estimation methods</w:t>
      </w:r>
      <w:r w:rsidDel="00000000" w:rsidR="00000000" w:rsidRPr="00000000">
        <w:rPr>
          <w:rtl w:val="0"/>
        </w:rPr>
        <w:t xml:space="preserve"> (quick approximations). We draw on math education research, cognitive science insights, classroom pedagogy, and popular mental math strategies from educators (including YouTube math channels). Each technique is explained with how it works mentally, examples, whether it’s exact or approximate, the range of situations where it’s most effective, and the underlying cognitive principle (such as proportional reasoning, decomposition, or anchoring). We also evaluate which techniques are commonly taught in schools versus those emphasized in online tutorials, how they minimize cognitive load and fit high school learners, and which are practical for a digital learning platform. Finally, we conclude with a ranked list of the top techniques recommended for a high-school-oriented mental math website, with justification and research/practitioner labels for each.</w:t>
      </w:r>
    </w:p>
    <w:p w:rsidR="00000000" w:rsidDel="00000000" w:rsidP="00000000" w:rsidRDefault="00000000" w:rsidRPr="00000000" w14:paraId="0000061B">
      <w:pPr>
        <w:pStyle w:val="Heading2"/>
        <w:keepNext w:val="0"/>
        <w:keepLines w:val="0"/>
        <w:spacing w:after="80" w:lineRule="auto"/>
        <w:rPr>
          <w:b w:val="1"/>
          <w:bCs w:val="1"/>
          <w:sz w:val="34"/>
          <w:szCs w:val="34"/>
        </w:rPr>
      </w:pPr>
      <w:bookmarkStart w:colFirst="0" w:colLast="0" w:name="_mnmfwhfwa60" w:id="203"/>
      <w:bookmarkEnd w:id="203"/>
      <w:r w:rsidDel="00000000" w:rsidR="00000000" w:rsidRPr="00000000">
        <w:rPr>
          <w:b w:val="1"/>
          <w:bCs w:val="1"/>
          <w:sz w:val="34"/>
          <w:szCs w:val="34"/>
          <w:rtl w:val="0"/>
        </w:rPr>
        <w:t xml:space="preserve">Exact Mental Percentage Techniques</w:t>
      </w:r>
    </w:p>
    <w:p w:rsidR="00000000" w:rsidDel="00000000" w:rsidP="00000000" w:rsidRDefault="00000000" w:rsidRPr="00000000" w14:paraId="0000061C">
      <w:pPr>
        <w:spacing w:after="240" w:before="240" w:lineRule="auto"/>
        <w:rPr/>
      </w:pPr>
      <w:r w:rsidDel="00000000" w:rsidR="00000000" w:rsidRPr="00000000">
        <w:rPr>
          <w:b w:val="1"/>
          <w:bCs w:val="1"/>
          <w:rtl w:val="0"/>
        </w:rPr>
        <w:t xml:space="preserve">Exact mental calculation techniques</w:t>
      </w:r>
      <w:r w:rsidDel="00000000" w:rsidR="00000000" w:rsidRPr="00000000">
        <w:rPr>
          <w:rtl w:val="0"/>
        </w:rPr>
        <w:t xml:space="preserve"> give the precise percentage result through mental math alone. These methods leverage fundamental principles of percentages – viewing percent as fractions or “per 100”, breaking numbers into convenient parts, or using algebraic reasoning – so that mental arithmetic is manageable and reliable. Educational research supports teaching approaches grounded in </w:t>
      </w:r>
      <w:r w:rsidDel="00000000" w:rsidR="00000000" w:rsidRPr="00000000">
        <w:rPr>
          <w:b w:val="1"/>
          <w:bCs w:val="1"/>
          <w:rtl w:val="0"/>
        </w:rPr>
        <w:t xml:space="preserve">proportional reasoning</w:t>
      </w:r>
      <w:r w:rsidDel="00000000" w:rsidR="00000000" w:rsidRPr="00000000">
        <w:rPr>
          <w:rtl w:val="0"/>
        </w:rPr>
        <w:t xml:space="preserve"> and use of </w:t>
      </w:r>
      <w:r w:rsidDel="00000000" w:rsidR="00000000" w:rsidRPr="00000000">
        <w:rPr>
          <w:b w:val="1"/>
          <w:bCs w:val="1"/>
          <w:rtl w:val="0"/>
        </w:rPr>
        <w:t xml:space="preserve">percentage benchmarks</w:t>
      </w:r>
      <w:r w:rsidDel="00000000" w:rsidR="00000000" w:rsidRPr="00000000">
        <w:rPr>
          <w:rtl w:val="0"/>
        </w:rPr>
        <w:t xml:space="preserve"> rather than rote procedures. In mental calculation, this means techniques like using 50% or 10% as building blocks, or thinking of percentages in terms of fractions of a whole (e.g. 25% as one-quarter) to exploit intuitive relationships. Table 1 summarizes key exact techniques, followed by detailed explanations and examples for each.</w:t>
      </w:r>
    </w:p>
    <w:p w:rsidR="00000000" w:rsidDel="00000000" w:rsidP="00000000" w:rsidRDefault="00000000" w:rsidRPr="00000000" w14:paraId="0000061D">
      <w:pPr>
        <w:spacing w:after="240" w:before="240" w:lineRule="auto"/>
        <w:rPr>
          <w:b w:val="1"/>
          <w:bCs w:val="1"/>
        </w:rPr>
      </w:pPr>
      <w:r w:rsidDel="00000000" w:rsidR="00000000" w:rsidRPr="00000000">
        <w:rPr>
          <w:rtl w:val="0"/>
        </w:rPr>
      </w:r>
    </w:p>
    <w:p w:rsidR="00000000" w:rsidDel="00000000" w:rsidP="00000000" w:rsidRDefault="00000000" w:rsidRPr="00000000" w14:paraId="0000061E">
      <w:pPr>
        <w:spacing w:after="240" w:before="240" w:lineRule="auto"/>
        <w:rPr>
          <w:b w:val="1"/>
          <w:bCs w:val="1"/>
        </w:rPr>
      </w:pPr>
      <w:r w:rsidDel="00000000" w:rsidR="00000000" w:rsidRPr="00000000">
        <w:rPr>
          <w:rtl w:val="0"/>
        </w:rPr>
      </w:r>
    </w:p>
    <w:p w:rsidR="00000000" w:rsidDel="00000000" w:rsidP="00000000" w:rsidRDefault="00000000" w:rsidRPr="00000000" w14:paraId="0000061F">
      <w:pPr>
        <w:spacing w:after="240" w:before="240" w:lineRule="auto"/>
        <w:rPr>
          <w:b w:val="1"/>
          <w:bCs w:val="1"/>
        </w:rPr>
      </w:pPr>
      <w:r w:rsidDel="00000000" w:rsidR="00000000" w:rsidRPr="00000000">
        <w:rPr>
          <w:rtl w:val="0"/>
        </w:rPr>
      </w:r>
    </w:p>
    <w:p w:rsidR="00000000" w:rsidDel="00000000" w:rsidP="00000000" w:rsidRDefault="00000000" w:rsidRPr="00000000" w14:paraId="00000620">
      <w:pPr>
        <w:spacing w:after="240" w:before="240" w:lineRule="auto"/>
        <w:rPr>
          <w:b w:val="1"/>
          <w:bCs w:val="1"/>
        </w:rPr>
      </w:pPr>
      <w:r w:rsidDel="00000000" w:rsidR="00000000" w:rsidRPr="00000000">
        <w:rPr>
          <w:rtl w:val="0"/>
        </w:rPr>
      </w:r>
    </w:p>
    <w:p w:rsidR="00000000" w:rsidDel="00000000" w:rsidP="00000000" w:rsidRDefault="00000000" w:rsidRPr="00000000" w14:paraId="00000621">
      <w:pPr>
        <w:spacing w:after="240" w:before="240" w:lineRule="auto"/>
        <w:rPr>
          <w:b w:val="1"/>
          <w:bCs w:val="1"/>
        </w:rPr>
      </w:pPr>
      <w:r w:rsidDel="00000000" w:rsidR="00000000" w:rsidRPr="00000000">
        <w:rPr>
          <w:rtl w:val="0"/>
        </w:rPr>
      </w:r>
    </w:p>
    <w:p w:rsidR="00000000" w:rsidDel="00000000" w:rsidP="00000000" w:rsidRDefault="00000000" w:rsidRPr="00000000" w14:paraId="00000622">
      <w:pPr>
        <w:spacing w:after="240" w:before="240" w:lineRule="auto"/>
        <w:rPr/>
      </w:pPr>
      <w:r w:rsidDel="00000000" w:rsidR="00000000" w:rsidRPr="00000000">
        <w:rPr>
          <w:b w:val="1"/>
          <w:bCs w:val="1"/>
          <w:rtl w:val="0"/>
        </w:rPr>
        <w:t xml:space="preserve">Table 1: Exact Mental Percentage Techniques</w:t>
      </w:r>
      <w:r w:rsidDel="00000000" w:rsidR="00000000" w:rsidRPr="00000000">
        <w:rPr>
          <w:rtl w:val="0"/>
        </w:rPr>
        <w:t xml:space="preserve"> </w:t>
      </w:r>
    </w:p>
    <w:tbl>
      <w:tblPr>
        <w:tblStyle w:val="Table7"/>
        <w:tblW w:w="11115.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785"/>
        <w:gridCol w:w="1140"/>
        <w:gridCol w:w="2940"/>
        <w:gridCol w:w="3075"/>
        <w:tblGridChange w:id="0">
          <w:tblGrid>
            <w:gridCol w:w="2175"/>
            <w:gridCol w:w="1785"/>
            <w:gridCol w:w="1140"/>
            <w:gridCol w:w="2940"/>
            <w:gridCol w:w="30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3">
            <w:pPr>
              <w:jc w:val="center"/>
              <w:rPr/>
            </w:pPr>
            <w:r w:rsidDel="00000000" w:rsidR="00000000" w:rsidRPr="00000000">
              <w:rPr>
                <w:b w:val="1"/>
                <w:bCs w:val="1"/>
                <w:rtl w:val="0"/>
              </w:rPr>
              <w:t xml:space="preserve">Technique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4">
            <w:pPr>
              <w:jc w:val="center"/>
              <w:rPr/>
            </w:pPr>
            <w:r w:rsidDel="00000000" w:rsidR="00000000" w:rsidRPr="00000000">
              <w:rPr>
                <w:b w:val="1"/>
                <w:bCs w:val="1"/>
                <w:rtl w:val="0"/>
              </w:rPr>
              <w:t xml:space="preserve">Example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5">
            <w:pPr>
              <w:jc w:val="center"/>
              <w:rPr>
                <w:b w:val="1"/>
                <w:bCs w:val="1"/>
              </w:rPr>
            </w:pPr>
            <w:r w:rsidDel="00000000" w:rsidR="00000000" w:rsidRPr="00000000">
              <w:rPr>
                <w:b w:val="1"/>
                <w:bCs w:val="1"/>
                <w:rtl w:val="0"/>
              </w:rPr>
              <w:t xml:space="preserve">Exact or</w:t>
            </w:r>
          </w:p>
          <w:p w:rsidR="00000000" w:rsidDel="00000000" w:rsidP="00000000" w:rsidRDefault="00000000" w:rsidRPr="00000000" w14:paraId="00000626">
            <w:pPr>
              <w:jc w:val="center"/>
              <w:rPr/>
            </w:pPr>
            <w:r w:rsidDel="00000000" w:rsidR="00000000" w:rsidRPr="00000000">
              <w:rPr>
                <w:b w:val="1"/>
                <w:bCs w:val="1"/>
                <w:rtl w:val="0"/>
              </w:rPr>
              <w:t xml:space="preserve">Estimate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7">
            <w:pPr>
              <w:jc w:val="center"/>
              <w:rPr/>
            </w:pPr>
            <w:r w:rsidDel="00000000" w:rsidR="00000000" w:rsidRPr="00000000">
              <w:rPr>
                <w:b w:val="1"/>
                <w:bCs w:val="1"/>
                <w:rtl w:val="0"/>
              </w:rPr>
              <w:t xml:space="preserve">Cognitive Principle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8">
            <w:pPr>
              <w:jc w:val="center"/>
              <w:rPr/>
            </w:pPr>
            <w:r w:rsidDel="00000000" w:rsidR="00000000" w:rsidRPr="00000000">
              <w:rPr>
                <w:b w:val="1"/>
                <w:bCs w:val="1"/>
                <w:rtl w:val="0"/>
              </w:rPr>
              <w:t xml:space="preserve">Best Use Case</w:t>
            </w:r>
            <w:r w:rsidDel="00000000" w:rsidR="00000000" w:rsidRPr="00000000">
              <w:rPr>
                <w:rtl w:val="0"/>
              </w:rPr>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9">
            <w:pPr>
              <w:rPr/>
            </w:pPr>
            <w:r w:rsidDel="00000000" w:rsidR="00000000" w:rsidRPr="00000000">
              <w:rPr>
                <w:i w:val="1"/>
                <w:iCs w:val="1"/>
                <w:rtl w:val="0"/>
              </w:rPr>
              <w:t xml:space="preserve">Fraction Conversion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A">
            <w:pPr>
              <w:rPr/>
            </w:pPr>
            <w:r w:rsidDel="00000000" w:rsidR="00000000" w:rsidRPr="00000000">
              <w:rPr>
                <w:rtl w:val="0"/>
              </w:rPr>
              <w:t xml:space="preserve">25% of 72 = 1/4 of 72 = </w:t>
            </w:r>
            <w:r w:rsidDel="00000000" w:rsidR="00000000" w:rsidRPr="00000000">
              <w:rPr>
                <w:b w:val="1"/>
                <w:bCs w:val="1"/>
                <w:rtl w:val="0"/>
              </w:rPr>
              <w:t xml:space="preserve">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B">
            <w:pPr>
              <w:rPr/>
            </w:pPr>
            <w:r w:rsidDel="00000000" w:rsidR="00000000" w:rsidRPr="00000000">
              <w:rPr>
                <w:rtl w:val="0"/>
              </w:rPr>
              <w:t xml:space="preserve">Exact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C">
            <w:pPr>
              <w:rPr/>
            </w:pPr>
            <w:r w:rsidDel="00000000" w:rsidR="00000000" w:rsidRPr="00000000">
              <w:rPr>
                <w:rtl w:val="0"/>
              </w:rPr>
              <w:t xml:space="preserve">Fraction/proportional reasoning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D">
            <w:pPr>
              <w:rPr/>
            </w:pPr>
            <w:r w:rsidDel="00000000" w:rsidR="00000000" w:rsidRPr="00000000">
              <w:rPr>
                <w:rtl w:val="0"/>
              </w:rPr>
              <w:t xml:space="preserve">Percents that equal simple fractions (50%, 25%, 20%, 75%, etc.) – yields quick exact results when numbers align well with those fractions.</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E">
            <w:pPr>
              <w:rPr/>
            </w:pPr>
            <w:r w:rsidDel="00000000" w:rsidR="00000000" w:rsidRPr="00000000">
              <w:rPr>
                <w:i w:val="1"/>
                <w:iCs w:val="1"/>
                <w:rtl w:val="0"/>
              </w:rPr>
              <w:t xml:space="preserve">Benchmark Percentage Decomposition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F">
            <w:pPr>
              <w:rPr/>
            </w:pPr>
            <w:r w:rsidDel="00000000" w:rsidR="00000000" w:rsidRPr="00000000">
              <w:rPr>
                <w:rtl w:val="0"/>
              </w:rPr>
              <w:t xml:space="preserve">15% of $40 = 10% ($4) + 5% ($2) = </w:t>
            </w:r>
            <w:r w:rsidDel="00000000" w:rsidR="00000000" w:rsidRPr="00000000">
              <w:rPr>
                <w:b w:val="1"/>
                <w:bCs w:val="1"/>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0">
            <w:pPr>
              <w:rPr/>
            </w:pPr>
            <w:r w:rsidDel="00000000" w:rsidR="00000000" w:rsidRPr="00000000">
              <w:rPr>
                <w:rtl w:val="0"/>
              </w:rPr>
              <w:t xml:space="preserve">Exact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1">
            <w:pPr>
              <w:rPr/>
            </w:pPr>
            <w:r w:rsidDel="00000000" w:rsidR="00000000" w:rsidRPr="00000000">
              <w:rPr>
                <w:rtl w:val="0"/>
              </w:rPr>
              <w:t xml:space="preserve">Decomposition (breaking into 10%,5%,1%)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2">
            <w:pPr>
              <w:rPr/>
            </w:pPr>
            <w:r w:rsidDel="00000000" w:rsidR="00000000" w:rsidRPr="00000000">
              <w:rPr>
                <w:rtl w:val="0"/>
              </w:rPr>
              <w:t xml:space="preserve">Any percentage (especially “odd” percents) – break into 10%, 5%, 1% chunks for mental addition.</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3">
            <w:pPr>
              <w:rPr/>
            </w:pPr>
            <w:r w:rsidDel="00000000" w:rsidR="00000000" w:rsidRPr="00000000">
              <w:rPr>
                <w:i w:val="1"/>
                <w:iCs w:val="1"/>
                <w:rtl w:val="0"/>
              </w:rPr>
              <w:t xml:space="preserve">Reversibility Trick (Commute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4">
            <w:pPr>
              <w:rPr/>
            </w:pPr>
            <w:r w:rsidDel="00000000" w:rsidR="00000000" w:rsidRPr="00000000">
              <w:rPr>
                <w:rtl w:val="0"/>
              </w:rPr>
              <w:t xml:space="preserve">8% of 25 = 25% of 8 = </w:t>
            </w: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5">
            <w:pPr>
              <w:rPr/>
            </w:pPr>
            <w:r w:rsidDel="00000000" w:rsidR="00000000" w:rsidRPr="00000000">
              <w:rPr>
                <w:rtl w:val="0"/>
              </w:rPr>
              <w:t xml:space="preserve">Exact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6">
            <w:pPr>
              <w:rPr/>
            </w:pPr>
            <w:r w:rsidDel="00000000" w:rsidR="00000000" w:rsidRPr="00000000">
              <w:rPr>
                <w:rtl w:val="0"/>
              </w:rPr>
              <w:t xml:space="preserve">Commutativity of multiplication (reorder factors)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7">
            <w:pPr>
              <w:rPr/>
            </w:pPr>
            <w:r w:rsidDel="00000000" w:rsidR="00000000" w:rsidRPr="00000000">
              <w:rPr>
                <w:rtl w:val="0"/>
              </w:rPr>
              <w:t xml:space="preserve">When one number makes the calculation easier if treated as the percent. E.g. percent of a round number or vice versa.</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8">
            <w:pPr>
              <w:rPr/>
            </w:pPr>
            <w:r w:rsidDel="00000000" w:rsidR="00000000" w:rsidRPr="00000000">
              <w:rPr>
                <w:i w:val="1"/>
                <w:iCs w:val="1"/>
                <w:rtl w:val="0"/>
              </w:rPr>
              <w:t xml:space="preserve">Complementary Percentage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9">
            <w:pPr>
              <w:rPr/>
            </w:pPr>
            <w:r w:rsidDel="00000000" w:rsidR="00000000" w:rsidRPr="00000000">
              <w:rPr>
                <w:rFonts w:ascii="Arial Unicode MS" w:cs="Arial Unicode MS" w:eastAsia="Arial Unicode MS" w:hAnsi="Arial Unicode MS"/>
                <w:rtl w:val="0"/>
              </w:rPr>
              <w:t xml:space="preserve">20% off of $50 → pay 80%: 80% of $50 = </w:t>
            </w:r>
            <w:r w:rsidDel="00000000" w:rsidR="00000000" w:rsidRPr="00000000">
              <w:rPr>
                <w:b w:val="1"/>
                <w:bCs w:val="1"/>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A">
            <w:pPr>
              <w:rPr/>
            </w:pPr>
            <w:r w:rsidDel="00000000" w:rsidR="00000000" w:rsidRPr="00000000">
              <w:rPr>
                <w:rtl w:val="0"/>
              </w:rPr>
              <w:t xml:space="preserve">Exact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B">
            <w:pPr>
              <w:rPr/>
            </w:pPr>
            <w:r w:rsidDel="00000000" w:rsidR="00000000" w:rsidRPr="00000000">
              <w:rPr>
                <w:b w:val="1"/>
                <w:bCs w:val="1"/>
                <w:rtl w:val="0"/>
              </w:rPr>
              <w:t xml:space="preserve">Complement</w:t>
            </w:r>
            <w:r w:rsidDel="00000000" w:rsidR="00000000" w:rsidRPr="00000000">
              <w:rPr>
                <w:rtl w:val="0"/>
              </w:rPr>
              <w:t xml:space="preserve"> (100% minus the % part)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C">
            <w:pPr>
              <w:rPr/>
            </w:pPr>
            <w:r w:rsidDel="00000000" w:rsidR="00000000" w:rsidRPr="00000000">
              <w:rPr>
                <w:rtl w:val="0"/>
              </w:rPr>
              <w:t xml:space="preserve">Finding remainders like discounted prices or “what’s left” after a percent is removed (especially for 50%, 20%, 25%, etc.).</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D">
            <w:pPr>
              <w:rPr/>
            </w:pPr>
            <w:r w:rsidDel="00000000" w:rsidR="00000000" w:rsidRPr="00000000">
              <w:rPr>
                <w:i w:val="1"/>
                <w:iCs w:val="1"/>
                <w:rtl w:val="0"/>
              </w:rPr>
              <w:t xml:space="preserve">Reverse Percentage (Find Whole)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E">
            <w:pPr>
              <w:rPr/>
            </w:pPr>
            <w:r w:rsidDel="00000000" w:rsidR="00000000" w:rsidRPr="00000000">
              <w:rPr>
                <w:rFonts w:ascii="Arial Unicode MS" w:cs="Arial Unicode MS" w:eastAsia="Arial Unicode MS" w:hAnsi="Arial Unicode MS"/>
                <w:rtl w:val="0"/>
              </w:rPr>
              <w:t xml:space="preserve">If 40% is 56, then 10% is 14 → 100% = </w:t>
            </w:r>
            <w:r w:rsidDel="00000000" w:rsidR="00000000" w:rsidRPr="00000000">
              <w:rPr>
                <w:b w:val="1"/>
                <w:bCs w:val="1"/>
                <w:rtl w:val="0"/>
              </w:rPr>
              <w:t xml:space="preserve">140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F">
            <w:pPr>
              <w:rPr/>
            </w:pPr>
            <w:r w:rsidDel="00000000" w:rsidR="00000000" w:rsidRPr="00000000">
              <w:rPr>
                <w:rtl w:val="0"/>
              </w:rPr>
              <w:t xml:space="preserve">Exact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0">
            <w:pPr>
              <w:rPr/>
            </w:pPr>
            <w:r w:rsidDel="00000000" w:rsidR="00000000" w:rsidRPr="00000000">
              <w:rPr>
                <w:rtl w:val="0"/>
              </w:rPr>
              <w:t xml:space="preserve">Inverse proportional reasoning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1">
            <w:pPr>
              <w:rPr/>
            </w:pPr>
            <w:r w:rsidDel="00000000" w:rsidR="00000000" w:rsidRPr="00000000">
              <w:rPr>
                <w:rtl w:val="0"/>
              </w:rPr>
              <w:t xml:space="preserve">Finding an original whole given a part and its percent (common in reverse-percent problems and real-life “backwards” calculations).</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2">
            <w:pPr>
              <w:rPr/>
            </w:pPr>
            <w:r w:rsidDel="00000000" w:rsidR="00000000" w:rsidRPr="00000000">
              <w:rPr>
                <w:i w:val="1"/>
                <w:iCs w:val="1"/>
                <w:rtl w:val="0"/>
              </w:rPr>
              <w:t xml:space="preserve">Scaling by 100s (Per-Hundred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3">
            <w:pPr>
              <w:rPr/>
            </w:pPr>
            <w:r w:rsidDel="00000000" w:rsidR="00000000" w:rsidRPr="00000000">
              <w:rPr>
                <w:rtl w:val="0"/>
              </w:rPr>
              <w:t xml:space="preserve">16% of 425 = 16×4 + 16×0.25 = </w:t>
            </w:r>
            <w:r w:rsidDel="00000000" w:rsidR="00000000" w:rsidRPr="00000000">
              <w:rPr>
                <w:b w:val="1"/>
                <w:bCs w:val="1"/>
                <w:rtl w:val="0"/>
              </w:rPr>
              <w:t xml:space="preserve">68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4">
            <w:pPr>
              <w:rPr/>
            </w:pPr>
            <w:r w:rsidDel="00000000" w:rsidR="00000000" w:rsidRPr="00000000">
              <w:rPr>
                <w:rtl w:val="0"/>
              </w:rPr>
              <w:t xml:space="preserve">Exact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5">
            <w:pPr>
              <w:rPr/>
            </w:pPr>
            <w:r w:rsidDel="00000000" w:rsidR="00000000" w:rsidRPr="00000000">
              <w:rPr>
                <w:rtl w:val="0"/>
              </w:rPr>
              <w:t xml:space="preserve">Proportional scaling (per 100)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6">
            <w:pPr>
              <w:rPr/>
            </w:pPr>
            <w:r w:rsidDel="00000000" w:rsidR="00000000" w:rsidRPr="00000000">
              <w:rPr>
                <w:rtl w:val="0"/>
              </w:rPr>
              <w:t xml:space="preserve">Percents of numbers like 425 (treated as 4×100 + 25): apply “X per 100” to each hundred part for quick sum.</w:t>
            </w:r>
          </w:p>
        </w:tc>
      </w:tr>
    </w:tbl>
    <w:p w:rsidR="00000000" w:rsidDel="00000000" w:rsidP="00000000" w:rsidRDefault="00000000" w:rsidRPr="00000000" w14:paraId="00000647">
      <w:pPr>
        <w:pStyle w:val="Heading3"/>
        <w:keepNext w:val="0"/>
        <w:keepLines w:val="0"/>
        <w:spacing w:before="280" w:lineRule="auto"/>
        <w:rPr>
          <w:b w:val="1"/>
          <w:bCs w:val="1"/>
          <w:color w:val="000000"/>
          <w:sz w:val="26"/>
          <w:szCs w:val="26"/>
        </w:rPr>
      </w:pPr>
      <w:bookmarkStart w:colFirst="0" w:colLast="0" w:name="_b220sz1xvxpw" w:id="204"/>
      <w:bookmarkEnd w:id="204"/>
      <w:r w:rsidDel="00000000" w:rsidR="00000000" w:rsidRPr="00000000">
        <w:rPr>
          <w:b w:val="1"/>
          <w:bCs w:val="1"/>
          <w:color w:val="000000"/>
          <w:sz w:val="26"/>
          <w:szCs w:val="26"/>
          <w:rtl w:val="0"/>
        </w:rPr>
        <w:t xml:space="preserve">Converting Between Percentages, Fractions, and Decimals (Fraction Conversion Method)</w:t>
      </w:r>
    </w:p>
    <w:p w:rsidR="00000000" w:rsidDel="00000000" w:rsidP="00000000" w:rsidRDefault="00000000" w:rsidRPr="00000000" w14:paraId="00000648">
      <w:pPr>
        <w:spacing w:after="240" w:before="240" w:lineRule="auto"/>
        <w:rPr/>
      </w:pPr>
      <w:r w:rsidDel="00000000" w:rsidR="00000000" w:rsidRPr="00000000">
        <w:rPr>
          <w:rtl w:val="0"/>
        </w:rPr>
        <w:t xml:space="preserve">One fundamental technique is to </w:t>
      </w:r>
      <w:r w:rsidDel="00000000" w:rsidR="00000000" w:rsidRPr="00000000">
        <w:rPr>
          <w:b w:val="1"/>
          <w:bCs w:val="1"/>
          <w:rtl w:val="0"/>
        </w:rPr>
        <w:t xml:space="preserve">re-express the percentage or the number as a fraction or decimal</w:t>
      </w:r>
      <w:r w:rsidDel="00000000" w:rsidR="00000000" w:rsidRPr="00000000">
        <w:rPr>
          <w:rFonts w:ascii="Arial Unicode MS" w:cs="Arial Unicode MS" w:eastAsia="Arial Unicode MS" w:hAnsi="Arial Unicode MS"/>
          <w:rtl w:val="0"/>
        </w:rPr>
        <w:t xml:space="preserve"> that makes mental calculation easier. Since “percent” literally means “per 100”, any percentage can be viewed as a fraction out of 100. For common percentages, these fractions simplify nicely: for example, 50% = 50/100 = 1/2, 25% = 1/4, 20% = 1/5, 10% = 1/10, 75% = 3/4, 33⅓% ≈ 1/3, etc.. High school students often know these by heart – leveraging them turns a percentage problem into a simpler multiplication or division:</w:t>
      </w:r>
    </w:p>
    <w:p w:rsidR="00000000" w:rsidDel="00000000" w:rsidP="00000000" w:rsidRDefault="00000000" w:rsidRPr="00000000" w14:paraId="00000649">
      <w:pPr>
        <w:numPr>
          <w:ilvl w:val="0"/>
          <w:numId w:val="204"/>
        </w:numPr>
        <w:spacing w:after="0" w:afterAutospacing="0" w:before="240" w:lineRule="auto"/>
        <w:ind w:left="720" w:hanging="360"/>
      </w:pPr>
      <w:r w:rsidDel="00000000" w:rsidR="00000000" w:rsidRPr="00000000">
        <w:rPr>
          <w:b w:val="1"/>
          <w:bCs w:val="1"/>
          <w:rtl w:val="0"/>
        </w:rPr>
        <w:t xml:space="preserve">Mental explanation:</w:t>
      </w:r>
      <w:r w:rsidDel="00000000" w:rsidR="00000000" w:rsidRPr="00000000">
        <w:rPr>
          <w:rtl w:val="0"/>
        </w:rPr>
        <w:t xml:space="preserve"> Replace the percent with its fraction or decimal equivalent, then perform the simpler operation. For instance, to find 25% of a number, take one-fourth of it (divide by 4). To find 20%, take one-fifth (divide by 5). To get 50%, take half. If the number is easily divisible by these denominators, this yields an exact result quickly. Similarly, converting a percentage to a decimal and multiplying can be done mentally by place value (e.g. 16% = 0.16, so multiply by 0.16 by thinking of 16 × number/100).</w:t>
        <w:br w:type="textWrapping"/>
      </w:r>
    </w:p>
    <w:p w:rsidR="00000000" w:rsidDel="00000000" w:rsidP="00000000" w:rsidRDefault="00000000" w:rsidRPr="00000000" w14:paraId="0000064A">
      <w:pPr>
        <w:numPr>
          <w:ilvl w:val="0"/>
          <w:numId w:val="204"/>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w:t>
      </w:r>
      <w:r w:rsidDel="00000000" w:rsidR="00000000" w:rsidRPr="00000000">
        <w:rPr>
          <w:i w:val="1"/>
          <w:iCs w:val="1"/>
          <w:rtl w:val="0"/>
        </w:rPr>
        <w:t xml:space="preserve">25% of 72.</w:t>
      </w:r>
      <w:r w:rsidDel="00000000" w:rsidR="00000000" w:rsidRPr="00000000">
        <w:rPr>
          <w:rtl w:val="0"/>
        </w:rPr>
        <w:t xml:space="preserve"> Since 25% is one-quarter, just divide 72 by 4 to get </w:t>
      </w:r>
      <w:r w:rsidDel="00000000" w:rsidR="00000000" w:rsidRPr="00000000">
        <w:rPr>
          <w:b w:val="1"/>
          <w:bCs w:val="1"/>
          <w:rtl w:val="0"/>
        </w:rPr>
        <w:t xml:space="preserve">18</w:t>
      </w:r>
      <w:r w:rsidDel="00000000" w:rsidR="00000000" w:rsidRPr="00000000">
        <w:rPr>
          <w:rtl w:val="0"/>
        </w:rPr>
        <w:t xml:space="preserve">. </w:t>
      </w:r>
      <w:r w:rsidDel="00000000" w:rsidR="00000000" w:rsidRPr="00000000">
        <w:rPr>
          <w:i w:val="1"/>
          <w:iCs w:val="1"/>
          <w:rtl w:val="0"/>
        </w:rPr>
        <w:t xml:space="preserve">50% of 38.</w:t>
      </w:r>
      <w:r w:rsidDel="00000000" w:rsidR="00000000" w:rsidRPr="00000000">
        <w:rPr>
          <w:rtl w:val="0"/>
        </w:rPr>
        <w:t xml:space="preserve"> Half of 38 is </w:t>
      </w:r>
      <w:r w:rsidDel="00000000" w:rsidR="00000000" w:rsidRPr="00000000">
        <w:rPr>
          <w:b w:val="1"/>
          <w:bCs w:val="1"/>
          <w:rtl w:val="0"/>
        </w:rPr>
        <w:t xml:space="preserve">19</w:t>
      </w:r>
      <w:r w:rsidDel="00000000" w:rsidR="00000000" w:rsidRPr="00000000">
        <w:rPr>
          <w:rtl w:val="0"/>
        </w:rPr>
        <w:t xml:space="preserve"> (half is straightforward). </w:t>
      </w:r>
      <w:r w:rsidDel="00000000" w:rsidR="00000000" w:rsidRPr="00000000">
        <w:rPr>
          <w:i w:val="1"/>
          <w:iCs w:val="1"/>
          <w:rtl w:val="0"/>
        </w:rPr>
        <w:t xml:space="preserve">20% of 90.</w:t>
      </w:r>
      <w:r w:rsidDel="00000000" w:rsidR="00000000" w:rsidRPr="00000000">
        <w:rPr>
          <w:rtl w:val="0"/>
        </w:rPr>
        <w:t xml:space="preserve"> One-fifth of 90 is </w:t>
      </w:r>
      <w:r w:rsidDel="00000000" w:rsidR="00000000" w:rsidRPr="00000000">
        <w:rPr>
          <w:b w:val="1"/>
          <w:bCs w:val="1"/>
          <w:rtl w:val="0"/>
        </w:rPr>
        <w:t xml:space="preserve">18</w:t>
      </w:r>
      <w:r w:rsidDel="00000000" w:rsidR="00000000" w:rsidRPr="00000000">
        <w:rPr>
          <w:rtl w:val="0"/>
        </w:rPr>
        <w:t xml:space="preserve">. These are exact. For a harder example, </w:t>
      </w:r>
      <w:r w:rsidDel="00000000" w:rsidR="00000000" w:rsidRPr="00000000">
        <w:rPr>
          <w:i w:val="1"/>
          <w:iCs w:val="1"/>
          <w:rtl w:val="0"/>
        </w:rPr>
        <w:t xml:space="preserve">28% of 3/5</w:t>
      </w:r>
      <w:r w:rsidDel="00000000" w:rsidR="00000000" w:rsidRPr="00000000">
        <w:rPr>
          <w:rtl w:val="0"/>
        </w:rPr>
        <w:t xml:space="preserve">: First convert 3/5 to a decimal (0.6). Now 28% of 0.6 = 0.28 × 0.6. One might notice 0.28 × 0.6 = (28 × 0.6) ÷ 100 = 16.8 ÷ 100 = </w:t>
      </w:r>
      <w:r w:rsidDel="00000000" w:rsidR="00000000" w:rsidRPr="00000000">
        <w:rPr>
          <w:b w:val="1"/>
          <w:bCs w:val="1"/>
          <w:rtl w:val="0"/>
        </w:rPr>
        <w:t xml:space="preserve">0.168</w:t>
      </w:r>
      <w:r w:rsidDel="00000000" w:rsidR="00000000" w:rsidRPr="00000000">
        <w:rPr>
          <w:rtl w:val="0"/>
        </w:rPr>
        <w:t xml:space="preserve">, or reason in fractions: 28% = 7/25, so 7/25 of 3/5 = (7×3)/(25×5) = 21/125 = 0.168. Either way, the method handles fractional/decimal inputs by conversion to a workable form.</w:t>
        <w:br w:type="textWrapping"/>
      </w:r>
    </w:p>
    <w:p w:rsidR="00000000" w:rsidDel="00000000" w:rsidP="00000000" w:rsidRDefault="00000000" w:rsidRPr="00000000" w14:paraId="0000064B">
      <w:pPr>
        <w:numPr>
          <w:ilvl w:val="0"/>
          <w:numId w:val="204"/>
        </w:numPr>
        <w:spacing w:after="0" w:afterAutospacing="0" w:before="0" w:beforeAutospacing="0" w:lineRule="auto"/>
        <w:ind w:left="720" w:hanging="360"/>
      </w:pPr>
      <w:r w:rsidDel="00000000" w:rsidR="00000000" w:rsidRPr="00000000">
        <w:rPr>
          <w:b w:val="1"/>
          <w:bCs w:val="1"/>
          <w:rtl w:val="0"/>
        </w:rPr>
        <w:t xml:space="preserve">Exact or approximate:</w:t>
      </w:r>
      <w:r w:rsidDel="00000000" w:rsidR="00000000" w:rsidRPr="00000000">
        <w:rPr>
          <w:rtl w:val="0"/>
        </w:rPr>
        <w:t xml:space="preserve"> This method is </w:t>
      </w:r>
      <w:r w:rsidDel="00000000" w:rsidR="00000000" w:rsidRPr="00000000">
        <w:rPr>
          <w:b w:val="1"/>
          <w:bCs w:val="1"/>
          <w:rtl w:val="0"/>
        </w:rPr>
        <w:t xml:space="preserve">exact</w:t>
      </w:r>
      <w:r w:rsidDel="00000000" w:rsidR="00000000" w:rsidRPr="00000000">
        <w:rPr>
          <w:rtl w:val="0"/>
        </w:rPr>
        <w:t xml:space="preserve">. It gives the precise answer as long as you can do the fraction or decimal operation without rounding. (If the numbers don’t cooperate nicely, you might combine it with other methods or resort to a rough estimate – but the method itself aims for exactness.)</w:t>
        <w:br w:type="textWrapping"/>
      </w:r>
    </w:p>
    <w:p w:rsidR="00000000" w:rsidDel="00000000" w:rsidP="00000000" w:rsidRDefault="00000000" w:rsidRPr="00000000" w14:paraId="0000064C">
      <w:pPr>
        <w:numPr>
          <w:ilvl w:val="0"/>
          <w:numId w:val="204"/>
        </w:numPr>
        <w:spacing w:after="0" w:afterAutospacing="0" w:before="0" w:beforeAutospacing="0" w:lineRule="auto"/>
        <w:ind w:left="720" w:hanging="360"/>
      </w:pPr>
      <w:r w:rsidDel="00000000" w:rsidR="00000000" w:rsidRPr="00000000">
        <w:rPr>
          <w:b w:val="1"/>
          <w:bCs w:val="1"/>
          <w:rtl w:val="0"/>
        </w:rPr>
        <w:t xml:space="preserve">Typical effectiveness range:</w:t>
      </w:r>
      <w:r w:rsidDel="00000000" w:rsidR="00000000" w:rsidRPr="00000000">
        <w:rPr>
          <w:rtl w:val="0"/>
        </w:rPr>
        <w:t xml:space="preserve"> Best for </w:t>
      </w:r>
      <w:r w:rsidDel="00000000" w:rsidR="00000000" w:rsidRPr="00000000">
        <w:rPr>
          <w:b w:val="1"/>
          <w:bCs w:val="1"/>
          <w:rtl w:val="0"/>
        </w:rPr>
        <w:t xml:space="preserve">percentages that correspond to simple fractions</w:t>
      </w:r>
      <w:r w:rsidDel="00000000" w:rsidR="00000000" w:rsidRPr="00000000">
        <w:rPr>
          <w:rtl w:val="0"/>
        </w:rPr>
        <w:t xml:space="preserve"> and numbers that are friendly with those fractions. When the numbers “go well together” (e.g. divisible evenly), the mental math is extremely fast. For example, finding 33⅓% of 60 (one-third of 60) is easy (answer 20). However, if asked for 33⅓% of 70, the fraction 1/3 of 70 is not an integer – one could get an exact 23.33… but that may be less intuitive to do mentally. In such cases, one might switch to a different strategy or accept an approximate result. Generally, this method shines for </w:t>
      </w:r>
      <w:r w:rsidDel="00000000" w:rsidR="00000000" w:rsidRPr="00000000">
        <w:rPr>
          <w:b w:val="1"/>
          <w:bCs w:val="1"/>
          <w:rtl w:val="0"/>
        </w:rPr>
        <w:t xml:space="preserve">50%, 25%, 75%, 20%, 10%, 5%</w:t>
      </w:r>
      <w:r w:rsidDel="00000000" w:rsidR="00000000" w:rsidRPr="00000000">
        <w:rPr>
          <w:rtl w:val="0"/>
        </w:rPr>
        <w:t xml:space="preserve"> and similar cases, and whenever the number is a multiple of the fraction’s denominator (e.g. 25% of any multiple of 4, 20% of a multiple of 5, etc.). It also works neatly when the given number is 100 (or a multiple of 100) – because X% of 100 is just X.</w:t>
        <w:br w:type="textWrapping"/>
      </w:r>
    </w:p>
    <w:p w:rsidR="00000000" w:rsidDel="00000000" w:rsidP="00000000" w:rsidRDefault="00000000" w:rsidRPr="00000000" w14:paraId="0000064D">
      <w:pPr>
        <w:numPr>
          <w:ilvl w:val="0"/>
          <w:numId w:val="204"/>
        </w:numPr>
        <w:spacing w:after="240" w:before="0" w:beforeAutospacing="0" w:lineRule="auto"/>
        <w:ind w:left="720" w:hanging="360"/>
      </w:pPr>
      <w:r w:rsidDel="00000000" w:rsidR="00000000" w:rsidRPr="00000000">
        <w:rPr>
          <w:b w:val="1"/>
          <w:bCs w:val="1"/>
          <w:rtl w:val="0"/>
        </w:rPr>
        <w:t xml:space="preserve">Cognitive principle:</w:t>
      </w:r>
      <w:r w:rsidDel="00000000" w:rsidR="00000000" w:rsidRPr="00000000">
        <w:rPr>
          <w:rtl w:val="0"/>
        </w:rPr>
        <w:t xml:space="preserve"> This relies on </w:t>
      </w:r>
      <w:r w:rsidDel="00000000" w:rsidR="00000000" w:rsidRPr="00000000">
        <w:rPr>
          <w:b w:val="1"/>
          <w:bCs w:val="1"/>
          <w:rtl w:val="0"/>
        </w:rPr>
        <w:t xml:space="preserve">proportional reasoning and part-whole understanding</w:t>
      </w:r>
      <w:r w:rsidDel="00000000" w:rsidR="00000000" w:rsidRPr="00000000">
        <w:rPr>
          <w:rtl w:val="0"/>
        </w:rPr>
        <w:t xml:space="preserve">. Recognizing that 25% means “1 out of 4 equal parts” or 20% means “1 out of 5 parts” leverages a student’s understanding of fractions and division. It minimizes cognitive load by transforming the problem into a simpler operation like halving or dividing by 4 – operations that are often automatic or very familiar. Essentially, it grounds the abstract percentage in a concrete fraction of the quantity, which is easier to visualize and compute. Research suggests that linking percentages to fractions helps students visualize and grasp percentage as “parts-per-hundred” and supports deeper understanding over memorizing formulas.</w:t>
        <w:br w:type="textWrapping"/>
      </w:r>
    </w:p>
    <w:p w:rsidR="00000000" w:rsidDel="00000000" w:rsidP="00000000" w:rsidRDefault="00000000" w:rsidRPr="00000000" w14:paraId="0000064E">
      <w:pPr>
        <w:spacing w:after="240" w:before="240" w:lineRule="auto"/>
        <w:ind w:left="600" w:right="600" w:firstLine="0"/>
        <w:rPr/>
      </w:pPr>
      <w:r w:rsidDel="00000000" w:rsidR="00000000" w:rsidRPr="00000000">
        <w:rPr>
          <w:b w:val="1"/>
          <w:bCs w:val="1"/>
          <w:rtl w:val="0"/>
        </w:rPr>
        <w:t xml:space="preserve">Teaching note:</w:t>
      </w:r>
      <w:r w:rsidDel="00000000" w:rsidR="00000000" w:rsidRPr="00000000">
        <w:rPr>
          <w:rtl w:val="0"/>
        </w:rPr>
        <w:t xml:space="preserve"> In school, instructors commonly highlight these equivalences (50% = ½, 25% = ¼, etc.) early on. It’s a research-supported approach to build percentage sense. For mental math practice, students can be drilled on converting and using these fractions quickly. However, this method is less about a novel “trick” and more about </w:t>
      </w:r>
      <w:r w:rsidDel="00000000" w:rsidR="00000000" w:rsidRPr="00000000">
        <w:rPr>
          <w:b w:val="1"/>
          <w:bCs w:val="1"/>
          <w:rtl w:val="0"/>
        </w:rPr>
        <w:t xml:space="preserve">sound mathematical foundation</w:t>
      </w:r>
      <w:r w:rsidDel="00000000" w:rsidR="00000000" w:rsidRPr="00000000">
        <w:rPr>
          <w:rtl w:val="0"/>
        </w:rPr>
        <w:t xml:space="preserve"> – it’s both </w:t>
      </w:r>
      <w:r w:rsidDel="00000000" w:rsidR="00000000" w:rsidRPr="00000000">
        <w:rPr>
          <w:i w:val="1"/>
          <w:iCs w:val="1"/>
          <w:rtl w:val="0"/>
        </w:rPr>
        <w:t xml:space="preserve">research-supported</w:t>
      </w:r>
      <w:r w:rsidDel="00000000" w:rsidR="00000000" w:rsidRPr="00000000">
        <w:rPr>
          <w:rtl w:val="0"/>
        </w:rPr>
        <w:t xml:space="preserve"> and </w:t>
      </w:r>
      <w:r w:rsidDel="00000000" w:rsidR="00000000" w:rsidRPr="00000000">
        <w:rPr>
          <w:i w:val="1"/>
          <w:iCs w:val="1"/>
          <w:rtl w:val="0"/>
        </w:rPr>
        <w:t xml:space="preserve">practitioner-approved</w:t>
      </w:r>
      <w:r w:rsidDel="00000000" w:rsidR="00000000" w:rsidRPr="00000000">
        <w:rPr>
          <w:rtl w:val="0"/>
        </w:rPr>
        <w:t xml:space="preserve">. Students find it intuitive because it connects to fraction skills they learned earlier.</w:t>
      </w:r>
    </w:p>
    <w:p w:rsidR="00000000" w:rsidDel="00000000" w:rsidP="00000000" w:rsidRDefault="00000000" w:rsidRPr="00000000" w14:paraId="0000064F">
      <w:pPr>
        <w:pStyle w:val="Heading3"/>
        <w:keepNext w:val="0"/>
        <w:keepLines w:val="0"/>
        <w:spacing w:before="280" w:lineRule="auto"/>
        <w:rPr>
          <w:b w:val="1"/>
          <w:bCs w:val="1"/>
          <w:color w:val="000000"/>
          <w:sz w:val="26"/>
          <w:szCs w:val="26"/>
        </w:rPr>
      </w:pPr>
      <w:bookmarkStart w:colFirst="0" w:colLast="0" w:name="_tmqiava477di" w:id="205"/>
      <w:bookmarkEnd w:id="205"/>
      <w:r w:rsidDel="00000000" w:rsidR="00000000" w:rsidRPr="00000000">
        <w:rPr>
          <w:b w:val="1"/>
          <w:bCs w:val="1"/>
          <w:color w:val="000000"/>
          <w:sz w:val="26"/>
          <w:szCs w:val="26"/>
          <w:rtl w:val="0"/>
        </w:rPr>
        <w:t xml:space="preserve">Using Benchmark Percentages (10%, 5%, 1% Decomposition)</w:t>
      </w:r>
    </w:p>
    <w:p w:rsidR="00000000" w:rsidDel="00000000" w:rsidP="00000000" w:rsidRDefault="00000000" w:rsidRPr="00000000" w14:paraId="00000650">
      <w:pPr>
        <w:spacing w:after="240" w:before="240" w:lineRule="auto"/>
        <w:rPr/>
      </w:pPr>
      <w:r w:rsidDel="00000000" w:rsidR="00000000" w:rsidRPr="00000000">
        <w:rPr>
          <w:rtl w:val="0"/>
        </w:rPr>
        <w:t xml:space="preserve">Another versatile technique is to use </w:t>
      </w:r>
      <w:r w:rsidDel="00000000" w:rsidR="00000000" w:rsidRPr="00000000">
        <w:rPr>
          <w:b w:val="1"/>
          <w:bCs w:val="1"/>
          <w:rtl w:val="0"/>
        </w:rPr>
        <w:t xml:space="preserve">benchmark percentages</w:t>
      </w:r>
      <w:r w:rsidDel="00000000" w:rsidR="00000000" w:rsidRPr="00000000">
        <w:rPr>
          <w:rtl w:val="0"/>
        </w:rPr>
        <w:t xml:space="preserve"> – especially 10%, and from it derive 5% (half of 10%) or 1% (one-tenth of 10%) – to build up any percentage you need. Any percentage can be seen as a combination of these easy chunks: for example, 17% is 10% + 5% + 1% + 1% (or +2% in another grouping), 32% is 10% + 10% + 10% + 2%, etc. By doing a few simple partial calculations and adding them, you can get the exact total. This method is essentially </w:t>
      </w:r>
      <w:r w:rsidDel="00000000" w:rsidR="00000000" w:rsidRPr="00000000">
        <w:rPr>
          <w:b w:val="1"/>
          <w:bCs w:val="1"/>
          <w:rtl w:val="0"/>
        </w:rPr>
        <w:t xml:space="preserve">decomposition</w:t>
      </w:r>
      <w:r w:rsidDel="00000000" w:rsidR="00000000" w:rsidRPr="00000000">
        <w:rPr>
          <w:rtl w:val="0"/>
        </w:rPr>
        <w:t xml:space="preserve"> of the percentage and leverages the fact that 10% of a number is trivial to find mentally (just divide by 10), and 5% or 1% are similarly straightforward once 10% is known.</w:t>
      </w:r>
    </w:p>
    <w:p w:rsidR="00000000" w:rsidDel="00000000" w:rsidP="00000000" w:rsidRDefault="00000000" w:rsidRPr="00000000" w14:paraId="00000651">
      <w:pPr>
        <w:numPr>
          <w:ilvl w:val="0"/>
          <w:numId w:val="9"/>
        </w:numPr>
        <w:spacing w:after="0" w:afterAutospacing="0" w:before="240" w:lineRule="auto"/>
        <w:ind w:left="720" w:hanging="360"/>
      </w:pPr>
      <w:r w:rsidDel="00000000" w:rsidR="00000000" w:rsidRPr="00000000">
        <w:rPr>
          <w:b w:val="1"/>
          <w:bCs w:val="1"/>
          <w:rtl w:val="0"/>
        </w:rPr>
        <w:t xml:space="preserve">Mental explanation:</w:t>
      </w:r>
      <w:r w:rsidDel="00000000" w:rsidR="00000000" w:rsidRPr="00000000">
        <w:rPr>
          <w:rtl w:val="0"/>
        </w:rPr>
        <w:t xml:space="preserve"> To use this method, </w:t>
      </w:r>
      <w:r w:rsidDel="00000000" w:rsidR="00000000" w:rsidRPr="00000000">
        <w:rPr>
          <w:b w:val="1"/>
          <w:bCs w:val="1"/>
          <w:rtl w:val="0"/>
        </w:rPr>
        <w:t xml:space="preserve">first find 10%</w:t>
      </w:r>
      <w:r w:rsidDel="00000000" w:rsidR="00000000" w:rsidRPr="00000000">
        <w:rPr>
          <w:rtl w:val="0"/>
        </w:rPr>
        <w:t xml:space="preserve"> of the number (by dividing by 10, i.e. moving the decimal point one place left). This gives a baseline chunk. Multiply that as needed for multiples of 10% (20%, 30%, etc.). For other percentages, find 5% by halving the 10% value, and 1% by dividing the 10% value by 10 (or directly dividing the original number by 100, i.e. two decimal places left). Then </w:t>
      </w:r>
      <w:r w:rsidDel="00000000" w:rsidR="00000000" w:rsidRPr="00000000">
        <w:rPr>
          <w:b w:val="1"/>
          <w:bCs w:val="1"/>
          <w:rtl w:val="0"/>
        </w:rPr>
        <w:t xml:space="preserve">add together the pieces</w:t>
      </w:r>
      <w:r w:rsidDel="00000000" w:rsidR="00000000" w:rsidRPr="00000000">
        <w:rPr>
          <w:rtl w:val="0"/>
        </w:rPr>
        <w:t xml:space="preserve"> to reach the desired percentage. Each step involves simple operations (shifting decimal, halving, etc.) that are easy to handle mentally, and the addition of a few parts.</w:t>
        <w:br w:type="textWrapping"/>
      </w:r>
    </w:p>
    <w:p w:rsidR="00000000" w:rsidDel="00000000" w:rsidP="00000000" w:rsidRDefault="00000000" w:rsidRPr="00000000" w14:paraId="00000652">
      <w:pPr>
        <w:numPr>
          <w:ilvl w:val="0"/>
          <w:numId w:val="9"/>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w:t>
      </w:r>
      <w:r w:rsidDel="00000000" w:rsidR="00000000" w:rsidRPr="00000000">
        <w:rPr>
          <w:i w:val="1"/>
          <w:iCs w:val="1"/>
          <w:rtl w:val="0"/>
        </w:rPr>
        <w:t xml:space="preserve">15% of $40.</w:t>
      </w:r>
      <w:r w:rsidDel="00000000" w:rsidR="00000000" w:rsidRPr="00000000">
        <w:rPr>
          <w:rtl w:val="0"/>
        </w:rPr>
        <w:t xml:space="preserve"> 10% of 40 is $4; 5% is half of that, $2; add them to get $6. So 15% of $40 = </w:t>
      </w:r>
      <w:r w:rsidDel="00000000" w:rsidR="00000000" w:rsidRPr="00000000">
        <w:rPr>
          <w:b w:val="1"/>
          <w:bCs w:val="1"/>
          <w:rtl w:val="0"/>
        </w:rPr>
        <w:t xml:space="preserve">$6</w:t>
      </w:r>
      <w:r w:rsidDel="00000000" w:rsidR="00000000" w:rsidRPr="00000000">
        <w:rPr>
          <w:rtl w:val="0"/>
        </w:rPr>
        <w:t xml:space="preserve">. </w:t>
      </w:r>
      <w:r w:rsidDel="00000000" w:rsidR="00000000" w:rsidRPr="00000000">
        <w:rPr>
          <w:i w:val="1"/>
          <w:iCs w:val="1"/>
          <w:rtl w:val="0"/>
        </w:rPr>
        <w:t xml:space="preserve">65% of $30 (discount scenario).</w:t>
      </w:r>
      <w:r w:rsidDel="00000000" w:rsidR="00000000" w:rsidRPr="00000000">
        <w:rPr>
          <w:rtl w:val="0"/>
        </w:rPr>
        <w:t xml:space="preserve"> 10% of 30 is 3; so 60% (which is 6×10%) is 18. And 5% is 1.5. Add 18 + 1.5 = </w:t>
      </w:r>
      <w:r w:rsidDel="00000000" w:rsidR="00000000" w:rsidRPr="00000000">
        <w:rPr>
          <w:b w:val="1"/>
          <w:bCs w:val="1"/>
          <w:rtl w:val="0"/>
        </w:rPr>
        <w:t xml:space="preserve">19.5</w:t>
      </w:r>
      <w:r w:rsidDel="00000000" w:rsidR="00000000" w:rsidRPr="00000000">
        <w:rPr>
          <w:rtl w:val="0"/>
        </w:rPr>
        <w:t xml:space="preserve">, which is 65% of 30 (meaning $19.50 discount). The new price would be 30 – 19.5 = $10.5. This matches the step-by-step example a forum user gave for mentally calculating a 65% discount. </w:t>
      </w:r>
      <w:r w:rsidDel="00000000" w:rsidR="00000000" w:rsidRPr="00000000">
        <w:rPr>
          <w:i w:val="1"/>
          <w:iCs w:val="1"/>
          <w:rtl w:val="0"/>
        </w:rPr>
        <w:t xml:space="preserve">8.5% of $39.95 (sales tax example).</w:t>
      </w:r>
      <w:r w:rsidDel="00000000" w:rsidR="00000000" w:rsidRPr="00000000">
        <w:rPr>
          <w:rtl w:val="0"/>
        </w:rPr>
        <w:t xml:space="preserve"> 10% of 39.95 is about 3.995 (~$4). To get closer to 8.5%, subtract 1% (0.3995) to go down to 9% (~$3.595), then subtract 0.5% (half of 1%, about $0.20) to reach 8.5%. The final result is $3.40. In this case, the person sequentially took 10%, then removed 1%, then 0.5% to land exactly on 8.5%. This illustrates how even awkward percentages can be composed with 10% and fractions of 10%. As another example, </w:t>
      </w:r>
      <w:r w:rsidDel="00000000" w:rsidR="00000000" w:rsidRPr="00000000">
        <w:rPr>
          <w:i w:val="1"/>
          <w:iCs w:val="1"/>
          <w:rtl w:val="0"/>
        </w:rPr>
        <w:t xml:space="preserve">14% of 65.9</w:t>
      </w:r>
      <w:r w:rsidDel="00000000" w:rsidR="00000000" w:rsidRPr="00000000">
        <w:rPr>
          <w:rtl w:val="0"/>
        </w:rPr>
        <w:t xml:space="preserve">: 10% is 6.59; 4% is 4×(1% of 65.9). 1% is 0.659, so 4% is 2.636. Sum: 6.59 + 2.636 = </w:t>
      </w:r>
      <w:r w:rsidDel="00000000" w:rsidR="00000000" w:rsidRPr="00000000">
        <w:rPr>
          <w:b w:val="1"/>
          <w:bCs w:val="1"/>
          <w:rtl w:val="0"/>
        </w:rPr>
        <w:t xml:space="preserve">9.226</w:t>
      </w:r>
      <w:r w:rsidDel="00000000" w:rsidR="00000000" w:rsidRPr="00000000">
        <w:rPr>
          <w:rtl w:val="0"/>
        </w:rPr>
        <w:t xml:space="preserve">. (Or one could do 5% + 5% + 4% in a different breakdown.) The sum of parts yields the exact 9.226. This method works for </w:t>
      </w:r>
      <w:r w:rsidDel="00000000" w:rsidR="00000000" w:rsidRPr="00000000">
        <w:rPr>
          <w:b w:val="1"/>
          <w:bCs w:val="1"/>
          <w:rtl w:val="0"/>
        </w:rPr>
        <w:t xml:space="preserve">any</w:t>
      </w:r>
      <w:r w:rsidDel="00000000" w:rsidR="00000000" w:rsidRPr="00000000">
        <w:rPr>
          <w:rtl w:val="0"/>
        </w:rPr>
        <w:t xml:space="preserve"> percentage – you just break it down.</w:t>
        <w:br w:type="textWrapping"/>
      </w:r>
    </w:p>
    <w:p w:rsidR="00000000" w:rsidDel="00000000" w:rsidP="00000000" w:rsidRDefault="00000000" w:rsidRPr="00000000" w14:paraId="00000653">
      <w:pPr>
        <w:numPr>
          <w:ilvl w:val="0"/>
          <w:numId w:val="9"/>
        </w:numPr>
        <w:spacing w:after="0" w:afterAutospacing="0" w:before="0" w:beforeAutospacing="0" w:lineRule="auto"/>
        <w:ind w:left="720" w:hanging="360"/>
      </w:pPr>
      <w:r w:rsidDel="00000000" w:rsidR="00000000" w:rsidRPr="00000000">
        <w:rPr>
          <w:b w:val="1"/>
          <w:bCs w:val="1"/>
          <w:rtl w:val="0"/>
        </w:rPr>
        <w:t xml:space="preserve">Exact or approximate:</w:t>
      </w:r>
      <w:r w:rsidDel="00000000" w:rsidR="00000000" w:rsidRPr="00000000">
        <w:rPr>
          <w:rtl w:val="0"/>
        </w:rPr>
        <w:t xml:space="preserve"> When you include all the needed parts, this method is </w:t>
      </w:r>
      <w:r w:rsidDel="00000000" w:rsidR="00000000" w:rsidRPr="00000000">
        <w:rPr>
          <w:b w:val="1"/>
          <w:bCs w:val="1"/>
          <w:rtl w:val="0"/>
        </w:rPr>
        <w:t xml:space="preserve">exact</w:t>
      </w:r>
      <w:r w:rsidDel="00000000" w:rsidR="00000000" w:rsidRPr="00000000">
        <w:rPr>
          <w:rtl w:val="0"/>
        </w:rPr>
        <w:t xml:space="preserve">. It will give the precise percentage result (within normal rounding of decimals if applicable). You can also truncate the process deliberately to get an </w:t>
      </w:r>
      <w:r w:rsidDel="00000000" w:rsidR="00000000" w:rsidRPr="00000000">
        <w:rPr>
          <w:b w:val="1"/>
          <w:bCs w:val="1"/>
          <w:rtl w:val="0"/>
        </w:rPr>
        <w:t xml:space="preserve">estimate</w:t>
      </w:r>
      <w:r w:rsidDel="00000000" w:rsidR="00000000" w:rsidRPr="00000000">
        <w:rPr>
          <w:rtl w:val="0"/>
        </w:rPr>
        <w:t xml:space="preserve"> – for instance, just taking 10% minus a little for an 8.5% scenario gave a pretty good approximation above before doing the finer 0.5%. But fundamentally, the technique can be taken to completion for exactness or stopped early for a rough answer, making it flexible.</w:t>
        <w:br w:type="textWrapping"/>
      </w:r>
    </w:p>
    <w:p w:rsidR="00000000" w:rsidDel="00000000" w:rsidP="00000000" w:rsidRDefault="00000000" w:rsidRPr="00000000" w14:paraId="00000654">
      <w:pPr>
        <w:numPr>
          <w:ilvl w:val="0"/>
          <w:numId w:val="9"/>
        </w:numPr>
        <w:spacing w:after="0" w:afterAutospacing="0" w:before="0" w:beforeAutospacing="0" w:lineRule="auto"/>
        <w:ind w:left="720" w:hanging="360"/>
      </w:pPr>
      <w:r w:rsidDel="00000000" w:rsidR="00000000" w:rsidRPr="00000000">
        <w:rPr>
          <w:b w:val="1"/>
          <w:bCs w:val="1"/>
          <w:rtl w:val="0"/>
        </w:rPr>
        <w:t xml:space="preserve">Typical effectiveness range:</w:t>
      </w:r>
      <w:r w:rsidDel="00000000" w:rsidR="00000000" w:rsidRPr="00000000">
        <w:rPr>
          <w:rtl w:val="0"/>
        </w:rPr>
        <w:t xml:space="preserve"> This technique is </w:t>
      </w:r>
      <w:r w:rsidDel="00000000" w:rsidR="00000000" w:rsidRPr="00000000">
        <w:rPr>
          <w:b w:val="1"/>
          <w:bCs w:val="1"/>
          <w:rtl w:val="0"/>
        </w:rPr>
        <w:t xml:space="preserve">highly general</w:t>
      </w:r>
      <w:r w:rsidDel="00000000" w:rsidR="00000000" w:rsidRPr="00000000">
        <w:rPr>
          <w:rtl w:val="0"/>
        </w:rPr>
        <w:t xml:space="preserve"> – it works well for </w:t>
      </w:r>
      <w:r w:rsidDel="00000000" w:rsidR="00000000" w:rsidRPr="00000000">
        <w:rPr>
          <w:b w:val="1"/>
          <w:bCs w:val="1"/>
          <w:rtl w:val="0"/>
        </w:rPr>
        <w:t xml:space="preserve">any percentage and any positive number</w:t>
      </w:r>
      <w:r w:rsidDel="00000000" w:rsidR="00000000" w:rsidRPr="00000000">
        <w:rPr>
          <w:rtl w:val="0"/>
        </w:rPr>
        <w:t xml:space="preserve">, which is why it’s often taught as a go-to mental strategy in classrooms. It’s especially useful when the percent is not a nice round number that corresponds to a simple fraction, or when you don’t spot an immediate shortcut like the reversible trick. The mental effort grows with the number of parts you need to sum, but usually it’s just a few parts (most percentages can be done with at most 3–4 chunks, since you combine 10s, 5s, and 1s). For example 37% = 10%+10%+10%+5%+1%+1%. In practice, one might do 37% as 40% minus 3% to cut steps. Thus, it’s very effective for percentages that are </w:t>
      </w:r>
      <w:r w:rsidDel="00000000" w:rsidR="00000000" w:rsidRPr="00000000">
        <w:rPr>
          <w:b w:val="1"/>
          <w:bCs w:val="1"/>
          <w:rtl w:val="0"/>
        </w:rPr>
        <w:t xml:space="preserve">composed of a few benchmark chunks</w:t>
      </w:r>
      <w:r w:rsidDel="00000000" w:rsidR="00000000" w:rsidRPr="00000000">
        <w:rPr>
          <w:rtl w:val="0"/>
        </w:rPr>
        <w:t xml:space="preserve"> (which is almost any percent). Large percentages (above 50%) can also be done by finding the complement (see complementary method) or by adding many 10%s, whichever seems easier mentally. Numbers that are easy to divide by 10 and 100 (i.e. ending in zeroes, or just having manageable decimal shifts) make this method especially quick, but even messy numbers work since dividing by 10 or 100 is always just moving decimals.</w:t>
        <w:br w:type="textWrapping"/>
      </w:r>
    </w:p>
    <w:p w:rsidR="00000000" w:rsidDel="00000000" w:rsidP="00000000" w:rsidRDefault="00000000" w:rsidRPr="00000000" w14:paraId="00000655">
      <w:pPr>
        <w:numPr>
          <w:ilvl w:val="0"/>
          <w:numId w:val="9"/>
        </w:numPr>
        <w:spacing w:after="240" w:before="0" w:beforeAutospacing="0" w:lineRule="auto"/>
        <w:ind w:left="720" w:hanging="360"/>
      </w:pPr>
      <w:r w:rsidDel="00000000" w:rsidR="00000000" w:rsidRPr="00000000">
        <w:rPr>
          <w:b w:val="1"/>
          <w:bCs w:val="1"/>
          <w:rtl w:val="0"/>
        </w:rPr>
        <w:t xml:space="preserve">Cognitive principle:</w:t>
      </w:r>
      <w:r w:rsidDel="00000000" w:rsidR="00000000" w:rsidRPr="00000000">
        <w:rPr>
          <w:rtl w:val="0"/>
        </w:rPr>
        <w:t xml:space="preserve"> This method uses </w:t>
      </w:r>
      <w:r w:rsidDel="00000000" w:rsidR="00000000" w:rsidRPr="00000000">
        <w:rPr>
          <w:b w:val="1"/>
          <w:bCs w:val="1"/>
          <w:rtl w:val="0"/>
        </w:rPr>
        <w:t xml:space="preserve">decomposition</w:t>
      </w:r>
      <w:r w:rsidDel="00000000" w:rsidR="00000000" w:rsidRPr="00000000">
        <w:rPr>
          <w:rtl w:val="0"/>
        </w:rPr>
        <w:t xml:space="preserve"> and the idea of </w:t>
      </w:r>
      <w:r w:rsidDel="00000000" w:rsidR="00000000" w:rsidRPr="00000000">
        <w:rPr>
          <w:b w:val="1"/>
          <w:bCs w:val="1"/>
          <w:rtl w:val="0"/>
        </w:rPr>
        <w:t xml:space="preserve">benchmark anchors</w:t>
      </w:r>
      <w:r w:rsidDel="00000000" w:rsidR="00000000" w:rsidRPr="00000000">
        <w:rPr>
          <w:rtl w:val="0"/>
        </w:rPr>
        <w:t xml:space="preserve">. Breaking a task into smaller, well-known sub-tasks significantly reduces cognitive load. Human working memory can only hold a few pieces of information at once, and research-backed strategies for mental math encourage “offloading” parts of a calculation by using structured steps or known facts. Here, the known facts are 10% and 1% of the number (which are easy to compute and remember). We then leverage simple multiples and addition – operations that are much easier than doing the full multiplication at once. Educationally, this aligns with teaching students to use </w:t>
      </w:r>
      <w:r w:rsidDel="00000000" w:rsidR="00000000" w:rsidRPr="00000000">
        <w:rPr>
          <w:b w:val="1"/>
          <w:bCs w:val="1"/>
          <w:rtl w:val="0"/>
        </w:rPr>
        <w:t xml:space="preserve">proportional reasoning</w:t>
      </w:r>
      <w:r w:rsidDel="00000000" w:rsidR="00000000" w:rsidRPr="00000000">
        <w:rPr>
          <w:rtl w:val="0"/>
        </w:rPr>
        <w:t xml:space="preserve"> (recognizing, for instance, that if 10% of a quantity is X, then 5% is 0.5×X, etc.) rather than blindly plugging into a formula. It’s both a </w:t>
      </w:r>
      <w:r w:rsidDel="00000000" w:rsidR="00000000" w:rsidRPr="00000000">
        <w:rPr>
          <w:i w:val="1"/>
          <w:iCs w:val="1"/>
          <w:rtl w:val="0"/>
        </w:rPr>
        <w:t xml:space="preserve">research-supported</w:t>
      </w:r>
      <w:r w:rsidDel="00000000" w:rsidR="00000000" w:rsidRPr="00000000">
        <w:rPr>
          <w:rtl w:val="0"/>
        </w:rPr>
        <w:t xml:space="preserve"> approach (because it builds on understanding of benchmark percentages and proportional parts) and a widely </w:t>
      </w:r>
      <w:r w:rsidDel="00000000" w:rsidR="00000000" w:rsidRPr="00000000">
        <w:rPr>
          <w:i w:val="1"/>
          <w:iCs w:val="1"/>
          <w:rtl w:val="0"/>
        </w:rPr>
        <w:t xml:space="preserve">practiced</w:t>
      </w:r>
      <w:r w:rsidDel="00000000" w:rsidR="00000000" w:rsidRPr="00000000">
        <w:rPr>
          <w:rtl w:val="0"/>
        </w:rPr>
        <w:t xml:space="preserve"> one in teaching. Students find it intuitive once they see a couple of examples: it’s essentially doing what they might do with money in everyday thinking (like “10% of $50 is $5, so 20% is $10”). It also scales well in complexity: a student who masters 10% and 1% can tackle any percent problem, which is why many mental math tutorials and teachers emphasize this method.</w:t>
        <w:br w:type="textWrapping"/>
      </w:r>
    </w:p>
    <w:p w:rsidR="00000000" w:rsidDel="00000000" w:rsidP="00000000" w:rsidRDefault="00000000" w:rsidRPr="00000000" w14:paraId="00000656">
      <w:pPr>
        <w:pStyle w:val="Heading3"/>
        <w:keepNext w:val="0"/>
        <w:keepLines w:val="0"/>
        <w:spacing w:before="280" w:lineRule="auto"/>
        <w:rPr>
          <w:b w:val="1"/>
          <w:bCs w:val="1"/>
          <w:color w:val="000000"/>
          <w:sz w:val="26"/>
          <w:szCs w:val="26"/>
        </w:rPr>
      </w:pPr>
      <w:bookmarkStart w:colFirst="0" w:colLast="0" w:name="_21wy7ak1bdqs" w:id="206"/>
      <w:bookmarkEnd w:id="206"/>
      <w:r w:rsidDel="00000000" w:rsidR="00000000" w:rsidRPr="00000000">
        <w:rPr>
          <w:b w:val="1"/>
          <w:bCs w:val="1"/>
          <w:color w:val="000000"/>
          <w:sz w:val="26"/>
          <w:szCs w:val="26"/>
          <w:rtl w:val="0"/>
        </w:rPr>
        <w:t xml:space="preserve">Percentage Reversibility Trick (A% of B = B% of A)</w:t>
      </w:r>
    </w:p>
    <w:p w:rsidR="00000000" w:rsidDel="00000000" w:rsidP="00000000" w:rsidRDefault="00000000" w:rsidRPr="00000000" w14:paraId="00000657">
      <w:pPr>
        <w:spacing w:after="240" w:before="240" w:lineRule="auto"/>
        <w:rPr/>
      </w:pPr>
      <w:r w:rsidDel="00000000" w:rsidR="00000000" w:rsidRPr="00000000">
        <w:rPr>
          <w:rtl w:val="0"/>
        </w:rPr>
        <w:t xml:space="preserve">One of the most elegant mental math insights with percentages is recognizing that </w:t>
      </w:r>
      <w:r w:rsidDel="00000000" w:rsidR="00000000" w:rsidRPr="00000000">
        <w:rPr>
          <w:b w:val="1"/>
          <w:bCs w:val="1"/>
          <w:rtl w:val="0"/>
        </w:rPr>
        <w:t xml:space="preserve">“A% of B is the same as B% of A.”</w:t>
      </w:r>
      <w:r w:rsidDel="00000000" w:rsidR="00000000" w:rsidRPr="00000000">
        <w:rPr>
          <w:rtl w:val="0"/>
        </w:rPr>
        <w:t xml:space="preserve"> This comes from the commutative property of multiplication: A%×B=B%×AA\% \times B = B \% \times AA%×B=B%×A, since both equal A×B/100A \times B / 100A×B/100. In other words, swapping the percentage and the base number gives an equivalent result. This trick is extremely handy when one pairing of these numbers is easier to work with than the other. Sometimes a percentage problem that looks difficult one way becomes trivial when flipped.</w:t>
      </w:r>
    </w:p>
    <w:p w:rsidR="00000000" w:rsidDel="00000000" w:rsidP="00000000" w:rsidRDefault="00000000" w:rsidRPr="00000000" w14:paraId="00000658">
      <w:pPr>
        <w:numPr>
          <w:ilvl w:val="0"/>
          <w:numId w:val="109"/>
        </w:numPr>
        <w:spacing w:after="0" w:afterAutospacing="0" w:before="240" w:lineRule="auto"/>
        <w:ind w:left="720" w:hanging="360"/>
      </w:pPr>
      <w:r w:rsidDel="00000000" w:rsidR="00000000" w:rsidRPr="00000000">
        <w:rPr>
          <w:b w:val="1"/>
          <w:bCs w:val="1"/>
          <w:rtl w:val="0"/>
        </w:rPr>
        <w:t xml:space="preserve">Mental explanation:</w:t>
      </w:r>
      <w:r w:rsidDel="00000000" w:rsidR="00000000" w:rsidRPr="00000000">
        <w:rPr>
          <w:rtl w:val="0"/>
        </w:rPr>
        <w:t xml:space="preserve"> When faced with X% of YX\% \text{ of } YX% of Y, consider instead calculating Y% of XY\% \text{ of } XY% of X. You are free to choose whichever direction makes the arithmetic simpler, because the product is commutative. In practice, this means if one of the numbers is a multiple of 10, 25, 50, etc., putting that as the “percent” might simplify the computation. For example, 4% of 75 looks tough, but 75% of 4 is easy. Why? 75% is ¾, so ¾ of 4 = 3. So 4% of 75 must also be 3 (since it’s the same value). Mentally, you’ve rerouted the problem to an easier path. This doesn’t reduce any accuracy – it’s an exact algebraic equivalence – it just exploits human-friendly numbers.</w:t>
        <w:br w:type="textWrapping"/>
      </w:r>
    </w:p>
    <w:p w:rsidR="00000000" w:rsidDel="00000000" w:rsidP="00000000" w:rsidRDefault="00000000" w:rsidRPr="00000000" w14:paraId="00000659">
      <w:pPr>
        <w:numPr>
          <w:ilvl w:val="0"/>
          <w:numId w:val="109"/>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w:t>
      </w:r>
      <w:r w:rsidDel="00000000" w:rsidR="00000000" w:rsidRPr="00000000">
        <w:rPr>
          <w:i w:val="1"/>
          <w:iCs w:val="1"/>
          <w:rtl w:val="0"/>
        </w:rPr>
        <w:t xml:space="preserve">8% of 25.</w:t>
      </w:r>
      <w:r w:rsidDel="00000000" w:rsidR="00000000" w:rsidRPr="00000000">
        <w:rPr>
          <w:rtl w:val="0"/>
        </w:rPr>
        <w:t xml:space="preserve"> Swap it to 25% of 8. 25% is one-quarter, so ¼ of 8 = </w:t>
      </w:r>
      <w:r w:rsidDel="00000000" w:rsidR="00000000" w:rsidRPr="00000000">
        <w:rPr>
          <w:b w:val="1"/>
          <w:bCs w:val="1"/>
          <w:rtl w:val="0"/>
        </w:rPr>
        <w:t xml:space="preserve">2</w:t>
      </w:r>
      <w:r w:rsidDel="00000000" w:rsidR="00000000" w:rsidRPr="00000000">
        <w:rPr>
          <w:rtl w:val="0"/>
        </w:rPr>
        <w:t xml:space="preserve">. Thus 8% of 25 = 2. </w:t>
      </w:r>
      <w:r w:rsidDel="00000000" w:rsidR="00000000" w:rsidRPr="00000000">
        <w:rPr>
          <w:i w:val="1"/>
          <w:iCs w:val="1"/>
          <w:rtl w:val="0"/>
        </w:rPr>
        <w:t xml:space="preserve">50% of 18.</w:t>
      </w:r>
      <w:r w:rsidDel="00000000" w:rsidR="00000000" w:rsidRPr="00000000">
        <w:rPr>
          <w:rtl w:val="0"/>
        </w:rPr>
        <w:t xml:space="preserve"> That’s easy directly (half of 18 is 9), but note it’s the same as 18% of 50, which if you saw 18% of 50 first, flipping to 50% of 18 would give 9 instantly. </w:t>
      </w:r>
      <w:r w:rsidDel="00000000" w:rsidR="00000000" w:rsidRPr="00000000">
        <w:rPr>
          <w:i w:val="1"/>
          <w:iCs w:val="1"/>
          <w:rtl w:val="0"/>
        </w:rPr>
        <w:t xml:space="preserve">28% of 50.</w:t>
      </w:r>
      <w:r w:rsidDel="00000000" w:rsidR="00000000" w:rsidRPr="00000000">
        <w:rPr>
          <w:rtl w:val="0"/>
        </w:rPr>
        <w:t xml:space="preserve"> Flip to 50% of 28. Half of 28 is </w:t>
      </w:r>
      <w:r w:rsidDel="00000000" w:rsidR="00000000" w:rsidRPr="00000000">
        <w:rPr>
          <w:b w:val="1"/>
          <w:bCs w:val="1"/>
          <w:rtl w:val="0"/>
        </w:rPr>
        <w:t xml:space="preserve">14</w:t>
      </w:r>
      <w:r w:rsidDel="00000000" w:rsidR="00000000" w:rsidRPr="00000000">
        <w:rPr>
          <w:rtl w:val="0"/>
        </w:rPr>
        <w:t xml:space="preserve"> – so 28% of 50 = 14. Indeed, it’s easier to take half of 28 than to calculate 28% of 50 directly, even though that direct way isn’t too bad either in this case (since 10% of 50 is 5, etc.). </w:t>
      </w:r>
      <w:r w:rsidDel="00000000" w:rsidR="00000000" w:rsidRPr="00000000">
        <w:rPr>
          <w:i w:val="1"/>
          <w:iCs w:val="1"/>
          <w:rtl w:val="0"/>
        </w:rPr>
        <w:t xml:space="preserve">13% of 57.</w:t>
      </w:r>
      <w:r w:rsidDel="00000000" w:rsidR="00000000" w:rsidRPr="00000000">
        <w:rPr>
          <w:rtl w:val="0"/>
        </w:rPr>
        <w:t xml:space="preserve"> On the surface, swapping gives 57% of 13, which doesn’t look immediately nicer. In such a case, this trick doesn’t help directly to compute exactly – both forms seem awkward. However, it might aid estimation: 57% of 13 is a little more than 50% of 13 (which is 6.5), so you’d expect around 7. In fact, the exact answer is 7.41, so the estimate “just over 7” was on target. We’ll discuss such estimation use more later, but it shows the trick can at least reframe the problem in a potentially more intuitive way (“57% of 13 is just over half of 13”). Generally, the reversibility shines when one number is a factor of 100 or a multiple of 5 or 2 that pairs well with the other. Another example: </w:t>
      </w:r>
      <w:r w:rsidDel="00000000" w:rsidR="00000000" w:rsidRPr="00000000">
        <w:rPr>
          <w:i w:val="1"/>
          <w:iCs w:val="1"/>
          <w:rtl w:val="0"/>
        </w:rPr>
        <w:t xml:space="preserve">4% of 75</w:t>
      </w:r>
      <w:r w:rsidDel="00000000" w:rsidR="00000000" w:rsidRPr="00000000">
        <w:rPr>
          <w:rtl w:val="0"/>
        </w:rPr>
        <w:t xml:space="preserve"> (mentioned above) becomes 75% of 4 = 3, a night-and-day difference in difficulty. Or </w:t>
      </w:r>
      <w:r w:rsidDel="00000000" w:rsidR="00000000" w:rsidRPr="00000000">
        <w:rPr>
          <w:i w:val="1"/>
          <w:iCs w:val="1"/>
          <w:rtl w:val="0"/>
        </w:rPr>
        <w:t xml:space="preserve">16% of 50</w:t>
      </w:r>
      <w:r w:rsidDel="00000000" w:rsidR="00000000" w:rsidRPr="00000000">
        <w:rPr>
          <w:rtl w:val="0"/>
        </w:rPr>
        <w:t xml:space="preserve"> becomes 50% of 16 = 8, done in a snap. If either of the two numbers ends in 5 or 0, swapping often helps because 50% or 10% or 25% of the other becomes accessible.</w:t>
        <w:br w:type="textWrapping"/>
      </w:r>
    </w:p>
    <w:p w:rsidR="00000000" w:rsidDel="00000000" w:rsidP="00000000" w:rsidRDefault="00000000" w:rsidRPr="00000000" w14:paraId="0000065A">
      <w:pPr>
        <w:numPr>
          <w:ilvl w:val="0"/>
          <w:numId w:val="109"/>
        </w:numPr>
        <w:spacing w:after="0" w:afterAutospacing="0" w:before="0" w:beforeAutospacing="0" w:lineRule="auto"/>
        <w:ind w:left="720" w:hanging="360"/>
      </w:pPr>
      <w:r w:rsidDel="00000000" w:rsidR="00000000" w:rsidRPr="00000000">
        <w:rPr>
          <w:b w:val="1"/>
          <w:bCs w:val="1"/>
          <w:rtl w:val="0"/>
        </w:rPr>
        <w:t xml:space="preserve">Exact or approximate:</w:t>
      </w:r>
      <w:r w:rsidDel="00000000" w:rsidR="00000000" w:rsidRPr="00000000">
        <w:rPr>
          <w:rtl w:val="0"/>
        </w:rPr>
        <w:t xml:space="preserve"> This trick is </w:t>
      </w:r>
      <w:r w:rsidDel="00000000" w:rsidR="00000000" w:rsidRPr="00000000">
        <w:rPr>
          <w:b w:val="1"/>
          <w:bCs w:val="1"/>
          <w:rtl w:val="0"/>
        </w:rPr>
        <w:t xml:space="preserve">exact</w:t>
      </w:r>
      <w:r w:rsidDel="00000000" w:rsidR="00000000" w:rsidRPr="00000000">
        <w:rPr>
          <w:rtl w:val="0"/>
        </w:rPr>
        <w:t xml:space="preserve"> – it’s a mathematically sound equivalence. The calculation you do after swapping might still need another method (like fraction or decomposition) to actually get the number, but whatever you get is the exact result of the original problem. If neither swapped form is easy, you haven’t lost anything; you’ll just resort to another technique. As shown, sometimes people use it to make an educated guess (like treating 57% ~ 50%), but that’s a hybrid of this trick with an estimation strategy. Purely applied, it gives the exact answer if you fully calculate the simpler form.</w:t>
        <w:br w:type="textWrapping"/>
      </w:r>
    </w:p>
    <w:p w:rsidR="00000000" w:rsidDel="00000000" w:rsidP="00000000" w:rsidRDefault="00000000" w:rsidRPr="00000000" w14:paraId="0000065B">
      <w:pPr>
        <w:numPr>
          <w:ilvl w:val="0"/>
          <w:numId w:val="109"/>
        </w:numPr>
        <w:spacing w:after="0" w:afterAutospacing="0" w:before="0" w:beforeAutospacing="0" w:lineRule="auto"/>
        <w:ind w:left="720" w:hanging="360"/>
      </w:pPr>
      <w:r w:rsidDel="00000000" w:rsidR="00000000" w:rsidRPr="00000000">
        <w:rPr>
          <w:b w:val="1"/>
          <w:bCs w:val="1"/>
          <w:rtl w:val="0"/>
        </w:rPr>
        <w:t xml:space="preserve">Typical effectiveness range:</w:t>
      </w:r>
      <w:r w:rsidDel="00000000" w:rsidR="00000000" w:rsidRPr="00000000">
        <w:rPr>
          <w:rtl w:val="0"/>
        </w:rPr>
        <w:t xml:space="preserve"> This method is </w:t>
      </w:r>
      <w:r w:rsidDel="00000000" w:rsidR="00000000" w:rsidRPr="00000000">
        <w:rPr>
          <w:b w:val="1"/>
          <w:bCs w:val="1"/>
          <w:rtl w:val="0"/>
        </w:rPr>
        <w:t xml:space="preserve">hit-or-miss</w:t>
      </w:r>
      <w:r w:rsidDel="00000000" w:rsidR="00000000" w:rsidRPr="00000000">
        <w:rPr>
          <w:rtl w:val="0"/>
        </w:rPr>
        <w:t xml:space="preserve"> – when it hits, it </w:t>
      </w:r>
      <w:r w:rsidDel="00000000" w:rsidR="00000000" w:rsidRPr="00000000">
        <w:rPr>
          <w:i w:val="1"/>
          <w:iCs w:val="1"/>
          <w:rtl w:val="0"/>
        </w:rPr>
        <w:t xml:space="preserve">really</w:t>
      </w:r>
      <w:r w:rsidDel="00000000" w:rsidR="00000000" w:rsidRPr="00000000">
        <w:rPr>
          <w:rtl w:val="0"/>
        </w:rPr>
        <w:t xml:space="preserve"> hits. It’s best used opportunistically: </w:t>
      </w:r>
      <w:r w:rsidDel="00000000" w:rsidR="00000000" w:rsidRPr="00000000">
        <w:rPr>
          <w:b w:val="1"/>
          <w:bCs w:val="1"/>
          <w:rtl w:val="0"/>
        </w:rPr>
        <w:t xml:space="preserve">look for pairs of numbers where one is easier as a percent and the other as a base.</w:t>
      </w:r>
      <w:r w:rsidDel="00000000" w:rsidR="00000000" w:rsidRPr="00000000">
        <w:rPr>
          <w:rtl w:val="0"/>
        </w:rPr>
        <w:t xml:space="preserve"> Key clues include: one number is small and the other is a percent near a nice fraction (like swapping 8% of 25, or 25% of 8); one number is 50 (swap to 50% of the other, i.e. half of it); one number is 25 (swap to 25% of the other, i.e. quarter of it); one number is 10 (swap to 10% of the other, i.e. one-tenth). In those cases, you turn a potentially messy calculation into a one-step mental math. High school students can train themselves to spot these situations quickly. If the numbers are arbitrary (like 13 and 57 above), swapping may not yield any simplification. In the worst case, both orders are equally difficult, and you’d then use another method. But since the trick is so simple to check (“would flipping help?”), it’s worth considering whenever you see a percentage problem – especially in real-life scenarios where often one number </w:t>
      </w:r>
      <w:r w:rsidDel="00000000" w:rsidR="00000000" w:rsidRPr="00000000">
        <w:rPr>
          <w:i w:val="1"/>
          <w:iCs w:val="1"/>
          <w:rtl w:val="0"/>
        </w:rPr>
        <w:t xml:space="preserve">is</w:t>
      </w:r>
      <w:r w:rsidDel="00000000" w:rsidR="00000000" w:rsidRPr="00000000">
        <w:rPr>
          <w:rtl w:val="0"/>
        </w:rPr>
        <w:t xml:space="preserve"> nice. For example, in shopping, you might see 30% of $80 (which could flip to 80% of $30, but 30% of 80 is already easy with 10% chunks; not a big difference here) or something like 4% of $50 (flip to 50% of 4 = $2, much nicer) or 12% of $25 (flip to 25% of 12 = 3, super nice). In competitive mental math or consulting interviews, people train on this trick to answer problems in one glance when applicable.</w:t>
        <w:br w:type="textWrapping"/>
      </w:r>
    </w:p>
    <w:p w:rsidR="00000000" w:rsidDel="00000000" w:rsidP="00000000" w:rsidRDefault="00000000" w:rsidRPr="00000000" w14:paraId="0000065C">
      <w:pPr>
        <w:numPr>
          <w:ilvl w:val="0"/>
          <w:numId w:val="109"/>
        </w:numPr>
        <w:spacing w:after="240" w:before="0" w:beforeAutospacing="0" w:lineRule="auto"/>
        <w:ind w:left="720" w:hanging="360"/>
      </w:pPr>
      <w:r w:rsidDel="00000000" w:rsidR="00000000" w:rsidRPr="00000000">
        <w:rPr>
          <w:b w:val="1"/>
          <w:bCs w:val="1"/>
          <w:rtl w:val="0"/>
        </w:rPr>
        <w:t xml:space="preserve">Cognitive principle:</w:t>
      </w:r>
      <w:r w:rsidDel="00000000" w:rsidR="00000000" w:rsidRPr="00000000">
        <w:rPr>
          <w:rtl w:val="0"/>
        </w:rPr>
        <w:t xml:space="preserve"> This leverages a </w:t>
      </w:r>
      <w:r w:rsidDel="00000000" w:rsidR="00000000" w:rsidRPr="00000000">
        <w:rPr>
          <w:b w:val="1"/>
          <w:bCs w:val="1"/>
          <w:rtl w:val="0"/>
        </w:rPr>
        <w:t xml:space="preserve">property of multiplication (commutativity)</w:t>
      </w:r>
      <w:r w:rsidDel="00000000" w:rsidR="00000000" w:rsidRPr="00000000">
        <w:rPr>
          <w:rtl w:val="0"/>
        </w:rPr>
        <w:t xml:space="preserve"> and </w:t>
      </w:r>
      <w:r w:rsidDel="00000000" w:rsidR="00000000" w:rsidRPr="00000000">
        <w:rPr>
          <w:b w:val="1"/>
          <w:bCs w:val="1"/>
          <w:rtl w:val="0"/>
        </w:rPr>
        <w:t xml:space="preserve">pattern recognition</w:t>
      </w:r>
      <w:r w:rsidDel="00000000" w:rsidR="00000000" w:rsidRPr="00000000">
        <w:rPr>
          <w:rtl w:val="0"/>
        </w:rPr>
        <w:t xml:space="preserve">. It doesn’t reduce the number of mathematical operations per se, but it </w:t>
      </w:r>
      <w:r w:rsidDel="00000000" w:rsidR="00000000" w:rsidRPr="00000000">
        <w:rPr>
          <w:i w:val="1"/>
          <w:iCs w:val="1"/>
          <w:rtl w:val="0"/>
        </w:rPr>
        <w:t xml:space="preserve">changes their order</w:t>
      </w:r>
      <w:r w:rsidDel="00000000" w:rsidR="00000000" w:rsidRPr="00000000">
        <w:rPr>
          <w:rtl w:val="0"/>
        </w:rPr>
        <w:t xml:space="preserve"> to potentially fit human memory better. Essentially, it’s a </w:t>
      </w:r>
      <w:r w:rsidDel="00000000" w:rsidR="00000000" w:rsidRPr="00000000">
        <w:rPr>
          <w:b w:val="1"/>
          <w:bCs w:val="1"/>
          <w:rtl w:val="0"/>
        </w:rPr>
        <w:t xml:space="preserve">reframing strategy</w:t>
      </w:r>
      <w:r w:rsidDel="00000000" w:rsidR="00000000" w:rsidRPr="00000000">
        <w:rPr>
          <w:rtl w:val="0"/>
        </w:rPr>
        <w:t xml:space="preserve"> – a cognitive technique known to reduce complexity by viewing the problem from a different angle. For a student, the challenge is noticing the opportunity to use it (which involves a bit of insight). It’s not usually taught as a standard curriculum item (indeed, some Facebook math trivia calls it “math tricks they don't teach in school”), but it is logically straightforward once pointed out. Many </w:t>
      </w:r>
      <w:r w:rsidDel="00000000" w:rsidR="00000000" w:rsidRPr="00000000">
        <w:rPr>
          <w:i w:val="1"/>
          <w:iCs w:val="1"/>
          <w:rtl w:val="0"/>
        </w:rPr>
        <w:t xml:space="preserve">practitioners</w:t>
      </w:r>
      <w:r w:rsidDel="00000000" w:rsidR="00000000" w:rsidRPr="00000000">
        <w:rPr>
          <w:rtl w:val="0"/>
        </w:rPr>
        <w:t xml:space="preserve"> (tutors, YouTube educators like MindYourDecisions, etc.) emphasize it because it often feels like a “free win” – it </w:t>
      </w:r>
      <w:r w:rsidDel="00000000" w:rsidR="00000000" w:rsidRPr="00000000">
        <w:rPr>
          <w:i w:val="1"/>
          <w:iCs w:val="1"/>
          <w:rtl w:val="0"/>
        </w:rPr>
        <w:t xml:space="preserve">minimizes cognitive load</w:t>
      </w:r>
      <w:r w:rsidDel="00000000" w:rsidR="00000000" w:rsidRPr="00000000">
        <w:rPr>
          <w:rtl w:val="0"/>
        </w:rPr>
        <w:t xml:space="preserve"> dramatically in the cases where it applies by turning a hard multiplication into an easy one. From an educational perspective, it reinforces the concept of commutativity and can be seen as an extension of proportional reasoning (since A% of B = B% of A = (A*B)/100, all three quantities A, B, and 100 relate symmetrically in the operation). In summary, this trick is </w:t>
      </w:r>
      <w:r w:rsidDel="00000000" w:rsidR="00000000" w:rsidRPr="00000000">
        <w:rPr>
          <w:b w:val="1"/>
          <w:bCs w:val="1"/>
          <w:rtl w:val="0"/>
        </w:rPr>
        <w:t xml:space="preserve">practitioner-driven</w:t>
      </w:r>
      <w:r w:rsidDel="00000000" w:rsidR="00000000" w:rsidRPr="00000000">
        <w:rPr>
          <w:rtl w:val="0"/>
        </w:rPr>
        <w:t xml:space="preserve"> (popular in mental math circles) and very </w:t>
      </w:r>
      <w:r w:rsidDel="00000000" w:rsidR="00000000" w:rsidRPr="00000000">
        <w:rPr>
          <w:b w:val="1"/>
          <w:bCs w:val="1"/>
          <w:rtl w:val="0"/>
        </w:rPr>
        <w:t xml:space="preserve">intuitive once known</w:t>
      </w:r>
      <w:r w:rsidDel="00000000" w:rsidR="00000000" w:rsidRPr="00000000">
        <w:rPr>
          <w:rtl w:val="0"/>
        </w:rPr>
        <w:t xml:space="preserve"> – high school students often find it satisfying to use, almost like solving a puzzle instantly.</w:t>
        <w:br w:type="textWrapping"/>
      </w:r>
    </w:p>
    <w:p w:rsidR="00000000" w:rsidDel="00000000" w:rsidP="00000000" w:rsidRDefault="00000000" w:rsidRPr="00000000" w14:paraId="0000065D">
      <w:pPr>
        <w:pStyle w:val="Heading3"/>
        <w:keepNext w:val="0"/>
        <w:keepLines w:val="0"/>
        <w:spacing w:before="280" w:lineRule="auto"/>
        <w:rPr>
          <w:b w:val="1"/>
          <w:bCs w:val="1"/>
          <w:color w:val="000000"/>
          <w:sz w:val="26"/>
          <w:szCs w:val="26"/>
        </w:rPr>
      </w:pPr>
      <w:bookmarkStart w:colFirst="0" w:colLast="0" w:name="_q1r5xl8us1rk" w:id="207"/>
      <w:bookmarkEnd w:id="207"/>
      <w:r w:rsidDel="00000000" w:rsidR="00000000" w:rsidRPr="00000000">
        <w:rPr>
          <w:b w:val="1"/>
          <w:bCs w:val="1"/>
          <w:color w:val="000000"/>
          <w:sz w:val="26"/>
          <w:szCs w:val="26"/>
          <w:rtl w:val="0"/>
        </w:rPr>
        <w:t xml:space="preserve">Using Complementary Percentages (100% – X%)</w:t>
      </w:r>
    </w:p>
    <w:p w:rsidR="00000000" w:rsidDel="00000000" w:rsidP="00000000" w:rsidRDefault="00000000" w:rsidRPr="00000000" w14:paraId="0000065E">
      <w:pPr>
        <w:spacing w:after="240" w:before="240" w:lineRule="auto"/>
        <w:rPr/>
      </w:pPr>
      <w:r w:rsidDel="00000000" w:rsidR="00000000" w:rsidRPr="00000000">
        <w:rPr>
          <w:rtl w:val="0"/>
        </w:rPr>
        <w:t xml:space="preserve">A complementary percentage refers to the </w:t>
      </w:r>
      <w:r w:rsidDel="00000000" w:rsidR="00000000" w:rsidRPr="00000000">
        <w:rPr>
          <w:b w:val="1"/>
          <w:bCs w:val="1"/>
          <w:rtl w:val="0"/>
        </w:rPr>
        <w:t xml:space="preserve">remaining portion of 100% once a certain percent is taken.</w:t>
      </w:r>
      <w:r w:rsidDel="00000000" w:rsidR="00000000" w:rsidRPr="00000000">
        <w:rPr>
          <w:rtl w:val="0"/>
        </w:rPr>
        <w:t xml:space="preserve"> In practical terms, if you need to find X% of a number, sometimes it’s easier to find the </w:t>
      </w:r>
      <w:r w:rsidDel="00000000" w:rsidR="00000000" w:rsidRPr="00000000">
        <w:rPr>
          <w:b w:val="1"/>
          <w:bCs w:val="1"/>
          <w:rtl w:val="0"/>
        </w:rPr>
        <w:t xml:space="preserve">complement (100% – X)%</w:t>
      </w:r>
      <w:r w:rsidDel="00000000" w:rsidR="00000000" w:rsidRPr="00000000">
        <w:rPr>
          <w:rtl w:val="0"/>
        </w:rPr>
        <w:t xml:space="preserve"> and subtract it from the whole. This is especially useful in “percent off” or “what’s left” scenarios, as well as for large percentages. For example, to compute 85% of something, you might instead figure out the missing 15% and subtract from the total. This method turns a potentially messy subtraction problem into a simpler one, leveraging the fact that subtraction might be easier if one of the parts is nice. It’s also a way to reuse the easier techniques above for the complementary percent if that complementary percent is simpler.</w:t>
      </w:r>
    </w:p>
    <w:p w:rsidR="00000000" w:rsidDel="00000000" w:rsidP="00000000" w:rsidRDefault="00000000" w:rsidRPr="00000000" w14:paraId="0000065F">
      <w:pPr>
        <w:numPr>
          <w:ilvl w:val="0"/>
          <w:numId w:val="88"/>
        </w:numPr>
        <w:spacing w:after="0" w:afterAutospacing="0" w:before="240" w:lineRule="auto"/>
        <w:ind w:left="720" w:hanging="360"/>
      </w:pPr>
      <w:r w:rsidDel="00000000" w:rsidR="00000000" w:rsidRPr="00000000">
        <w:rPr>
          <w:b w:val="1"/>
          <w:bCs w:val="1"/>
          <w:rtl w:val="0"/>
        </w:rPr>
        <w:t xml:space="preserve">Mental explanation:</w:t>
      </w:r>
      <w:r w:rsidDel="00000000" w:rsidR="00000000" w:rsidRPr="00000000">
        <w:rPr>
          <w:rFonts w:ascii="Arial Unicode MS" w:cs="Arial Unicode MS" w:eastAsia="Arial Unicode MS" w:hAnsi="Arial Unicode MS"/>
          <w:rtl w:val="0"/>
        </w:rPr>
        <w:t xml:space="preserve"> Identify if 100%−P%100\% - P\%100%−P% is simpler to calculate than P%P\%P% itself. If yes, compute that and then subtract from the total (which is 100%). In a discount context, for instance, if an item is 20% off, you know you’ll pay 80% of the original; it might be faster to directly calculate 80% of the price rather than first finding the 20% off and subtracting – though in practice those are the same number of steps, one might be mentally more straightforward. For a large percentage like 92%, finding 8% and subtracting might involve less effort (depending on the numbers) than finding 92% outright. Complementary thinking is also helpful for multi-step percents: e.g. “after a 20% decrease, what percent remains?” The answer is obviously 80% remains, conceptually. In mental math, using complements can simplify because often 10%, 20%, 25% complements (90%, 80%, 75%) are percentages that are themselves easy to compute by known fractions or combos.</w:t>
        <w:br w:type="textWrapping"/>
      </w:r>
    </w:p>
    <w:p w:rsidR="00000000" w:rsidDel="00000000" w:rsidP="00000000" w:rsidRDefault="00000000" w:rsidRPr="00000000" w14:paraId="00000660">
      <w:pPr>
        <w:numPr>
          <w:ilvl w:val="0"/>
          <w:numId w:val="88"/>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w:t>
      </w:r>
      <w:r w:rsidDel="00000000" w:rsidR="00000000" w:rsidRPr="00000000">
        <w:rPr>
          <w:i w:val="1"/>
          <w:iCs w:val="1"/>
          <w:rtl w:val="0"/>
        </w:rPr>
        <w:t xml:space="preserve">Finding a sale price:</w:t>
      </w:r>
      <w:r w:rsidDel="00000000" w:rsidR="00000000" w:rsidRPr="00000000">
        <w:rPr>
          <w:rtl w:val="0"/>
        </w:rPr>
        <w:t xml:space="preserve"> Suppose $50 item at 20% off. Rather than computing 20% of $50 (= $10) and then doing 50 – 10, you can directly realize you will pay </w:t>
      </w:r>
      <w:r w:rsidDel="00000000" w:rsidR="00000000" w:rsidRPr="00000000">
        <w:rPr>
          <w:b w:val="1"/>
          <w:bCs w:val="1"/>
          <w:rtl w:val="0"/>
        </w:rPr>
        <w:t xml:space="preserve">80% of $50</w:t>
      </w:r>
      <w:r w:rsidDel="00000000" w:rsidR="00000000" w:rsidRPr="00000000">
        <w:rPr>
          <w:rtl w:val="0"/>
        </w:rPr>
        <w:t xml:space="preserve">, since you keep 100%–20% = 80% of the price. 80% is 8×10%, so 10% is $5, 8×$5 = </w:t>
      </w:r>
      <w:r w:rsidDel="00000000" w:rsidR="00000000" w:rsidRPr="00000000">
        <w:rPr>
          <w:b w:val="1"/>
          <w:bCs w:val="1"/>
          <w:rtl w:val="0"/>
        </w:rPr>
        <w:t xml:space="preserve">$40</w:t>
      </w:r>
      <w:r w:rsidDel="00000000" w:rsidR="00000000" w:rsidRPr="00000000">
        <w:rPr>
          <w:rtl w:val="0"/>
        </w:rPr>
        <w:t xml:space="preserve">. Indeed the sale price is $40. This saved one subtraction step and used the fact that 80% is easier to think of as “eight-tenths”. </w:t>
      </w:r>
      <w:r w:rsidDel="00000000" w:rsidR="00000000" w:rsidRPr="00000000">
        <w:rPr>
          <w:i w:val="1"/>
          <w:iCs w:val="1"/>
          <w:rtl w:val="0"/>
        </w:rPr>
        <w:t xml:space="preserve">75% of 64.</w:t>
      </w:r>
      <w:r w:rsidDel="00000000" w:rsidR="00000000" w:rsidRPr="00000000">
        <w:rPr>
          <w:rtl w:val="0"/>
        </w:rPr>
        <w:t xml:space="preserve"> Since 75% is the complement of 25%, you can find 25% of 64 (which is ¼ of 64 = 16) and then subtract from 64: 64 – 16 = </w:t>
      </w:r>
      <w:r w:rsidDel="00000000" w:rsidR="00000000" w:rsidRPr="00000000">
        <w:rPr>
          <w:b w:val="1"/>
          <w:bCs w:val="1"/>
          <w:rtl w:val="0"/>
        </w:rPr>
        <w:t xml:space="preserve">48</w:t>
      </w:r>
      <w:r w:rsidDel="00000000" w:rsidR="00000000" w:rsidRPr="00000000">
        <w:rPr>
          <w:rtl w:val="0"/>
        </w:rPr>
        <w:t xml:space="preserve">. (Alternatively, one could multiply 64×¾ directly, but if the numbers were less friendly, doing the complement might be easier. One teacher noted she prefers this approach: “find 25% by dividing by 4 and then subtracting from the original amount. It’s a nice use of the complement and is easier… I do it with large percentages that are multiples of 10, too. e.g. 80% = original amount – 20%.”) </w:t>
      </w:r>
      <w:r w:rsidDel="00000000" w:rsidR="00000000" w:rsidRPr="00000000">
        <w:rPr>
          <w:i w:val="1"/>
          <w:iCs w:val="1"/>
          <w:rtl w:val="0"/>
        </w:rPr>
        <w:t xml:space="preserve">Finding what percent remains:</w:t>
      </w:r>
      <w:r w:rsidDel="00000000" w:rsidR="00000000" w:rsidRPr="00000000">
        <w:rPr>
          <w:rtl w:val="0"/>
        </w:rPr>
        <w:t xml:space="preserve"> If something is “20% off,” we know 80% remains. If a population decreases by 5%, 95% remains. These conceptual complements help set up the calculation in one step. </w:t>
      </w:r>
      <w:r w:rsidDel="00000000" w:rsidR="00000000" w:rsidRPr="00000000">
        <w:rPr>
          <w:i w:val="1"/>
          <w:iCs w:val="1"/>
          <w:rtl w:val="0"/>
        </w:rPr>
        <w:t xml:space="preserve">85% of 200.</w:t>
      </w:r>
      <w:r w:rsidDel="00000000" w:rsidR="00000000" w:rsidRPr="00000000">
        <w:rPr>
          <w:rtl w:val="0"/>
        </w:rPr>
        <w:t xml:space="preserve"> Using complement: 15% of 200 is easier (10% is 20, 5% is 10, sum 30), so 85% is 200 – 30 = </w:t>
      </w:r>
      <w:r w:rsidDel="00000000" w:rsidR="00000000" w:rsidRPr="00000000">
        <w:rPr>
          <w:b w:val="1"/>
          <w:bCs w:val="1"/>
          <w:rtl w:val="0"/>
        </w:rPr>
        <w:t xml:space="preserve">170</w:t>
      </w:r>
      <w:r w:rsidDel="00000000" w:rsidR="00000000" w:rsidRPr="00000000">
        <w:rPr>
          <w:rtl w:val="0"/>
        </w:rPr>
        <w:t xml:space="preserve">. </w:t>
      </w:r>
      <w:r w:rsidDel="00000000" w:rsidR="00000000" w:rsidRPr="00000000">
        <w:rPr>
          <w:i w:val="1"/>
          <w:iCs w:val="1"/>
          <w:rtl w:val="0"/>
        </w:rPr>
        <w:t xml:space="preserve">99% of 73.</w:t>
      </w:r>
      <w:r w:rsidDel="00000000" w:rsidR="00000000" w:rsidRPr="00000000">
        <w:rPr>
          <w:rtl w:val="0"/>
        </w:rPr>
        <w:t xml:space="preserve"> It might be quicker to calculate 1% of 73 (which is 0.73) and do 73 – 0.73 = </w:t>
      </w:r>
      <w:r w:rsidDel="00000000" w:rsidR="00000000" w:rsidRPr="00000000">
        <w:rPr>
          <w:b w:val="1"/>
          <w:bCs w:val="1"/>
          <w:rtl w:val="0"/>
        </w:rPr>
        <w:t xml:space="preserve">72.27</w:t>
      </w:r>
      <w:r w:rsidDel="00000000" w:rsidR="00000000" w:rsidRPr="00000000">
        <w:rPr>
          <w:rtl w:val="0"/>
        </w:rPr>
        <w:t xml:space="preserve">. Mentally, 1% of 73 is straightforward (divide by 100), whereas directly finding 99% means multiplying by 0.99 which is essentially the same two steps but conceptually recognizing the complement sometimes feels simpler.</w:t>
        <w:br w:type="textWrapping"/>
      </w:r>
    </w:p>
    <w:p w:rsidR="00000000" w:rsidDel="00000000" w:rsidP="00000000" w:rsidRDefault="00000000" w:rsidRPr="00000000" w14:paraId="00000661">
      <w:pPr>
        <w:numPr>
          <w:ilvl w:val="0"/>
          <w:numId w:val="88"/>
        </w:numPr>
        <w:spacing w:after="0" w:afterAutospacing="0" w:before="0" w:beforeAutospacing="0" w:lineRule="auto"/>
        <w:ind w:left="720" w:hanging="360"/>
      </w:pPr>
      <w:r w:rsidDel="00000000" w:rsidR="00000000" w:rsidRPr="00000000">
        <w:rPr>
          <w:b w:val="1"/>
          <w:bCs w:val="1"/>
          <w:rtl w:val="0"/>
        </w:rPr>
        <w:t xml:space="preserve">Exact or approximate:</w:t>
      </w:r>
      <w:r w:rsidDel="00000000" w:rsidR="00000000" w:rsidRPr="00000000">
        <w:rPr>
          <w:rtl w:val="0"/>
        </w:rPr>
        <w:t xml:space="preserve"> Using complementary percentages is </w:t>
      </w:r>
      <w:r w:rsidDel="00000000" w:rsidR="00000000" w:rsidRPr="00000000">
        <w:rPr>
          <w:b w:val="1"/>
          <w:bCs w:val="1"/>
          <w:rtl w:val="0"/>
        </w:rPr>
        <w:t xml:space="preserve">exact</w:t>
      </w:r>
      <w:r w:rsidDel="00000000" w:rsidR="00000000" w:rsidRPr="00000000">
        <w:rPr>
          <w:rtl w:val="0"/>
        </w:rPr>
        <w:t xml:space="preserve"> – it’s just another way to break the problem into pieces (100% minus X%). There is no loss in accuracy. If one were to </w:t>
      </w:r>
      <w:r w:rsidDel="00000000" w:rsidR="00000000" w:rsidRPr="00000000">
        <w:rPr>
          <w:i w:val="1"/>
          <w:iCs w:val="1"/>
          <w:rtl w:val="0"/>
        </w:rPr>
        <w:t xml:space="preserve">estimate</w:t>
      </w:r>
      <w:r w:rsidDel="00000000" w:rsidR="00000000" w:rsidRPr="00000000">
        <w:rPr>
          <w:rtl w:val="0"/>
        </w:rPr>
        <w:t xml:space="preserve"> using a complement, it would typically be in a scenario like “I’ll pay roughly the remaining amount,” but usually complements are employed for precision because they make the arithmetic nicer.</w:t>
        <w:br w:type="textWrapping"/>
      </w:r>
    </w:p>
    <w:p w:rsidR="00000000" w:rsidDel="00000000" w:rsidP="00000000" w:rsidRDefault="00000000" w:rsidRPr="00000000" w14:paraId="00000662">
      <w:pPr>
        <w:numPr>
          <w:ilvl w:val="0"/>
          <w:numId w:val="88"/>
        </w:numPr>
        <w:spacing w:after="0" w:afterAutospacing="0" w:before="0" w:beforeAutospacing="0" w:lineRule="auto"/>
        <w:ind w:left="720" w:hanging="360"/>
      </w:pPr>
      <w:r w:rsidDel="00000000" w:rsidR="00000000" w:rsidRPr="00000000">
        <w:rPr>
          <w:b w:val="1"/>
          <w:bCs w:val="1"/>
          <w:rtl w:val="0"/>
        </w:rPr>
        <w:t xml:space="preserve">Typical effectiveness range:</w:t>
      </w:r>
      <w:r w:rsidDel="00000000" w:rsidR="00000000" w:rsidRPr="00000000">
        <w:rPr>
          <w:rtl w:val="0"/>
        </w:rPr>
        <w:t xml:space="preserve"> This strategy is particularly effective for </w:t>
      </w:r>
      <w:r w:rsidDel="00000000" w:rsidR="00000000" w:rsidRPr="00000000">
        <w:rPr>
          <w:b w:val="1"/>
          <w:bCs w:val="1"/>
          <w:rtl w:val="0"/>
        </w:rPr>
        <w:t xml:space="preserve">percent values close to 100% or for finding a remaining quantity after a decrease.</w:t>
      </w:r>
      <w:r w:rsidDel="00000000" w:rsidR="00000000" w:rsidRPr="00000000">
        <w:rPr>
          <w:rFonts w:ascii="Arial Unicode MS" w:cs="Arial Unicode MS" w:eastAsia="Arial Unicode MS" w:hAnsi="Arial Unicode MS"/>
          <w:rtl w:val="0"/>
        </w:rPr>
        <w:t xml:space="preserve"> High percentages like 90%, 95%, 99% are often easier to handle by subtracting the small complement (10%, 5%, 1%). It’s also common in discounts or “leftover” contexts as mentioned. Another area is finding one value given another via complement in probability or data (though that’s beyond straightforward arithmetic). Essentially, use it when 100%−P%100\% - P\%100%−P% is a simpler calculation than P%P\%P%. For example, 96% of something: 4% is the complement; maybe 4% is easier (especially if 4% can be seen as 2×2% or something manageable) and then subtract from total. Or when a problem explicitly asks, “A is 20% off of B, what is the result?” – thinking “that means 80% of B” simplifies understanding and calculation. Students find this very useful in word problems: after all, research notes that students struggle when the “whole” changes in percent increase/decrease problems, and focusing on the remaining percentage (like 80% remains after 20% off) can clarify what’s happening.</w:t>
        <w:br w:type="textWrapping"/>
      </w:r>
    </w:p>
    <w:p w:rsidR="00000000" w:rsidDel="00000000" w:rsidP="00000000" w:rsidRDefault="00000000" w:rsidRPr="00000000" w14:paraId="00000663">
      <w:pPr>
        <w:numPr>
          <w:ilvl w:val="0"/>
          <w:numId w:val="88"/>
        </w:numPr>
        <w:spacing w:after="240" w:before="0" w:beforeAutospacing="0" w:lineRule="auto"/>
        <w:ind w:left="720" w:hanging="360"/>
      </w:pPr>
      <w:r w:rsidDel="00000000" w:rsidR="00000000" w:rsidRPr="00000000">
        <w:rPr>
          <w:b w:val="1"/>
          <w:bCs w:val="1"/>
          <w:rtl w:val="0"/>
        </w:rPr>
        <w:t xml:space="preserve">Cognitive principle:</w:t>
      </w:r>
      <w:r w:rsidDel="00000000" w:rsidR="00000000" w:rsidRPr="00000000">
        <w:rPr>
          <w:rtl w:val="0"/>
        </w:rPr>
        <w:t xml:space="preserve"> This relies on </w:t>
      </w:r>
      <w:r w:rsidDel="00000000" w:rsidR="00000000" w:rsidRPr="00000000">
        <w:rPr>
          <w:b w:val="1"/>
          <w:bCs w:val="1"/>
          <w:rtl w:val="0"/>
        </w:rPr>
        <w:t xml:space="preserve">complementary reasoning and subtraction</w:t>
      </w:r>
      <w:r w:rsidDel="00000000" w:rsidR="00000000" w:rsidRPr="00000000">
        <w:rPr>
          <w:rtl w:val="0"/>
        </w:rPr>
        <w:t xml:space="preserve">. It is closely tied to understanding that 100% is the whole and parts partition it. By focusing on the complement, we </w:t>
      </w:r>
      <w:r w:rsidDel="00000000" w:rsidR="00000000" w:rsidRPr="00000000">
        <w:rPr>
          <w:b w:val="1"/>
          <w:bCs w:val="1"/>
          <w:rtl w:val="0"/>
        </w:rPr>
        <w:t xml:space="preserve">reduce the number of steps</w:t>
      </w:r>
      <w:r w:rsidDel="00000000" w:rsidR="00000000" w:rsidRPr="00000000">
        <w:rPr>
          <w:rtl w:val="0"/>
        </w:rPr>
        <w:t xml:space="preserve"> or turn a less familiar percentage into a more familiar one (like turning a 92% problem into an 8% problem). For many, finding a small part and subtracting is less error-prone than aggregating many parts to build a big percentage. It also taps into an </w:t>
      </w:r>
      <w:r w:rsidDel="00000000" w:rsidR="00000000" w:rsidRPr="00000000">
        <w:rPr>
          <w:b w:val="1"/>
          <w:bCs w:val="1"/>
          <w:rtl w:val="0"/>
        </w:rPr>
        <w:t xml:space="preserve">anchoring</w:t>
      </w:r>
      <w:r w:rsidDel="00000000" w:rsidR="00000000" w:rsidRPr="00000000">
        <w:rPr>
          <w:rtl w:val="0"/>
        </w:rPr>
        <w:t xml:space="preserve"> strategy: treat 100% (the whole) as a reference anchor and adjust by removing the unwanted part. From a teaching perspective, this is a concept often reinforced – e.g., to find a final price after X% off, many curricula explicitly teach students “you pay 100%-X%” to give a direct route. It’s a </w:t>
      </w:r>
      <w:r w:rsidDel="00000000" w:rsidR="00000000" w:rsidRPr="00000000">
        <w:rPr>
          <w:i w:val="1"/>
          <w:iCs w:val="1"/>
          <w:rtl w:val="0"/>
        </w:rPr>
        <w:t xml:space="preserve">practitioner-driven</w:t>
      </w:r>
      <w:r w:rsidDel="00000000" w:rsidR="00000000" w:rsidRPr="00000000">
        <w:rPr>
          <w:rtl w:val="0"/>
        </w:rPr>
        <w:t xml:space="preserve"> strategy (commonly taught and used in classrooms and everyday life), supported by the concept that if you can do one part easily, the rest is just subtraction. It also resonates with students’ intuitive thinking (for instance, many find it natural to get the total by subtracting what’s taken out). In terms of cognitive load, it can simplify because you handle a smaller percentage calculation and a simple subtraction, instead of a perhaps larger multiplication. As one educator commented, calculating 75% by subtracting 25% “is easier, I think, than multiplying by 3” (i.e., doing 3×25%) – easier because subtracting one known chunk can be less mental work than summing multiple chunks.</w:t>
        <w:br w:type="textWrapping"/>
      </w:r>
    </w:p>
    <w:p w:rsidR="00000000" w:rsidDel="00000000" w:rsidP="00000000" w:rsidRDefault="00000000" w:rsidRPr="00000000" w14:paraId="00000664">
      <w:pPr>
        <w:pStyle w:val="Heading3"/>
        <w:keepNext w:val="0"/>
        <w:keepLines w:val="0"/>
        <w:spacing w:before="280" w:lineRule="auto"/>
        <w:rPr>
          <w:b w:val="1"/>
          <w:bCs w:val="1"/>
          <w:color w:val="000000"/>
          <w:sz w:val="26"/>
          <w:szCs w:val="26"/>
        </w:rPr>
      </w:pPr>
      <w:bookmarkStart w:colFirst="0" w:colLast="0" w:name="_3w1rea58vifr" w:id="208"/>
      <w:bookmarkEnd w:id="208"/>
      <w:r w:rsidDel="00000000" w:rsidR="00000000" w:rsidRPr="00000000">
        <w:rPr>
          <w:b w:val="1"/>
          <w:bCs w:val="1"/>
          <w:color w:val="000000"/>
          <w:sz w:val="26"/>
          <w:szCs w:val="26"/>
          <w:rtl w:val="0"/>
        </w:rPr>
        <w:t xml:space="preserve">Reverse Percentages (Finding the Original Whole)</w:t>
      </w:r>
    </w:p>
    <w:p w:rsidR="00000000" w:rsidDel="00000000" w:rsidP="00000000" w:rsidRDefault="00000000" w:rsidRPr="00000000" w14:paraId="00000665">
      <w:pPr>
        <w:spacing w:after="240" w:before="240" w:lineRule="auto"/>
        <w:rPr/>
      </w:pPr>
      <w:r w:rsidDel="00000000" w:rsidR="00000000" w:rsidRPr="00000000">
        <w:rPr>
          <w:rtl w:val="0"/>
        </w:rPr>
        <w:t xml:space="preserve">Reverse percentage problems ask: </w:t>
      </w:r>
      <w:r w:rsidDel="00000000" w:rsidR="00000000" w:rsidRPr="00000000">
        <w:rPr>
          <w:i w:val="1"/>
          <w:iCs w:val="1"/>
          <w:rtl w:val="0"/>
        </w:rPr>
        <w:t xml:space="preserve">Given that X% of some original is Y, what was the original?</w:t>
      </w:r>
      <w:r w:rsidDel="00000000" w:rsidR="00000000" w:rsidRPr="00000000">
        <w:rPr>
          <w:rtl w:val="0"/>
        </w:rPr>
        <w:t xml:space="preserve"> For example, “If 30% of the number is 18, find the number.” This is essentially the inverse of a percentage calculation. Solving these </w:t>
      </w:r>
      <w:r w:rsidDel="00000000" w:rsidR="00000000" w:rsidRPr="00000000">
        <w:rPr>
          <w:b w:val="1"/>
          <w:bCs w:val="1"/>
          <w:rtl w:val="0"/>
        </w:rPr>
        <w:t xml:space="preserve">mentally</w:t>
      </w:r>
      <w:r w:rsidDel="00000000" w:rsidR="00000000" w:rsidRPr="00000000">
        <w:rPr>
          <w:rtl w:val="0"/>
        </w:rPr>
        <w:t xml:space="preserve"> can be tricky, because it requires undoing a multiplication. Research confirms that finding the whole given a part and a percent is often the hardest type of percentage problem for students. However, with the right mental approach, many such problems can be tackled without pencil or calculator.</w:t>
      </w:r>
    </w:p>
    <w:p w:rsidR="00000000" w:rsidDel="00000000" w:rsidP="00000000" w:rsidRDefault="00000000" w:rsidRPr="00000000" w14:paraId="00000666">
      <w:pPr>
        <w:numPr>
          <w:ilvl w:val="0"/>
          <w:numId w:val="86"/>
        </w:numPr>
        <w:spacing w:after="0" w:afterAutospacing="0" w:before="240" w:lineRule="auto"/>
        <w:ind w:left="720" w:hanging="360"/>
      </w:pPr>
      <w:r w:rsidDel="00000000" w:rsidR="00000000" w:rsidRPr="00000000">
        <w:rPr>
          <w:b w:val="1"/>
          <w:bCs w:val="1"/>
          <w:rtl w:val="0"/>
        </w:rPr>
        <w:t xml:space="preserve">Mental explanation:</w:t>
      </w:r>
      <w:r w:rsidDel="00000000" w:rsidR="00000000" w:rsidRPr="00000000">
        <w:rPr>
          <w:rtl w:val="0"/>
        </w:rPr>
        <w:t xml:space="preserve"> The key is to leverage </w:t>
      </w:r>
      <w:r w:rsidDel="00000000" w:rsidR="00000000" w:rsidRPr="00000000">
        <w:rPr>
          <w:b w:val="1"/>
          <w:bCs w:val="1"/>
          <w:rtl w:val="0"/>
        </w:rPr>
        <w:t xml:space="preserve">proportional reasoning or simple algebra mentally.</w:t>
      </w:r>
      <w:r w:rsidDel="00000000" w:rsidR="00000000" w:rsidRPr="00000000">
        <w:rPr>
          <w:rtl w:val="0"/>
        </w:rPr>
        <w:t xml:space="preserve"> If P%P\%P% of a number is NNN, then P100×(original)=N\frac{P}{100} \times \text{(original)} = N100P​×(original)=N. Equivalently, the original is N÷(P/100)=N×100PN \div (P/100) = N \times \frac{100}{P}N÷(P/100)=N×P100​. In other words, find what 1% (or 10%) of the original is, and then scale up to 100%. Mentally, you can approach this by finding a convenient chunk of the original. One common strategy is: first find </w:t>
      </w:r>
      <w:r w:rsidDel="00000000" w:rsidR="00000000" w:rsidRPr="00000000">
        <w:rPr>
          <w:b w:val="1"/>
          <w:bCs w:val="1"/>
          <w:rtl w:val="0"/>
        </w:rPr>
        <w:t xml:space="preserve">10% (or 1%) of the original</w:t>
      </w:r>
      <w:r w:rsidDel="00000000" w:rsidR="00000000" w:rsidRPr="00000000">
        <w:rPr>
          <w:rtl w:val="0"/>
        </w:rPr>
        <w:t xml:space="preserve">, by dividing the known part appropriately, and then multiply back to 100%. Choose 10% or 1% depending on which yields nicer numbers. For example, if 50% is known, just double it for 100%. If 25% is known, multiply by 4, etc. If an odd percentage like 34% is known, you might find 1% by dividing by 34 (which might be hard to do mentally unless the numbers are friendly), or find 10% by dividing by 3.4 (also tough mentally). In such cases, approximation or a calculator might be needed – but many reverse problems in high school have nicer percentages or results.</w:t>
        <w:br w:type="textWrapping"/>
      </w:r>
    </w:p>
    <w:p w:rsidR="00000000" w:rsidDel="00000000" w:rsidP="00000000" w:rsidRDefault="00000000" w:rsidRPr="00000000" w14:paraId="00000667">
      <w:pPr>
        <w:numPr>
          <w:ilvl w:val="0"/>
          <w:numId w:val="86"/>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w:t>
      </w:r>
      <w:r w:rsidDel="00000000" w:rsidR="00000000" w:rsidRPr="00000000">
        <w:rPr>
          <w:i w:val="1"/>
          <w:iCs w:val="1"/>
          <w:rtl w:val="0"/>
        </w:rPr>
        <w:t xml:space="preserve">“40% of a number is 56. What is the number?”</w:t>
      </w:r>
      <w:r w:rsidDel="00000000" w:rsidR="00000000" w:rsidRPr="00000000">
        <w:rPr>
          <w:rtl w:val="0"/>
        </w:rPr>
        <w:t xml:space="preserve"> Here 40% corresponds to 56. If 40% = 56, then 10% is a quarter of that (because 40% has four 10%s). So 10% = 56 ÷ 4 = 14. Thus 100% (the full original) is 14 × 10 = </w:t>
      </w:r>
      <w:r w:rsidDel="00000000" w:rsidR="00000000" w:rsidRPr="00000000">
        <w:rPr>
          <w:b w:val="1"/>
          <w:bCs w:val="1"/>
          <w:rtl w:val="0"/>
        </w:rPr>
        <w:t xml:space="preserve">140</w:t>
      </w:r>
      <w:r w:rsidDel="00000000" w:rsidR="00000000" w:rsidRPr="00000000">
        <w:rPr>
          <w:rtl w:val="0"/>
        </w:rPr>
        <w:t xml:space="preserve">. You can double-check: 40% of 140 is indeed 56. This method (find 10%) worked nicely because 40 splits evenly into 10s. </w:t>
      </w:r>
      <w:r w:rsidDel="00000000" w:rsidR="00000000" w:rsidRPr="00000000">
        <w:rPr>
          <w:i w:val="1"/>
          <w:iCs w:val="1"/>
          <w:rtl w:val="0"/>
        </w:rPr>
        <w:t xml:space="preserve">“25% of a number is 9. What is the number?”</w:t>
      </w:r>
      <w:r w:rsidDel="00000000" w:rsidR="00000000" w:rsidRPr="00000000">
        <w:rPr>
          <w:rtl w:val="0"/>
        </w:rPr>
        <w:t xml:space="preserve"> 25% is ¼, so the whole is 9 × 4 = </w:t>
      </w:r>
      <w:r w:rsidDel="00000000" w:rsidR="00000000" w:rsidRPr="00000000">
        <w:rPr>
          <w:b w:val="1"/>
          <w:bCs w:val="1"/>
          <w:rtl w:val="0"/>
        </w:rPr>
        <w:t xml:space="preserve">36</w:t>
      </w:r>
      <w:r w:rsidDel="00000000" w:rsidR="00000000" w:rsidRPr="00000000">
        <w:rPr>
          <w:rtl w:val="0"/>
        </w:rPr>
        <w:t xml:space="preserve">. </w:t>
      </w:r>
      <w:r w:rsidDel="00000000" w:rsidR="00000000" w:rsidRPr="00000000">
        <w:rPr>
          <w:i w:val="1"/>
          <w:iCs w:val="1"/>
          <w:rtl w:val="0"/>
        </w:rPr>
        <w:t xml:space="preserve">“20% of a number is 50.”</w:t>
      </w:r>
      <w:r w:rsidDel="00000000" w:rsidR="00000000" w:rsidRPr="00000000">
        <w:rPr>
          <w:rtl w:val="0"/>
        </w:rPr>
        <w:t xml:space="preserve"> 20% is 1/5, so the original is 50 × 5 = </w:t>
      </w:r>
      <w:r w:rsidDel="00000000" w:rsidR="00000000" w:rsidRPr="00000000">
        <w:rPr>
          <w:b w:val="1"/>
          <w:bCs w:val="1"/>
          <w:rtl w:val="0"/>
        </w:rPr>
        <w:t xml:space="preserve">250</w:t>
      </w:r>
      <w:r w:rsidDel="00000000" w:rsidR="00000000" w:rsidRPr="00000000">
        <w:rPr>
          <w:rtl w:val="0"/>
        </w:rPr>
        <w:t xml:space="preserve">. (Alternatively: 10% would be 25, 100% = 250.) </w:t>
      </w:r>
      <w:r w:rsidDel="00000000" w:rsidR="00000000" w:rsidRPr="00000000">
        <w:rPr>
          <w:i w:val="1"/>
          <w:iCs w:val="1"/>
          <w:rtl w:val="0"/>
        </w:rPr>
        <w:t xml:space="preserve">“75% of a number is 45.”</w:t>
      </w:r>
      <w:r w:rsidDel="00000000" w:rsidR="00000000" w:rsidRPr="00000000">
        <w:rPr>
          <w:rtl w:val="0"/>
        </w:rPr>
        <w:t xml:space="preserve"> 75% is 3/4, so 1/4 of the number is 15 (since 45 is three quarters, divide by 3). Then the whole is 15 × 4 = </w:t>
      </w:r>
      <w:r w:rsidDel="00000000" w:rsidR="00000000" w:rsidRPr="00000000">
        <w:rPr>
          <w:b w:val="1"/>
          <w:bCs w:val="1"/>
          <w:rtl w:val="0"/>
        </w:rPr>
        <w:t xml:space="preserve">60</w:t>
      </w:r>
      <w:r w:rsidDel="00000000" w:rsidR="00000000" w:rsidRPr="00000000">
        <w:rPr>
          <w:rtl w:val="0"/>
        </w:rPr>
        <w:t xml:space="preserve">. </w:t>
      </w:r>
      <w:r w:rsidDel="00000000" w:rsidR="00000000" w:rsidRPr="00000000">
        <w:rPr>
          <w:i w:val="1"/>
          <w:iCs w:val="1"/>
          <w:rtl w:val="0"/>
        </w:rPr>
        <w:t xml:space="preserve">A harder one: “34% of a number is 129. Find the number.”</w:t>
      </w:r>
      <w:r w:rsidDel="00000000" w:rsidR="00000000" w:rsidRPr="00000000">
        <w:rPr>
          <w:rtl w:val="0"/>
        </w:rPr>
        <w:t xml:space="preserve"> According to a mental math blog, you </w:t>
      </w:r>
      <w:r w:rsidDel="00000000" w:rsidR="00000000" w:rsidRPr="00000000">
        <w:rPr>
          <w:b w:val="1"/>
          <w:bCs w:val="1"/>
          <w:rtl w:val="0"/>
        </w:rPr>
        <w:t xml:space="preserve">can</w:t>
      </w:r>
      <w:r w:rsidDel="00000000" w:rsidR="00000000" w:rsidRPr="00000000">
        <w:rPr>
          <w:rtl w:val="0"/>
        </w:rPr>
        <w:t xml:space="preserve"> do this mentally but it’s tougher: find 1% first by doing 129 ÷ 34 (which is 3.794… not nice; they actually recommended a calculator here). If forced to mentally approximate: 34% ~ 1/3, and 129 * (100/34) is roughly 129 * 2.94. One could estimate ~129 * 3 = 387, then adjust down a bit. The exact answer is 379.4. In a test setting you might avoid doing that one mentally unless an estimate suffices. But if the numbers allow simplification, use that. For instance, if “35% of a number is 14”, you could note 35% = 7/20, so 7/20 of original = 14, meaning original = 14 * (20/7) = 40. Often, designing nice reverse problems involves percentages that are factors of 100 or simple fractions. </w:t>
      </w:r>
      <w:r w:rsidDel="00000000" w:rsidR="00000000" w:rsidRPr="00000000">
        <w:rPr>
          <w:i w:val="1"/>
          <w:iCs w:val="1"/>
          <w:rtl w:val="0"/>
        </w:rPr>
        <w:t xml:space="preserve">Another example:</w:t>
      </w:r>
      <w:r w:rsidDel="00000000" w:rsidR="00000000" w:rsidRPr="00000000">
        <w:rPr>
          <w:rtl w:val="0"/>
        </w:rPr>
        <w:t xml:space="preserve"> “After a 20% increase, the final value is 144. What was the initial value?” A 20% increase means final = 120% of original (because 100% + 20%). So 120% corresponds to 144. Now find 10%: 120% has twelve 10%s, so 10% of original = 144 ÷ 12 = 12. Thus 100% (original) = 12 × 10 = </w:t>
      </w:r>
      <w:r w:rsidDel="00000000" w:rsidR="00000000" w:rsidRPr="00000000">
        <w:rPr>
          <w:b w:val="1"/>
          <w:bCs w:val="1"/>
          <w:rtl w:val="0"/>
        </w:rPr>
        <w:t xml:space="preserve">120</w:t>
      </w:r>
      <w:r w:rsidDel="00000000" w:rsidR="00000000" w:rsidRPr="00000000">
        <w:rPr>
          <w:rtl w:val="0"/>
        </w:rPr>
        <w:t xml:space="preserve">. You can verify: 20% of 120 is 24, add to get 144.</w:t>
        <w:br w:type="textWrapping"/>
      </w:r>
    </w:p>
    <w:p w:rsidR="00000000" w:rsidDel="00000000" w:rsidP="00000000" w:rsidRDefault="00000000" w:rsidRPr="00000000" w14:paraId="00000668">
      <w:pPr>
        <w:numPr>
          <w:ilvl w:val="0"/>
          <w:numId w:val="86"/>
        </w:numPr>
        <w:spacing w:after="0" w:afterAutospacing="0" w:before="0" w:beforeAutospacing="0" w:lineRule="auto"/>
        <w:ind w:left="720" w:hanging="360"/>
      </w:pPr>
      <w:r w:rsidDel="00000000" w:rsidR="00000000" w:rsidRPr="00000000">
        <w:rPr>
          <w:b w:val="1"/>
          <w:bCs w:val="1"/>
          <w:rtl w:val="0"/>
        </w:rPr>
        <w:t xml:space="preserve">Exact or approximate:</w:t>
      </w:r>
      <w:r w:rsidDel="00000000" w:rsidR="00000000" w:rsidRPr="00000000">
        <w:rPr>
          <w:rtl w:val="0"/>
        </w:rPr>
        <w:t xml:space="preserve"> The aim here is </w:t>
      </w:r>
      <w:r w:rsidDel="00000000" w:rsidR="00000000" w:rsidRPr="00000000">
        <w:rPr>
          <w:b w:val="1"/>
          <w:bCs w:val="1"/>
          <w:rtl w:val="0"/>
        </w:rPr>
        <w:t xml:space="preserve">exact</w:t>
      </w:r>
      <w:r w:rsidDel="00000000" w:rsidR="00000000" w:rsidRPr="00000000">
        <w:rPr>
          <w:rtl w:val="0"/>
        </w:rPr>
        <w:t xml:space="preserve"> – solving for the original exactly. Approximations might come into play if the numbers are unwieldy (and you just want a ballpark or to check reasonableness). But typically, reverse percentage questions in high school contexts have clean answers (often integers) if done correctly, so an exact mental method is expected. If a mental solution is not obvious (like the 34% of 129 example), one might set it up and simplify stepwise, or use a calculator as the blog suggested. In everyday situations, reverse percentages come up in things like figuring out pre-tax prices or original prices before discount; often an estimate is enough there (“If I paid $129 after 34% off, originally it was around $196 since 34% is about a third off”), but if precision is needed, one might do a quick calculation or use the formula approach.</w:t>
        <w:br w:type="textWrapping"/>
      </w:r>
    </w:p>
    <w:p w:rsidR="00000000" w:rsidDel="00000000" w:rsidP="00000000" w:rsidRDefault="00000000" w:rsidRPr="00000000" w14:paraId="00000669">
      <w:pPr>
        <w:numPr>
          <w:ilvl w:val="0"/>
          <w:numId w:val="86"/>
        </w:numPr>
        <w:spacing w:after="0" w:afterAutospacing="0" w:before="0" w:beforeAutospacing="0" w:lineRule="auto"/>
        <w:ind w:left="720" w:hanging="360"/>
      </w:pPr>
      <w:r w:rsidDel="00000000" w:rsidR="00000000" w:rsidRPr="00000000">
        <w:rPr>
          <w:b w:val="1"/>
          <w:bCs w:val="1"/>
          <w:rtl w:val="0"/>
        </w:rPr>
        <w:t xml:space="preserve">Typical effectiveness range:</w:t>
      </w:r>
      <w:r w:rsidDel="00000000" w:rsidR="00000000" w:rsidRPr="00000000">
        <w:rPr>
          <w:rtl w:val="0"/>
        </w:rPr>
        <w:t xml:space="preserve"> </w:t>
      </w:r>
      <w:r w:rsidDel="00000000" w:rsidR="00000000" w:rsidRPr="00000000">
        <w:rPr>
          <w:b w:val="1"/>
          <w:bCs w:val="1"/>
          <w:rtl w:val="0"/>
        </w:rPr>
        <w:t xml:space="preserve">When the given percentage is a simple fraction of 100 or factors nicely into 100</w:t>
      </w:r>
      <w:r w:rsidDel="00000000" w:rsidR="00000000" w:rsidRPr="00000000">
        <w:rPr>
          <w:rtl w:val="0"/>
        </w:rPr>
        <w:t xml:space="preserve">, mental reverse calculation is quite feasible. This includes 50%, 25%, 20%, 10%, 5%, 33⅓%, 12½% (1/8) etc., or multiples thereof. If the percent is one of those, you can often use the fraction method backward. If not, perhaps it factors: e.g. 40% (we did above by using 10%), 60% (could use 10% or 20%), 15% (that’s 3×5%, so one could find 5% first: if 15% is 45, then 5% is 15, etc.). In a school setting, problems are often engineered for such strategies. If the numbers are friendly, </w:t>
      </w:r>
      <w:r w:rsidDel="00000000" w:rsidR="00000000" w:rsidRPr="00000000">
        <w:rPr>
          <w:b w:val="1"/>
          <w:bCs w:val="1"/>
          <w:rtl w:val="0"/>
        </w:rPr>
        <w:t xml:space="preserve">this becomes a quick mental exercise in division and multiplication</w:t>
      </w:r>
      <w:r w:rsidDel="00000000" w:rsidR="00000000" w:rsidRPr="00000000">
        <w:rPr>
          <w:rtl w:val="0"/>
        </w:rPr>
        <w:t xml:space="preserve">. When the numbers are not friendly (like a weird percentage or resulting value), mental computation gets more challenging; one might revert to writing an equation or using a tool. But even then, understanding the process (percent as fraction, invert it) helps set it up.</w:t>
        <w:br w:type="textWrapping"/>
      </w:r>
    </w:p>
    <w:p w:rsidR="00000000" w:rsidDel="00000000" w:rsidP="00000000" w:rsidRDefault="00000000" w:rsidRPr="00000000" w14:paraId="0000066A">
      <w:pPr>
        <w:numPr>
          <w:ilvl w:val="0"/>
          <w:numId w:val="86"/>
        </w:numPr>
        <w:spacing w:after="240" w:before="0" w:beforeAutospacing="0" w:lineRule="auto"/>
        <w:ind w:left="720" w:hanging="360"/>
      </w:pPr>
      <w:r w:rsidDel="00000000" w:rsidR="00000000" w:rsidRPr="00000000">
        <w:rPr>
          <w:b w:val="1"/>
          <w:bCs w:val="1"/>
          <w:rtl w:val="0"/>
        </w:rPr>
        <w:t xml:space="preserve">Cognitive principle:</w:t>
      </w:r>
      <w:r w:rsidDel="00000000" w:rsidR="00000000" w:rsidRPr="00000000">
        <w:rPr>
          <w:rtl w:val="0"/>
        </w:rPr>
        <w:t xml:space="preserve"> Solving reverse percentages mentally demands </w:t>
      </w:r>
      <w:r w:rsidDel="00000000" w:rsidR="00000000" w:rsidRPr="00000000">
        <w:rPr>
          <w:b w:val="1"/>
          <w:bCs w:val="1"/>
          <w:rtl w:val="0"/>
        </w:rPr>
        <w:t xml:space="preserve">multiplicative inverse thinking</w:t>
      </w:r>
      <w:r w:rsidDel="00000000" w:rsidR="00000000" w:rsidRPr="00000000">
        <w:rPr>
          <w:rtl w:val="0"/>
        </w:rPr>
        <w:t xml:space="preserve"> – essentially algebraic reasoning without writing it down. Students have to conceptualize that if part is given, the whole is larger, and by what factor. This is built on understanding proportional relationships: if P% yields N, then 1% yields N/P, etc. It can strain working memory because you must hold the partial result (like the value of 1% or 10%) and then scale it up by 100, which is why simpler percents are much easier. One way to lessen the load is the strategy used in examples: break the percentage into a factor of 100 (like 40% has four 10%s). This way, you deal with a smaller ratio (like dividing by 4 or 2 instead of by a non-integer). This aligns with the general advice of breaking multistep problems into smaller parts to reduce cognitive load. Instructionally, finding the whole from a part is taught through setting up proportions or equations, but good mental strategies mirror that with number sense: e.g., “If 40% is 56, then 10% is one-fourth of 56”. That reasoning is </w:t>
      </w:r>
      <w:r w:rsidDel="00000000" w:rsidR="00000000" w:rsidRPr="00000000">
        <w:rPr>
          <w:b w:val="1"/>
          <w:bCs w:val="1"/>
          <w:rtl w:val="0"/>
        </w:rPr>
        <w:t xml:space="preserve">practitioner-driven</w:t>
      </w:r>
      <w:r w:rsidDel="00000000" w:rsidR="00000000" w:rsidRPr="00000000">
        <w:rPr>
          <w:rtl w:val="0"/>
        </w:rPr>
        <w:t xml:space="preserve"> (commonly taught by teachers via examples) and is grounded in a solid conceptual understanding of percent. It’s worth noting that many learners find this reverse process non-intuitive initially (because it’s inverse), but once they latch onto a strategy like the 10% method or fraction method, it becomes routine. In a digital learning platform, teaching this might involve interactive proportion bars or questioning like “40% is 56; what’s 10%? Now 100%?” to guide the thinking path.</w:t>
        <w:br w:type="textWrapping"/>
      </w:r>
    </w:p>
    <w:p w:rsidR="00000000" w:rsidDel="00000000" w:rsidP="00000000" w:rsidRDefault="00000000" w:rsidRPr="00000000" w14:paraId="0000066B">
      <w:pPr>
        <w:pStyle w:val="Heading3"/>
        <w:keepNext w:val="0"/>
        <w:keepLines w:val="0"/>
        <w:spacing w:before="280" w:lineRule="auto"/>
        <w:rPr>
          <w:b w:val="1"/>
          <w:bCs w:val="1"/>
          <w:color w:val="000000"/>
          <w:sz w:val="26"/>
          <w:szCs w:val="26"/>
        </w:rPr>
      </w:pPr>
      <w:bookmarkStart w:colFirst="0" w:colLast="0" w:name="_irp3gtvpcf3m" w:id="209"/>
      <w:bookmarkEnd w:id="209"/>
      <w:r w:rsidDel="00000000" w:rsidR="00000000" w:rsidRPr="00000000">
        <w:rPr>
          <w:b w:val="1"/>
          <w:bCs w:val="1"/>
          <w:color w:val="000000"/>
          <w:sz w:val="26"/>
          <w:szCs w:val="26"/>
          <w:rtl w:val="0"/>
        </w:rPr>
        <w:t xml:space="preserve">Scaling and Proportional Reasoning Techniques</w:t>
      </w:r>
    </w:p>
    <w:p w:rsidR="00000000" w:rsidDel="00000000" w:rsidP="00000000" w:rsidRDefault="00000000" w:rsidRPr="00000000" w14:paraId="0000066C">
      <w:pPr>
        <w:spacing w:after="240" w:before="240" w:lineRule="auto"/>
        <w:rPr>
          <w:i w:val="1"/>
          <w:iCs w:val="1"/>
        </w:rPr>
      </w:pPr>
      <w:r w:rsidDel="00000000" w:rsidR="00000000" w:rsidRPr="00000000">
        <w:rPr>
          <w:i w:val="1"/>
          <w:iCs w:val="1"/>
          <w:rtl w:val="0"/>
        </w:rPr>
        <w:t xml:space="preserve">(This is a broad category that overlaps with some methods above, but it’s worth highlighting how scaling arguments can simplify percentage problems.)</w:t>
      </w:r>
    </w:p>
    <w:p w:rsidR="00000000" w:rsidDel="00000000" w:rsidP="00000000" w:rsidRDefault="00000000" w:rsidRPr="00000000" w14:paraId="0000066D">
      <w:pPr>
        <w:spacing w:after="240" w:before="240" w:lineRule="auto"/>
        <w:rPr/>
      </w:pPr>
      <w:r w:rsidDel="00000000" w:rsidR="00000000" w:rsidRPr="00000000">
        <w:rPr>
          <w:b w:val="1"/>
          <w:bCs w:val="1"/>
          <w:rtl w:val="0"/>
        </w:rPr>
        <w:t xml:space="preserve">Scaling</w:t>
      </w:r>
      <w:r w:rsidDel="00000000" w:rsidR="00000000" w:rsidRPr="00000000">
        <w:rPr>
          <w:rtl w:val="0"/>
        </w:rPr>
        <w:t xml:space="preserve"> in percentage problems means using ratio reasoning: if you know the percent value for one quantity, you can scale up or down to find it for others. Often, we choose a </w:t>
      </w:r>
      <w:r w:rsidDel="00000000" w:rsidR="00000000" w:rsidRPr="00000000">
        <w:rPr>
          <w:b w:val="1"/>
          <w:bCs w:val="1"/>
          <w:rtl w:val="0"/>
        </w:rPr>
        <w:t xml:space="preserve">reference number that’s easy to work with</w:t>
      </w:r>
      <w:r w:rsidDel="00000000" w:rsidR="00000000" w:rsidRPr="00000000">
        <w:rPr>
          <w:rtl w:val="0"/>
        </w:rPr>
        <w:t xml:space="preserve"> (like 100 or 50 or 10) and then adjust to the actual number via multiplication or division. This is essentially the mental use of a ratio table or double number line concept: e.g., </w:t>
      </w:r>
      <w:r w:rsidDel="00000000" w:rsidR="00000000" w:rsidRPr="00000000">
        <w:rPr>
          <w:i w:val="1"/>
          <w:iCs w:val="1"/>
          <w:rtl w:val="0"/>
        </w:rPr>
        <w:t xml:space="preserve">“If 10% of 200 is 20, then 10% of 400 (which is double 200) will be 40.”</w:t>
      </w:r>
      <w:r w:rsidDel="00000000" w:rsidR="00000000" w:rsidRPr="00000000">
        <w:rPr>
          <w:rtl w:val="0"/>
        </w:rPr>
        <w:t xml:space="preserve"> Or, </w:t>
      </w:r>
      <w:r w:rsidDel="00000000" w:rsidR="00000000" w:rsidRPr="00000000">
        <w:rPr>
          <w:i w:val="1"/>
          <w:iCs w:val="1"/>
          <w:rtl w:val="0"/>
        </w:rPr>
        <w:t xml:space="preserve">“If 5% of 60 is 3, then 5% of 120 (double 60) is 6.”</w:t>
      </w:r>
      <w:r w:rsidDel="00000000" w:rsidR="00000000" w:rsidRPr="00000000">
        <w:rPr>
          <w:rtl w:val="0"/>
        </w:rPr>
        <w:t xml:space="preserve"> High schoolers can use this to their advantage, especially when one number is an awkward size but is a multiple or factor of a nicer base.</w:t>
      </w:r>
    </w:p>
    <w:p w:rsidR="00000000" w:rsidDel="00000000" w:rsidP="00000000" w:rsidRDefault="00000000" w:rsidRPr="00000000" w14:paraId="0000066E">
      <w:pPr>
        <w:numPr>
          <w:ilvl w:val="0"/>
          <w:numId w:val="173"/>
        </w:numPr>
        <w:spacing w:after="0" w:afterAutospacing="0" w:before="240" w:lineRule="auto"/>
        <w:ind w:left="720" w:hanging="360"/>
      </w:pPr>
      <w:r w:rsidDel="00000000" w:rsidR="00000000" w:rsidRPr="00000000">
        <w:rPr>
          <w:b w:val="1"/>
          <w:bCs w:val="1"/>
          <w:rtl w:val="0"/>
        </w:rPr>
        <w:t xml:space="preserve">Mental explanation:</w:t>
      </w:r>
      <w:r w:rsidDel="00000000" w:rsidR="00000000" w:rsidRPr="00000000">
        <w:rPr>
          <w:rtl w:val="0"/>
        </w:rPr>
        <w:t xml:space="preserve"> Try to </w:t>
      </w:r>
      <w:r w:rsidDel="00000000" w:rsidR="00000000" w:rsidRPr="00000000">
        <w:rPr>
          <w:b w:val="1"/>
          <w:bCs w:val="1"/>
          <w:rtl w:val="0"/>
        </w:rPr>
        <w:t xml:space="preserve">relate the given problem to a simpler “per 100” or “per 10” scenario.</w:t>
      </w:r>
      <w:r w:rsidDel="00000000" w:rsidR="00000000" w:rsidRPr="00000000">
        <w:rPr>
          <w:rtl w:val="0"/>
        </w:rPr>
        <w:t xml:space="preserve"> For instance, to find X% of N, you might think: what is X% of some round number close to N or a factor of N? Then adjust proportionally. The Mathnasium method we saw is a perfect example: to do 16% of 475, they treated 475 as 4×100 + 75. 16% of 100 is 16 (easy), so 16% of 400 is 4×16 = 64. For the remaining 75, note that 75 is ¾ of 100; 16% of 75 is ¾ of 16, which is 12. Add 64 + 12 = </w:t>
      </w:r>
      <w:r w:rsidDel="00000000" w:rsidR="00000000" w:rsidRPr="00000000">
        <w:rPr>
          <w:b w:val="1"/>
          <w:bCs w:val="1"/>
          <w:rtl w:val="0"/>
        </w:rPr>
        <w:t xml:space="preserve">76</w:t>
      </w:r>
      <w:r w:rsidDel="00000000" w:rsidR="00000000" w:rsidRPr="00000000">
        <w:rPr>
          <w:rtl w:val="0"/>
        </w:rPr>
        <w:t xml:space="preserve">. This is scaling down the 16-per-100 to 16-per-75 for that part. Another use: if the target number is, say, 250, realize that’s 2.5 times 100; so X% of 250 = X% of 100 × 2.5. That means just find X (since X% of 100 is X) and then multiply by 2.5. e.g., 14% of 250: 14 (which would be 14% of 100) times 2.5 = 35. Indeed 0.14 × 250 = 35 exactly. Essentially, this merges the fraction method (percent of 100) with scaling (multiply result by how many hundreds). Similarly, if you want X% of 50, you could take X% of 100 and then halve it (because 50 is half of 100). If you want X% of 20, take X% of 100 and divide by 5 (since 20 is 1/5 of 100). These are all proportional reasoning shortcuts.</w:t>
        <w:br w:type="textWrapping"/>
      </w:r>
    </w:p>
    <w:p w:rsidR="00000000" w:rsidDel="00000000" w:rsidP="00000000" w:rsidRDefault="00000000" w:rsidRPr="00000000" w14:paraId="0000066F">
      <w:pPr>
        <w:numPr>
          <w:ilvl w:val="0"/>
          <w:numId w:val="173"/>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w:t>
      </w:r>
      <w:r w:rsidDel="00000000" w:rsidR="00000000" w:rsidRPr="00000000">
        <w:rPr>
          <w:i w:val="1"/>
          <w:iCs w:val="1"/>
          <w:rtl w:val="0"/>
        </w:rPr>
        <w:t xml:space="preserve">16% of 475,</w:t>
      </w:r>
      <w:r w:rsidDel="00000000" w:rsidR="00000000" w:rsidRPr="00000000">
        <w:rPr>
          <w:rtl w:val="0"/>
        </w:rPr>
        <w:t xml:space="preserve"> as above, broken into 4 hundreds and a 75 gave </w:t>
      </w:r>
      <w:r w:rsidDel="00000000" w:rsidR="00000000" w:rsidRPr="00000000">
        <w:rPr>
          <w:b w:val="1"/>
          <w:bCs w:val="1"/>
          <w:rtl w:val="0"/>
        </w:rPr>
        <w:t xml:space="preserve">76</w:t>
      </w:r>
      <w:r w:rsidDel="00000000" w:rsidR="00000000" w:rsidRPr="00000000">
        <w:rPr>
          <w:rtl w:val="0"/>
        </w:rPr>
        <w:t xml:space="preserve">. </w:t>
      </w:r>
      <w:r w:rsidDel="00000000" w:rsidR="00000000" w:rsidRPr="00000000">
        <w:rPr>
          <w:i w:val="1"/>
          <w:iCs w:val="1"/>
          <w:rtl w:val="0"/>
        </w:rPr>
        <w:t xml:space="preserve">14% of 200:</w:t>
      </w:r>
      <w:r w:rsidDel="00000000" w:rsidR="00000000" w:rsidRPr="00000000">
        <w:rPr>
          <w:rtl w:val="0"/>
        </w:rPr>
        <w:t xml:space="preserve"> 200 is 2×100, so do 14% of 100 (14) times 2 = </w:t>
      </w:r>
      <w:r w:rsidDel="00000000" w:rsidR="00000000" w:rsidRPr="00000000">
        <w:rPr>
          <w:b w:val="1"/>
          <w:bCs w:val="1"/>
          <w:rtl w:val="0"/>
        </w:rPr>
        <w:t xml:space="preserve">28</w:t>
      </w:r>
      <w:r w:rsidDel="00000000" w:rsidR="00000000" w:rsidRPr="00000000">
        <w:rPr>
          <w:rtl w:val="0"/>
        </w:rPr>
        <w:t xml:space="preserve">. (Obvious perhaps, but shows the principle.) </w:t>
      </w:r>
      <w:r w:rsidDel="00000000" w:rsidR="00000000" w:rsidRPr="00000000">
        <w:rPr>
          <w:i w:val="1"/>
          <w:iCs w:val="1"/>
          <w:rtl w:val="0"/>
        </w:rPr>
        <w:t xml:space="preserve">14% of 50:</w:t>
      </w:r>
      <w:r w:rsidDel="00000000" w:rsidR="00000000" w:rsidRPr="00000000">
        <w:rPr>
          <w:rtl w:val="0"/>
        </w:rPr>
        <w:t xml:space="preserve"> 50 is 0.5×100, so do 14% of 100 (14) times 0.5 = </w:t>
      </w:r>
      <w:r w:rsidDel="00000000" w:rsidR="00000000" w:rsidRPr="00000000">
        <w:rPr>
          <w:b w:val="1"/>
          <w:bCs w:val="1"/>
          <w:rtl w:val="0"/>
        </w:rPr>
        <w:t xml:space="preserve">7</w:t>
      </w:r>
      <w:r w:rsidDel="00000000" w:rsidR="00000000" w:rsidRPr="00000000">
        <w:rPr>
          <w:rtl w:val="0"/>
        </w:rPr>
        <w:t xml:space="preserve">. You could also reason: 1% of 50 is 0.5; 14% is 14×0.5 = 7, which is the same thing. </w:t>
      </w:r>
      <w:r w:rsidDel="00000000" w:rsidR="00000000" w:rsidRPr="00000000">
        <w:rPr>
          <w:i w:val="1"/>
          <w:iCs w:val="1"/>
          <w:rtl w:val="0"/>
        </w:rPr>
        <w:t xml:space="preserve">28% of 25:</w:t>
      </w:r>
      <w:r w:rsidDel="00000000" w:rsidR="00000000" w:rsidRPr="00000000">
        <w:rPr>
          <w:rtl w:val="0"/>
        </w:rPr>
        <w:t xml:space="preserve"> 25 is ¼ of 100, so 28% of 25 = 28% of 100 divided by 4 = 28/4 = </w:t>
      </w:r>
      <w:r w:rsidDel="00000000" w:rsidR="00000000" w:rsidRPr="00000000">
        <w:rPr>
          <w:b w:val="1"/>
          <w:bCs w:val="1"/>
          <w:rtl w:val="0"/>
        </w:rPr>
        <w:t xml:space="preserve">7</w:t>
      </w:r>
      <w:r w:rsidDel="00000000" w:rsidR="00000000" w:rsidRPr="00000000">
        <w:rPr>
          <w:rtl w:val="0"/>
        </w:rPr>
        <w:t xml:space="preserve">. (Check: 0.28×25 = 7 indeed.) </w:t>
      </w:r>
      <w:r w:rsidDel="00000000" w:rsidR="00000000" w:rsidRPr="00000000">
        <w:rPr>
          <w:i w:val="1"/>
          <w:iCs w:val="1"/>
          <w:rtl w:val="0"/>
        </w:rPr>
        <w:t xml:space="preserve">75% of 8:</w:t>
      </w:r>
      <w:r w:rsidDel="00000000" w:rsidR="00000000" w:rsidRPr="00000000">
        <w:rPr>
          <w:rtl w:val="0"/>
        </w:rPr>
        <w:t xml:space="preserve"> This one we did with commutativity earlier (8% of 75), but you could also see 8 as 0.08 of 100, so 75% of 8 = (75% of 100) × 0.08? That’s less direct. Better: 75% is 3/4, so do 3/4 of 8. That’s scaling the number down to 1/4 then up by 3. </w:t>
      </w:r>
      <w:r w:rsidDel="00000000" w:rsidR="00000000" w:rsidRPr="00000000">
        <w:rPr>
          <w:i w:val="1"/>
          <w:iCs w:val="1"/>
          <w:rtl w:val="0"/>
        </w:rPr>
        <w:t xml:space="preserve">Percentage of an awkward decimal:</w:t>
      </w:r>
      <w:r w:rsidDel="00000000" w:rsidR="00000000" w:rsidRPr="00000000">
        <w:rPr>
          <w:rtl w:val="0"/>
        </w:rPr>
        <w:t xml:space="preserve"> e.g. 14% of 65.9, you might scale 65.9 to 6.59 (which is 1/10) and then multiply by 14, similar to the tech channel’s approach (they effectively did (divide both by 10) and then multiplied). Or notice 65.9 is close to 66, 14% of 66 would be 9.24 (since 10% of 66 is 6.6, 4% is 2.64, sum 9.24), then adjust slightly for 65.9. That’s more estimation though.</w:t>
        <w:br w:type="textWrapping"/>
      </w:r>
    </w:p>
    <w:p w:rsidR="00000000" w:rsidDel="00000000" w:rsidP="00000000" w:rsidRDefault="00000000" w:rsidRPr="00000000" w14:paraId="00000670">
      <w:pPr>
        <w:numPr>
          <w:ilvl w:val="0"/>
          <w:numId w:val="173"/>
        </w:numPr>
        <w:spacing w:after="0" w:afterAutospacing="0" w:before="0" w:beforeAutospacing="0" w:lineRule="auto"/>
        <w:ind w:left="720" w:hanging="360"/>
      </w:pPr>
      <w:r w:rsidDel="00000000" w:rsidR="00000000" w:rsidRPr="00000000">
        <w:rPr>
          <w:b w:val="1"/>
          <w:bCs w:val="1"/>
          <w:rtl w:val="0"/>
        </w:rPr>
        <w:t xml:space="preserve">Exact or approximate:</w:t>
      </w:r>
      <w:r w:rsidDel="00000000" w:rsidR="00000000" w:rsidRPr="00000000">
        <w:rPr>
          <w:rtl w:val="0"/>
        </w:rPr>
        <w:t xml:space="preserve"> Scaling can be </w:t>
      </w:r>
      <w:r w:rsidDel="00000000" w:rsidR="00000000" w:rsidRPr="00000000">
        <w:rPr>
          <w:b w:val="1"/>
          <w:bCs w:val="1"/>
          <w:rtl w:val="0"/>
        </w:rPr>
        <w:t xml:space="preserve">exact</w:t>
      </w:r>
      <w:r w:rsidDel="00000000" w:rsidR="00000000" w:rsidRPr="00000000">
        <w:rPr>
          <w:rtl w:val="0"/>
        </w:rPr>
        <w:t xml:space="preserve"> if you use exact ratios (like exactly doubling, halving, etc.), and it’s built into many exact methods. It can also assist in </w:t>
      </w:r>
      <w:r w:rsidDel="00000000" w:rsidR="00000000" w:rsidRPr="00000000">
        <w:rPr>
          <w:b w:val="1"/>
          <w:bCs w:val="1"/>
          <w:rtl w:val="0"/>
        </w:rPr>
        <w:t xml:space="preserve">estimation</w:t>
      </w:r>
      <w:r w:rsidDel="00000000" w:rsidR="00000000" w:rsidRPr="00000000">
        <w:rPr>
          <w:rtl w:val="0"/>
        </w:rPr>
        <w:t xml:space="preserve"> if you scale to a near value (like scaling 65.9 to 66 as above introduces a tiny error). The underlying proportional relationships are exact; any approximation comes from using a slightly different base intentionally for ease.</w:t>
        <w:br w:type="textWrapping"/>
      </w:r>
    </w:p>
    <w:p w:rsidR="00000000" w:rsidDel="00000000" w:rsidP="00000000" w:rsidRDefault="00000000" w:rsidRPr="00000000" w14:paraId="00000671">
      <w:pPr>
        <w:numPr>
          <w:ilvl w:val="0"/>
          <w:numId w:val="173"/>
        </w:numPr>
        <w:spacing w:after="0" w:afterAutospacing="0" w:before="0" w:beforeAutospacing="0" w:lineRule="auto"/>
        <w:ind w:left="720" w:hanging="360"/>
      </w:pPr>
      <w:r w:rsidDel="00000000" w:rsidR="00000000" w:rsidRPr="00000000">
        <w:rPr>
          <w:b w:val="1"/>
          <w:bCs w:val="1"/>
          <w:rtl w:val="0"/>
        </w:rPr>
        <w:t xml:space="preserve">Typical effectiveness range:</w:t>
      </w:r>
      <w:r w:rsidDel="00000000" w:rsidR="00000000" w:rsidRPr="00000000">
        <w:rPr>
          <w:rtl w:val="0"/>
        </w:rPr>
        <w:t xml:space="preserve"> This is best when you spot a clear relationship between the target number and a convenient base like 100, 50, 10, etc. If the number is a multiple or fraction of a power of 10, scaling is a no-brainer. High school problems sometimes deliberately use numbers like 250, 75, 360, etc., which have easy fractional relationships to 100 or 1000. In real life, you might use scaling if, say, you know a percentage of one quantity and want the percentage of a proportional quantity. (For example: “5% of $20 is $1, so 5% of $40 is $2.” That’s straightforward doubling.) It overlaps so much with other strategies that often you don’t even think of it as separate – it’s part of fraction method (scaling by denominator) or part of decomposition (knowing 10% of 200 vs 10% of 100). But calling it out reminds students to use </w:t>
      </w:r>
      <w:r w:rsidDel="00000000" w:rsidR="00000000" w:rsidRPr="00000000">
        <w:rPr>
          <w:b w:val="1"/>
          <w:bCs w:val="1"/>
          <w:rtl w:val="0"/>
        </w:rPr>
        <w:t xml:space="preserve">ratio logic</w:t>
      </w:r>
      <w:r w:rsidDel="00000000" w:rsidR="00000000" w:rsidRPr="00000000">
        <w:rPr>
          <w:rtl w:val="0"/>
        </w:rPr>
        <w:t xml:space="preserve">: </w:t>
      </w:r>
      <w:r w:rsidDel="00000000" w:rsidR="00000000" w:rsidRPr="00000000">
        <w:rPr>
          <w:i w:val="1"/>
          <w:iCs w:val="1"/>
          <w:rtl w:val="0"/>
        </w:rPr>
        <w:t xml:space="preserve">if I change the base number by a factor, the percent result changes by the same factor</w:t>
      </w:r>
      <w:r w:rsidDel="00000000" w:rsidR="00000000" w:rsidRPr="00000000">
        <w:rPr>
          <w:rtl w:val="0"/>
        </w:rPr>
        <w:t xml:space="preserve">. This is pure proportional reasoning, which is a crucial skill at this level.</w:t>
        <w:br w:type="textWrapping"/>
      </w:r>
    </w:p>
    <w:p w:rsidR="00000000" w:rsidDel="00000000" w:rsidP="00000000" w:rsidRDefault="00000000" w:rsidRPr="00000000" w14:paraId="00000672">
      <w:pPr>
        <w:numPr>
          <w:ilvl w:val="0"/>
          <w:numId w:val="173"/>
        </w:numPr>
        <w:spacing w:after="240" w:before="0" w:beforeAutospacing="0" w:lineRule="auto"/>
        <w:ind w:left="720" w:hanging="360"/>
      </w:pPr>
      <w:r w:rsidDel="00000000" w:rsidR="00000000" w:rsidRPr="00000000">
        <w:rPr>
          <w:b w:val="1"/>
          <w:bCs w:val="1"/>
          <w:rtl w:val="0"/>
        </w:rPr>
        <w:t xml:space="preserve">Cognitive principle:</w:t>
      </w:r>
      <w:r w:rsidDel="00000000" w:rsidR="00000000" w:rsidRPr="00000000">
        <w:rPr>
          <w:rtl w:val="0"/>
        </w:rPr>
        <w:t xml:space="preserve"> </w:t>
      </w:r>
      <w:r w:rsidDel="00000000" w:rsidR="00000000" w:rsidRPr="00000000">
        <w:rPr>
          <w:b w:val="1"/>
          <w:bCs w:val="1"/>
          <w:rtl w:val="0"/>
        </w:rPr>
        <w:t xml:space="preserve">Proportional reasoning</w:t>
      </w:r>
      <w:r w:rsidDel="00000000" w:rsidR="00000000" w:rsidRPr="00000000">
        <w:rPr>
          <w:rtl w:val="0"/>
        </w:rPr>
        <w:t xml:space="preserve"> is the principle here – understanding linear scaling. It’s something educators encourage for percentage problems because it deepens understanding beyond memorizing formulas. When students use scaling mentally, they reduce complex operations to simpler ones by exploiting the structure of the problem (e.g., splitting 475 into 100s or seeing 50 as half of 100). This strategy reduces cognitive load because the student deals with round numbers or simple fractions of familiar quantities. It is </w:t>
      </w:r>
      <w:r w:rsidDel="00000000" w:rsidR="00000000" w:rsidRPr="00000000">
        <w:rPr>
          <w:i w:val="1"/>
          <w:iCs w:val="1"/>
          <w:rtl w:val="0"/>
        </w:rPr>
        <w:t xml:space="preserve">research-supported</w:t>
      </w:r>
      <w:r w:rsidDel="00000000" w:rsidR="00000000" w:rsidRPr="00000000">
        <w:rPr>
          <w:rtl w:val="0"/>
        </w:rPr>
        <w:t xml:space="preserve"> in the sense that many curriculum recommendations for percentages involve using ratio tables or “build-up methods” that are essentially doing this kind of scaling mentally with visual support. On the mental math side, it’s definitely </w:t>
      </w:r>
      <w:r w:rsidDel="00000000" w:rsidR="00000000" w:rsidRPr="00000000">
        <w:rPr>
          <w:i w:val="1"/>
          <w:iCs w:val="1"/>
          <w:rtl w:val="0"/>
        </w:rPr>
        <w:t xml:space="preserve">practitioner-driven</w:t>
      </w:r>
      <w:r w:rsidDel="00000000" w:rsidR="00000000" w:rsidRPr="00000000">
        <w:rPr>
          <w:rtl w:val="0"/>
        </w:rPr>
        <w:t xml:space="preserve"> too – skilled mental calculators often instinctively scale a problem to a friendlier equivalent one. It aligns with the way the brain likes to reuse known results (like “I know this, so for twice as much I know that” rather than compute from scratch). For high schoolers, making this an explicit technique can strengthen their ability to check work and reason about percent magnitudes: e.g., </w:t>
      </w:r>
      <w:r w:rsidDel="00000000" w:rsidR="00000000" w:rsidRPr="00000000">
        <w:rPr>
          <w:i w:val="1"/>
          <w:iCs w:val="1"/>
          <w:rtl w:val="0"/>
        </w:rPr>
        <w:t xml:space="preserve">“If 30% of 60 is 18, does it make sense that 30% of 120 is 36?”</w:t>
      </w:r>
      <w:r w:rsidDel="00000000" w:rsidR="00000000" w:rsidRPr="00000000">
        <w:rPr>
          <w:rtl w:val="0"/>
        </w:rPr>
        <w:t xml:space="preserve"> Such thinking reinforces both the concept and the skill.</w:t>
        <w:br w:type="textWrapping"/>
      </w:r>
    </w:p>
    <w:p w:rsidR="00000000" w:rsidDel="00000000" w:rsidP="00000000" w:rsidRDefault="00000000" w:rsidRPr="00000000" w14:paraId="00000673">
      <w:pPr>
        <w:spacing w:after="240" w:before="240" w:lineRule="auto"/>
        <w:rPr/>
      </w:pPr>
      <w:r w:rsidDel="00000000" w:rsidR="00000000" w:rsidRPr="00000000">
        <w:rPr>
          <w:rtl w:val="0"/>
        </w:rPr>
        <w:t xml:space="preserve">All these exact techniques can be mixed and matched. Often, solving a percent problem mentally might involve </w:t>
      </w:r>
      <w:r w:rsidDel="00000000" w:rsidR="00000000" w:rsidRPr="00000000">
        <w:rPr>
          <w:b w:val="1"/>
          <w:bCs w:val="1"/>
          <w:rtl w:val="0"/>
        </w:rPr>
        <w:t xml:space="preserve">combining methods</w:t>
      </w:r>
      <w:r w:rsidDel="00000000" w:rsidR="00000000" w:rsidRPr="00000000">
        <w:rPr>
          <w:rtl w:val="0"/>
        </w:rPr>
        <w:t xml:space="preserve">: for instance, using the reversibility trick first, then doing a fraction of the new number, or using a complement along with a 10% decomposition. A classic mental solution might go: </w:t>
      </w:r>
      <w:r w:rsidDel="00000000" w:rsidR="00000000" w:rsidRPr="00000000">
        <w:rPr>
          <w:i w:val="1"/>
          <w:iCs w:val="1"/>
          <w:rtl w:val="0"/>
        </w:rPr>
        <w:t xml:space="preserve">“What is 85% of 160? Well, 85% = 100% – 15%. 15% of 160 is 10% (16) + 5% (8) = 24. So 85% is 160 – 24 = 136.”</w:t>
      </w:r>
      <w:r w:rsidDel="00000000" w:rsidR="00000000" w:rsidRPr="00000000">
        <w:rPr>
          <w:rtl w:val="0"/>
        </w:rPr>
        <w:t xml:space="preserve"> In that one thought process, complementary (100–15) and benchmark decomposition (10%+5%) worked together to yield the exact answer. Such flexibility is the end-goal of mastering these strategies – as research suggests, students who move beyond a single procedure to a </w:t>
      </w:r>
      <w:r w:rsidDel="00000000" w:rsidR="00000000" w:rsidRPr="00000000">
        <w:rPr>
          <w:b w:val="1"/>
          <w:bCs w:val="1"/>
          <w:rtl w:val="0"/>
        </w:rPr>
        <w:t xml:space="preserve">flexible toolkit</w:t>
      </w:r>
      <w:r w:rsidDel="00000000" w:rsidR="00000000" w:rsidRPr="00000000">
        <w:rPr>
          <w:rtl w:val="0"/>
        </w:rPr>
        <w:t xml:space="preserve"> can handle percentages in varied contexts much more successfully.</w:t>
      </w:r>
    </w:p>
    <w:p w:rsidR="00000000" w:rsidDel="00000000" w:rsidP="00000000" w:rsidRDefault="00000000" w:rsidRPr="00000000" w14:paraId="00000674">
      <w:pPr>
        <w:pStyle w:val="Heading2"/>
        <w:keepNext w:val="0"/>
        <w:keepLines w:val="0"/>
        <w:spacing w:after="80" w:lineRule="auto"/>
        <w:rPr>
          <w:b w:val="1"/>
          <w:bCs w:val="1"/>
          <w:sz w:val="34"/>
          <w:szCs w:val="34"/>
        </w:rPr>
      </w:pPr>
      <w:bookmarkStart w:colFirst="0" w:colLast="0" w:name="_vd2r9s7z6asu" w:id="210"/>
      <w:bookmarkEnd w:id="210"/>
      <w:r w:rsidDel="00000000" w:rsidR="00000000" w:rsidRPr="00000000">
        <w:rPr>
          <w:b w:val="1"/>
          <w:bCs w:val="1"/>
          <w:sz w:val="34"/>
          <w:szCs w:val="34"/>
          <w:rtl w:val="0"/>
        </w:rPr>
        <w:t xml:space="preserve">Fast Estimation Techniques for Percentages</w:t>
      </w:r>
    </w:p>
    <w:p w:rsidR="00000000" w:rsidDel="00000000" w:rsidP="00000000" w:rsidRDefault="00000000" w:rsidRPr="00000000" w14:paraId="00000675">
      <w:pPr>
        <w:spacing w:after="240" w:before="240" w:lineRule="auto"/>
        <w:rPr/>
      </w:pPr>
      <w:r w:rsidDel="00000000" w:rsidR="00000000" w:rsidRPr="00000000">
        <w:rPr>
          <w:rtl w:val="0"/>
        </w:rPr>
        <w:t xml:space="preserve">In many real-world situations, an </w:t>
      </w:r>
      <w:r w:rsidDel="00000000" w:rsidR="00000000" w:rsidRPr="00000000">
        <w:rPr>
          <w:b w:val="1"/>
          <w:bCs w:val="1"/>
          <w:rtl w:val="0"/>
        </w:rPr>
        <w:t xml:space="preserve">approximate percentage</w:t>
      </w:r>
      <w:r w:rsidDel="00000000" w:rsidR="00000000" w:rsidRPr="00000000">
        <w:rPr>
          <w:rtl w:val="0"/>
        </w:rPr>
        <w:t xml:space="preserve"> is good enough and far quicker to obtain. Whether you’re trying to quickly gauge a tip, check if a discount is worth it, or do a back-of-the-envelope calculation, estimation techniques come in handy. These methods sacrifice some precision for speed, aiming to get within a reasonable range of the correct answer with minimal mental effort. The focus here is on </w:t>
      </w:r>
      <w:r w:rsidDel="00000000" w:rsidR="00000000" w:rsidRPr="00000000">
        <w:rPr>
          <w:b w:val="1"/>
          <w:bCs w:val="1"/>
          <w:rtl w:val="0"/>
        </w:rPr>
        <w:t xml:space="preserve">simplicity and limiting cognitive load</w:t>
      </w:r>
      <w:r w:rsidDel="00000000" w:rsidR="00000000" w:rsidRPr="00000000">
        <w:rPr>
          <w:rtl w:val="0"/>
        </w:rPr>
        <w:t xml:space="preserve">, often by anchoring on easy percentages (like 50% or 10%) and making small adjustments, or by rounding numbers to make the mental math trivial. Good estimation is a skill that educators encourage to build number sense and to check the reasonableness of exact calculations. Below in Table 2 are some fast estimation techniques, including how they work, an example, the typical accuracy (error range), and when to use them.</w:t>
      </w:r>
    </w:p>
    <w:p w:rsidR="00000000" w:rsidDel="00000000" w:rsidP="00000000" w:rsidRDefault="00000000" w:rsidRPr="00000000" w14:paraId="00000676">
      <w:pPr>
        <w:spacing w:after="240" w:before="240" w:lineRule="auto"/>
        <w:rPr/>
      </w:pPr>
      <w:r w:rsidDel="00000000" w:rsidR="00000000" w:rsidRPr="00000000">
        <w:rPr>
          <w:b w:val="1"/>
          <w:bCs w:val="1"/>
          <w:rtl w:val="0"/>
        </w:rPr>
        <w:t xml:space="preserve">Table 2: Fast Percentage Estimation Techniques</w:t>
      </w:r>
      <w:r w:rsidDel="00000000" w:rsidR="00000000" w:rsidRPr="00000000">
        <w:rPr>
          <w:rtl w:val="0"/>
        </w:rPr>
        <w:t xml:space="preserve"> (technique | example approximate calc | typical error | when to use)</w:t>
      </w:r>
    </w:p>
    <w:tbl>
      <w:tblPr>
        <w:tblStyle w:val="Table8"/>
        <w:tblW w:w="11085.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2490"/>
        <w:gridCol w:w="1650"/>
        <w:gridCol w:w="4110"/>
        <w:tblGridChange w:id="0">
          <w:tblGrid>
            <w:gridCol w:w="2835"/>
            <w:gridCol w:w="2490"/>
            <w:gridCol w:w="1650"/>
            <w:gridCol w:w="411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7">
            <w:pPr>
              <w:jc w:val="center"/>
              <w:rPr/>
            </w:pPr>
            <w:r w:rsidDel="00000000" w:rsidR="00000000" w:rsidRPr="00000000">
              <w:rPr>
                <w:b w:val="1"/>
                <w:bCs w:val="1"/>
                <w:rtl w:val="0"/>
              </w:rPr>
              <w:t xml:space="preserve">Estimation Technique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8">
            <w:pPr>
              <w:jc w:val="center"/>
              <w:rPr/>
            </w:pPr>
            <w:r w:rsidDel="00000000" w:rsidR="00000000" w:rsidRPr="00000000">
              <w:rPr>
                <w:b w:val="1"/>
                <w:bCs w:val="1"/>
                <w:rtl w:val="0"/>
              </w:rPr>
              <w:t xml:space="preserve">Example (Approximate)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9">
            <w:pPr>
              <w:jc w:val="center"/>
              <w:rPr/>
            </w:pPr>
            <w:r w:rsidDel="00000000" w:rsidR="00000000" w:rsidRPr="00000000">
              <w:rPr>
                <w:b w:val="1"/>
                <w:bCs w:val="1"/>
                <w:rtl w:val="0"/>
              </w:rPr>
              <w:t xml:space="preserve">Typical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A">
            <w:pPr>
              <w:jc w:val="center"/>
              <w:rPr/>
            </w:pPr>
            <w:r w:rsidDel="00000000" w:rsidR="00000000" w:rsidRPr="00000000">
              <w:rPr>
                <w:b w:val="1"/>
                <w:bCs w:val="1"/>
                <w:rtl w:val="0"/>
              </w:rPr>
              <w:t xml:space="preserve">When to Use</w:t>
            </w:r>
            <w:r w:rsidDel="00000000" w:rsidR="00000000" w:rsidRPr="00000000">
              <w:rPr>
                <w:rtl w:val="0"/>
              </w:rPr>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B">
            <w:pPr>
              <w:rPr/>
            </w:pPr>
            <w:r w:rsidDel="00000000" w:rsidR="00000000" w:rsidRPr="00000000">
              <w:rPr>
                <w:i w:val="1"/>
                <w:iCs w:val="1"/>
                <w:rtl w:val="0"/>
              </w:rPr>
              <w:t xml:space="preserve">Round Percent or Number (Simplify)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C">
            <w:pPr>
              <w:rPr/>
            </w:pPr>
            <w:r w:rsidDel="00000000" w:rsidR="00000000" w:rsidRPr="00000000">
              <w:rPr>
                <w:rFonts w:ascii="Arial Unicode MS" w:cs="Arial Unicode MS" w:eastAsia="Arial Unicode MS" w:hAnsi="Arial Unicode MS"/>
                <w:rtl w:val="0"/>
              </w:rPr>
              <w:t xml:space="preserve">19% of 47 → use 20% of 50 ≈ </w:t>
            </w:r>
            <w:r w:rsidDel="00000000" w:rsidR="00000000" w:rsidRPr="00000000">
              <w:rPr>
                <w:b w:val="1"/>
                <w:bCs w:val="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D">
            <w:pPr>
              <w:rPr/>
            </w:pPr>
            <w:r w:rsidDel="00000000" w:rsidR="00000000" w:rsidRPr="00000000">
              <w:rPr>
                <w:rtl w:val="0"/>
              </w:rPr>
              <w:t xml:space="preserve">Moderate (few % points off)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E">
            <w:pPr>
              <w:rPr/>
            </w:pPr>
            <w:r w:rsidDel="00000000" w:rsidR="00000000" w:rsidRPr="00000000">
              <w:rPr>
                <w:rtl w:val="0"/>
              </w:rPr>
              <w:t xml:space="preserve">Quick ballpark when both number and percent are awkward; round to nearest friendly figures (e.g. 5%, 10% or nearest tens) for a one-step estimate.</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F">
            <w:pPr>
              <w:rPr/>
            </w:pPr>
            <w:r w:rsidDel="00000000" w:rsidR="00000000" w:rsidRPr="00000000">
              <w:rPr>
                <w:i w:val="1"/>
                <w:iCs w:val="1"/>
                <w:rtl w:val="0"/>
              </w:rPr>
              <w:t xml:space="preserve">Fraction Benchmark Approximation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0">
            <w:pPr>
              <w:rPr/>
            </w:pPr>
            <w:r w:rsidDel="00000000" w:rsidR="00000000" w:rsidRPr="00000000">
              <w:rPr>
                <w:rFonts w:ascii="Arial Unicode MS" w:cs="Arial Unicode MS" w:eastAsia="Arial Unicode MS" w:hAnsi="Arial Unicode MS"/>
                <w:rtl w:val="0"/>
              </w:rPr>
              <w:t xml:space="preserve">32% of 62 → 33⅓% of 60 ≈ </w:t>
            </w:r>
            <w:r w:rsidDel="00000000" w:rsidR="00000000" w:rsidRPr="00000000">
              <w:rPr>
                <w:b w:val="1"/>
                <w:bCs w:val="1"/>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1">
            <w:pPr>
              <w:rPr/>
            </w:pPr>
            <w:r w:rsidDel="00000000" w:rsidR="00000000" w:rsidRPr="00000000">
              <w:rPr>
                <w:rtl w:val="0"/>
              </w:rPr>
              <w:t xml:space="preserve">Low (usually within 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2">
            <w:pPr>
              <w:rPr/>
            </w:pPr>
            <w:r w:rsidDel="00000000" w:rsidR="00000000" w:rsidRPr="00000000">
              <w:rPr>
                <w:rtl w:val="0"/>
              </w:rPr>
              <w:t xml:space="preserve">When percent is near 1/2, 1/3, 1/4, etc., or number near a multiple of those fractions; use the nearest simple fraction of a nearby number.</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3">
            <w:pPr>
              <w:rPr/>
            </w:pPr>
            <w:r w:rsidDel="00000000" w:rsidR="00000000" w:rsidRPr="00000000">
              <w:rPr>
                <w:i w:val="1"/>
                <w:iCs w:val="1"/>
                <w:rtl w:val="0"/>
              </w:rPr>
              <w:t xml:space="preserve">Anchoring and Adjustment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4">
            <w:pPr>
              <w:rPr/>
            </w:pPr>
            <w:r w:rsidDel="00000000" w:rsidR="00000000" w:rsidRPr="00000000">
              <w:rPr>
                <w:rFonts w:ascii="Arial Unicode MS" w:cs="Arial Unicode MS" w:eastAsia="Arial Unicode MS" w:hAnsi="Arial Unicode MS"/>
                <w:rtl w:val="0"/>
              </w:rPr>
              <w:t xml:space="preserve">57% of 13 → start at 50% of 13 = 6.5, adjust +7% (~+0.9) ≈ </w:t>
            </w:r>
            <w:r w:rsidDel="00000000" w:rsidR="00000000" w:rsidRPr="00000000">
              <w:rPr>
                <w:b w:val="1"/>
                <w:bCs w:val="1"/>
                <w:rtl w:val="0"/>
              </w:rPr>
              <w:t xml:space="preserve">7.4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5">
            <w:pPr>
              <w:rPr/>
            </w:pPr>
            <w:r w:rsidDel="00000000" w:rsidR="00000000" w:rsidRPr="00000000">
              <w:rPr>
                <w:rtl w:val="0"/>
              </w:rPr>
              <w:t xml:space="preserve">Low if adjusted (a few %); higher if not adjusted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6">
            <w:pPr>
              <w:rPr/>
            </w:pPr>
            <w:r w:rsidDel="00000000" w:rsidR="00000000" w:rsidRPr="00000000">
              <w:rPr>
                <w:rtl w:val="0"/>
              </w:rPr>
              <w:t xml:space="preserve">When percent is close to a common benchmark (50%, 10%, etc.) – take the easy percent then add or subtract a bit to account for the difference.</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7">
            <w:pPr>
              <w:rPr/>
            </w:pPr>
            <w:r w:rsidDel="00000000" w:rsidR="00000000" w:rsidRPr="00000000">
              <w:rPr>
                <w:i w:val="1"/>
                <w:iCs w:val="1"/>
                <w:rtl w:val="0"/>
              </w:rPr>
              <w:t xml:space="preserve">Complementary Estimation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8">
            <w:pPr>
              <w:rPr/>
            </w:pPr>
            <w:r w:rsidDel="00000000" w:rsidR="00000000" w:rsidRPr="00000000">
              <w:rPr>
                <w:rFonts w:ascii="Arial Unicode MS" w:cs="Arial Unicode MS" w:eastAsia="Arial Unicode MS" w:hAnsi="Arial Unicode MS"/>
                <w:rtl w:val="0"/>
              </w:rPr>
              <w:t xml:space="preserve">82% of 51 → 80% of 50 = 40, adjust slightly ≈ </w:t>
            </w:r>
            <w:r w:rsidDel="00000000" w:rsidR="00000000" w:rsidRPr="00000000">
              <w:rPr>
                <w:b w:val="1"/>
                <w:bCs w:val="1"/>
                <w:rtl w:val="0"/>
              </w:rPr>
              <w:t xml:space="preserve">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9">
            <w:pPr>
              <w:rPr/>
            </w:pPr>
            <w:r w:rsidDel="00000000" w:rsidR="00000000" w:rsidRPr="00000000">
              <w:rPr>
                <w:rtl w:val="0"/>
              </w:rPr>
              <w:t xml:space="preserve">Low (a few % off)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A">
            <w:pPr>
              <w:rPr/>
            </w:pPr>
            <w:r w:rsidDel="00000000" w:rsidR="00000000" w:rsidRPr="00000000">
              <w:rPr>
                <w:rtl w:val="0"/>
              </w:rPr>
              <w:t xml:space="preserve">When percent is high (near 100%) or discount small – subtract an easy small percent (here 20% of 50) from the whole, with minor adjustments.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B">
            <w:pPr>
              <w:rPr/>
            </w:pPr>
            <w:r w:rsidDel="00000000" w:rsidR="00000000" w:rsidRPr="00000000">
              <w:rPr>
                <w:i w:val="1"/>
                <w:iCs w:val="1"/>
                <w:rtl w:val="0"/>
              </w:rPr>
              <w:t xml:space="preserve">Two-Point Bracketing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C">
            <w:pPr>
              <w:rPr/>
            </w:pPr>
            <w:r w:rsidDel="00000000" w:rsidR="00000000" w:rsidRPr="00000000">
              <w:rPr>
                <w:rFonts w:ascii="Arial Unicode MS" w:cs="Arial Unicode MS" w:eastAsia="Arial Unicode MS" w:hAnsi="Arial Unicode MS"/>
                <w:rtl w:val="0"/>
              </w:rPr>
              <w:t xml:space="preserve">18% of 63 → 20% of 60 = 12 (over), 10% of 60 = 6 (under), estimate ≈ </w:t>
            </w:r>
            <w:r w:rsidDel="00000000" w:rsidR="00000000" w:rsidRPr="00000000">
              <w:rPr>
                <w:b w:val="1"/>
                <w:bCs w:val="1"/>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D">
            <w:pPr>
              <w:rPr/>
            </w:pPr>
            <w:r w:rsidDel="00000000" w:rsidR="00000000" w:rsidRPr="00000000">
              <w:rPr>
                <w:rtl w:val="0"/>
              </w:rPr>
              <w:t xml:space="preserve">Varies (aim to narrow to &lt;5%)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E">
            <w:pPr>
              <w:rPr/>
            </w:pPr>
            <w:r w:rsidDel="00000000" w:rsidR="00000000" w:rsidRPr="00000000">
              <w:rPr>
                <w:rtl w:val="0"/>
              </w:rPr>
              <w:t xml:space="preserve">To sanity-check or refine an estimate – find a high and low estimate and assume actual is in between. Useful for complex mental checks.</w:t>
            </w:r>
          </w:p>
        </w:tc>
      </w:tr>
    </w:tbl>
    <w:p w:rsidR="00000000" w:rsidDel="00000000" w:rsidP="00000000" w:rsidRDefault="00000000" w:rsidRPr="00000000" w14:paraId="0000068F">
      <w:pPr>
        <w:spacing w:after="240" w:before="240" w:lineRule="auto"/>
        <w:rPr/>
      </w:pPr>
      <w:r w:rsidDel="00000000" w:rsidR="00000000" w:rsidRPr="00000000">
        <w:rPr>
          <w:rtl w:val="0"/>
        </w:rPr>
        <w:t xml:space="preserve">Now, let’s break down these estimation strategies and how to apply them:</w:t>
      </w:r>
    </w:p>
    <w:p w:rsidR="00000000" w:rsidDel="00000000" w:rsidP="00000000" w:rsidRDefault="00000000" w:rsidRPr="00000000" w14:paraId="00000690">
      <w:pPr>
        <w:pStyle w:val="Heading3"/>
        <w:keepNext w:val="0"/>
        <w:keepLines w:val="0"/>
        <w:spacing w:before="280" w:lineRule="auto"/>
        <w:rPr>
          <w:b w:val="1"/>
          <w:bCs w:val="1"/>
          <w:color w:val="000000"/>
          <w:sz w:val="26"/>
          <w:szCs w:val="26"/>
        </w:rPr>
      </w:pPr>
      <w:bookmarkStart w:colFirst="0" w:colLast="0" w:name="_b7sfn28yoyyw" w:id="211"/>
      <w:bookmarkEnd w:id="211"/>
      <w:r w:rsidDel="00000000" w:rsidR="00000000" w:rsidRPr="00000000">
        <w:rPr>
          <w:b w:val="1"/>
          <w:bCs w:val="1"/>
          <w:color w:val="000000"/>
          <w:sz w:val="26"/>
          <w:szCs w:val="26"/>
          <w:rtl w:val="0"/>
        </w:rPr>
        <w:t xml:space="preserve">Rounding to Convenient Numbers or Percentages</w:t>
      </w:r>
    </w:p>
    <w:p w:rsidR="00000000" w:rsidDel="00000000" w:rsidP="00000000" w:rsidRDefault="00000000" w:rsidRPr="00000000" w14:paraId="00000691">
      <w:pPr>
        <w:spacing w:after="240" w:before="240" w:lineRule="auto"/>
        <w:rPr/>
      </w:pPr>
      <w:r w:rsidDel="00000000" w:rsidR="00000000" w:rsidRPr="00000000">
        <w:rPr>
          <w:b w:val="1"/>
          <w:bCs w:val="1"/>
          <w:rtl w:val="0"/>
        </w:rPr>
        <w:t xml:space="preserve">Simplify the problem</w:t>
      </w:r>
      <w:r w:rsidDel="00000000" w:rsidR="00000000" w:rsidRPr="00000000">
        <w:rPr>
          <w:rtl w:val="0"/>
        </w:rPr>
        <w:t xml:space="preserve"> by rounding either the percentage or the number (or both) to a nearby value that makes mental math trivial. The idea is to trade a small error for a huge simplification. Commonly, you might round the percentage to the nearest 5% or 10% increment, or round the number to a nice round figure (like to the nearest 10, 50, 100, etc.) that works well with the given percent.</w:t>
      </w:r>
    </w:p>
    <w:p w:rsidR="00000000" w:rsidDel="00000000" w:rsidP="00000000" w:rsidRDefault="00000000" w:rsidRPr="00000000" w14:paraId="00000692">
      <w:pPr>
        <w:numPr>
          <w:ilvl w:val="0"/>
          <w:numId w:val="212"/>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Identify what’s clunky about the calculation. If the percent is weird (e.g. 19%, 23%), consider rounding it to 20% or 25%. If the number is odd (e.g. 47, 93), maybe round it to 50 or 100 or 90, whichever is easier given the percent. Then compute the easy percentage of the rounded number. That gives a quick estimate. If needed, you can do a minor mental adjustment to correct for the rounding (or just be aware that the true value will be a bit more/less). Often, one rounding is enough for a rough estimate.</w:t>
        <w:br w:type="textWrapping"/>
      </w:r>
    </w:p>
    <w:p w:rsidR="00000000" w:rsidDel="00000000" w:rsidP="00000000" w:rsidRDefault="00000000" w:rsidRPr="00000000" w14:paraId="00000693">
      <w:pPr>
        <w:numPr>
          <w:ilvl w:val="0"/>
          <w:numId w:val="212"/>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19% of 47.</w:t>
      </w:r>
      <w:r w:rsidDel="00000000" w:rsidR="00000000" w:rsidRPr="00000000">
        <w:rPr>
          <w:rtl w:val="0"/>
        </w:rPr>
        <w:t xml:space="preserve"> This is a double-whammy of awkwardness. Round </w:t>
      </w:r>
      <w:r w:rsidDel="00000000" w:rsidR="00000000" w:rsidRPr="00000000">
        <w:rPr>
          <w:rFonts w:ascii="Arial Unicode MS" w:cs="Arial Unicode MS" w:eastAsia="Arial Unicode MS" w:hAnsi="Arial Unicode MS"/>
          <w:b w:val="1"/>
          <w:bCs w:val="1"/>
          <w:rtl w:val="0"/>
        </w:rPr>
        <w:t xml:space="preserve">19% → 20%</w:t>
      </w:r>
      <w:r w:rsidDel="00000000" w:rsidR="00000000" w:rsidRPr="00000000">
        <w:rPr>
          <w:rtl w:val="0"/>
        </w:rPr>
        <w:t xml:space="preserve"> (a nice round percent) and </w:t>
      </w:r>
      <w:r w:rsidDel="00000000" w:rsidR="00000000" w:rsidRPr="00000000">
        <w:rPr>
          <w:rFonts w:ascii="Arial Unicode MS" w:cs="Arial Unicode MS" w:eastAsia="Arial Unicode MS" w:hAnsi="Arial Unicode MS"/>
          <w:b w:val="1"/>
          <w:bCs w:val="1"/>
          <w:rtl w:val="0"/>
        </w:rPr>
        <w:t xml:space="preserve">47 → 50</w:t>
      </w:r>
      <w:r w:rsidDel="00000000" w:rsidR="00000000" w:rsidRPr="00000000">
        <w:rPr>
          <w:rtl w:val="0"/>
        </w:rPr>
        <w:t xml:space="preserve"> (a round number). Now, 20% of 50 is straightforward: 10% of 50 is 5, so 20% is 10. So we estimate ~</w:t>
      </w:r>
      <w:r w:rsidDel="00000000" w:rsidR="00000000" w:rsidRPr="00000000">
        <w:rPr>
          <w:b w:val="1"/>
          <w:bCs w:val="1"/>
          <w:rtl w:val="0"/>
        </w:rPr>
        <w:t xml:space="preserve">10</w:t>
      </w:r>
      <w:r w:rsidDel="00000000" w:rsidR="00000000" w:rsidRPr="00000000">
        <w:rPr>
          <w:rtl w:val="0"/>
        </w:rPr>
        <w:t xml:space="preserve">. The actual 19% of 47 is 0.19×47 = 8.93. Our estimate 10 is a bit high (we overestimated both the percent and the number), but it’s in the ballpark (roughly 1 unit off on a ~9 value, about 12% error in relative terms). If we wanted a closer estimate, we could have been a bit more nuanced: maybe only round one of them. For instance, try 20% of 47 = 9.4 (since 10% is 4.7, double is 9.4). That’s already very close (just 0.47 above actual). Or 19% of 50 = 9.5, also close (0.57 above actual). These partial roundings yield estimates ~9.4–9.5, which are off by ~0.5 (error ~5%). With full double rounding we got 10 (error ~1.07 or 12%). Depending on how precise you need, you choose your rounding strategy. As a rule, rounding both aggressively can compound error, but it’s super fast (just a one-step mental calc). Rounding one factor (either percent or number) can yield a tighter estimate while still being easy to do.</w:t>
        <w:br w:type="textWrapping"/>
      </w:r>
    </w:p>
    <w:p w:rsidR="00000000" w:rsidDel="00000000" w:rsidP="00000000" w:rsidRDefault="00000000" w:rsidRPr="00000000" w14:paraId="00000694">
      <w:pPr>
        <w:numPr>
          <w:ilvl w:val="0"/>
          <w:numId w:val="212"/>
        </w:numPr>
        <w:spacing w:after="0" w:afterAutospacing="0" w:before="0" w:beforeAutospacing="0" w:lineRule="auto"/>
        <w:ind w:left="720" w:hanging="360"/>
      </w:pPr>
      <w:r w:rsidDel="00000000" w:rsidR="00000000" w:rsidRPr="00000000">
        <w:rPr>
          <w:b w:val="1"/>
          <w:bCs w:val="1"/>
          <w:rtl w:val="0"/>
        </w:rPr>
        <w:t xml:space="preserve">When to use:</w:t>
      </w:r>
      <w:r w:rsidDel="00000000" w:rsidR="00000000" w:rsidRPr="00000000">
        <w:rPr>
          <w:rtl w:val="0"/>
        </w:rPr>
        <w:t xml:space="preserve"> Use this when you just need a </w:t>
      </w:r>
      <w:r w:rsidDel="00000000" w:rsidR="00000000" w:rsidRPr="00000000">
        <w:rPr>
          <w:b w:val="1"/>
          <w:bCs w:val="1"/>
          <w:rtl w:val="0"/>
        </w:rPr>
        <w:t xml:space="preserve">quick ballpark figure</w:t>
      </w:r>
      <w:r w:rsidDel="00000000" w:rsidR="00000000" w:rsidRPr="00000000">
        <w:rPr>
          <w:rtl w:val="0"/>
        </w:rPr>
        <w:t xml:space="preserve"> and the original numbers are not “friendly” at all. This is often the case in real life if you’re doing rough mental math: e.g., figuring out approximately how much a 17% tip on a $47.30 bill would be – you might just say “around 20% of $50, which is about $10” to know roughly. It’s also handy in multi-step estimations where you want to simplify an intermediate step. Rounding to the nearest 5% or 10% usually keeps error small. If a percent is, say, 3% or 4%, you might round to 5%. If it’s 22%, round to 20% or 25% depending on ease. If a number is 68, maybe use 70 or 65. This technique is very flexible and can be tailored to how fine an estimate you want – you can even round one way to overshoot and know you overshot, which leads into the bracketing technique later.</w:t>
        <w:br w:type="textWrapping"/>
      </w:r>
    </w:p>
    <w:p w:rsidR="00000000" w:rsidDel="00000000" w:rsidP="00000000" w:rsidRDefault="00000000" w:rsidRPr="00000000" w14:paraId="00000695">
      <w:pPr>
        <w:numPr>
          <w:ilvl w:val="0"/>
          <w:numId w:val="212"/>
        </w:numPr>
        <w:spacing w:after="0" w:afterAutospacing="0" w:before="0" w:beforeAutospacing="0" w:lineRule="auto"/>
        <w:ind w:left="720" w:hanging="360"/>
      </w:pPr>
      <w:r w:rsidDel="00000000" w:rsidR="00000000" w:rsidRPr="00000000">
        <w:rPr>
          <w:b w:val="1"/>
          <w:bCs w:val="1"/>
          <w:rtl w:val="0"/>
        </w:rPr>
        <w:t xml:space="preserve">Typical accuracy:</w:t>
      </w:r>
      <w:r w:rsidDel="00000000" w:rsidR="00000000" w:rsidRPr="00000000">
        <w:rPr>
          <w:rtl w:val="0"/>
        </w:rPr>
        <w:t xml:space="preserve"> Generally, rounding to the nearest 10% or nearest round number gives an answer </w:t>
      </w:r>
      <w:r w:rsidDel="00000000" w:rsidR="00000000" w:rsidRPr="00000000">
        <w:rPr>
          <w:b w:val="1"/>
          <w:bCs w:val="1"/>
          <w:rtl w:val="0"/>
        </w:rPr>
        <w:t xml:space="preserve">within 5-10% of the actual value</w:t>
      </w:r>
      <w:r w:rsidDel="00000000" w:rsidR="00000000" w:rsidRPr="00000000">
        <w:rPr>
          <w:rtl w:val="0"/>
        </w:rPr>
        <w:t xml:space="preserve"> for moderate rounding. In the 19% of 47 example, the full rounding overshot by ~12%, but partial rounding got within ~5%. For many everyday contexts, being within 5-10% is acceptable. If you need better, you can combine rounding with a quick mental correction: for instance, after computing 20% of 50 = 10, you might think “19% is slightly less, and 47 is less than 50, so the answer should be a bit under 10, maybe around 9.” That reasoning already refines the estimate significantly (indeed the answer ~8.9). So even without doing full precise math, acknowledging the direction of error can tighten your guess. This method’s error depends on how much rounding you do – the </w:t>
      </w:r>
      <w:r w:rsidDel="00000000" w:rsidR="00000000" w:rsidRPr="00000000">
        <w:rPr>
          <w:b w:val="1"/>
          <w:bCs w:val="1"/>
          <w:rtl w:val="0"/>
        </w:rPr>
        <w:t xml:space="preserve">more you round, the bigger the potential error</w:t>
      </w:r>
      <w:r w:rsidDel="00000000" w:rsidR="00000000" w:rsidRPr="00000000">
        <w:rPr>
          <w:rtl w:val="0"/>
        </w:rPr>
        <w:t xml:space="preserve">. But the goal is often just to get a sense (like “is it around 10 or around 5 or around 20?”), and for that it excels.</w:t>
        <w:br w:type="textWrapping"/>
      </w:r>
    </w:p>
    <w:p w:rsidR="00000000" w:rsidDel="00000000" w:rsidP="00000000" w:rsidRDefault="00000000" w:rsidRPr="00000000" w14:paraId="00000696">
      <w:pPr>
        <w:numPr>
          <w:ilvl w:val="0"/>
          <w:numId w:val="212"/>
        </w:numPr>
        <w:spacing w:after="240" w:before="0" w:beforeAutospacing="0" w:lineRule="auto"/>
        <w:ind w:left="720" w:hanging="360"/>
      </w:pPr>
      <w:r w:rsidDel="00000000" w:rsidR="00000000" w:rsidRPr="00000000">
        <w:rPr>
          <w:b w:val="1"/>
          <w:bCs w:val="1"/>
          <w:rtl w:val="0"/>
        </w:rPr>
        <w:t xml:space="preserve">Why it reduces cognitive load:</w:t>
      </w:r>
      <w:r w:rsidDel="00000000" w:rsidR="00000000" w:rsidRPr="00000000">
        <w:rPr>
          <w:rtl w:val="0"/>
        </w:rPr>
        <w:t xml:space="preserve"> By rounding, you turn the mental task into one you’ve perhaps done hundreds of times (calculating 20% of 50 is trivial and maybe even memorized). You avoid dealing with awkward decimals or multiplications. Essentially, you offload the complexity by </w:t>
      </w:r>
      <w:r w:rsidDel="00000000" w:rsidR="00000000" w:rsidRPr="00000000">
        <w:rPr>
          <w:i w:val="1"/>
          <w:iCs w:val="1"/>
          <w:rtl w:val="0"/>
        </w:rPr>
        <w:t xml:space="preserve">changing the problem to an easier neighbor</w:t>
      </w:r>
      <w:r w:rsidDel="00000000" w:rsidR="00000000" w:rsidRPr="00000000">
        <w:rPr>
          <w:rtl w:val="0"/>
        </w:rPr>
        <w:t xml:space="preserve">. This is a common real-world practice – we “estimate by simplifying” because our brains like nice numbers. It’s certainly </w:t>
      </w:r>
      <w:r w:rsidDel="00000000" w:rsidR="00000000" w:rsidRPr="00000000">
        <w:rPr>
          <w:i w:val="1"/>
          <w:iCs w:val="1"/>
          <w:rtl w:val="0"/>
        </w:rPr>
        <w:t xml:space="preserve">practitioner-driven</w:t>
      </w:r>
      <w:r w:rsidDel="00000000" w:rsidR="00000000" w:rsidRPr="00000000">
        <w:rPr>
          <w:rtl w:val="0"/>
        </w:rPr>
        <w:t xml:space="preserve">; everyone from shoppers to engineers does this for quick estimates. It aligns with the general math strategy of looking for “compatible numbers.” It’s intuitive for students too, though sometimes they need reassurance that it’s okay to not be exact. Teaching when and how to round is part of developing good estimation skills.</w:t>
        <w:br w:type="textWrapping"/>
      </w:r>
    </w:p>
    <w:p w:rsidR="00000000" w:rsidDel="00000000" w:rsidP="00000000" w:rsidRDefault="00000000" w:rsidRPr="00000000" w14:paraId="00000697">
      <w:pPr>
        <w:pStyle w:val="Heading3"/>
        <w:keepNext w:val="0"/>
        <w:keepLines w:val="0"/>
        <w:spacing w:before="280" w:lineRule="auto"/>
        <w:rPr>
          <w:b w:val="1"/>
          <w:bCs w:val="1"/>
          <w:color w:val="000000"/>
          <w:sz w:val="26"/>
          <w:szCs w:val="26"/>
        </w:rPr>
      </w:pPr>
      <w:bookmarkStart w:colFirst="0" w:colLast="0" w:name="_3coaluolb9db" w:id="212"/>
      <w:bookmarkEnd w:id="212"/>
      <w:r w:rsidDel="00000000" w:rsidR="00000000" w:rsidRPr="00000000">
        <w:rPr>
          <w:b w:val="1"/>
          <w:bCs w:val="1"/>
          <w:color w:val="000000"/>
          <w:sz w:val="26"/>
          <w:szCs w:val="26"/>
          <w:rtl w:val="0"/>
        </w:rPr>
        <w:t xml:space="preserve">Using Fraction Benchmarks for Approximation</w:t>
      </w:r>
    </w:p>
    <w:p w:rsidR="00000000" w:rsidDel="00000000" w:rsidP="00000000" w:rsidRDefault="00000000" w:rsidRPr="00000000" w14:paraId="00000698">
      <w:pPr>
        <w:spacing w:after="240" w:before="240" w:lineRule="auto"/>
        <w:rPr/>
      </w:pPr>
      <w:r w:rsidDel="00000000" w:rsidR="00000000" w:rsidRPr="00000000">
        <w:rPr>
          <w:rtl w:val="0"/>
        </w:rPr>
        <w:t xml:space="preserve">This technique involves treating a percentage that’s </w:t>
      </w:r>
      <w:r w:rsidDel="00000000" w:rsidR="00000000" w:rsidRPr="00000000">
        <w:rPr>
          <w:i w:val="1"/>
          <w:iCs w:val="1"/>
          <w:rtl w:val="0"/>
        </w:rPr>
        <w:t xml:space="preserve">close to</w:t>
      </w:r>
      <w:r w:rsidDel="00000000" w:rsidR="00000000" w:rsidRPr="00000000">
        <w:rPr>
          <w:rtl w:val="0"/>
        </w:rPr>
        <w:t xml:space="preserve"> a well-known fraction as if it were that fraction, and/or adjusting the number to a near value that works with the fraction. If a percent is near 33%, 25%, 50%, 75%, etc., you can use those as proxies.</w:t>
      </w:r>
    </w:p>
    <w:p w:rsidR="00000000" w:rsidDel="00000000" w:rsidP="00000000" w:rsidRDefault="00000000" w:rsidRPr="00000000" w14:paraId="00000699">
      <w:pPr>
        <w:numPr>
          <w:ilvl w:val="0"/>
          <w:numId w:val="102"/>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Identify if the percentage is near one of these: 50% (half), 33⅓% (third), 25% (quarter), 20% (fifth), 10% (tenth), etc. Or similarly, see if the number lends itself to such fractions. Then compute using the fraction (which is easy), knowing your answer will be close. If needed, adjust slightly if the percent wasn’t exactly the benchmark. For instance, 32% is very close to one-third (33.33%), so using one-third is a decent approximation with a slight underestimation.</w:t>
        <w:br w:type="textWrapping"/>
      </w:r>
    </w:p>
    <w:p w:rsidR="00000000" w:rsidDel="00000000" w:rsidP="00000000" w:rsidRDefault="00000000" w:rsidRPr="00000000" w14:paraId="0000069A">
      <w:pPr>
        <w:numPr>
          <w:ilvl w:val="0"/>
          <w:numId w:val="102"/>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32% of 62.</w:t>
      </w:r>
      <w:r w:rsidDel="00000000" w:rsidR="00000000" w:rsidRPr="00000000">
        <w:rPr>
          <w:rFonts w:ascii="Arial Unicode MS" w:cs="Arial Unicode MS" w:eastAsia="Arial Unicode MS" w:hAnsi="Arial Unicode MS"/>
          <w:rtl w:val="0"/>
        </w:rPr>
        <w:t xml:space="preserve"> Recognize that 32% ≈ 33⅓% (one-third). 33⅓% of 60 (a nice round number near 62) is easy: one-third of 60 = 20. So we estimate ~</w:t>
      </w:r>
      <w:r w:rsidDel="00000000" w:rsidR="00000000" w:rsidRPr="00000000">
        <w:rPr>
          <w:b w:val="1"/>
          <w:bCs w:val="1"/>
          <w:rtl w:val="0"/>
        </w:rPr>
        <w:t xml:space="preserve">20</w:t>
      </w:r>
      <w:r w:rsidDel="00000000" w:rsidR="00000000" w:rsidRPr="00000000">
        <w:rPr>
          <w:rtl w:val="0"/>
        </w:rPr>
        <w:t xml:space="preserve">. Now, to refine: our percent (32) is a tad below 33⅓, and our number (62) is a bit above 60 – these differences partly offset (lower percent, higher base). The actual 32% of 62 = 0.32 × 62 = 19.84. Our estimate 20 was almost spot on (only 0.16 high). Even without fine-tuning, 20 is a good ballpark. Another: </w:t>
      </w:r>
      <w:r w:rsidDel="00000000" w:rsidR="00000000" w:rsidRPr="00000000">
        <w:rPr>
          <w:i w:val="1"/>
          <w:iCs w:val="1"/>
          <w:rtl w:val="0"/>
        </w:rPr>
        <w:t xml:space="preserve">78% of 41.</w:t>
      </w:r>
      <w:r w:rsidDel="00000000" w:rsidR="00000000" w:rsidRPr="00000000">
        <w:rPr>
          <w:rtl w:val="0"/>
        </w:rPr>
        <w:t xml:space="preserve"> 78% is near 75% (¾). 41 is near 40. So, do 75% of 40 = 30. (Because 50% of 40 is 20, plus 25% which is 10, totals 30.) That’s our estimate: ~30. Actual 78% of 41 = 0.78×41 = 31.98, so about 32. Our quick estimate of 30 is a bit low (approx 2 off, ~6% error), which makes sense since we used 75% instead of 78% and also dropped 41 to 40. If we wanted, we could note “hmm 78 is 3 points above 75, that’s 3/75 ~ 4% more, so add ~1.2” – but now we’re getting detailed. The one-step estimate gave the gist (around 30). </w:t>
      </w:r>
      <w:r w:rsidDel="00000000" w:rsidR="00000000" w:rsidRPr="00000000">
        <w:rPr>
          <w:i w:val="1"/>
          <w:iCs w:val="1"/>
          <w:rtl w:val="0"/>
        </w:rPr>
        <w:t xml:space="preserve">Another:</w:t>
      </w:r>
      <w:r w:rsidDel="00000000" w:rsidR="00000000" w:rsidRPr="00000000">
        <w:rPr>
          <w:rtl w:val="0"/>
        </w:rPr>
        <w:t xml:space="preserve"> If something is 52%, that’s close to 50%. Or 48% close to 50%. You might just take half and know you’re within a couple percent. </w:t>
      </w:r>
      <w:r w:rsidDel="00000000" w:rsidR="00000000" w:rsidRPr="00000000">
        <w:rPr>
          <w:i w:val="1"/>
          <w:iCs w:val="1"/>
          <w:rtl w:val="0"/>
        </w:rPr>
        <w:t xml:space="preserve">66%</w:t>
      </w:r>
      <w:r w:rsidDel="00000000" w:rsidR="00000000" w:rsidRPr="00000000">
        <w:rPr>
          <w:rtl w:val="0"/>
        </w:rPr>
        <w:t xml:space="preserve"> is close to 2/3 (66.67%). </w:t>
      </w:r>
      <w:r w:rsidDel="00000000" w:rsidR="00000000" w:rsidRPr="00000000">
        <w:rPr>
          <w:i w:val="1"/>
          <w:iCs w:val="1"/>
          <w:rtl w:val="0"/>
        </w:rPr>
        <w:t xml:space="preserve">15%</w:t>
      </w:r>
      <w:r w:rsidDel="00000000" w:rsidR="00000000" w:rsidRPr="00000000">
        <w:rPr>
          <w:rtl w:val="0"/>
        </w:rPr>
        <w:t xml:space="preserve"> is close to 10% or maybe think 15% ~ 1/6.7, not a nice fraction but you could also combine: 15% of 64, for example, maybe think 16% of 64 (which is 1/6, since 16% is roughly 1/6) = ~10.7, subtract a bit. There’s flexibility.</w:t>
        <w:br w:type="textWrapping"/>
      </w:r>
    </w:p>
    <w:p w:rsidR="00000000" w:rsidDel="00000000" w:rsidP="00000000" w:rsidRDefault="00000000" w:rsidRPr="00000000" w14:paraId="0000069B">
      <w:pPr>
        <w:numPr>
          <w:ilvl w:val="0"/>
          <w:numId w:val="102"/>
        </w:numPr>
        <w:spacing w:after="0" w:afterAutospacing="0" w:before="0" w:beforeAutospacing="0" w:lineRule="auto"/>
        <w:ind w:left="720" w:hanging="360"/>
      </w:pPr>
      <w:r w:rsidDel="00000000" w:rsidR="00000000" w:rsidRPr="00000000">
        <w:rPr>
          <w:b w:val="1"/>
          <w:bCs w:val="1"/>
          <w:rtl w:val="0"/>
        </w:rPr>
        <w:t xml:space="preserve">When to use:</w:t>
      </w:r>
      <w:r w:rsidDel="00000000" w:rsidR="00000000" w:rsidRPr="00000000">
        <w:rPr>
          <w:rtl w:val="0"/>
        </w:rPr>
        <w:t xml:space="preserve"> This is great when you spot a </w:t>
      </w:r>
      <w:r w:rsidDel="00000000" w:rsidR="00000000" w:rsidRPr="00000000">
        <w:rPr>
          <w:i w:val="1"/>
          <w:iCs w:val="1"/>
          <w:rtl w:val="0"/>
        </w:rPr>
        <w:t xml:space="preserve">nearby familiar ratio</w:t>
      </w:r>
      <w:r w:rsidDel="00000000" w:rsidR="00000000" w:rsidRPr="00000000">
        <w:rPr>
          <w:rtl w:val="0"/>
        </w:rPr>
        <w:t xml:space="preserve">. It requires recognizing those bench percentages. Students comfortable with fractions will often do this unconsciously: e.g., to estimate a test score percentage, “I got 22/30, that’s about 73% since 21/30 would be exactly 70% (which is 7/10) plus a little more.” In mental math contexts: if percent ~33%, ~50%, ~67%, ~25%, etc., and the number is manageable, this can be very quick. It’s also useful for </w:t>
      </w:r>
      <w:r w:rsidDel="00000000" w:rsidR="00000000" w:rsidRPr="00000000">
        <w:rPr>
          <w:b w:val="1"/>
          <w:bCs w:val="1"/>
          <w:rtl w:val="0"/>
        </w:rPr>
        <w:t xml:space="preserve">guesstimating error bounds</w:t>
      </w:r>
      <w:r w:rsidDel="00000000" w:rsidR="00000000" w:rsidRPr="00000000">
        <w:rPr>
          <w:rtl w:val="0"/>
        </w:rPr>
        <w:t xml:space="preserve"> – for instance, knowing 1/3 of 62 is 20 (as above) tells you 32% will be slightly less, so maybe 19-20 range; that’s valuable intuition. Teachers sometimes encourage students to use 10%, 50% benchmarks to quickly judge answers (“Is it more than half? Less than a quarter?” etc.). So as an estimation strategy, it builds number sense.</w:t>
        <w:br w:type="textWrapping"/>
      </w:r>
    </w:p>
    <w:p w:rsidR="00000000" w:rsidDel="00000000" w:rsidP="00000000" w:rsidRDefault="00000000" w:rsidRPr="00000000" w14:paraId="0000069C">
      <w:pPr>
        <w:numPr>
          <w:ilvl w:val="0"/>
          <w:numId w:val="102"/>
        </w:numPr>
        <w:spacing w:after="0" w:afterAutospacing="0" w:before="0" w:beforeAutospacing="0" w:lineRule="auto"/>
        <w:ind w:left="720" w:hanging="360"/>
      </w:pPr>
      <w:r w:rsidDel="00000000" w:rsidR="00000000" w:rsidRPr="00000000">
        <w:rPr>
          <w:b w:val="1"/>
          <w:bCs w:val="1"/>
          <w:rtl w:val="0"/>
        </w:rPr>
        <w:t xml:space="preserve">Typical accuracy:</w:t>
      </w:r>
      <w:r w:rsidDel="00000000" w:rsidR="00000000" w:rsidRPr="00000000">
        <w:rPr>
          <w:rtl w:val="0"/>
        </w:rPr>
        <w:t xml:space="preserve"> Typically </w:t>
      </w:r>
      <w:r w:rsidDel="00000000" w:rsidR="00000000" w:rsidRPr="00000000">
        <w:rPr>
          <w:b w:val="1"/>
          <w:bCs w:val="1"/>
          <w:rtl w:val="0"/>
        </w:rPr>
        <w:t xml:space="preserve">within a few percentage points of the actual value</w:t>
      </w:r>
      <w:r w:rsidDel="00000000" w:rsidR="00000000" w:rsidRPr="00000000">
        <w:rPr>
          <w:rtl w:val="0"/>
        </w:rPr>
        <w:t xml:space="preserve">, often &lt;5% error if the approximation is close. In our examples, the fraction assumption gave pretty good results: 20 vs 19.84 (almost 0.8% error relative to actual), 30 vs ~32 (about 6% low). If the percent is very close to a benchmark (like 51% to 50%), the error from that part is just 1%. The bigger error might come from adjusting the base number if you do that. But if you choose well, you can keep error small. The point is you get an answer that is in the right zone: someone hearing your estimate knows roughly what you mean. You also often know whether you under- or overestimated, which is useful (e.g., in 78% of 41, I know I used 75% of 40, both underestimates, so the real should be a bit higher than 30).</w:t>
        <w:br w:type="textWrapping"/>
      </w:r>
    </w:p>
    <w:p w:rsidR="00000000" w:rsidDel="00000000" w:rsidP="00000000" w:rsidRDefault="00000000" w:rsidRPr="00000000" w14:paraId="0000069D">
      <w:pPr>
        <w:numPr>
          <w:ilvl w:val="0"/>
          <w:numId w:val="102"/>
        </w:numPr>
        <w:spacing w:after="240" w:before="0" w:beforeAutospacing="0" w:lineRule="auto"/>
        <w:ind w:left="720" w:hanging="360"/>
      </w:pPr>
      <w:r w:rsidDel="00000000" w:rsidR="00000000" w:rsidRPr="00000000">
        <w:rPr>
          <w:b w:val="1"/>
          <w:bCs w:val="1"/>
          <w:rtl w:val="0"/>
        </w:rPr>
        <w:t xml:space="preserve">Cognitive benefits:</w:t>
      </w:r>
      <w:r w:rsidDel="00000000" w:rsidR="00000000" w:rsidRPr="00000000">
        <w:rPr>
          <w:rtl w:val="0"/>
        </w:rPr>
        <w:t xml:space="preserve"> This uses </w:t>
      </w:r>
      <w:r w:rsidDel="00000000" w:rsidR="00000000" w:rsidRPr="00000000">
        <w:rPr>
          <w:b w:val="1"/>
          <w:bCs w:val="1"/>
          <w:rtl w:val="0"/>
        </w:rPr>
        <w:t xml:space="preserve">anchoring on known fractions</w:t>
      </w:r>
      <w:r w:rsidDel="00000000" w:rsidR="00000000" w:rsidRPr="00000000">
        <w:rPr>
          <w:rtl w:val="0"/>
        </w:rPr>
        <w:t xml:space="preserve"> – effectively the brain thinks in terms of halves, thirds, quarters, etc., which are conceptually easy. It also can draw on memory (if you’ve memorized certain fraction percentages or are comfortable with them). It’s a </w:t>
      </w:r>
      <w:r w:rsidDel="00000000" w:rsidR="00000000" w:rsidRPr="00000000">
        <w:rPr>
          <w:i w:val="1"/>
          <w:iCs w:val="1"/>
          <w:rtl w:val="0"/>
        </w:rPr>
        <w:t xml:space="preserve">low-load strategy</w:t>
      </w:r>
      <w:r w:rsidDel="00000000" w:rsidR="00000000" w:rsidRPr="00000000">
        <w:rPr>
          <w:rtl w:val="0"/>
        </w:rPr>
        <w:t xml:space="preserve"> because you transform the operation into a simple fraction of a nearby round number. It’s somewhat </w:t>
      </w:r>
      <w:r w:rsidDel="00000000" w:rsidR="00000000" w:rsidRPr="00000000">
        <w:rPr>
          <w:i w:val="1"/>
          <w:iCs w:val="1"/>
          <w:rtl w:val="0"/>
        </w:rPr>
        <w:t xml:space="preserve">research-supported</w:t>
      </w:r>
      <w:r w:rsidDel="00000000" w:rsidR="00000000" w:rsidRPr="00000000">
        <w:rPr>
          <w:rtl w:val="0"/>
        </w:rPr>
        <w:t xml:space="preserve"> in that educators push understanding benchmarks (like 25%, 50%) and using them to gauge reasonableness. It’s also </w:t>
      </w:r>
      <w:r w:rsidDel="00000000" w:rsidR="00000000" w:rsidRPr="00000000">
        <w:rPr>
          <w:i w:val="1"/>
          <w:iCs w:val="1"/>
          <w:rtl w:val="0"/>
        </w:rPr>
        <w:t xml:space="preserve">practitioner-driven</w:t>
      </w:r>
      <w:r w:rsidDel="00000000" w:rsidR="00000000" w:rsidRPr="00000000">
        <w:rPr>
          <w:rtl w:val="0"/>
        </w:rPr>
        <w:t xml:space="preserve"> – practical guides often mention things like “approximate one-third for ~33%, etc.” The combination of fraction sense and rounding a number is intuitive for many. For high school students, this improves their sense of proportion – they start developing an intuition like “a bit less than a third of 62 should be just under 20”. That’s powerful for estimating and checking answers.</w:t>
        <w:br w:type="textWrapping"/>
      </w:r>
    </w:p>
    <w:p w:rsidR="00000000" w:rsidDel="00000000" w:rsidP="00000000" w:rsidRDefault="00000000" w:rsidRPr="00000000" w14:paraId="0000069E">
      <w:pPr>
        <w:pStyle w:val="Heading3"/>
        <w:keepNext w:val="0"/>
        <w:keepLines w:val="0"/>
        <w:spacing w:before="280" w:lineRule="auto"/>
        <w:rPr>
          <w:b w:val="1"/>
          <w:bCs w:val="1"/>
          <w:color w:val="000000"/>
          <w:sz w:val="26"/>
          <w:szCs w:val="26"/>
        </w:rPr>
      </w:pPr>
      <w:bookmarkStart w:colFirst="0" w:colLast="0" w:name="_bgwd9acot8tw" w:id="213"/>
      <w:bookmarkEnd w:id="213"/>
      <w:r w:rsidDel="00000000" w:rsidR="00000000" w:rsidRPr="00000000">
        <w:rPr>
          <w:b w:val="1"/>
          <w:bCs w:val="1"/>
          <w:color w:val="000000"/>
          <w:sz w:val="26"/>
          <w:szCs w:val="26"/>
          <w:rtl w:val="0"/>
        </w:rPr>
        <w:t xml:space="preserve">Anchoring on 50% or 10% and Adjusting</w:t>
      </w:r>
    </w:p>
    <w:p w:rsidR="00000000" w:rsidDel="00000000" w:rsidP="00000000" w:rsidRDefault="00000000" w:rsidRPr="00000000" w14:paraId="0000069F">
      <w:pPr>
        <w:spacing w:after="240" w:before="240" w:lineRule="auto"/>
        <w:rPr/>
      </w:pPr>
      <w:r w:rsidDel="00000000" w:rsidR="00000000" w:rsidRPr="00000000">
        <w:rPr>
          <w:rtl w:val="0"/>
        </w:rPr>
        <w:t xml:space="preserve">This technique is a specific case of the above two, but worth singling out because 50% (half) and 10% (a tenth) are such common anchors. It involves taking a known easy portion of the number and then adjusting up or down to reach the desired percentage. You essentially do a quick exact calculation of a nearby benchmark, then handle the small difference in a rough way.</w:t>
      </w:r>
    </w:p>
    <w:p w:rsidR="00000000" w:rsidDel="00000000" w:rsidP="00000000" w:rsidRDefault="00000000" w:rsidRPr="00000000" w14:paraId="000006A0">
      <w:pPr>
        <w:numPr>
          <w:ilvl w:val="0"/>
          <w:numId w:val="33"/>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If the percentage is, say, </w:t>
      </w:r>
      <w:r w:rsidDel="00000000" w:rsidR="00000000" w:rsidRPr="00000000">
        <w:rPr>
          <w:b w:val="1"/>
          <w:bCs w:val="1"/>
          <w:rtl w:val="0"/>
        </w:rPr>
        <w:t xml:space="preserve">P% = (anchor ± Δ)%</w:t>
      </w:r>
      <w:r w:rsidDel="00000000" w:rsidR="00000000" w:rsidRPr="00000000">
        <w:rPr>
          <w:rtl w:val="0"/>
        </w:rPr>
        <w:t xml:space="preserve">, do the anchor% exactly and then add or subtract the Δ% portion approximately. Common anchors are 50%, 100%, 10%, or combinations like 50%+10% (for 60%). Often the adjustment is a small percent like 5% or 2% that you can estimate as well. This way you’re only doing very simple operations and one minor tweak.</w:t>
        <w:br w:type="textWrapping"/>
      </w:r>
    </w:p>
    <w:p w:rsidR="00000000" w:rsidDel="00000000" w:rsidP="00000000" w:rsidRDefault="00000000" w:rsidRPr="00000000" w14:paraId="000006A1">
      <w:pPr>
        <w:numPr>
          <w:ilvl w:val="0"/>
          <w:numId w:val="33"/>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57% of 13.</w:t>
      </w:r>
      <w:r w:rsidDel="00000000" w:rsidR="00000000" w:rsidRPr="00000000">
        <w:rPr>
          <w:rtl w:val="0"/>
        </w:rPr>
        <w:t xml:space="preserve"> We want an estimate. Use </w:t>
      </w:r>
      <w:r w:rsidDel="00000000" w:rsidR="00000000" w:rsidRPr="00000000">
        <w:rPr>
          <w:b w:val="1"/>
          <w:bCs w:val="1"/>
          <w:rtl w:val="0"/>
        </w:rPr>
        <w:t xml:space="preserve">50%</w:t>
      </w:r>
      <w:r w:rsidDel="00000000" w:rsidR="00000000" w:rsidRPr="00000000">
        <w:rPr>
          <w:rtl w:val="0"/>
        </w:rPr>
        <w:t xml:space="preserve"> as the anchor (since 57 is close to 50). 50% of 13 = 6.5. Now we have to account for the extra 7% (because 57% = 50% + 7%). 7% of 13 – instead of calculating precisely (which would be 0.91), just approximate it. 7% is not a super easy chunk, but 10% of 13 is 1.3, so 7% is a bit less. Maybe take 0.9 as a rough value (or 1% is 0.13, so 7% ~ 0.13*7 = 0.91, one could do that if quick). So 6.5 + ~0.9 = </w:t>
      </w:r>
      <w:r w:rsidDel="00000000" w:rsidR="00000000" w:rsidRPr="00000000">
        <w:rPr>
          <w:b w:val="1"/>
          <w:bCs w:val="1"/>
          <w:rtl w:val="0"/>
        </w:rPr>
        <w:t xml:space="preserve">7.4</w:t>
      </w:r>
      <w:r w:rsidDel="00000000" w:rsidR="00000000" w:rsidRPr="00000000">
        <w:rPr>
          <w:rtl w:val="0"/>
        </w:rPr>
        <w:t xml:space="preserve">. The actual 57% of 13 = 7.41, so we nailed it to two decimal precision in this case. But even if one had said “about 7” without the fine adjustment, that’s a fair estimate (7 vs 7.41, ~6% low). In the Reddit example we saw, a person estimated “just over half of 13, so around 7”, then later we saw the exact was 7.41. With the anchored adjustment we did, we got 7.4 which is nearly exact. Another example: </w:t>
      </w:r>
      <w:r w:rsidDel="00000000" w:rsidR="00000000" w:rsidRPr="00000000">
        <w:rPr>
          <w:i w:val="1"/>
          <w:iCs w:val="1"/>
          <w:rtl w:val="0"/>
        </w:rPr>
        <w:t xml:space="preserve">82% of 51.</w:t>
      </w:r>
      <w:r w:rsidDel="00000000" w:rsidR="00000000" w:rsidRPr="00000000">
        <w:rPr>
          <w:rtl w:val="0"/>
        </w:rPr>
        <w:t xml:space="preserve"> Anchor on </w:t>
      </w:r>
      <w:r w:rsidDel="00000000" w:rsidR="00000000" w:rsidRPr="00000000">
        <w:rPr>
          <w:b w:val="1"/>
          <w:bCs w:val="1"/>
          <w:rtl w:val="0"/>
        </w:rPr>
        <w:t xml:space="preserve">80%</w:t>
      </w:r>
      <w:r w:rsidDel="00000000" w:rsidR="00000000" w:rsidRPr="00000000">
        <w:rPr>
          <w:rtl w:val="0"/>
        </w:rPr>
        <w:t xml:space="preserve"> (since 82 is close and 80% is easier). 80% of 51 = 0.8×51. Now, 10% of 51 is 5.1, so 80% (which is 8×10%) is 8×5.1 = 40.8. Now adjust for the extra 2%. 1% of 51 is 0.51, so 2% ~ 1.02. Add: 40.8 + ~1.0 = </w:t>
      </w:r>
      <w:r w:rsidDel="00000000" w:rsidR="00000000" w:rsidRPr="00000000">
        <w:rPr>
          <w:b w:val="1"/>
          <w:bCs w:val="1"/>
          <w:rtl w:val="0"/>
        </w:rPr>
        <w:t xml:space="preserve">41.8</w:t>
      </w:r>
      <w:r w:rsidDel="00000000" w:rsidR="00000000" w:rsidRPr="00000000">
        <w:rPr>
          <w:rtl w:val="0"/>
        </w:rPr>
        <w:t xml:space="preserve"> (approx). The actual 82% of 51 = 41.82. So again basically on the money. But doing it purely approximately: maybe one would do 80% of 50 = 40 (for quickness), then realize a tad more because 51 is bigger and 82% &gt; 80%, so say ~42. Either way, anchored thinking got you near 42.</w:t>
        <w:br w:type="textWrapping"/>
      </w:r>
    </w:p>
    <w:p w:rsidR="00000000" w:rsidDel="00000000" w:rsidP="00000000" w:rsidRDefault="00000000" w:rsidRPr="00000000" w14:paraId="000006A2">
      <w:pPr>
        <w:numPr>
          <w:ilvl w:val="0"/>
          <w:numId w:val="33"/>
        </w:numPr>
        <w:spacing w:after="0" w:afterAutospacing="0" w:before="0" w:beforeAutospacing="0" w:lineRule="auto"/>
        <w:ind w:left="720" w:hanging="360"/>
      </w:pPr>
      <w:r w:rsidDel="00000000" w:rsidR="00000000" w:rsidRPr="00000000">
        <w:rPr>
          <w:b w:val="1"/>
          <w:bCs w:val="1"/>
          <w:rtl w:val="0"/>
        </w:rPr>
        <w:t xml:space="preserve">When to use:</w:t>
      </w:r>
      <w:r w:rsidDel="00000000" w:rsidR="00000000" w:rsidRPr="00000000">
        <w:rPr>
          <w:rtl w:val="0"/>
        </w:rPr>
        <w:t xml:space="preserve"> Use anchoring when the target percent is </w:t>
      </w:r>
      <w:r w:rsidDel="00000000" w:rsidR="00000000" w:rsidRPr="00000000">
        <w:rPr>
          <w:b w:val="1"/>
          <w:bCs w:val="1"/>
          <w:rtl w:val="0"/>
        </w:rPr>
        <w:t xml:space="preserve">just a bit more or less</w:t>
      </w:r>
      <w:r w:rsidDel="00000000" w:rsidR="00000000" w:rsidRPr="00000000">
        <w:rPr>
          <w:rtl w:val="0"/>
        </w:rPr>
        <w:t xml:space="preserve"> than a really easy percent </w:t>
      </w:r>
      <w:r w:rsidDel="00000000" w:rsidR="00000000" w:rsidRPr="00000000">
        <w:rPr>
          <w:i w:val="1"/>
          <w:iCs w:val="1"/>
          <w:rtl w:val="0"/>
        </w:rPr>
        <w:t xml:space="preserve">and</w:t>
      </w:r>
      <w:r w:rsidDel="00000000" w:rsidR="00000000" w:rsidRPr="00000000">
        <w:rPr>
          <w:rtl w:val="0"/>
        </w:rPr>
        <w:t xml:space="preserve"> you’re comfortable doing a rough add/subtract for that small difference. It’s particularly useful for percentages in the range of, say, 45–55% (anchor on 50%), 8–12% (anchor on 10%), 90–110% (anchor on 100%, though &gt;100% means an increase context), etc. It’s also great when you want a slightly finer estimate than just rounding off would give. For example, if someone asks for roughly 52% of some number, you know it’s a little over half, so you quickly get “just over half of that number”. In competitive environments, someone might say “57% of 13, that’s a hair above 6.5, maybe 7.4” as we did – demonstrating a refined estimate. In everyday terms, if I hear “this item is 55% of its original price”, I think “that’s a little more than half, so just over half the price”. If I want more detail, I’d figure half exactly, then 5% of original and add it.</w:t>
        <w:br w:type="textWrapping"/>
      </w:r>
    </w:p>
    <w:p w:rsidR="00000000" w:rsidDel="00000000" w:rsidP="00000000" w:rsidRDefault="00000000" w:rsidRPr="00000000" w14:paraId="000006A3">
      <w:pPr>
        <w:numPr>
          <w:ilvl w:val="0"/>
          <w:numId w:val="33"/>
        </w:numPr>
        <w:spacing w:after="0" w:afterAutospacing="0" w:before="0" w:beforeAutospacing="0" w:lineRule="auto"/>
        <w:ind w:left="720" w:hanging="360"/>
      </w:pPr>
      <w:r w:rsidDel="00000000" w:rsidR="00000000" w:rsidRPr="00000000">
        <w:rPr>
          <w:b w:val="1"/>
          <w:bCs w:val="1"/>
          <w:rtl w:val="0"/>
        </w:rPr>
        <w:t xml:space="preserve">Typical accuracy:</w:t>
      </w:r>
      <w:r w:rsidDel="00000000" w:rsidR="00000000" w:rsidRPr="00000000">
        <w:rPr>
          <w:rtl w:val="0"/>
        </w:rPr>
        <w:t xml:space="preserve"> Usually </w:t>
      </w:r>
      <w:r w:rsidDel="00000000" w:rsidR="00000000" w:rsidRPr="00000000">
        <w:rPr>
          <w:b w:val="1"/>
          <w:bCs w:val="1"/>
          <w:rtl w:val="0"/>
        </w:rPr>
        <w:t xml:space="preserve">quite high</w:t>
      </w:r>
      <w:r w:rsidDel="00000000" w:rsidR="00000000" w:rsidRPr="00000000">
        <w:rPr>
          <w:rtl w:val="0"/>
        </w:rPr>
        <w:t xml:space="preserve"> if the adjustment step is done reasonably – often within </w:t>
      </w:r>
      <w:r w:rsidDel="00000000" w:rsidR="00000000" w:rsidRPr="00000000">
        <w:rPr>
          <w:b w:val="1"/>
          <w:bCs w:val="1"/>
          <w:rtl w:val="0"/>
        </w:rPr>
        <w:t xml:space="preserve">a few percent of actual</w:t>
      </w:r>
      <w:r w:rsidDel="00000000" w:rsidR="00000000" w:rsidRPr="00000000">
        <w:rPr>
          <w:rtl w:val="0"/>
        </w:rPr>
        <w:t xml:space="preserve">. The anchor gives the bulk of the value accurately, and the adjustment (being a small percentage of the number) contributes only a minor possible error. In our 57% example, using 50% as anchor had a 7% gap to fill – even if we’d mis-estimated that 7% portion by 20% (like took it as 0.8 instead of 0.91), that’s an error of 0.11 on a true value ~7.4 (so about 1.5% of the final). Usually one can get the small chunk within 10-20% accuracy easily, which means overall error of maybe 1-2%. If one doesn’t adjust at all (just says 57% ~ half), the error is whatever the difference was (here 7% of the number, which was ~0.91 out of 7.41 actual ~ 12% error). In many cases, folks stop at the anchor if they only need a broad sense (“half of that is good enough estimate”). But if you go the extra step to adjust, you can be surprisingly on target.</w:t>
        <w:br w:type="textWrapping"/>
      </w:r>
    </w:p>
    <w:p w:rsidR="00000000" w:rsidDel="00000000" w:rsidP="00000000" w:rsidRDefault="00000000" w:rsidRPr="00000000" w14:paraId="000006A4">
      <w:pPr>
        <w:numPr>
          <w:ilvl w:val="0"/>
          <w:numId w:val="33"/>
        </w:numPr>
        <w:spacing w:after="240" w:before="0" w:beforeAutospacing="0" w:lineRule="auto"/>
        <w:ind w:left="720" w:hanging="360"/>
      </w:pPr>
      <w:r w:rsidDel="00000000" w:rsidR="00000000" w:rsidRPr="00000000">
        <w:rPr>
          <w:b w:val="1"/>
          <w:bCs w:val="1"/>
          <w:rtl w:val="0"/>
        </w:rPr>
        <w:t xml:space="preserve">Why it works (cognitively):</w:t>
      </w:r>
      <w:r w:rsidDel="00000000" w:rsidR="00000000" w:rsidRPr="00000000">
        <w:rPr>
          <w:rtl w:val="0"/>
        </w:rPr>
        <w:t xml:space="preserve"> It’s leveraging an </w:t>
      </w:r>
      <w:r w:rsidDel="00000000" w:rsidR="00000000" w:rsidRPr="00000000">
        <w:rPr>
          <w:b w:val="1"/>
          <w:bCs w:val="1"/>
          <w:rtl w:val="0"/>
        </w:rPr>
        <w:t xml:space="preserve">anchor (reference point)</w:t>
      </w:r>
      <w:r w:rsidDel="00000000" w:rsidR="00000000" w:rsidRPr="00000000">
        <w:rPr>
          <w:rtl w:val="0"/>
        </w:rPr>
        <w:t xml:space="preserve"> plus a </w:t>
      </w:r>
      <w:r w:rsidDel="00000000" w:rsidR="00000000" w:rsidRPr="00000000">
        <w:rPr>
          <w:b w:val="1"/>
          <w:bCs w:val="1"/>
          <w:rtl w:val="0"/>
        </w:rPr>
        <w:t xml:space="preserve">small correction</w:t>
      </w:r>
      <w:r w:rsidDel="00000000" w:rsidR="00000000" w:rsidRPr="00000000">
        <w:rPr>
          <w:rtl w:val="0"/>
        </w:rPr>
        <w:t xml:space="preserve">, which is a well-studied heuristic even outside math (people often estimate by anchoring on a known value and adjusting). The beauty is that computing 50% or 10% is extremely easy (nearly automatic), and computing an extra 5% or 2% is also easy if you already know 10% or 1%. This keeps the working memory load low: you do one simple calc, then another tiny one, then combine. Each step is trivial enough not to strain memory. It’s very much a </w:t>
      </w:r>
      <w:r w:rsidDel="00000000" w:rsidR="00000000" w:rsidRPr="00000000">
        <w:rPr>
          <w:i w:val="1"/>
          <w:iCs w:val="1"/>
          <w:rtl w:val="0"/>
        </w:rPr>
        <w:t xml:space="preserve">practitioner technique</w:t>
      </w:r>
      <w:r w:rsidDel="00000000" w:rsidR="00000000" w:rsidRPr="00000000">
        <w:rPr>
          <w:rtl w:val="0"/>
        </w:rPr>
        <w:t xml:space="preserve"> taught informally – for instance, a tip-calculation tip: “find 10% of the bill and then add half of that to get 15% tip.” That’s anchoring on 10% and adjusting by +5%. People do this routinely (e.g., “well, 18% is 20% minus 2%, so I’ll take 20% of the bill and subtract a little”). High school students can grasp this easily because it’s an extension of the exact method they learn; it’s just not doing the last bit precisely. It also aligns with how you check if an exact answer makes sense – you often compare it to a benchmark (like “I got 52, and half would be 50, so that seems plausible for 52% of something”). Thus, this method is both intuitive and cognitively efficient.</w:t>
        <w:br w:type="textWrapping"/>
      </w:r>
    </w:p>
    <w:p w:rsidR="00000000" w:rsidDel="00000000" w:rsidP="00000000" w:rsidRDefault="00000000" w:rsidRPr="00000000" w14:paraId="000006A5">
      <w:pPr>
        <w:pStyle w:val="Heading3"/>
        <w:keepNext w:val="0"/>
        <w:keepLines w:val="0"/>
        <w:spacing w:before="280" w:lineRule="auto"/>
        <w:rPr>
          <w:b w:val="1"/>
          <w:bCs w:val="1"/>
          <w:color w:val="000000"/>
          <w:sz w:val="26"/>
          <w:szCs w:val="26"/>
        </w:rPr>
      </w:pPr>
      <w:bookmarkStart w:colFirst="0" w:colLast="0" w:name="_ydhwsyku57z8" w:id="214"/>
      <w:bookmarkEnd w:id="214"/>
      <w:r w:rsidDel="00000000" w:rsidR="00000000" w:rsidRPr="00000000">
        <w:rPr>
          <w:b w:val="1"/>
          <w:bCs w:val="1"/>
          <w:color w:val="000000"/>
          <w:sz w:val="26"/>
          <w:szCs w:val="26"/>
          <w:rtl w:val="0"/>
        </w:rPr>
        <w:t xml:space="preserve">Using Complementary Percent for Estimation</w:t>
      </w:r>
    </w:p>
    <w:p w:rsidR="00000000" w:rsidDel="00000000" w:rsidP="00000000" w:rsidRDefault="00000000" w:rsidRPr="00000000" w14:paraId="000006A6">
      <w:pPr>
        <w:spacing w:after="240" w:before="240" w:lineRule="auto"/>
        <w:rPr/>
      </w:pPr>
      <w:r w:rsidDel="00000000" w:rsidR="00000000" w:rsidRPr="00000000">
        <w:rPr>
          <w:rtl w:val="0"/>
        </w:rPr>
        <w:t xml:space="preserve">This is the flip side of anchoring: if a percentage is very high (close to 100%), sometimes it’s easier to subtract the small missing percentage. We covered the </w:t>
      </w:r>
      <w:r w:rsidDel="00000000" w:rsidR="00000000" w:rsidRPr="00000000">
        <w:rPr>
          <w:i w:val="1"/>
          <w:iCs w:val="1"/>
          <w:rtl w:val="0"/>
        </w:rPr>
        <w:t xml:space="preserve">exact</w:t>
      </w:r>
      <w:r w:rsidDel="00000000" w:rsidR="00000000" w:rsidRPr="00000000">
        <w:rPr>
          <w:rtl w:val="0"/>
        </w:rPr>
        <w:t xml:space="preserve"> use of complementary percents; for estimation, you might do it in cases where you don’t need precision for that small part.</w:t>
      </w:r>
    </w:p>
    <w:p w:rsidR="00000000" w:rsidDel="00000000" w:rsidP="00000000" w:rsidRDefault="00000000" w:rsidRPr="00000000" w14:paraId="000006A7">
      <w:pPr>
        <w:numPr>
          <w:ilvl w:val="0"/>
          <w:numId w:val="8"/>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Fonts w:ascii="Arial Unicode MS" w:cs="Arial Unicode MS" w:eastAsia="Arial Unicode MS" w:hAnsi="Arial Unicode MS"/>
          <w:rtl w:val="0"/>
        </w:rPr>
        <w:t xml:space="preserve"> For say X=100%−δ%X = 100\% - \delta\%X=100%−δ%, instead of finding X%X\%X% of a number, find δ%\delta\%δ% (the difference to 100%) of a number (which should be small and easy), then subtract from the whole. If δ%\delta\%δ% of that number is hard to compute exactly, approximate it. This is effectively anchoring on 100% (the whole thing) and adjusting down.</w:t>
        <w:br w:type="textWrapping"/>
      </w:r>
    </w:p>
    <w:p w:rsidR="00000000" w:rsidDel="00000000" w:rsidP="00000000" w:rsidRDefault="00000000" w:rsidRPr="00000000" w14:paraId="000006A8">
      <w:pPr>
        <w:numPr>
          <w:ilvl w:val="0"/>
          <w:numId w:val="8"/>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82% of 51,</w:t>
      </w:r>
      <w:r w:rsidDel="00000000" w:rsidR="00000000" w:rsidRPr="00000000">
        <w:rPr>
          <w:rFonts w:ascii="Arial Unicode MS" w:cs="Arial Unicode MS" w:eastAsia="Arial Unicode MS" w:hAnsi="Arial Unicode MS"/>
          <w:rtl w:val="0"/>
        </w:rPr>
        <w:t xml:space="preserve"> re-visiting in a slightly different way: Recognize 82% = 100% – 18%. It might be easier to find 18% and subtract. 18% of 51 – for a quick estimate, maybe do 20% of 50 (as earlier) which is 10, or do 10% of 51 (5.1) + 8% of 51 (~4.1) = ~9.2. Subtract that from 51: 51 – 9.2 ≈ </w:t>
      </w:r>
      <w:r w:rsidDel="00000000" w:rsidR="00000000" w:rsidRPr="00000000">
        <w:rPr>
          <w:b w:val="1"/>
          <w:bCs w:val="1"/>
          <w:rtl w:val="0"/>
        </w:rPr>
        <w:t xml:space="preserve">41.8</w:t>
      </w:r>
      <w:r w:rsidDel="00000000" w:rsidR="00000000" w:rsidRPr="00000000">
        <w:rPr>
          <w:rtl w:val="0"/>
        </w:rPr>
        <w:t xml:space="preserve">, which is the same result we got before but approached via complement. If you wanted a rougher estimate: 20% of 50 = 10, so 82% ~ 50 – 10 = 40 (we’d know it should be a bit more than 40 because we subtracted a bit too much). Another scenario: </w:t>
      </w:r>
      <w:r w:rsidDel="00000000" w:rsidR="00000000" w:rsidRPr="00000000">
        <w:rPr>
          <w:i w:val="1"/>
          <w:iCs w:val="1"/>
          <w:rtl w:val="0"/>
        </w:rPr>
        <w:t xml:space="preserve">95% of some number.</w:t>
      </w:r>
      <w:r w:rsidDel="00000000" w:rsidR="00000000" w:rsidRPr="00000000">
        <w:rPr>
          <w:rtl w:val="0"/>
        </w:rPr>
        <w:t xml:space="preserve"> It’s often easier to say “that’s the whole number minus 5%”. If the number was, say, 223, 5% of 223 is 1/20 of 223. 1/20 of 220 is 11, and a bit more for the 3, maybe ~11.15. So 223 – ~11 = ~</w:t>
      </w:r>
      <w:r w:rsidDel="00000000" w:rsidR="00000000" w:rsidRPr="00000000">
        <w:rPr>
          <w:b w:val="1"/>
          <w:bCs w:val="1"/>
          <w:rtl w:val="0"/>
        </w:rPr>
        <w:t xml:space="preserve">212</w:t>
      </w:r>
      <w:r w:rsidDel="00000000" w:rsidR="00000000" w:rsidRPr="00000000">
        <w:rPr>
          <w:rtl w:val="0"/>
        </w:rPr>
        <w:t xml:space="preserve">. That would be our estimate for 95% of 223. Actual: 0.95×223 = 211.85, so 212 is nearly exact. If you didn’t want to do that precisely, you could even just take 5% of 200 (10) and know that’s slightly under the actual subtraction, giving maybe ~213, which is still within 0.5% of true. The point is, handling the small leftover percent in an approximate way.</w:t>
        <w:br w:type="textWrapping"/>
      </w:r>
    </w:p>
    <w:p w:rsidR="00000000" w:rsidDel="00000000" w:rsidP="00000000" w:rsidRDefault="00000000" w:rsidRPr="00000000" w14:paraId="000006A9">
      <w:pPr>
        <w:numPr>
          <w:ilvl w:val="0"/>
          <w:numId w:val="8"/>
        </w:numPr>
        <w:spacing w:after="0" w:afterAutospacing="0" w:before="0" w:beforeAutospacing="0" w:lineRule="auto"/>
        <w:ind w:left="720" w:hanging="360"/>
      </w:pPr>
      <w:r w:rsidDel="00000000" w:rsidR="00000000" w:rsidRPr="00000000">
        <w:rPr>
          <w:b w:val="1"/>
          <w:bCs w:val="1"/>
          <w:rtl w:val="0"/>
        </w:rPr>
        <w:t xml:space="preserve">When to use:</w:t>
      </w:r>
      <w:r w:rsidDel="00000000" w:rsidR="00000000" w:rsidRPr="00000000">
        <w:rPr>
          <w:rFonts w:ascii="Arial Unicode MS" w:cs="Arial Unicode MS" w:eastAsia="Arial Unicode MS" w:hAnsi="Arial Unicode MS"/>
          <w:rtl w:val="0"/>
        </w:rPr>
        <w:t xml:space="preserve"> This is particularly handy for percentages like 90–99% (or conversely very small percentages like 1–10%, by symmetry). In discounts: e.g., an item is 85% of original price – you could do original minus 15%, which is often easier to eyeball. Or “tax is 7%” – you might compute 10% and then realize actual tax is a bit less. It’s essentially the same principle as anchoring but using 100% as the anchor. Use it when 100%−P%\mathbf{100\% - P\%}100%−P% is a small, easy-to-estimate chunk. If that chunk is 1%, 2%, 5%, 10%, great. Even 18% like above, you might break that into a couple of easy pieces (10% + 8%) to estimate.</w:t>
        <w:br w:type="textWrapping"/>
      </w:r>
    </w:p>
    <w:p w:rsidR="00000000" w:rsidDel="00000000" w:rsidP="00000000" w:rsidRDefault="00000000" w:rsidRPr="00000000" w14:paraId="000006AA">
      <w:pPr>
        <w:numPr>
          <w:ilvl w:val="0"/>
          <w:numId w:val="8"/>
        </w:numPr>
        <w:spacing w:after="0" w:afterAutospacing="0" w:before="0" w:beforeAutospacing="0" w:lineRule="auto"/>
        <w:ind w:left="720" w:hanging="360"/>
      </w:pPr>
      <w:r w:rsidDel="00000000" w:rsidR="00000000" w:rsidRPr="00000000">
        <w:rPr>
          <w:b w:val="1"/>
          <w:bCs w:val="1"/>
          <w:rtl w:val="0"/>
        </w:rPr>
        <w:t xml:space="preserve">Typical accuracy:</w:t>
      </w:r>
      <w:r w:rsidDel="00000000" w:rsidR="00000000" w:rsidRPr="00000000">
        <w:rPr>
          <w:rtl w:val="0"/>
        </w:rPr>
        <w:t xml:space="preserve"> It can be very high, similar to anchoring. The main source of error is how well you estimate the small complement. Since that complement is at most say 10% of the number in scenarios we pick, even a 20% relative error in that piece translates to only a 2% error in the final answer. In our 95% of 223 example, we estimated 5% as 11 (actual ~11.15, error ~1.3% of that piece), leading to essentially perfect total. If someone had just said 5% of 223 ~ 10 (taking 5% of 200) and subtracted 10, they’d get 213 vs actual 211.85 (error ~0.5% of total, ironically a bit worse because they under-subtracted). But still, these are small differences.</w:t>
        <w:br w:type="textWrapping"/>
      </w:r>
    </w:p>
    <w:p w:rsidR="00000000" w:rsidDel="00000000" w:rsidP="00000000" w:rsidRDefault="00000000" w:rsidRPr="00000000" w14:paraId="000006AB">
      <w:pPr>
        <w:numPr>
          <w:ilvl w:val="0"/>
          <w:numId w:val="8"/>
        </w:numPr>
        <w:spacing w:after="240" w:before="0" w:beforeAutospacing="0" w:lineRule="auto"/>
        <w:ind w:left="720" w:hanging="360"/>
      </w:pPr>
      <w:r w:rsidDel="00000000" w:rsidR="00000000" w:rsidRPr="00000000">
        <w:rPr>
          <w:b w:val="1"/>
          <w:bCs w:val="1"/>
          <w:rtl w:val="0"/>
        </w:rPr>
        <w:t xml:space="preserve">Cognitive load:</w:t>
      </w:r>
      <w:r w:rsidDel="00000000" w:rsidR="00000000" w:rsidRPr="00000000">
        <w:rPr>
          <w:rtl w:val="0"/>
        </w:rPr>
        <w:t xml:space="preserve"> Like other anchor methods, this keeps things easy by focusing on a small percent that’s easy to compute. It’s often less intuitive for some people to think this way (many default to direct percent or half, etc.), but once you see it, it’s straightforward. It’s essentially the complement method done loosely. It’s useful to mention because when percentages are high, sometimes people struggle (like “oh 95%, I need almost the whole thing”) – thinking in terms of the little missing piece reframes it nicely. In teaching, we do tell students “if you’ve decreased by 5%, you have 95% remaining,” but using it for quick calculation is a mental math habit that comes with experience. It’s a </w:t>
      </w:r>
      <w:r w:rsidDel="00000000" w:rsidR="00000000" w:rsidRPr="00000000">
        <w:rPr>
          <w:i w:val="1"/>
          <w:iCs w:val="1"/>
          <w:rtl w:val="0"/>
        </w:rPr>
        <w:t xml:space="preserve">practitioner-driven</w:t>
      </w:r>
      <w:r w:rsidDel="00000000" w:rsidR="00000000" w:rsidRPr="00000000">
        <w:rPr>
          <w:rtl w:val="0"/>
        </w:rPr>
        <w:t xml:space="preserve"> habit often seen in financial quick estimates (like “if tax is 7%, you keep 93% of your money, nearly all of it” kind of reasoning). It also again ties into understanding the whole-part relationship deeply (which research encourages). So it’s a neat trick to foster flexible thinking.</w:t>
        <w:br w:type="textWrapping"/>
      </w:r>
    </w:p>
    <w:p w:rsidR="00000000" w:rsidDel="00000000" w:rsidP="00000000" w:rsidRDefault="00000000" w:rsidRPr="00000000" w14:paraId="000006AC">
      <w:pPr>
        <w:pStyle w:val="Heading3"/>
        <w:keepNext w:val="0"/>
        <w:keepLines w:val="0"/>
        <w:spacing w:before="280" w:lineRule="auto"/>
        <w:rPr>
          <w:b w:val="1"/>
          <w:bCs w:val="1"/>
          <w:color w:val="000000"/>
          <w:sz w:val="26"/>
          <w:szCs w:val="26"/>
        </w:rPr>
      </w:pPr>
      <w:bookmarkStart w:colFirst="0" w:colLast="0" w:name="_fn44ayqcveq7" w:id="215"/>
      <w:bookmarkEnd w:id="215"/>
      <w:r w:rsidDel="00000000" w:rsidR="00000000" w:rsidRPr="00000000">
        <w:rPr>
          <w:b w:val="1"/>
          <w:bCs w:val="1"/>
          <w:color w:val="000000"/>
          <w:sz w:val="26"/>
          <w:szCs w:val="26"/>
          <w:rtl w:val="0"/>
        </w:rPr>
        <w:t xml:space="preserve">Two-Point Bracketing (High-Low Estimation)</w:t>
      </w:r>
    </w:p>
    <w:p w:rsidR="00000000" w:rsidDel="00000000" w:rsidP="00000000" w:rsidRDefault="00000000" w:rsidRPr="00000000" w14:paraId="000006AD">
      <w:pPr>
        <w:spacing w:after="240" w:before="240" w:lineRule="auto"/>
        <w:rPr/>
      </w:pPr>
      <w:r w:rsidDel="00000000" w:rsidR="00000000" w:rsidRPr="00000000">
        <w:rPr>
          <w:rtl w:val="0"/>
        </w:rPr>
        <w:t xml:space="preserve">This is more of a strategy for ensuring your estimate is reasonable, by computing an </w:t>
      </w:r>
      <w:r w:rsidDel="00000000" w:rsidR="00000000" w:rsidRPr="00000000">
        <w:rPr>
          <w:i w:val="1"/>
          <w:iCs w:val="1"/>
          <w:rtl w:val="0"/>
        </w:rPr>
        <w:t xml:space="preserve">overestimate and an underestimate</w:t>
      </w:r>
      <w:r w:rsidDel="00000000" w:rsidR="00000000" w:rsidRPr="00000000">
        <w:rPr>
          <w:rtl w:val="0"/>
        </w:rPr>
        <w:t xml:space="preserve"> that “bracket” the true value, then choosing a sensible middle. It’s useful if you want confidence that your estimate isn’t wildly off, or to refine a rough guess.</w:t>
      </w:r>
    </w:p>
    <w:p w:rsidR="00000000" w:rsidDel="00000000" w:rsidP="00000000" w:rsidRDefault="00000000" w:rsidRPr="00000000" w14:paraId="000006AE">
      <w:pPr>
        <w:numPr>
          <w:ilvl w:val="0"/>
          <w:numId w:val="95"/>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Find one estimate that you know is </w:t>
      </w:r>
      <w:r w:rsidDel="00000000" w:rsidR="00000000" w:rsidRPr="00000000">
        <w:rPr>
          <w:i w:val="1"/>
          <w:iCs w:val="1"/>
          <w:rtl w:val="0"/>
        </w:rPr>
        <w:t xml:space="preserve">a bit too high</w:t>
      </w:r>
      <w:r w:rsidDel="00000000" w:rsidR="00000000" w:rsidRPr="00000000">
        <w:rPr>
          <w:rtl w:val="0"/>
        </w:rPr>
        <w:t xml:space="preserve"> (overestimation) and one that’s </w:t>
      </w:r>
      <w:r w:rsidDel="00000000" w:rsidR="00000000" w:rsidRPr="00000000">
        <w:rPr>
          <w:i w:val="1"/>
          <w:iCs w:val="1"/>
          <w:rtl w:val="0"/>
        </w:rPr>
        <w:t xml:space="preserve">a bit too low</w:t>
      </w:r>
      <w:r w:rsidDel="00000000" w:rsidR="00000000" w:rsidRPr="00000000">
        <w:rPr>
          <w:rtl w:val="0"/>
        </w:rPr>
        <w:t xml:space="preserve"> (underestimation), using any of the simpler methods (rounding, benchmarks, etc.). Then you know the true answer lies between them. You can then pick a value between those two – maybe weighted depending on which seemed closer – as your final estimate.</w:t>
        <w:br w:type="textWrapping"/>
      </w:r>
    </w:p>
    <w:p w:rsidR="00000000" w:rsidDel="00000000" w:rsidP="00000000" w:rsidRDefault="00000000" w:rsidRPr="00000000" w14:paraId="000006AF">
      <w:pPr>
        <w:numPr>
          <w:ilvl w:val="0"/>
          <w:numId w:val="95"/>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18% of 63.</w:t>
      </w:r>
      <w:r w:rsidDel="00000000" w:rsidR="00000000" w:rsidRPr="00000000">
        <w:rPr>
          <w:rtl w:val="0"/>
        </w:rPr>
        <w:t xml:space="preserve"> You might not do this for such numbers normally, but let’s demonstrate: For an overestimate, take 20% of 63. 10% of 63 is 6.3, so 20% is 12.6. That likely overshoots (because we used 20% instead of 18%). For an underestimate, take 10% of 63 (which is 6.3) plus maybe another 10% of a smaller number to approximate 8%. Actually, easier: take 15% of 60. 10% of 60 is 6, 5% is 3, so 15% is 9. That’s likely a bit low (we used 15% of slightly less). So we have a low around 9 and a high around 12.6. We know 18% should be closer to the high because 18% is nearer 20% than 15%. So maybe pick ~11 as a plausible estimate. (In Table 2 we put ~11 for this example.) The actual 18% of 63 = 11.34. So indeed, we bracketed it (9 &lt; 11.34 &lt; 12.6) and our 11 guess is reasonably close (~3% low). We could have bracketed tighter: say 15% of 63 = 9.45 (low) and 20% of 63 = 12.6 (high), then a midpoint ~11.0 is pretty good.</w:t>
        <w:br w:type="textWrapping"/>
      </w:r>
    </w:p>
    <w:p w:rsidR="00000000" w:rsidDel="00000000" w:rsidP="00000000" w:rsidRDefault="00000000" w:rsidRPr="00000000" w14:paraId="000006B0">
      <w:pPr>
        <w:numPr>
          <w:ilvl w:val="0"/>
          <w:numId w:val="95"/>
        </w:numPr>
        <w:spacing w:after="0" w:afterAutospacing="0" w:before="0" w:beforeAutospacing="0" w:lineRule="auto"/>
        <w:ind w:left="720" w:hanging="360"/>
      </w:pPr>
      <w:r w:rsidDel="00000000" w:rsidR="00000000" w:rsidRPr="00000000">
        <w:rPr>
          <w:b w:val="1"/>
          <w:bCs w:val="1"/>
          <w:rtl w:val="0"/>
        </w:rPr>
        <w:t xml:space="preserve">When to use:</w:t>
      </w:r>
      <w:r w:rsidDel="00000000" w:rsidR="00000000" w:rsidRPr="00000000">
        <w:rPr>
          <w:rtl w:val="0"/>
        </w:rPr>
        <w:t xml:space="preserve"> This is useful when you’re not confident in a single-step estimate’s accuracy, or when explaining your reasoning. It’s a bit slower than a one-shot estimate, but it gives you a range. It’s particularly good as a </w:t>
      </w:r>
      <w:r w:rsidDel="00000000" w:rsidR="00000000" w:rsidRPr="00000000">
        <w:rPr>
          <w:b w:val="1"/>
          <w:bCs w:val="1"/>
          <w:rtl w:val="0"/>
        </w:rPr>
        <w:t xml:space="preserve">sanity check</w:t>
      </w:r>
      <w:r w:rsidDel="00000000" w:rsidR="00000000" w:rsidRPr="00000000">
        <w:rPr>
          <w:rtl w:val="0"/>
        </w:rPr>
        <w:t xml:space="preserve">: you intentionally over- and under-shoot to see how wide the range is, ensuring the actual value isn’t outside a reasonable bound. For instance, if someone got an exact answer of 48 for 18% of 63 by mistake, you’d know from bracketing (9 to 12.6 range) that 48 is impossible. Bracketing is often taught in science for estimations and is a good habit in math too for error checking. In mental math contests, people sometimes do a quick bracket to verify they didn’t slip a decimal.</w:t>
        <w:br w:type="textWrapping"/>
      </w:r>
    </w:p>
    <w:p w:rsidR="00000000" w:rsidDel="00000000" w:rsidP="00000000" w:rsidRDefault="00000000" w:rsidRPr="00000000" w14:paraId="000006B1">
      <w:pPr>
        <w:numPr>
          <w:ilvl w:val="0"/>
          <w:numId w:val="95"/>
        </w:numPr>
        <w:spacing w:after="0" w:afterAutospacing="0" w:before="0" w:beforeAutospacing="0" w:lineRule="auto"/>
        <w:ind w:left="720" w:hanging="360"/>
      </w:pPr>
      <w:r w:rsidDel="00000000" w:rsidR="00000000" w:rsidRPr="00000000">
        <w:rPr>
          <w:b w:val="1"/>
          <w:bCs w:val="1"/>
          <w:rtl w:val="0"/>
        </w:rPr>
        <w:t xml:space="preserve">Typical accuracy:</w:t>
      </w:r>
      <w:r w:rsidDel="00000000" w:rsidR="00000000" w:rsidRPr="00000000">
        <w:rPr>
          <w:rtl w:val="0"/>
        </w:rPr>
        <w:t xml:space="preserve"> The accuracy depends on how tight you can get your bounds. If your high and low are far apart, your final pick might still be off significantly. But typically you’d choose simple bounds that are not crazily far. In our example, 9 to 12.6 gave a mid 11 (error ~0.34). If we had a scenario like “what’s 48% of 77?” maybe you’d take 50% of 80 (=40) high, and 40% of 70 (=28) low, which are quite far apart (28 to 40). You know the answer is between 28 and 40, which is a broad range. You’d likely try tighter: say 50% of 76 (38) high, and 25% of 80 doubled (which is 50% of 80 but we already did high… maybe 45% of 80? It gets tricky). So bracketing may need some skill to not be too broad. Ideally, you pick one bound just a tad high and one just a tad low. If you do, your estimate by eyeballing between them is likely within a few percent. It’s inherently an approach to improve accuracy at the cost of time.</w:t>
        <w:br w:type="textWrapping"/>
      </w:r>
    </w:p>
    <w:p w:rsidR="00000000" w:rsidDel="00000000" w:rsidP="00000000" w:rsidRDefault="00000000" w:rsidRPr="00000000" w14:paraId="000006B2">
      <w:pPr>
        <w:numPr>
          <w:ilvl w:val="0"/>
          <w:numId w:val="95"/>
        </w:numPr>
        <w:spacing w:after="240" w:before="0" w:beforeAutospacing="0" w:lineRule="auto"/>
        <w:ind w:left="720" w:hanging="360"/>
      </w:pPr>
      <w:r w:rsidDel="00000000" w:rsidR="00000000" w:rsidRPr="00000000">
        <w:rPr>
          <w:b w:val="1"/>
          <w:bCs w:val="1"/>
          <w:rtl w:val="0"/>
        </w:rPr>
        <w:t xml:space="preserve">Cognitive aspect:</w:t>
      </w:r>
      <w:r w:rsidDel="00000000" w:rsidR="00000000" w:rsidRPr="00000000">
        <w:rPr>
          <w:rtl w:val="0"/>
        </w:rPr>
        <w:t xml:space="preserve"> This is basically doing two simple estimations instead of one, to improve confidence. It’s a </w:t>
      </w:r>
      <w:r w:rsidDel="00000000" w:rsidR="00000000" w:rsidRPr="00000000">
        <w:rPr>
          <w:i w:val="1"/>
          <w:iCs w:val="1"/>
          <w:rtl w:val="0"/>
        </w:rPr>
        <w:t xml:space="preserve">metacognitive strategy</w:t>
      </w:r>
      <w:r w:rsidDel="00000000" w:rsidR="00000000" w:rsidRPr="00000000">
        <w:rPr>
          <w:rtl w:val="0"/>
        </w:rPr>
        <w:t xml:space="preserve"> in a sense – you’re reflecting on the estimate by giving yourself context. It doubles the work, but each piece is still simple, and it can prevent large errors. It’s taught in some problem-solving contexts and certainly used by practitioners who want to be sure (e.g., an engineer might say “it should be a bit less than X and a bit more than Y, so we’re in the clear”). It’s helpful for students to learn that estimates are not single numbers but ranges. It aligns with guidance to consider upper and lower bounds for calculations to understand sensitivity. Not a flashy trick, but a solid technique for careful estimation.</w:t>
        <w:br w:type="textWrapping"/>
      </w:r>
    </w:p>
    <w:p w:rsidR="00000000" w:rsidDel="00000000" w:rsidP="00000000" w:rsidRDefault="00000000" w:rsidRPr="00000000" w14:paraId="000006B3">
      <w:pPr>
        <w:spacing w:after="240" w:before="240" w:lineRule="auto"/>
        <w:rPr/>
      </w:pPr>
      <w:r w:rsidDel="00000000" w:rsidR="00000000" w:rsidRPr="00000000">
        <w:rPr>
          <w:rtl w:val="0"/>
        </w:rPr>
        <w:t xml:space="preserve">In summary, </w:t>
      </w:r>
      <w:r w:rsidDel="00000000" w:rsidR="00000000" w:rsidRPr="00000000">
        <w:rPr>
          <w:b w:val="1"/>
          <w:bCs w:val="1"/>
          <w:rtl w:val="0"/>
        </w:rPr>
        <w:t xml:space="preserve">fast estimation techniques</w:t>
      </w:r>
      <w:r w:rsidDel="00000000" w:rsidR="00000000" w:rsidRPr="00000000">
        <w:rPr>
          <w:rtl w:val="0"/>
        </w:rPr>
        <w:t xml:space="preserve"> like these are about being </w:t>
      </w:r>
      <w:r w:rsidDel="00000000" w:rsidR="00000000" w:rsidRPr="00000000">
        <w:rPr>
          <w:i w:val="1"/>
          <w:iCs w:val="1"/>
          <w:rtl w:val="0"/>
        </w:rPr>
        <w:t xml:space="preserve">smart</w:t>
      </w:r>
      <w:r w:rsidDel="00000000" w:rsidR="00000000" w:rsidRPr="00000000">
        <w:rPr>
          <w:rtl w:val="0"/>
        </w:rPr>
        <w:t xml:space="preserve"> rather than </w:t>
      </w:r>
      <w:r w:rsidDel="00000000" w:rsidR="00000000" w:rsidRPr="00000000">
        <w:rPr>
          <w:i w:val="1"/>
          <w:iCs w:val="1"/>
          <w:rtl w:val="0"/>
        </w:rPr>
        <w:t xml:space="preserve">brute-forcing</w:t>
      </w:r>
      <w:r w:rsidDel="00000000" w:rsidR="00000000" w:rsidRPr="00000000">
        <w:rPr>
          <w:rtl w:val="0"/>
        </w:rPr>
        <w:t xml:space="preserve"> mental math. High school students who master them can make quick judgments: e.g., that a 18% tip on a $63 bill should be a little over $11, or that a “30% off” sale on a $85 item saves roughly $25 (since 30% of 90 is 27, a bit high, and 30% of 80 is 24, so expect ~$25). The goal is often to </w:t>
      </w:r>
      <w:r w:rsidDel="00000000" w:rsidR="00000000" w:rsidRPr="00000000">
        <w:rPr>
          <w:b w:val="1"/>
          <w:bCs w:val="1"/>
          <w:rtl w:val="0"/>
        </w:rPr>
        <w:t xml:space="preserve">minimize mental effort and avoid error-prone calculations</w:t>
      </w:r>
      <w:r w:rsidDel="00000000" w:rsidR="00000000" w:rsidRPr="00000000">
        <w:rPr>
          <w:rtl w:val="0"/>
        </w:rPr>
        <w:t xml:space="preserve"> while still getting a useful result. These methods also inherently strengthen number sense – students start getting a feel for “10% of this, half of that, quarter of that” on the fly, and that intuition can alert them if a precise calculation they do later is way off. Educationally, encouraging such estimation strategies alongside exact calculation is beneficial, and digitally, one can gamify estimation challenges to build those instincts.</w:t>
      </w:r>
    </w:p>
    <w:p w:rsidR="00000000" w:rsidDel="00000000" w:rsidP="00000000" w:rsidRDefault="00000000" w:rsidRPr="00000000" w14:paraId="000006B4">
      <w:pPr>
        <w:pStyle w:val="Heading2"/>
        <w:keepNext w:val="0"/>
        <w:keepLines w:val="0"/>
        <w:spacing w:after="80" w:lineRule="auto"/>
        <w:rPr>
          <w:b w:val="1"/>
          <w:bCs w:val="1"/>
          <w:sz w:val="34"/>
          <w:szCs w:val="34"/>
        </w:rPr>
      </w:pPr>
      <w:bookmarkStart w:colFirst="0" w:colLast="0" w:name="_iqpyydxxhnd2" w:id="216"/>
      <w:bookmarkEnd w:id="216"/>
      <w:r w:rsidDel="00000000" w:rsidR="00000000" w:rsidRPr="00000000">
        <w:rPr>
          <w:b w:val="1"/>
          <w:bCs w:val="1"/>
          <w:sz w:val="34"/>
          <w:szCs w:val="34"/>
          <w:rtl w:val="0"/>
        </w:rPr>
        <w:t xml:space="preserve">Common Practices: School, Online Tutorials, and Real-World Use</w:t>
      </w:r>
    </w:p>
    <w:p w:rsidR="00000000" w:rsidDel="00000000" w:rsidP="00000000" w:rsidRDefault="00000000" w:rsidRPr="00000000" w14:paraId="000006B5">
      <w:pPr>
        <w:spacing w:after="240" w:before="240" w:lineRule="auto"/>
        <w:rPr/>
      </w:pPr>
      <w:r w:rsidDel="00000000" w:rsidR="00000000" w:rsidRPr="00000000">
        <w:rPr>
          <w:rtl w:val="0"/>
        </w:rPr>
        <w:t xml:space="preserve">Having outlined the repertoire of techniques, it’s important to consider </w:t>
      </w:r>
      <w:r w:rsidDel="00000000" w:rsidR="00000000" w:rsidRPr="00000000">
        <w:rPr>
          <w:b w:val="1"/>
          <w:bCs w:val="1"/>
          <w:rtl w:val="0"/>
        </w:rPr>
        <w:t xml:space="preserve">which methods students are likely to encounter in different contexts</w:t>
      </w:r>
      <w:r w:rsidDel="00000000" w:rsidR="00000000" w:rsidRPr="00000000">
        <w:rPr>
          <w:rtl w:val="0"/>
        </w:rPr>
        <w:t xml:space="preserve"> – traditional school teaching, popular online mental math content, and everyday real-life usage – and how these methods align with cognitive ease and learning curves.</w:t>
      </w:r>
    </w:p>
    <w:p w:rsidR="00000000" w:rsidDel="00000000" w:rsidP="00000000" w:rsidRDefault="00000000" w:rsidRPr="00000000" w14:paraId="000006B6">
      <w:pPr>
        <w:numPr>
          <w:ilvl w:val="0"/>
          <w:numId w:val="3"/>
        </w:numPr>
        <w:spacing w:after="0" w:afterAutospacing="0" w:before="240" w:lineRule="auto"/>
        <w:ind w:left="720" w:hanging="360"/>
      </w:pPr>
      <w:r w:rsidDel="00000000" w:rsidR="00000000" w:rsidRPr="00000000">
        <w:rPr>
          <w:b w:val="1"/>
          <w:bCs w:val="1"/>
          <w:rtl w:val="0"/>
        </w:rPr>
        <w:t xml:space="preserve">In Schools (Curricular Emphasis):</w:t>
      </w:r>
      <w:r w:rsidDel="00000000" w:rsidR="00000000" w:rsidRPr="00000000">
        <w:rPr>
          <w:rtl w:val="0"/>
        </w:rPr>
        <w:t xml:space="preserve"> Formal education typically ensures students understand the </w:t>
      </w:r>
      <w:r w:rsidDel="00000000" w:rsidR="00000000" w:rsidRPr="00000000">
        <w:rPr>
          <w:i w:val="1"/>
          <w:iCs w:val="1"/>
          <w:rtl w:val="0"/>
        </w:rPr>
        <w:t xml:space="preserve">concept</w:t>
      </w:r>
      <w:r w:rsidDel="00000000" w:rsidR="00000000" w:rsidRPr="00000000">
        <w:rPr>
          <w:rtl w:val="0"/>
        </w:rPr>
        <w:t xml:space="preserve"> of percent (often via fraction and ratio representations) and can compute percentages using standard methods (like converting to a decimal and multiplying, or setting up a proportion). </w:t>
      </w:r>
      <w:r w:rsidDel="00000000" w:rsidR="00000000" w:rsidRPr="00000000">
        <w:rPr>
          <w:b w:val="1"/>
          <w:bCs w:val="1"/>
          <w:rtl w:val="0"/>
        </w:rPr>
        <w:t xml:space="preserve">Common techniques taught</w:t>
      </w:r>
      <w:r w:rsidDel="00000000" w:rsidR="00000000" w:rsidRPr="00000000">
        <w:rPr>
          <w:rtl w:val="0"/>
        </w:rPr>
        <w:t xml:space="preserve"> include using 10% as a building block (a quick mental strategy encouraged by many textbooks and teachers), understanding 50% as half, 25% as quarter, etc., and applying those to compute mentally for nice numbers. For example, students practice finding 10%, 5%, 1% of various numbers to build fluency. Teachers also introduce the idea of complementary percentages in contexts like discounts (“20% off means you pay 80%” is a straightforward concept students are often told), and solving reverse percentage problems through proportion or equation. However, some of the more “clever” tricks – such as </w:t>
      </w:r>
      <w:r w:rsidDel="00000000" w:rsidR="00000000" w:rsidRPr="00000000">
        <w:rPr>
          <w:b w:val="1"/>
          <w:bCs w:val="1"/>
          <w:rtl w:val="0"/>
        </w:rPr>
        <w:t xml:space="preserve">the reversibility A%ofB=B%ofAA\% of B = B\% of AA%ofB=B%ofA</w:t>
      </w:r>
      <w:r w:rsidDel="00000000" w:rsidR="00000000" w:rsidRPr="00000000">
        <w:rPr>
          <w:rtl w:val="0"/>
        </w:rPr>
        <w:t xml:space="preserve"> – may not be explicitly taught in a typical curriculum. It’s not part of most textbooks’ standard toolkit (even though it’s mathematically trivial), perhaps because it’s seen as an “insight” rather than a procedure to be memorized. That said, an observant teacher or a curious student can certainly discover it. Generally, school focus is on </w:t>
      </w:r>
      <w:r w:rsidDel="00000000" w:rsidR="00000000" w:rsidRPr="00000000">
        <w:rPr>
          <w:b w:val="1"/>
          <w:bCs w:val="1"/>
          <w:rtl w:val="0"/>
        </w:rPr>
        <w:t xml:space="preserve">understanding</w:t>
      </w:r>
      <w:r w:rsidDel="00000000" w:rsidR="00000000" w:rsidRPr="00000000">
        <w:rPr>
          <w:rtl w:val="0"/>
        </w:rPr>
        <w:t xml:space="preserve"> (why percent works as it does) and reliable methods, rather than on speed tricks. Research suggests that emphasizing proportional reasoning and benchmarks in teaching percentage leads to better transfer of knowledge – meaning methods like fraction conversion and benchmark decomposition are not just tricks but core strategies recommended in pedagogy. Indeed, our exact techniques list aligns well with what reinforces conceptual understanding: using fractions (parts of 100), benchmark percents, and understanding the whole-part relationship (key to complementary and reverse thinking). Schools also often encourage estimation for checking work, but it might not be heavily assessed. Students might practice rounding or using 10% for a rough estimate as part of developing number sense, but it’s sometimes treated as a side skill. In sum, </w:t>
      </w:r>
      <w:r w:rsidDel="00000000" w:rsidR="00000000" w:rsidRPr="00000000">
        <w:rPr>
          <w:b w:val="1"/>
          <w:bCs w:val="1"/>
          <w:rtl w:val="0"/>
        </w:rPr>
        <w:t xml:space="preserve">commonly taught in schools</w:t>
      </w:r>
      <w:r w:rsidDel="00000000" w:rsidR="00000000" w:rsidRPr="00000000">
        <w:rPr>
          <w:rtl w:val="0"/>
        </w:rPr>
        <w:t xml:space="preserve"> are methods like fraction/decimal conversion, 10%-5%-1% buildup, and setting up equations for reverse problems. These are </w:t>
      </w:r>
      <w:r w:rsidDel="00000000" w:rsidR="00000000" w:rsidRPr="00000000">
        <w:rPr>
          <w:i w:val="1"/>
          <w:iCs w:val="1"/>
          <w:rtl w:val="0"/>
        </w:rPr>
        <w:t xml:space="preserve">research-supported</w:t>
      </w:r>
      <w:r w:rsidDel="00000000" w:rsidR="00000000" w:rsidRPr="00000000">
        <w:rPr>
          <w:rtl w:val="0"/>
        </w:rPr>
        <w:t xml:space="preserve"> approaches focusing on understanding. </w:t>
      </w:r>
      <w:r w:rsidDel="00000000" w:rsidR="00000000" w:rsidRPr="00000000">
        <w:rPr>
          <w:b w:val="1"/>
          <w:bCs w:val="1"/>
          <w:rtl w:val="0"/>
        </w:rPr>
        <w:t xml:space="preserve">Not as commonly formally taught</w:t>
      </w:r>
      <w:r w:rsidDel="00000000" w:rsidR="00000000" w:rsidRPr="00000000">
        <w:rPr>
          <w:rtl w:val="0"/>
        </w:rPr>
        <w:t xml:space="preserve"> (but possibly shown informally) would be things like the reversible trick or certain mental math shortcuts, as they might be considered optional “tricks” beyond the basics.</w:t>
        <w:br w:type="textWrapping"/>
      </w:r>
    </w:p>
    <w:p w:rsidR="00000000" w:rsidDel="00000000" w:rsidP="00000000" w:rsidRDefault="00000000" w:rsidRPr="00000000" w14:paraId="000006B7">
      <w:pPr>
        <w:numPr>
          <w:ilvl w:val="0"/>
          <w:numId w:val="3"/>
        </w:numPr>
        <w:spacing w:after="0" w:afterAutospacing="0" w:before="0" w:beforeAutospacing="0" w:lineRule="auto"/>
        <w:ind w:left="720" w:hanging="360"/>
      </w:pPr>
      <w:r w:rsidDel="00000000" w:rsidR="00000000" w:rsidRPr="00000000">
        <w:rPr>
          <w:b w:val="1"/>
          <w:bCs w:val="1"/>
          <w:rtl w:val="0"/>
        </w:rPr>
        <w:t xml:space="preserve">On YouTube and Mental Math Tutorials:</w:t>
      </w:r>
      <w:r w:rsidDel="00000000" w:rsidR="00000000" w:rsidRPr="00000000">
        <w:rPr>
          <w:rtl w:val="0"/>
        </w:rPr>
        <w:t xml:space="preserve"> Online educators and mental math enthusiasts often highlight </w:t>
      </w:r>
      <w:r w:rsidDel="00000000" w:rsidR="00000000" w:rsidRPr="00000000">
        <w:rPr>
          <w:b w:val="1"/>
          <w:bCs w:val="1"/>
          <w:rtl w:val="0"/>
        </w:rPr>
        <w:t xml:space="preserve">quick tricks and elegant strategies</w:t>
      </w:r>
      <w:r w:rsidDel="00000000" w:rsidR="00000000" w:rsidRPr="00000000">
        <w:rPr>
          <w:rtl w:val="0"/>
        </w:rPr>
        <w:t xml:space="preserve"> that make you go “aha!” Many of the techniques we’ve discussed show up frequently in YouTube videos, math blogs, and puzzle forums – sometimes with catchier names. For instance, the fact that percentages are reversible is touted as a “mind-blowing trick” in some viral math posts (often phrased as “Math hack: 8% of 50 = 50% of 8!”) and gets shared widely because it’s a simple yet surprising fact to many. Channels like MindYourDecisions have videos on “how to calculate percentages in your head” which invariably teach breaking into 10% and 1% chunks (as Presh Talwalkar demonstrated with quick examples) and mention the commutativity trick as a neat shortcut. The Tech Math channel explicitly teaches dividing both number and percent by 10 (a specific mental tactic akin to our place-value splitting). Another example is using the idea of multiplying by 1.2 for a 20% increase or dividing for reverse – these might be shown to more advanced audiences. </w:t>
      </w:r>
      <w:r w:rsidDel="00000000" w:rsidR="00000000" w:rsidRPr="00000000">
        <w:rPr>
          <w:b w:val="1"/>
          <w:bCs w:val="1"/>
          <w:rtl w:val="0"/>
        </w:rPr>
        <w:t xml:space="preserve">YouTube tutorials often emphasize speed</w:t>
      </w:r>
      <w:r w:rsidDel="00000000" w:rsidR="00000000" w:rsidRPr="00000000">
        <w:rPr>
          <w:rtl w:val="0"/>
        </w:rPr>
        <w:t xml:space="preserve"> and thus love methods like decomposition (marketed as “no calculator needed – just break it down into 10% and 5% etc.”), the reversible trick, and sometimes Vedic or other special methods if applicable. They may also incorporate fun memory aids or “trick questions” involving percentages (like the famous “percentage paradoxes” or quick mental quizzes). </w:t>
      </w:r>
      <w:r w:rsidDel="00000000" w:rsidR="00000000" w:rsidRPr="00000000">
        <w:rPr>
          <w:b w:val="1"/>
          <w:bCs w:val="1"/>
          <w:rtl w:val="0"/>
        </w:rPr>
        <w:t xml:space="preserve">What’s emphasized online</w:t>
      </w:r>
      <w:r w:rsidDel="00000000" w:rsidR="00000000" w:rsidRPr="00000000">
        <w:rPr>
          <w:rtl w:val="0"/>
        </w:rPr>
        <w:t xml:space="preserve">: (1) The </w:t>
      </w:r>
      <w:r w:rsidDel="00000000" w:rsidR="00000000" w:rsidRPr="00000000">
        <w:rPr>
          <w:b w:val="1"/>
          <w:bCs w:val="1"/>
          <w:rtl w:val="0"/>
        </w:rPr>
        <w:t xml:space="preserve">Benchmark decomposition</w:t>
      </w:r>
      <w:r w:rsidDel="00000000" w:rsidR="00000000" w:rsidRPr="00000000">
        <w:rPr>
          <w:rtl w:val="0"/>
        </w:rPr>
        <w:t xml:space="preserve"> method is definitely a staple – it’s practical and quick, and presenters will show off computing something like 17% of 246 in a few mental steps (10% + 5% + 2%). (2) The </w:t>
      </w:r>
      <w:r w:rsidDel="00000000" w:rsidR="00000000" w:rsidRPr="00000000">
        <w:rPr>
          <w:b w:val="1"/>
          <w:bCs w:val="1"/>
          <w:rtl w:val="0"/>
        </w:rPr>
        <w:t xml:space="preserve">Reversibility</w:t>
      </w:r>
      <w:r w:rsidDel="00000000" w:rsidR="00000000" w:rsidRPr="00000000">
        <w:rPr>
          <w:rtl w:val="0"/>
        </w:rPr>
        <w:t xml:space="preserve"> trick gets shout-outs as something “they don’t teach in school, but it’s so cool!”. (3) </w:t>
      </w:r>
      <w:r w:rsidDel="00000000" w:rsidR="00000000" w:rsidRPr="00000000">
        <w:rPr>
          <w:b w:val="1"/>
          <w:bCs w:val="1"/>
          <w:rtl w:val="0"/>
        </w:rPr>
        <w:t xml:space="preserve">Complementary percentages</w:t>
      </w:r>
      <w:r w:rsidDel="00000000" w:rsidR="00000000" w:rsidRPr="00000000">
        <w:rPr>
          <w:rtl w:val="0"/>
        </w:rPr>
        <w:t xml:space="preserve"> in the context of discounts or mental subtraction are shown because they simplify mental stories (e.g., “80% pay means 20% off, so just find 80% directly”) – this is seen in finance tip videos and mental math channels alike. (4) </w:t>
      </w:r>
      <w:r w:rsidDel="00000000" w:rsidR="00000000" w:rsidRPr="00000000">
        <w:rPr>
          <w:b w:val="1"/>
          <w:bCs w:val="1"/>
          <w:rtl w:val="0"/>
        </w:rPr>
        <w:t xml:space="preserve">Estimation techniques</w:t>
      </w:r>
      <w:r w:rsidDel="00000000" w:rsidR="00000000" w:rsidRPr="00000000">
        <w:rPr>
          <w:rtl w:val="0"/>
        </w:rPr>
        <w:t xml:space="preserve"> might be mentioned, though usually mental math channels prefer showing exact tricks. However, some channels do focus on quick estimation for things like tips or mental checks (for example, a video might teach “for a 15% tip, just do 10% + half of that”). A channel like Eddie Woo’s, being an educator, might give a segment on estimation strategies along with exact ones for percentages, to highlight that skill. Overall, online content is </w:t>
      </w:r>
      <w:r w:rsidDel="00000000" w:rsidR="00000000" w:rsidRPr="00000000">
        <w:rPr>
          <w:i w:val="1"/>
          <w:iCs w:val="1"/>
          <w:rtl w:val="0"/>
        </w:rPr>
        <w:t xml:space="preserve">practitioner-driven</w:t>
      </w:r>
      <w:r w:rsidDel="00000000" w:rsidR="00000000" w:rsidRPr="00000000">
        <w:rPr>
          <w:rtl w:val="0"/>
        </w:rPr>
        <w:t xml:space="preserve"> creativity – they gather these methods from experience, older math books, or each other. The reach of such content means students often learn about tricks like B%ofA=A%ofBB\% of A = A\% of BB%ofA=A%ofB or the “decimal slide” for 1% from YouTube or social media even if it wasn’t covered deeply in class. This can be great for engagement; the key is ensuring they also understand when and why to use each.</w:t>
        <w:br w:type="textWrapping"/>
      </w:r>
    </w:p>
    <w:p w:rsidR="00000000" w:rsidDel="00000000" w:rsidP="00000000" w:rsidRDefault="00000000" w:rsidRPr="00000000" w14:paraId="000006B8">
      <w:pPr>
        <w:numPr>
          <w:ilvl w:val="0"/>
          <w:numId w:val="3"/>
        </w:numPr>
        <w:spacing w:after="0" w:afterAutospacing="0" w:before="0" w:beforeAutospacing="0" w:lineRule="auto"/>
        <w:ind w:left="720" w:hanging="360"/>
      </w:pPr>
      <w:r w:rsidDel="00000000" w:rsidR="00000000" w:rsidRPr="00000000">
        <w:rPr>
          <w:b w:val="1"/>
          <w:bCs w:val="1"/>
          <w:rtl w:val="0"/>
        </w:rPr>
        <w:t xml:space="preserve">Real-World Mental Math (Everyday Life):</w:t>
      </w:r>
      <w:r w:rsidDel="00000000" w:rsidR="00000000" w:rsidRPr="00000000">
        <w:rPr>
          <w:rtl w:val="0"/>
        </w:rPr>
        <w:t xml:space="preserve"> In real life, speed and simplicity are king because you’re often doing these calculations while multitasking (shopping, dining, etc.). People tend to default to a few </w:t>
      </w:r>
      <w:r w:rsidDel="00000000" w:rsidR="00000000" w:rsidRPr="00000000">
        <w:rPr>
          <w:b w:val="1"/>
          <w:bCs w:val="1"/>
          <w:rtl w:val="0"/>
        </w:rPr>
        <w:t xml:space="preserve">robust methods</w:t>
      </w:r>
      <w:r w:rsidDel="00000000" w:rsidR="00000000" w:rsidRPr="00000000">
        <w:rPr>
          <w:rtl w:val="0"/>
        </w:rPr>
        <w:t xml:space="preserve"> that get the job done with minimal thought:</w:t>
        <w:br w:type="textWrapping"/>
      </w:r>
    </w:p>
    <w:p w:rsidR="00000000" w:rsidDel="00000000" w:rsidP="00000000" w:rsidRDefault="00000000" w:rsidRPr="00000000" w14:paraId="000006B9">
      <w:pPr>
        <w:numPr>
          <w:ilvl w:val="1"/>
          <w:numId w:val="3"/>
        </w:numPr>
        <w:spacing w:after="0" w:afterAutospacing="0" w:before="0" w:beforeAutospacing="0" w:lineRule="auto"/>
        <w:ind w:left="1440" w:hanging="360"/>
      </w:pPr>
      <w:r w:rsidDel="00000000" w:rsidR="00000000" w:rsidRPr="00000000">
        <w:rPr>
          <w:rtl w:val="0"/>
        </w:rPr>
        <w:t xml:space="preserve">Using </w:t>
      </w:r>
      <w:r w:rsidDel="00000000" w:rsidR="00000000" w:rsidRPr="00000000">
        <w:rPr>
          <w:b w:val="1"/>
          <w:bCs w:val="1"/>
          <w:rtl w:val="0"/>
        </w:rPr>
        <w:t xml:space="preserve">10% chunks</w:t>
      </w:r>
      <w:r w:rsidDel="00000000" w:rsidR="00000000" w:rsidRPr="00000000">
        <w:rPr>
          <w:rtl w:val="0"/>
        </w:rPr>
        <w:t xml:space="preserve"> is extremely common. For example, to leave a tip, many adults instinctively find 10% of the bill and then double it for ~20% or add half for 15%. It’s just convenient. If someone is figuring out a sale price, they might do the same (e.g., 30% off a price: find 10%, times 3, subtract). We saw an example in the Reddit discussion where a user described doing exactly that for various percentages, and commented “It’s the kind of small trick people don’t really teach, just assume people do similarly”. This suggests that many develop this strategy on their own or learn informally because it’s intuitive.</w:t>
        <w:br w:type="textWrapping"/>
      </w:r>
    </w:p>
    <w:p w:rsidR="00000000" w:rsidDel="00000000" w:rsidP="00000000" w:rsidRDefault="00000000" w:rsidRPr="00000000" w14:paraId="000006BA">
      <w:pPr>
        <w:numPr>
          <w:ilvl w:val="1"/>
          <w:numId w:val="3"/>
        </w:numPr>
        <w:spacing w:after="0" w:afterAutospacing="0" w:before="0" w:beforeAutospacing="0" w:lineRule="auto"/>
        <w:ind w:left="1440" w:hanging="360"/>
      </w:pPr>
      <w:r w:rsidDel="00000000" w:rsidR="00000000" w:rsidRPr="00000000">
        <w:rPr>
          <w:b w:val="1"/>
          <w:bCs w:val="1"/>
          <w:rtl w:val="0"/>
        </w:rPr>
        <w:t xml:space="preserve">Rounding and estimating</w:t>
      </w:r>
      <w:r w:rsidDel="00000000" w:rsidR="00000000" w:rsidRPr="00000000">
        <w:rPr>
          <w:rtl w:val="0"/>
        </w:rPr>
        <w:t xml:space="preserve"> is very prevalent. If an exact figure isn’t needed, a shopper might round the price or percent to simplify: “This $37 item at 25% off, 25% of 40 is 10, so roughly $27.” The precision might not matter as long as they know the order of magnitude. If someone is quickly estimating tax or a discount, being within a dollar or so is fine.</w:t>
        <w:br w:type="textWrapping"/>
      </w:r>
    </w:p>
    <w:p w:rsidR="00000000" w:rsidDel="00000000" w:rsidP="00000000" w:rsidRDefault="00000000" w:rsidRPr="00000000" w14:paraId="000006BB">
      <w:pPr>
        <w:numPr>
          <w:ilvl w:val="1"/>
          <w:numId w:val="3"/>
        </w:numPr>
        <w:spacing w:after="0" w:afterAutospacing="0" w:before="0" w:beforeAutospacing="0" w:lineRule="auto"/>
        <w:ind w:left="1440" w:hanging="360"/>
      </w:pPr>
      <w:r w:rsidDel="00000000" w:rsidR="00000000" w:rsidRPr="00000000">
        <w:rPr>
          <w:b w:val="1"/>
          <w:bCs w:val="1"/>
          <w:rtl w:val="0"/>
        </w:rPr>
        <w:t xml:space="preserve">Complementary thinking</w:t>
      </w:r>
      <w:r w:rsidDel="00000000" w:rsidR="00000000" w:rsidRPr="00000000">
        <w:rPr>
          <w:rtl w:val="0"/>
        </w:rPr>
        <w:t xml:space="preserve"> also appears: e.g., “20% off means you pay 80%, so 80% of $90… 10% is $9, times 8 = $72.” That’s a quick mental route many take for discounts.</w:t>
        <w:br w:type="textWrapping"/>
      </w:r>
    </w:p>
    <w:p w:rsidR="00000000" w:rsidDel="00000000" w:rsidP="00000000" w:rsidRDefault="00000000" w:rsidRPr="00000000" w14:paraId="000006BC">
      <w:pPr>
        <w:numPr>
          <w:ilvl w:val="1"/>
          <w:numId w:val="3"/>
        </w:numPr>
        <w:spacing w:after="0" w:afterAutospacing="0" w:before="0" w:beforeAutospacing="0" w:lineRule="auto"/>
        <w:ind w:left="1440" w:hanging="360"/>
      </w:pPr>
      <w:r w:rsidDel="00000000" w:rsidR="00000000" w:rsidRPr="00000000">
        <w:rPr>
          <w:b w:val="1"/>
          <w:bCs w:val="1"/>
          <w:rtl w:val="0"/>
        </w:rPr>
        <w:t xml:space="preserve">Reverse reasoning</w:t>
      </w:r>
      <w:r w:rsidDel="00000000" w:rsidR="00000000" w:rsidRPr="00000000">
        <w:rPr>
          <w:rtl w:val="0"/>
        </w:rPr>
        <w:t xml:space="preserve"> in daily life is less common except in certain contexts (like figuring out pre-tax prices or original prices). It’s more likely someone would just use an equation or trial-and-error if needed, unless they’re comfortable with mental math. But for instance, if a menu says “prices after tax” and you want the before-tax, some might know to divide by 1.1 (for 10% tax) mentally or use an approximate undo. Generally, exact reverse calculations are not often done mentally by the average person – they’d rather use a calculator if precision is needed. However, having the skill is useful when a calculator isn’t handy or to double-check if a change seems off.</w:t>
        <w:br w:type="textWrapping"/>
      </w:r>
    </w:p>
    <w:p w:rsidR="00000000" w:rsidDel="00000000" w:rsidP="00000000" w:rsidRDefault="00000000" w:rsidRPr="00000000" w14:paraId="000006BD">
      <w:pPr>
        <w:numPr>
          <w:ilvl w:val="1"/>
          <w:numId w:val="3"/>
        </w:numPr>
        <w:spacing w:after="0" w:afterAutospacing="0" w:before="0" w:beforeAutospacing="0" w:lineRule="auto"/>
        <w:ind w:left="1440" w:hanging="360"/>
      </w:pPr>
      <w:r w:rsidDel="00000000" w:rsidR="00000000" w:rsidRPr="00000000">
        <w:rPr>
          <w:b w:val="1"/>
          <w:bCs w:val="1"/>
          <w:rtl w:val="0"/>
        </w:rPr>
        <w:t xml:space="preserve">Which techniques are fastest in real-world scenarios?</w:t>
      </w:r>
      <w:r w:rsidDel="00000000" w:rsidR="00000000" w:rsidRPr="00000000">
        <w:rPr>
          <w:rtl w:val="0"/>
        </w:rPr>
        <w:t xml:space="preserve"> The ones that involve </w:t>
      </w:r>
      <w:r w:rsidDel="00000000" w:rsidR="00000000" w:rsidRPr="00000000">
        <w:rPr>
          <w:i w:val="1"/>
          <w:iCs w:val="1"/>
          <w:rtl w:val="0"/>
        </w:rPr>
        <w:t xml:space="preserve">the fewest mental steps and least memory load.</w:t>
      </w:r>
      <w:r w:rsidDel="00000000" w:rsidR="00000000" w:rsidRPr="00000000">
        <w:rPr>
          <w:rtl w:val="0"/>
        </w:rPr>
        <w:t xml:space="preserve"> Usually that means: pick the method that turns the numbers into an easy mental arithmetic. For typical percentages like 5%, 10%, 15%, 20%, 25%, 50%, the “benchmark” method is fastest (because you either directly know it or compute it in one step). For odd percentages, people either do the breakdown (if they need exact) or just approximate. Tricks like A%ofB=B%ofAA\% of B = B\% of AA%ofB=B%ofA can be lightning-fast when applicable (you immediately see 4% of 75 is 3, no further calc needed), so in those special cases, that’s fastest of all. The human brain tends to choose the path of least resistance subconsciously. A student practiced in all these methods will, in a pinch, use the one that clicks as easiest for the given numbers. Real-world mental calculation is about </w:t>
      </w:r>
      <w:r w:rsidDel="00000000" w:rsidR="00000000" w:rsidRPr="00000000">
        <w:rPr>
          <w:b w:val="1"/>
          <w:bCs w:val="1"/>
          <w:rtl w:val="0"/>
        </w:rPr>
        <w:t xml:space="preserve">efficiency and avoiding mistakes</w:t>
      </w:r>
      <w:r w:rsidDel="00000000" w:rsidR="00000000" w:rsidRPr="00000000">
        <w:rPr>
          <w:rtl w:val="0"/>
        </w:rPr>
        <w:t xml:space="preserve"> – which often means using an approach that splits the task into bite-size pieces or leverages a memorized fact. All the while, the tolerance for error depends on context: if you’re splitting a restaurant bill, being off by 50 cents is no big deal; if you’re computing medication dosages, you double-check with exact methods or a calculator rather than accept an estimate.</w:t>
        <w:br w:type="textWrapping"/>
      </w:r>
    </w:p>
    <w:p w:rsidR="00000000" w:rsidDel="00000000" w:rsidP="00000000" w:rsidRDefault="00000000" w:rsidRPr="00000000" w14:paraId="000006BE">
      <w:pPr>
        <w:numPr>
          <w:ilvl w:val="0"/>
          <w:numId w:val="3"/>
        </w:numPr>
        <w:spacing w:after="0" w:afterAutospacing="0" w:before="0" w:beforeAutospacing="0" w:lineRule="auto"/>
        <w:ind w:left="720" w:hanging="360"/>
      </w:pPr>
      <w:r w:rsidDel="00000000" w:rsidR="00000000" w:rsidRPr="00000000">
        <w:rPr>
          <w:b w:val="1"/>
          <w:bCs w:val="1"/>
          <w:rtl w:val="0"/>
        </w:rPr>
        <w:t xml:space="preserve">Minimizing Cognitive Load:</w:t>
      </w:r>
      <w:r w:rsidDel="00000000" w:rsidR="00000000" w:rsidRPr="00000000">
        <w:rPr>
          <w:rtl w:val="0"/>
        </w:rPr>
        <w:t xml:space="preserve"> Across the board, the techniques that last are the ones that </w:t>
      </w:r>
      <w:r w:rsidDel="00000000" w:rsidR="00000000" w:rsidRPr="00000000">
        <w:rPr>
          <w:b w:val="1"/>
          <w:bCs w:val="1"/>
          <w:rtl w:val="0"/>
        </w:rPr>
        <w:t xml:space="preserve">reduce strain on working memory</w:t>
      </w:r>
      <w:r w:rsidDel="00000000" w:rsidR="00000000" w:rsidRPr="00000000">
        <w:rPr>
          <w:rtl w:val="0"/>
        </w:rPr>
        <w:t xml:space="preserve">. Research and experience agree that breaking calculations into manageable chunks or using external memory aids (even if just conceptual anchors) prevents overload. For example, doing 15% by 10%+5% means at most two intermediate values in your head at once – that’s well within the typical working memory capacity (often cited as 7±2 items, but realistically more like 4±1 for young adults when doing complex tasks). If a student tried to do 15% in one go by multiplying 0.15×some 3-digit number mentally, that’s far more taxing (multiplying and adding multiple digits in memory). Thus, decomposition, complementary, and reversible strategies all aim to </w:t>
      </w:r>
      <w:r w:rsidDel="00000000" w:rsidR="00000000" w:rsidRPr="00000000">
        <w:rPr>
          <w:b w:val="1"/>
          <w:bCs w:val="1"/>
          <w:rtl w:val="0"/>
        </w:rPr>
        <w:t xml:space="preserve">simplify the operations or reduce the count of steps that must be remembered simultaneously</w:t>
      </w:r>
      <w:r w:rsidDel="00000000" w:rsidR="00000000" w:rsidRPr="00000000">
        <w:rPr>
          <w:rtl w:val="0"/>
        </w:rPr>
        <w:t xml:space="preserve">. The anecdote from the Edutopia article about working memory suggests that offloading steps (even if just conceptually offloading them into structured subproblems) significantly helps. Our techniques do exactly that: they turn one hard problem into a sequence of easy ones, offloading intermediate results into either short-term memory one at a time or relying on long-term memory (like knowing 1/4 of a number).</w:t>
        <w:br w:type="textWrapping"/>
        <w:br w:type="textWrapping"/>
        <w:t xml:space="preserve"> Among our techniques, some are more </w:t>
      </w:r>
      <w:r w:rsidDel="00000000" w:rsidR="00000000" w:rsidRPr="00000000">
        <w:rPr>
          <w:b w:val="1"/>
          <w:bCs w:val="1"/>
          <w:rtl w:val="0"/>
        </w:rPr>
        <w:t xml:space="preserve">cognitively effortless</w:t>
      </w:r>
      <w:r w:rsidDel="00000000" w:rsidR="00000000" w:rsidRPr="00000000">
        <w:rPr>
          <w:rtl w:val="0"/>
        </w:rPr>
        <w:t xml:space="preserve"> than others. </w:t>
      </w:r>
      <w:r w:rsidDel="00000000" w:rsidR="00000000" w:rsidRPr="00000000">
        <w:rPr>
          <w:i w:val="1"/>
          <w:iCs w:val="1"/>
          <w:rtl w:val="0"/>
        </w:rPr>
        <w:t xml:space="preserve">Halving, quartering, dividing by 10</w:t>
      </w:r>
      <w:r w:rsidDel="00000000" w:rsidR="00000000" w:rsidRPr="00000000">
        <w:rPr>
          <w:rtl w:val="0"/>
        </w:rPr>
        <w:t xml:space="preserve"> – these are operations students can often do almost reflexively (low load). </w:t>
      </w:r>
      <w:r w:rsidDel="00000000" w:rsidR="00000000" w:rsidRPr="00000000">
        <w:rPr>
          <w:i w:val="1"/>
          <w:iCs w:val="1"/>
          <w:rtl w:val="0"/>
        </w:rPr>
        <w:t xml:space="preserve">Multiplying by a single digit</w:t>
      </w:r>
      <w:r w:rsidDel="00000000" w:rsidR="00000000" w:rsidRPr="00000000">
        <w:rPr>
          <w:rtl w:val="0"/>
        </w:rPr>
        <w:t xml:space="preserve"> (like 6× something for 6%) is a bit more work but still straightforward if the number is small or the multiplication fact is known. </w:t>
      </w:r>
      <w:r w:rsidDel="00000000" w:rsidR="00000000" w:rsidRPr="00000000">
        <w:rPr>
          <w:i w:val="1"/>
          <w:iCs w:val="1"/>
          <w:rtl w:val="0"/>
        </w:rPr>
        <w:t xml:space="preserve">Adding two or three numbers</w:t>
      </w:r>
      <w:r w:rsidDel="00000000" w:rsidR="00000000" w:rsidRPr="00000000">
        <w:rPr>
          <w:rtl w:val="0"/>
        </w:rPr>
        <w:t xml:space="preserve"> (as in summing chunks) is usually fine. In contrast, something like </w:t>
      </w:r>
      <w:r w:rsidDel="00000000" w:rsidR="00000000" w:rsidRPr="00000000">
        <w:rPr>
          <w:i w:val="1"/>
          <w:iCs w:val="1"/>
          <w:rtl w:val="0"/>
        </w:rPr>
        <w:t xml:space="preserve">dividing by 1.2</w:t>
      </w:r>
      <w:r w:rsidDel="00000000" w:rsidR="00000000" w:rsidRPr="00000000">
        <w:rPr>
          <w:rtl w:val="0"/>
        </w:rPr>
        <w:t xml:space="preserve"> (for reverse 20% increase) in one step is tough mentally unless you notice a simpler fraction (like 1.2 = 6/5, so multiply by 5/6). That’s why our strategy for reverse focuses on finding 10% or 1% instead, which is easier to conceptualize, then multiplying by 10 or 100 (which is just moving decimal or adding a zero). So the winning strategies are those that either tap into </w:t>
      </w:r>
      <w:r w:rsidDel="00000000" w:rsidR="00000000" w:rsidRPr="00000000">
        <w:rPr>
          <w:b w:val="1"/>
          <w:bCs w:val="1"/>
          <w:rtl w:val="0"/>
        </w:rPr>
        <w:t xml:space="preserve">automaticity</w:t>
      </w:r>
      <w:r w:rsidDel="00000000" w:rsidR="00000000" w:rsidRPr="00000000">
        <w:rPr>
          <w:rtl w:val="0"/>
        </w:rPr>
        <w:t xml:space="preserve"> (well-ingrained simple calculations) or </w:t>
      </w:r>
      <w:r w:rsidDel="00000000" w:rsidR="00000000" w:rsidRPr="00000000">
        <w:rPr>
          <w:b w:val="1"/>
          <w:bCs w:val="1"/>
          <w:rtl w:val="0"/>
        </w:rPr>
        <w:t xml:space="preserve">divide the task</w:t>
      </w:r>
      <w:r w:rsidDel="00000000" w:rsidR="00000000" w:rsidRPr="00000000">
        <w:rPr>
          <w:rtl w:val="0"/>
        </w:rPr>
        <w:t xml:space="preserve"> into independent small parts (so you’re never juggling too many bits at once).</w:t>
        <w:br w:type="textWrapping"/>
      </w:r>
    </w:p>
    <w:p w:rsidR="00000000" w:rsidDel="00000000" w:rsidP="00000000" w:rsidRDefault="00000000" w:rsidRPr="00000000" w14:paraId="000006BF">
      <w:pPr>
        <w:numPr>
          <w:ilvl w:val="0"/>
          <w:numId w:val="3"/>
        </w:numPr>
        <w:spacing w:after="0" w:afterAutospacing="0" w:before="0" w:beforeAutospacing="0" w:lineRule="auto"/>
        <w:ind w:left="720" w:hanging="360"/>
      </w:pPr>
      <w:r w:rsidDel="00000000" w:rsidR="00000000" w:rsidRPr="00000000">
        <w:rPr>
          <w:b w:val="1"/>
          <w:bCs w:val="1"/>
          <w:rtl w:val="0"/>
        </w:rPr>
        <w:t xml:space="preserve">Intuitiveness for High Schoolers:</w:t>
      </w:r>
      <w:r w:rsidDel="00000000" w:rsidR="00000000" w:rsidRPr="00000000">
        <w:rPr>
          <w:rtl w:val="0"/>
        </w:rPr>
        <w:t xml:space="preserve"> Techniques that mirror intuitive processes or prior knowledge will stick more readily. For instance, breaking into 10% and 5% is intuitive because students handle money and discounts in those terms commonly (10% sales tax, 50% off, etc.). It’s easily visualizable (take 1/10 of it, then half of that for 5%, etc.). The fraction method is intuitive to those comfortable with fractions – they can picture 1/4 or 1/3 of a quantity. The reversible trick might not be initially obvious to a student until shown, but once demonstrated, it’s </w:t>
      </w:r>
      <w:r w:rsidDel="00000000" w:rsidR="00000000" w:rsidRPr="00000000">
        <w:rPr>
          <w:i w:val="1"/>
          <w:iCs w:val="1"/>
          <w:rtl w:val="0"/>
        </w:rPr>
        <w:t xml:space="preserve">simple to apply</w:t>
      </w:r>
      <w:r w:rsidDel="00000000" w:rsidR="00000000" w:rsidRPr="00000000">
        <w:rPr>
          <w:rtl w:val="0"/>
        </w:rPr>
        <w:t xml:space="preserve">; it feels like a “freebie” since it doesn’t require calculation, just a re-ordering. After a few examples, students often find it cool and remember it. Complementary percent is intuitive in real contexts (“part taken away vs part left”), though in pure numeric terms some might forget to apply it unless prompted by a word problem (“off” or “remaining”). Reverse percentage calculations are </w:t>
      </w:r>
      <w:r w:rsidDel="00000000" w:rsidR="00000000" w:rsidRPr="00000000">
        <w:rPr>
          <w:i w:val="1"/>
          <w:iCs w:val="1"/>
          <w:rtl w:val="0"/>
        </w:rPr>
        <w:t xml:space="preserve">less intuitive</w:t>
      </w:r>
      <w:r w:rsidDel="00000000" w:rsidR="00000000" w:rsidRPr="00000000">
        <w:rPr>
          <w:rtl w:val="0"/>
        </w:rPr>
        <w:t xml:space="preserve"> – many students struggle with the idea that if 30% is X, then 1% is X/30, etc. That’s why it’s often considered advanced or requires an equation. With guided strategies like the one we gave (find 10% by dividing by 3 or find the fraction reciprocal), they can manage, but it’s not something they’d pull out instinctively without training. Estimation strategies like rounding and using 50% are very intuitive – young students do that before they even formally learn percent (they’ll say “about half” naturally). Anchoring is also a natural thought: we often think in terms of nice references (“I know this much, so a little more…”).</w:t>
        <w:br w:type="textWrapping"/>
        <w:br w:type="textWrapping"/>
        <w:t xml:space="preserve"> So, </w:t>
      </w:r>
      <w:r w:rsidDel="00000000" w:rsidR="00000000" w:rsidRPr="00000000">
        <w:rPr>
          <w:b w:val="1"/>
          <w:bCs w:val="1"/>
          <w:rtl w:val="0"/>
        </w:rPr>
        <w:t xml:space="preserve">intuitive ranking:</w:t>
      </w:r>
      <w:r w:rsidDel="00000000" w:rsidR="00000000" w:rsidRPr="00000000">
        <w:rPr>
          <w:rtl w:val="0"/>
        </w:rPr>
        <w:t xml:space="preserve"> highly intuitive – </w:t>
      </w:r>
      <w:r w:rsidDel="00000000" w:rsidR="00000000" w:rsidRPr="00000000">
        <w:rPr>
          <w:i w:val="1"/>
          <w:iCs w:val="1"/>
          <w:rtl w:val="0"/>
        </w:rPr>
        <w:t xml:space="preserve">halving (50%)</w:t>
      </w:r>
      <w:r w:rsidDel="00000000" w:rsidR="00000000" w:rsidRPr="00000000">
        <w:rPr>
          <w:rtl w:val="0"/>
        </w:rPr>
        <w:t xml:space="preserve">, </w:t>
      </w:r>
      <w:r w:rsidDel="00000000" w:rsidR="00000000" w:rsidRPr="00000000">
        <w:rPr>
          <w:i w:val="1"/>
          <w:iCs w:val="1"/>
          <w:rtl w:val="0"/>
        </w:rPr>
        <w:t xml:space="preserve">taking a tenth (10%)</w:t>
      </w:r>
      <w:r w:rsidDel="00000000" w:rsidR="00000000" w:rsidRPr="00000000">
        <w:rPr>
          <w:rtl w:val="0"/>
        </w:rPr>
        <w:t xml:space="preserve">, </w:t>
      </w:r>
      <w:r w:rsidDel="00000000" w:rsidR="00000000" w:rsidRPr="00000000">
        <w:rPr>
          <w:i w:val="1"/>
          <w:iCs w:val="1"/>
          <w:rtl w:val="0"/>
        </w:rPr>
        <w:t xml:space="preserve">doubling or tripling a chunk (like 20%, 30% by multiples of 10%)</w:t>
      </w:r>
      <w:r w:rsidDel="00000000" w:rsidR="00000000" w:rsidRPr="00000000">
        <w:rPr>
          <w:rtl w:val="0"/>
        </w:rPr>
        <w:t xml:space="preserve">, </w:t>
      </w:r>
      <w:r w:rsidDel="00000000" w:rsidR="00000000" w:rsidRPr="00000000">
        <w:rPr>
          <w:i w:val="1"/>
          <w:iCs w:val="1"/>
          <w:rtl w:val="0"/>
        </w:rPr>
        <w:t xml:space="preserve">rounding off for estimates</w:t>
      </w:r>
      <w:r w:rsidDel="00000000" w:rsidR="00000000" w:rsidRPr="00000000">
        <w:rPr>
          <w:rtl w:val="0"/>
        </w:rPr>
        <w:t xml:space="preserve">. Moderately intuitive once shown – </w:t>
      </w:r>
      <w:r w:rsidDel="00000000" w:rsidR="00000000" w:rsidRPr="00000000">
        <w:rPr>
          <w:i w:val="1"/>
          <w:iCs w:val="1"/>
          <w:rtl w:val="0"/>
        </w:rPr>
        <w:t xml:space="preserve">fraction equivalences (requires fraction comfort)</w:t>
      </w:r>
      <w:r w:rsidDel="00000000" w:rsidR="00000000" w:rsidRPr="00000000">
        <w:rPr>
          <w:rtl w:val="0"/>
        </w:rPr>
        <w:t xml:space="preserve">, </w:t>
      </w:r>
      <w:r w:rsidDel="00000000" w:rsidR="00000000" w:rsidRPr="00000000">
        <w:rPr>
          <w:i w:val="1"/>
          <w:iCs w:val="1"/>
          <w:rtl w:val="0"/>
        </w:rPr>
        <w:t xml:space="preserve">complementary (requires understanding whole vs part clearly)</w:t>
      </w:r>
      <w:r w:rsidDel="00000000" w:rsidR="00000000" w:rsidRPr="00000000">
        <w:rPr>
          <w:rtl w:val="0"/>
        </w:rPr>
        <w:t xml:space="preserve">, </w:t>
      </w:r>
      <w:r w:rsidDel="00000000" w:rsidR="00000000" w:rsidRPr="00000000">
        <w:rPr>
          <w:i w:val="1"/>
          <w:iCs w:val="1"/>
          <w:rtl w:val="0"/>
        </w:rPr>
        <w:t xml:space="preserve">decomposition into 1% units (some students do this naturally if they think of per 100, but some might find it new)</w:t>
      </w:r>
      <w:r w:rsidDel="00000000" w:rsidR="00000000" w:rsidRPr="00000000">
        <w:rPr>
          <w:rtl w:val="0"/>
        </w:rPr>
        <w:t xml:space="preserve">. Less intuitive initially – </w:t>
      </w:r>
      <w:r w:rsidDel="00000000" w:rsidR="00000000" w:rsidRPr="00000000">
        <w:rPr>
          <w:i w:val="1"/>
          <w:iCs w:val="1"/>
          <w:rtl w:val="0"/>
        </w:rPr>
        <w:t xml:space="preserve">reversibility trick (it’s an insight, albeit a simple one)</w:t>
      </w:r>
      <w:r w:rsidDel="00000000" w:rsidR="00000000" w:rsidRPr="00000000">
        <w:rPr>
          <w:rtl w:val="0"/>
        </w:rPr>
        <w:t xml:space="preserve">, </w:t>
      </w:r>
      <w:r w:rsidDel="00000000" w:rsidR="00000000" w:rsidRPr="00000000">
        <w:rPr>
          <w:i w:val="1"/>
          <w:iCs w:val="1"/>
          <w:rtl w:val="0"/>
        </w:rPr>
        <w:t xml:space="preserve">reverse percentage solving (requires an inverse operation understanding)</w:t>
      </w:r>
      <w:r w:rsidDel="00000000" w:rsidR="00000000" w:rsidRPr="00000000">
        <w:rPr>
          <w:rtl w:val="0"/>
        </w:rPr>
        <w:t xml:space="preserve">. All these can be </w:t>
      </w:r>
      <w:r w:rsidDel="00000000" w:rsidR="00000000" w:rsidRPr="00000000">
        <w:rPr>
          <w:i w:val="1"/>
          <w:iCs w:val="1"/>
          <w:rtl w:val="0"/>
        </w:rPr>
        <w:t xml:space="preserve">taught and practiced</w:t>
      </w:r>
      <w:r w:rsidDel="00000000" w:rsidR="00000000" w:rsidRPr="00000000">
        <w:rPr>
          <w:rtl w:val="0"/>
        </w:rPr>
        <w:t xml:space="preserve"> to become intuitive. When integrated into a digital platform, the key is to present them in contexts that make sense (like interactive word problems for complements, or quick mental challenges that highlight the reversible trick payoff).</w:t>
        <w:br w:type="textWrapping"/>
      </w:r>
    </w:p>
    <w:p w:rsidR="00000000" w:rsidDel="00000000" w:rsidP="00000000" w:rsidRDefault="00000000" w:rsidRPr="00000000" w14:paraId="000006C0">
      <w:pPr>
        <w:numPr>
          <w:ilvl w:val="0"/>
          <w:numId w:val="3"/>
        </w:numPr>
        <w:spacing w:after="0" w:afterAutospacing="0" w:before="0" w:beforeAutospacing="0" w:lineRule="auto"/>
        <w:ind w:left="720" w:hanging="360"/>
      </w:pPr>
      <w:r w:rsidDel="00000000" w:rsidR="00000000" w:rsidRPr="00000000">
        <w:rPr>
          <w:b w:val="1"/>
          <w:bCs w:val="1"/>
          <w:rtl w:val="0"/>
        </w:rPr>
        <w:t xml:space="preserve">Digital Learning Platform Considerations:</w:t>
      </w:r>
      <w:r w:rsidDel="00000000" w:rsidR="00000000" w:rsidRPr="00000000">
        <w:rPr>
          <w:rtl w:val="0"/>
        </w:rPr>
        <w:t xml:space="preserve"> For a high-school-targeted mental math website, techniques need to be </w:t>
      </w:r>
      <w:r w:rsidDel="00000000" w:rsidR="00000000" w:rsidRPr="00000000">
        <w:rPr>
          <w:b w:val="1"/>
          <w:bCs w:val="1"/>
          <w:rtl w:val="0"/>
        </w:rPr>
        <w:t xml:space="preserve">teachable, practicable, and scalable</w:t>
      </w:r>
      <w:r w:rsidDel="00000000" w:rsidR="00000000" w:rsidRPr="00000000">
        <w:rPr>
          <w:rtl w:val="0"/>
        </w:rPr>
        <w:t xml:space="preserve">. This means:</w:t>
        <w:br w:type="textWrapping"/>
      </w:r>
    </w:p>
    <w:p w:rsidR="00000000" w:rsidDel="00000000" w:rsidP="00000000" w:rsidRDefault="00000000" w:rsidRPr="00000000" w14:paraId="000006C1">
      <w:pPr>
        <w:numPr>
          <w:ilvl w:val="1"/>
          <w:numId w:val="3"/>
        </w:numPr>
        <w:spacing w:after="0" w:afterAutospacing="0" w:before="0" w:beforeAutospacing="0" w:lineRule="auto"/>
        <w:ind w:left="1440" w:hanging="360"/>
      </w:pPr>
      <w:r w:rsidDel="00000000" w:rsidR="00000000" w:rsidRPr="00000000">
        <w:rPr>
          <w:rtl w:val="0"/>
        </w:rPr>
        <w:t xml:space="preserve">They should apply broadly (not one-off “party tricks” that only work for very specific cases).</w:t>
        <w:br w:type="textWrapping"/>
      </w:r>
    </w:p>
    <w:p w:rsidR="00000000" w:rsidDel="00000000" w:rsidP="00000000" w:rsidRDefault="00000000" w:rsidRPr="00000000" w14:paraId="000006C2">
      <w:pPr>
        <w:numPr>
          <w:ilvl w:val="1"/>
          <w:numId w:val="3"/>
        </w:numPr>
        <w:spacing w:after="0" w:afterAutospacing="0" w:before="0" w:beforeAutospacing="0" w:lineRule="auto"/>
        <w:ind w:left="1440" w:hanging="360"/>
      </w:pPr>
      <w:r w:rsidDel="00000000" w:rsidR="00000000" w:rsidRPr="00000000">
        <w:rPr>
          <w:rtl w:val="0"/>
        </w:rPr>
        <w:t xml:space="preserve">There should be a way to practice them with varied examples, increasing difficulty or different numbers.</w:t>
        <w:br w:type="textWrapping"/>
      </w:r>
    </w:p>
    <w:p w:rsidR="00000000" w:rsidDel="00000000" w:rsidP="00000000" w:rsidRDefault="00000000" w:rsidRPr="00000000" w14:paraId="000006C3">
      <w:pPr>
        <w:numPr>
          <w:ilvl w:val="1"/>
          <w:numId w:val="3"/>
        </w:numPr>
        <w:spacing w:after="0" w:afterAutospacing="0" w:before="0" w:beforeAutospacing="0" w:lineRule="auto"/>
        <w:ind w:left="1440" w:hanging="360"/>
      </w:pPr>
      <w:r w:rsidDel="00000000" w:rsidR="00000000" w:rsidRPr="00000000">
        <w:rPr>
          <w:rtl w:val="0"/>
        </w:rPr>
        <w:t xml:space="preserve">The platform can perhaps detect which strategy a student is trying to use by analyzing their answers or timings (for adaptive feedback).</w:t>
        <w:br w:type="textWrapping"/>
      </w:r>
    </w:p>
    <w:p w:rsidR="00000000" w:rsidDel="00000000" w:rsidP="00000000" w:rsidRDefault="00000000" w:rsidRPr="00000000" w14:paraId="000006C4">
      <w:pPr>
        <w:numPr>
          <w:ilvl w:val="0"/>
          <w:numId w:val="3"/>
        </w:numPr>
        <w:spacing w:after="240" w:before="0" w:beforeAutospacing="0" w:lineRule="auto"/>
        <w:ind w:left="720" w:hanging="360"/>
      </w:pPr>
      <w:r w:rsidDel="00000000" w:rsidR="00000000" w:rsidRPr="00000000">
        <w:rPr>
          <w:rtl w:val="0"/>
        </w:rPr>
        <w:t xml:space="preserve">The techniques we’ve identified largely meet these criteria. For example, </w:t>
      </w:r>
      <w:r w:rsidDel="00000000" w:rsidR="00000000" w:rsidRPr="00000000">
        <w:rPr>
          <w:i w:val="1"/>
          <w:iCs w:val="1"/>
          <w:rtl w:val="0"/>
        </w:rPr>
        <w:t xml:space="preserve">benchmark decomposition</w:t>
      </w:r>
      <w:r w:rsidDel="00000000" w:rsidR="00000000" w:rsidRPr="00000000">
        <w:rPr>
          <w:rtl w:val="0"/>
        </w:rPr>
        <w:t xml:space="preserve"> is universally applicable – you can generate endless practice with random percentages and have the system encourage using 10% and 1%. </w:t>
      </w:r>
      <w:r w:rsidDel="00000000" w:rsidR="00000000" w:rsidRPr="00000000">
        <w:rPr>
          <w:i w:val="1"/>
          <w:iCs w:val="1"/>
          <w:rtl w:val="0"/>
        </w:rPr>
        <w:t xml:space="preserve">Fraction method</w:t>
      </w:r>
      <w:r w:rsidDel="00000000" w:rsidR="00000000" w:rsidRPr="00000000">
        <w:rPr>
          <w:rtl w:val="0"/>
        </w:rPr>
        <w:t xml:space="preserve"> is also widely applicable for common percents – the platform could highlight whenever a percentage given simplifies (maybe even a hint like “notice 25% is quarter” for initial training). </w:t>
      </w:r>
      <w:r w:rsidDel="00000000" w:rsidR="00000000" w:rsidRPr="00000000">
        <w:rPr>
          <w:i w:val="1"/>
          <w:iCs w:val="1"/>
          <w:rtl w:val="0"/>
        </w:rPr>
        <w:t xml:space="preserve">Reversible trick</w:t>
      </w:r>
      <w:r w:rsidDel="00000000" w:rsidR="00000000" w:rsidRPr="00000000">
        <w:rPr>
          <w:rtl w:val="0"/>
        </w:rPr>
        <w:t xml:space="preserve"> is very general conceptually, but only useful on a subset of problems – the platform might introduce it through special examples and then include occasional problems where it’s advantageous (to reward students who remember it). It’s easy to make a game of “find the easy swap” – e.g., present a bunch of percent problems and ask which ones can be solved instantly by swapping (this trains recognition of that structure). </w:t>
      </w:r>
      <w:r w:rsidDel="00000000" w:rsidR="00000000" w:rsidRPr="00000000">
        <w:rPr>
          <w:i w:val="1"/>
          <w:iCs w:val="1"/>
          <w:rtl w:val="0"/>
        </w:rPr>
        <w:t xml:space="preserve">Complementary</w:t>
      </w:r>
      <w:r w:rsidDel="00000000" w:rsidR="00000000" w:rsidRPr="00000000">
        <w:rPr>
          <w:rtl w:val="0"/>
        </w:rPr>
        <w:t xml:space="preserve"> can be taught in context (like a module on discounts or percent increase/decrease). </w:t>
      </w:r>
      <w:r w:rsidDel="00000000" w:rsidR="00000000" w:rsidRPr="00000000">
        <w:rPr>
          <w:i w:val="1"/>
          <w:iCs w:val="1"/>
          <w:rtl w:val="0"/>
        </w:rPr>
        <w:t xml:space="preserve">Reverse percentages</w:t>
      </w:r>
      <w:r w:rsidDel="00000000" w:rsidR="00000000" w:rsidRPr="00000000">
        <w:rPr>
          <w:rtl w:val="0"/>
        </w:rPr>
        <w:t xml:space="preserve"> could be a higher-level module; it might involve step-by-step helpers at first (like fill in: “If X% is Y, then 1% is Y/X, so 100% is …”), moving to mental shortcuts (like using factors). This is definitely teachable but needs careful scaffolding as students often find it non-intuitive.</w:t>
        <w:br w:type="textWrapping"/>
        <w:br w:type="textWrapping"/>
        <w:t xml:space="preserve"> Regarding </w:t>
      </w:r>
      <w:r w:rsidDel="00000000" w:rsidR="00000000" w:rsidRPr="00000000">
        <w:rPr>
          <w:i w:val="1"/>
          <w:iCs w:val="1"/>
          <w:rtl w:val="0"/>
        </w:rPr>
        <w:t xml:space="preserve">estimation</w:t>
      </w:r>
      <w:r w:rsidDel="00000000" w:rsidR="00000000" w:rsidRPr="00000000">
        <w:rPr>
          <w:rtl w:val="0"/>
        </w:rPr>
        <w:t xml:space="preserve">, a digital platform can gamify it (like “Estimate within 5% of the answer to score points”) to encourage students to use rounding or anchors quickly. It’s scalable in the sense you can always throw new numbers and see how close they get, but giving feedback on estimation is trickier (since multiple answers can be “correct” within a tolerance). Still, emphasizing that skill has pedagogical value.</w:t>
        <w:br w:type="textWrapping"/>
        <w:br w:type="textWrapping"/>
        <w:t xml:space="preserve"> One pitfall to avoid on a platform is promoting methods that are too niche or complicated to remember – e.g., there are some elaborate mental math “tricks” (like specific multiplication algorithms or Vedic math patterns) that are neat but not broadly useful or easy to generalize. Our list has focused on </w:t>
      </w:r>
      <w:r w:rsidDel="00000000" w:rsidR="00000000" w:rsidRPr="00000000">
        <w:rPr>
          <w:b w:val="1"/>
          <w:bCs w:val="1"/>
          <w:rtl w:val="0"/>
        </w:rPr>
        <w:t xml:space="preserve">generalizable techniques</w:t>
      </w:r>
      <w:r w:rsidDel="00000000" w:rsidR="00000000" w:rsidRPr="00000000">
        <w:rPr>
          <w:rtl w:val="0"/>
        </w:rPr>
        <w:t xml:space="preserve"> (no gimmicks). Each technique here ties into a larger concept (like fractions, or arithmetic properties, or ratio reasoning) rather than being a disconnected stunt. That makes them more scalable to teach and use in software – because they’re basically reinforcing real math skills while also increasing speed.</w:t>
        <w:br w:type="textWrapping"/>
      </w:r>
    </w:p>
    <w:p w:rsidR="00000000" w:rsidDel="00000000" w:rsidP="00000000" w:rsidRDefault="00000000" w:rsidRPr="00000000" w14:paraId="000006C5">
      <w:pPr>
        <w:spacing w:after="240" w:before="240" w:lineRule="auto"/>
        <w:rPr/>
      </w:pPr>
      <w:r w:rsidDel="00000000" w:rsidR="00000000" w:rsidRPr="00000000">
        <w:rPr>
          <w:rtl w:val="0"/>
        </w:rPr>
        <w:t xml:space="preserve">To sum up the evaluation: </w:t>
      </w:r>
      <w:r w:rsidDel="00000000" w:rsidR="00000000" w:rsidRPr="00000000">
        <w:rPr>
          <w:b w:val="1"/>
          <w:bCs w:val="1"/>
          <w:rtl w:val="0"/>
        </w:rPr>
        <w:t xml:space="preserve">schools</w:t>
      </w:r>
      <w:r w:rsidDel="00000000" w:rsidR="00000000" w:rsidRPr="00000000">
        <w:rPr>
          <w:rtl w:val="0"/>
        </w:rPr>
        <w:t xml:space="preserve"> emphasize understanding and straightforward methods (which overlap with our exact techniques, sans maybe the more inventive tricks); </w:t>
      </w:r>
      <w:r w:rsidDel="00000000" w:rsidR="00000000" w:rsidRPr="00000000">
        <w:rPr>
          <w:b w:val="1"/>
          <w:bCs w:val="1"/>
          <w:rtl w:val="0"/>
        </w:rPr>
        <w:t xml:space="preserve">YouTube and mental math experts</w:t>
      </w:r>
      <w:r w:rsidDel="00000000" w:rsidR="00000000" w:rsidRPr="00000000">
        <w:rPr>
          <w:rtl w:val="0"/>
        </w:rPr>
        <w:t xml:space="preserve"> emphasize any strategy that simplifies and speeds up calculation (which includes all our techniques, often framed as hacks or tips); and in </w:t>
      </w:r>
      <w:r w:rsidDel="00000000" w:rsidR="00000000" w:rsidRPr="00000000">
        <w:rPr>
          <w:b w:val="1"/>
          <w:bCs w:val="1"/>
          <w:rtl w:val="0"/>
        </w:rPr>
        <w:t xml:space="preserve">real-world mental math</w:t>
      </w:r>
      <w:r w:rsidDel="00000000" w:rsidR="00000000" w:rsidRPr="00000000">
        <w:rPr>
          <w:rtl w:val="0"/>
        </w:rPr>
        <w:t xml:space="preserve">, the dominating strategies are those that are quick and mentally economical (10% breakdown, easy fractions, rounding – essentially a subset of what we covered, plus heavy use of estimation). All these methods, when taught properly, help reduce cognitive load by either making the task simpler or chunking it into digestible parts, and they become increasingly intuitive with practice. High school students can definitely learn them – many likely already use some without formal instruction (like the students who figure out the 10% trick on their own). A digital platform can take advantage of that by explicitly teaching the patterns and giving students lots of practice until each technique feels like second nature.</w:t>
      </w:r>
    </w:p>
    <w:p w:rsidR="00000000" w:rsidDel="00000000" w:rsidP="00000000" w:rsidRDefault="00000000" w:rsidRPr="00000000" w14:paraId="000006C6">
      <w:pPr>
        <w:pStyle w:val="Heading2"/>
        <w:keepNext w:val="0"/>
        <w:keepLines w:val="0"/>
        <w:spacing w:after="80" w:lineRule="auto"/>
        <w:rPr>
          <w:b w:val="1"/>
          <w:bCs w:val="1"/>
          <w:sz w:val="34"/>
          <w:szCs w:val="34"/>
        </w:rPr>
      </w:pPr>
      <w:bookmarkStart w:colFirst="0" w:colLast="0" w:name="_mm3pwbvto4em" w:id="217"/>
      <w:bookmarkEnd w:id="217"/>
      <w:r w:rsidDel="00000000" w:rsidR="00000000" w:rsidRPr="00000000">
        <w:rPr>
          <w:b w:val="1"/>
          <w:bCs w:val="1"/>
          <w:sz w:val="34"/>
          <w:szCs w:val="34"/>
          <w:rtl w:val="0"/>
        </w:rPr>
        <w:t xml:space="preserve">Top 6 Percentage Techniques to Include (Ranked with Justification)</w:t>
      </w:r>
    </w:p>
    <w:p w:rsidR="00000000" w:rsidDel="00000000" w:rsidP="00000000" w:rsidRDefault="00000000" w:rsidRPr="00000000" w14:paraId="000006C7">
      <w:pPr>
        <w:spacing w:after="240" w:before="240" w:lineRule="auto"/>
        <w:rPr/>
      </w:pPr>
      <w:r w:rsidDel="00000000" w:rsidR="00000000" w:rsidRPr="00000000">
        <w:rPr>
          <w:rtl w:val="0"/>
        </w:rPr>
        <w:t xml:space="preserve">Finally, based on the deep analysis above, here is a </w:t>
      </w:r>
      <w:r w:rsidDel="00000000" w:rsidR="00000000" w:rsidRPr="00000000">
        <w:rPr>
          <w:b w:val="1"/>
          <w:bCs w:val="1"/>
          <w:rtl w:val="0"/>
        </w:rPr>
        <w:t xml:space="preserve">ranked list of the top techniques</w:t>
      </w:r>
      <w:r w:rsidDel="00000000" w:rsidR="00000000" w:rsidRPr="00000000">
        <w:rPr>
          <w:rtl w:val="0"/>
        </w:rPr>
        <w:t xml:space="preserve"> we recommend for inclusion in a high-school-focused mental math website, along with why each deserves a spot. The ranking considers versatility, ease of learning, cognitive benefit, and real-world usefulness. Each technique is labeled as </w:t>
      </w:r>
      <w:r w:rsidDel="00000000" w:rsidR="00000000" w:rsidRPr="00000000">
        <w:rPr>
          <w:b w:val="1"/>
          <w:bCs w:val="1"/>
          <w:rtl w:val="0"/>
        </w:rPr>
        <w:t xml:space="preserve">research-supported</w:t>
      </w:r>
      <w:r w:rsidDel="00000000" w:rsidR="00000000" w:rsidRPr="00000000">
        <w:rPr>
          <w:rtl w:val="0"/>
        </w:rPr>
        <w:t xml:space="preserve">, </w:t>
      </w:r>
      <w:r w:rsidDel="00000000" w:rsidR="00000000" w:rsidRPr="00000000">
        <w:rPr>
          <w:b w:val="1"/>
          <w:bCs w:val="1"/>
          <w:rtl w:val="0"/>
        </w:rPr>
        <w:t xml:space="preserve">practitioner-driven</w:t>
      </w:r>
      <w:r w:rsidDel="00000000" w:rsidR="00000000" w:rsidRPr="00000000">
        <w:rPr>
          <w:rtl w:val="0"/>
        </w:rPr>
        <w:t xml:space="preserve">, or </w:t>
      </w:r>
      <w:r w:rsidDel="00000000" w:rsidR="00000000" w:rsidRPr="00000000">
        <w:rPr>
          <w:b w:val="1"/>
          <w:bCs w:val="1"/>
          <w:rtl w:val="0"/>
        </w:rPr>
        <w:t xml:space="preserve">both</w:t>
      </w:r>
      <w:r w:rsidDel="00000000" w:rsidR="00000000" w:rsidRPr="00000000">
        <w:rPr>
          <w:rtl w:val="0"/>
        </w:rPr>
        <w:t xml:space="preserve">, reflecting the sources of endorsement we’ve found.</w:t>
      </w:r>
    </w:p>
    <w:p w:rsidR="00000000" w:rsidDel="00000000" w:rsidP="00000000" w:rsidRDefault="00000000" w:rsidRPr="00000000" w14:paraId="000006C8">
      <w:pPr>
        <w:numPr>
          <w:ilvl w:val="0"/>
          <w:numId w:val="136"/>
        </w:numPr>
        <w:spacing w:after="0" w:afterAutospacing="0" w:before="240" w:lineRule="auto"/>
        <w:ind w:left="720" w:hanging="360"/>
      </w:pPr>
      <w:r w:rsidDel="00000000" w:rsidR="00000000" w:rsidRPr="00000000">
        <w:rPr>
          <w:b w:val="1"/>
          <w:bCs w:val="1"/>
          <w:rtl w:val="0"/>
        </w:rPr>
        <w:t xml:space="preserve">Benchmark Decomposition (10%–5%–1% Method)</w:t>
      </w:r>
      <w:r w:rsidDel="00000000" w:rsidR="00000000" w:rsidRPr="00000000">
        <w:rPr>
          <w:rtl w:val="0"/>
        </w:rPr>
        <w:t xml:space="preserve"> – </w:t>
      </w:r>
      <w:r w:rsidDel="00000000" w:rsidR="00000000" w:rsidRPr="00000000">
        <w:rPr>
          <w:i w:val="1"/>
          <w:iCs w:val="1"/>
          <w:rtl w:val="0"/>
        </w:rPr>
        <w:t xml:space="preserve">Both research-supported and practitioner-driven.</w:t>
      </w:r>
      <w:r w:rsidDel="00000000" w:rsidR="00000000" w:rsidRPr="00000000">
        <w:rPr>
          <w:rtl w:val="0"/>
        </w:rPr>
        <w:t xml:space="preserve"> This is arguably the </w:t>
      </w:r>
      <w:r w:rsidDel="00000000" w:rsidR="00000000" w:rsidRPr="00000000">
        <w:rPr>
          <w:b w:val="1"/>
          <w:bCs w:val="1"/>
          <w:rtl w:val="0"/>
        </w:rPr>
        <w:t xml:space="preserve">number one go-to technique</w:t>
      </w:r>
      <w:r w:rsidDel="00000000" w:rsidR="00000000" w:rsidRPr="00000000">
        <w:rPr>
          <w:rtl w:val="0"/>
        </w:rPr>
        <w:t xml:space="preserve"> for mental percentages. It aligns perfectly with educational best practices (teaching proportional reasoning and benchmark percentages) and is something practically every math teacher and textbook encourages. At the same time, it’s the method countless people use in daily life by intuition. Breaking a percentage into 10%s, 5%s, and 1%s works for any problem, making it </w:t>
      </w:r>
      <w:r w:rsidDel="00000000" w:rsidR="00000000" w:rsidRPr="00000000">
        <w:rPr>
          <w:b w:val="1"/>
          <w:bCs w:val="1"/>
          <w:rtl w:val="0"/>
        </w:rPr>
        <w:t xml:space="preserve">highly versatile</w:t>
      </w:r>
      <w:r w:rsidDel="00000000" w:rsidR="00000000" w:rsidRPr="00000000">
        <w:rPr>
          <w:rtl w:val="0"/>
        </w:rPr>
        <w:t xml:space="preserve">. It minimizes cognitive load by using easy sub-calculations and short-term memory for just a couple of intermediate results at a time. For example, figuring 18% of a number by doing 10% + 5% + 3% is straightforward and teaches students to think flexibly about percentages. On a mental math site, this technique can be taught early and reinforced often – it provides a foundation that other tricks can build on. Research backs the idea that working with these benchmark parts deepens understanding of percentages, and practitioners love it because it’s </w:t>
      </w:r>
      <w:r w:rsidDel="00000000" w:rsidR="00000000" w:rsidRPr="00000000">
        <w:rPr>
          <w:b w:val="1"/>
          <w:bCs w:val="1"/>
          <w:rtl w:val="0"/>
        </w:rPr>
        <w:t xml:space="preserve">fast and reliable</w:t>
      </w:r>
      <w:r w:rsidDel="00000000" w:rsidR="00000000" w:rsidRPr="00000000">
        <w:rPr>
          <w:rtl w:val="0"/>
        </w:rPr>
        <w:t xml:space="preserve"> once you practice. In sum, it’s an essential skill for exact calculation, and even when an exact answer isn’t needed, it can be truncated for a quick estimate.</w:t>
        <w:br w:type="textWrapping"/>
      </w:r>
    </w:p>
    <w:p w:rsidR="00000000" w:rsidDel="00000000" w:rsidP="00000000" w:rsidRDefault="00000000" w:rsidRPr="00000000" w14:paraId="000006C9">
      <w:pPr>
        <w:numPr>
          <w:ilvl w:val="0"/>
          <w:numId w:val="136"/>
        </w:numPr>
        <w:spacing w:after="0" w:afterAutospacing="0" w:before="0" w:beforeAutospacing="0" w:lineRule="auto"/>
        <w:ind w:left="720" w:hanging="360"/>
      </w:pPr>
      <w:r w:rsidDel="00000000" w:rsidR="00000000" w:rsidRPr="00000000">
        <w:rPr>
          <w:b w:val="1"/>
          <w:bCs w:val="1"/>
          <w:rtl w:val="0"/>
        </w:rPr>
        <w:t xml:space="preserve">Fraction Equivalence Strategy (Percent–Fraction Conversions)</w:t>
      </w:r>
      <w:r w:rsidDel="00000000" w:rsidR="00000000" w:rsidRPr="00000000">
        <w:rPr>
          <w:rtl w:val="0"/>
        </w:rPr>
        <w:t xml:space="preserve"> – </w:t>
      </w:r>
      <w:r w:rsidDel="00000000" w:rsidR="00000000" w:rsidRPr="00000000">
        <w:rPr>
          <w:i w:val="1"/>
          <w:iCs w:val="1"/>
          <w:rtl w:val="0"/>
        </w:rPr>
        <w:t xml:space="preserve">Both research-supported and practitioner-driven.</w:t>
      </w:r>
      <w:r w:rsidDel="00000000" w:rsidR="00000000" w:rsidRPr="00000000">
        <w:rPr>
          <w:rtl w:val="0"/>
        </w:rPr>
        <w:t xml:space="preserve"> This technique harnesses the simple fractions behind common percentages (50%, 25%, 20%, 331/3%, etc.) and is a must-have because it often turns percent problems into one-step mental math. It’s strongly supported by pedagogy – emphasizing the fraction nature of percent helps students visualize and reason about parts of a whole. In practice, being able to say “well, 75% is 3/4, so 75% of Hz is just 3/4 of that number” is a huge mental shortcut. It’s exact and </w:t>
      </w:r>
      <w:r w:rsidDel="00000000" w:rsidR="00000000" w:rsidRPr="00000000">
        <w:rPr>
          <w:b w:val="1"/>
          <w:bCs w:val="1"/>
          <w:rtl w:val="0"/>
        </w:rPr>
        <w:t xml:space="preserve">extremely fast</w:t>
      </w:r>
      <w:r w:rsidDel="00000000" w:rsidR="00000000" w:rsidRPr="00000000">
        <w:rPr>
          <w:rtl w:val="0"/>
        </w:rPr>
        <w:t xml:space="preserve"> when applicable (e.g., 50% is just halving). It also ties nicely into other math areas (fractions, ratios), making it a broadly educational technique. A high-school-targeted site should include this to ensure students know, for instance, that 12.5% is 1/8 (so they can take 1/8 of a number mentally), or that 62.5% is 5/8, etc. While those beyond the very common ones might be more niche, knowing 1/2, 1/3, 1/4, 1/5, 3/4, etc., covers a lot. This method is </w:t>
      </w:r>
      <w:r w:rsidDel="00000000" w:rsidR="00000000" w:rsidRPr="00000000">
        <w:rPr>
          <w:b w:val="1"/>
          <w:bCs w:val="1"/>
          <w:rtl w:val="0"/>
        </w:rPr>
        <w:t xml:space="preserve">intuitive and low-load</w:t>
      </w:r>
      <w:r w:rsidDel="00000000" w:rsidR="00000000" w:rsidRPr="00000000">
        <w:rPr>
          <w:rtl w:val="0"/>
        </w:rPr>
        <w:t xml:space="preserve"> when applicable – it’s often easier to divide by 4 or 5 than to do a percent via decimal multiplication. It’s widely taught (think of all those exercises “express X% as a fraction and simplify”), so it’s definitely both research and classroom-approved. And from the practitioner side, any quick math trick compendium will list these equivalences as handy tools. It deserves a high rank because it makes certain percentage calculations trivial and reinforces fundamental math understanding.</w:t>
        <w:br w:type="textWrapping"/>
      </w:r>
    </w:p>
    <w:p w:rsidR="00000000" w:rsidDel="00000000" w:rsidP="00000000" w:rsidRDefault="00000000" w:rsidRPr="00000000" w14:paraId="000006CA">
      <w:pPr>
        <w:numPr>
          <w:ilvl w:val="0"/>
          <w:numId w:val="136"/>
        </w:numPr>
        <w:spacing w:after="0" w:afterAutospacing="0" w:before="0" w:beforeAutospacing="0" w:lineRule="auto"/>
        <w:ind w:left="720" w:hanging="360"/>
      </w:pPr>
      <w:r w:rsidDel="00000000" w:rsidR="00000000" w:rsidRPr="00000000">
        <w:rPr>
          <w:b w:val="1"/>
          <w:bCs w:val="1"/>
          <w:rtl w:val="0"/>
        </w:rPr>
        <w:t xml:space="preserve">Percent Reversibility (A% of B = B% of A)</w:t>
      </w:r>
      <w:r w:rsidDel="00000000" w:rsidR="00000000" w:rsidRPr="00000000">
        <w:rPr>
          <w:rtl w:val="0"/>
        </w:rPr>
        <w:t xml:space="preserve"> – </w:t>
      </w:r>
      <w:r w:rsidDel="00000000" w:rsidR="00000000" w:rsidRPr="00000000">
        <w:rPr>
          <w:i w:val="1"/>
          <w:iCs w:val="1"/>
          <w:rtl w:val="0"/>
        </w:rPr>
        <w:t xml:space="preserve">Practitioner-driven (with conceptual validity).</w:t>
      </w:r>
      <w:r w:rsidDel="00000000" w:rsidR="00000000" w:rsidRPr="00000000">
        <w:rPr>
          <w:rtl w:val="0"/>
        </w:rPr>
        <w:t xml:space="preserve"> We rank this highly because of its </w:t>
      </w:r>
      <w:r w:rsidDel="00000000" w:rsidR="00000000" w:rsidRPr="00000000">
        <w:rPr>
          <w:b w:val="1"/>
          <w:bCs w:val="1"/>
          <w:rtl w:val="0"/>
        </w:rPr>
        <w:t xml:space="preserve">incredible efficiency</w:t>
      </w:r>
      <w:r w:rsidDel="00000000" w:rsidR="00000000" w:rsidRPr="00000000">
        <w:rPr>
          <w:rtl w:val="0"/>
        </w:rPr>
        <w:t xml:space="preserve"> in the special cases where it applies. It turns some otherwise tedious problems into one-liners (or zero-liners!). It’s not usually flagged in academic research as a focus, but it’s 100% mathematically valid and often highlighted by experienced mathematicians and popular math communicators. In a high-school setting, introducing this can be a delight – it’s a simple trick that feels like a “life hack.” For example, students are pleasantly surprised when they realize something like 16% of 50 is the same as 50% of 16 (which is obviously 8). It builds mental agility and encourages students to look at calculations from different angles (a valuable problem-solving habit). Given that it’s not obvious to everyone until pointed out, a mental math site should definitely teach it explicitly and give practice spotting when it’s useful. The justification: it saves time and avoids calculation, which is exactly what mental math optimization is about. It’s </w:t>
      </w:r>
      <w:r w:rsidDel="00000000" w:rsidR="00000000" w:rsidRPr="00000000">
        <w:rPr>
          <w:b w:val="1"/>
          <w:bCs w:val="1"/>
          <w:rtl w:val="0"/>
        </w:rPr>
        <w:t xml:space="preserve">practitioner-driven</w:t>
      </w:r>
      <w:r w:rsidDel="00000000" w:rsidR="00000000" w:rsidRPr="00000000">
        <w:rPr>
          <w:rtl w:val="0"/>
        </w:rPr>
        <w:t xml:space="preserve"> in the sense that it’s commonly shared in math circles and online tutorials as a pro tip, though not formalized in curricula. Labeling it as such doesn’t diminish it – it just means it’s a gem from the mathematical toolkit that students should pick up. Moreover, it rests on the commutative property, which is a fundamental concept, so it subtly reinforces algebraic thinking. It’s a </w:t>
      </w:r>
      <w:r w:rsidDel="00000000" w:rsidR="00000000" w:rsidRPr="00000000">
        <w:rPr>
          <w:i w:val="1"/>
          <w:iCs w:val="1"/>
          <w:rtl w:val="0"/>
        </w:rPr>
        <w:t xml:space="preserve">both exact and elegant</w:t>
      </w:r>
      <w:r w:rsidDel="00000000" w:rsidR="00000000" w:rsidRPr="00000000">
        <w:rPr>
          <w:rtl w:val="0"/>
        </w:rPr>
        <w:t xml:space="preserve"> technique, and while it’s situational, those situations occur often enough (especially with percentages involving 25, 50, etc.) that it will get frequent use once learned.</w:t>
        <w:br w:type="textWrapping"/>
      </w:r>
    </w:p>
    <w:p w:rsidR="00000000" w:rsidDel="00000000" w:rsidP="00000000" w:rsidRDefault="00000000" w:rsidRPr="00000000" w14:paraId="000006CB">
      <w:pPr>
        <w:numPr>
          <w:ilvl w:val="0"/>
          <w:numId w:val="136"/>
        </w:numPr>
        <w:spacing w:after="0" w:afterAutospacing="0" w:before="0" w:beforeAutospacing="0" w:lineRule="auto"/>
        <w:ind w:left="720" w:hanging="360"/>
      </w:pPr>
      <w:r w:rsidDel="00000000" w:rsidR="00000000" w:rsidRPr="00000000">
        <w:rPr>
          <w:b w:val="1"/>
          <w:bCs w:val="1"/>
          <w:rtl w:val="0"/>
        </w:rPr>
        <w:t xml:space="preserve">Complementary Percentage (100% – X% for “Leftover” or “Off” scenarios)</w:t>
      </w:r>
      <w:r w:rsidDel="00000000" w:rsidR="00000000" w:rsidRPr="00000000">
        <w:rPr>
          <w:rtl w:val="0"/>
        </w:rPr>
        <w:t xml:space="preserve"> – </w:t>
      </w:r>
      <w:r w:rsidDel="00000000" w:rsidR="00000000" w:rsidRPr="00000000">
        <w:rPr>
          <w:i w:val="1"/>
          <w:iCs w:val="1"/>
          <w:rtl w:val="0"/>
        </w:rPr>
        <w:t xml:space="preserve">Both (concept is research-supported; using it as a trick is practitioner-driven).</w:t>
      </w:r>
      <w:r w:rsidDel="00000000" w:rsidR="00000000" w:rsidRPr="00000000">
        <w:rPr>
          <w:rtl w:val="0"/>
        </w:rPr>
        <w:t xml:space="preserve"> We place this in the top five because of its </w:t>
      </w:r>
      <w:r w:rsidDel="00000000" w:rsidR="00000000" w:rsidRPr="00000000">
        <w:rPr>
          <w:b w:val="1"/>
          <w:bCs w:val="1"/>
          <w:rtl w:val="0"/>
        </w:rPr>
        <w:t xml:space="preserve">practical relevance</w:t>
      </w:r>
      <w:r w:rsidDel="00000000" w:rsidR="00000000" w:rsidRPr="00000000">
        <w:rPr>
          <w:rtl w:val="0"/>
        </w:rPr>
        <w:t xml:space="preserve"> and the conceptual depth it offers. This method essentially says: sometimes it’s easier to find what’s removed and subtract, or find what remains directly, than to calculate the target percentage outright. In real-life terms, this is huge for discounts (finding sale prices quickly) and any decrement/increment situations (like remaining battery life if 30% is used, etc.). Educationally, the concept of complementary percents ties into understanding parts of a whole – a critical aspect of percent comprehension. Students often find multi-step percent problems (like successive discount or remaining percentage) challenging; teaching them to think in terms of complements (and to multiply factors for successive changes) is powerful. In mental math, complementary thinking simplifies things like “find 35%” by instead doing “100% – 35% = 65%, so subtract 35% from the total” – which, if 35% is easier to compute (or vice versa 65% is easier), gives a quick route. It minimizes operations for certain types of problems (e.g., why compute 35% of a number fully and subtract, when you might compute 65% in one go?). This is </w:t>
      </w:r>
      <w:r w:rsidDel="00000000" w:rsidR="00000000" w:rsidRPr="00000000">
        <w:rPr>
          <w:b w:val="1"/>
          <w:bCs w:val="1"/>
          <w:rtl w:val="0"/>
        </w:rPr>
        <w:t xml:space="preserve">commonly taught</w:t>
      </w:r>
      <w:r w:rsidDel="00000000" w:rsidR="00000000" w:rsidRPr="00000000">
        <w:rPr>
          <w:rtl w:val="0"/>
        </w:rPr>
        <w:t xml:space="preserve"> in classes for word problems (though maybe not framed as a general mental math trick) – for example, students are taught to compute final prices by multiplying by (100 – discount)% directly. Practitioners (tutors, tip calculators) also emphasize it, especially for round percentages like 10%, 20%, 25% off (it’s easier to subtract 10% than calculate 90% via another route). The technique is supported by the notion of proportional reasoning (again relating percents to fractions of the whole). On a website, including interactive examples of “percent off” and asking students to do them mentally using complements would be very worthwhile. It’s labeled both because the </w:t>
      </w:r>
      <w:r w:rsidDel="00000000" w:rsidR="00000000" w:rsidRPr="00000000">
        <w:rPr>
          <w:i w:val="1"/>
          <w:iCs w:val="1"/>
          <w:rtl w:val="0"/>
        </w:rPr>
        <w:t xml:space="preserve">concept</w:t>
      </w:r>
      <w:r w:rsidDel="00000000" w:rsidR="00000000" w:rsidRPr="00000000">
        <w:rPr>
          <w:rtl w:val="0"/>
        </w:rPr>
        <w:t xml:space="preserve"> of complement is fundamental in research (and taught), and the </w:t>
      </w:r>
      <w:r w:rsidDel="00000000" w:rsidR="00000000" w:rsidRPr="00000000">
        <w:rPr>
          <w:i w:val="1"/>
          <w:iCs w:val="1"/>
          <w:rtl w:val="0"/>
        </w:rPr>
        <w:t xml:space="preserve">speed trick</w:t>
      </w:r>
      <w:r w:rsidDel="00000000" w:rsidR="00000000" w:rsidRPr="00000000">
        <w:rPr>
          <w:rtl w:val="0"/>
        </w:rPr>
        <w:t xml:space="preserve"> of immediately computing the complement is a pragmatic extension of that taught by savvy practitioners.</w:t>
        <w:br w:type="textWrapping"/>
      </w:r>
    </w:p>
    <w:p w:rsidR="00000000" w:rsidDel="00000000" w:rsidP="00000000" w:rsidRDefault="00000000" w:rsidRPr="00000000" w14:paraId="000006CC">
      <w:pPr>
        <w:numPr>
          <w:ilvl w:val="0"/>
          <w:numId w:val="136"/>
        </w:numPr>
        <w:spacing w:after="0" w:afterAutospacing="0" w:before="0" w:beforeAutospacing="0" w:lineRule="auto"/>
        <w:ind w:left="720" w:hanging="360"/>
      </w:pPr>
      <w:r w:rsidDel="00000000" w:rsidR="00000000" w:rsidRPr="00000000">
        <w:rPr>
          <w:b w:val="1"/>
          <w:bCs w:val="1"/>
          <w:rtl w:val="0"/>
        </w:rPr>
        <w:t xml:space="preserve">Estimation via Rounding and Anchoring</w:t>
      </w:r>
      <w:r w:rsidDel="00000000" w:rsidR="00000000" w:rsidRPr="00000000">
        <w:rPr>
          <w:rtl w:val="0"/>
        </w:rPr>
        <w:t xml:space="preserve"> – </w:t>
      </w:r>
      <w:r w:rsidDel="00000000" w:rsidR="00000000" w:rsidRPr="00000000">
        <w:rPr>
          <w:i w:val="1"/>
          <w:iCs w:val="1"/>
          <w:rtl w:val="0"/>
        </w:rPr>
        <w:t xml:space="preserve">Both (widely practiced; aligns with research on number sense).</w:t>
      </w:r>
      <w:r w:rsidDel="00000000" w:rsidR="00000000" w:rsidRPr="00000000">
        <w:rPr>
          <w:rtl w:val="0"/>
        </w:rPr>
        <w:t xml:space="preserve"> We bundle a bit here, but the top estimation technique to instill is the habit of rounding things to simplify, then adjusting (or at least knowing the estimate’s rough error). We rank this high because </w:t>
      </w:r>
      <w:r w:rsidDel="00000000" w:rsidR="00000000" w:rsidRPr="00000000">
        <w:rPr>
          <w:b w:val="1"/>
          <w:bCs w:val="1"/>
          <w:rtl w:val="0"/>
        </w:rPr>
        <w:t xml:space="preserve">fast mental math often means being able to estimate quickly when an exact answer isn’t needed</w:t>
      </w:r>
      <w:r w:rsidDel="00000000" w:rsidR="00000000" w:rsidRPr="00000000">
        <w:rPr>
          <w:rtl w:val="0"/>
        </w:rPr>
        <w:t xml:space="preserve">. While a student might think mental math is all about getting the exact number, in real life an estimate is often enough and far quicker. Teaching them to round percentages (like use 30% instead of 33%) or numbers (use 50 instead of 47) and do a one-step calculation is giving them permission to be imprecise for the sake of efficiency – an important skill. This technique is heavily used in practice (perhaps </w:t>
      </w:r>
      <w:r w:rsidDel="00000000" w:rsidR="00000000" w:rsidRPr="00000000">
        <w:rPr>
          <w:i w:val="1"/>
          <w:iCs w:val="1"/>
          <w:rtl w:val="0"/>
        </w:rPr>
        <w:t xml:space="preserve">the</w:t>
      </w:r>
      <w:r w:rsidDel="00000000" w:rsidR="00000000" w:rsidRPr="00000000">
        <w:rPr>
          <w:rtl w:val="0"/>
        </w:rPr>
        <w:t xml:space="preserve"> most used: every time someone roughly computes a tip or a discount in their head, they likely round a bit). It’s also implicitly supported by educational guidelines that encourage estimation to check work and to develop scale sense. We’ve seen in our analysis that being able to say “eh, 19% of 47 is about 10” in a snap is more useful at times than laboriously getting 8.93 exactly. Also, anchoring on 50% or 10% for a quick approximate adjustment fosters mental agility and a deeper understanding of how percentages relate (knowing that 57% is a bit more than half, etc., indicates a good grasp of proportional size). This is </w:t>
      </w:r>
      <w:r w:rsidDel="00000000" w:rsidR="00000000" w:rsidRPr="00000000">
        <w:rPr>
          <w:i w:val="1"/>
          <w:iCs w:val="1"/>
          <w:rtl w:val="0"/>
        </w:rPr>
        <w:t xml:space="preserve">both research-backed (for importance of estimation)</w:t>
      </w:r>
      <w:r w:rsidDel="00000000" w:rsidR="00000000" w:rsidRPr="00000000">
        <w:rPr>
          <w:rtl w:val="0"/>
        </w:rPr>
        <w:t xml:space="preserve"> and definitely </w:t>
      </w:r>
      <w:r w:rsidDel="00000000" w:rsidR="00000000" w:rsidRPr="00000000">
        <w:rPr>
          <w:i w:val="1"/>
          <w:iCs w:val="1"/>
          <w:rtl w:val="0"/>
        </w:rPr>
        <w:t xml:space="preserve">practitioner-driven</w:t>
      </w:r>
      <w:r w:rsidDel="00000000" w:rsidR="00000000" w:rsidRPr="00000000">
        <w:rPr>
          <w:rtl w:val="0"/>
        </w:rPr>
        <w:t xml:space="preserve"> (everyone who’s good with mental math has internalized rounding tricks). In the site, this can be taught through fun estimation challenges, and it should be reinforced that it’s okay to not always be exact – as long as one knows they’re approximating and the answer is reasonable. Out of all estimation methods, rounding and using anchors are the easiest to teach and apply generally. Including this as a top technique ensures the mental math program isn’t just about being a human calculator, but also about being a clever, practical problem solver.</w:t>
        <w:br w:type="textWrapping"/>
      </w:r>
    </w:p>
    <w:p w:rsidR="00000000" w:rsidDel="00000000" w:rsidP="00000000" w:rsidRDefault="00000000" w:rsidRPr="00000000" w14:paraId="000006CD">
      <w:pPr>
        <w:numPr>
          <w:ilvl w:val="0"/>
          <w:numId w:val="136"/>
        </w:numPr>
        <w:spacing w:after="0" w:afterAutospacing="0" w:before="0" w:beforeAutospacing="0" w:lineRule="auto"/>
        <w:ind w:left="720" w:hanging="360"/>
      </w:pPr>
      <w:r w:rsidDel="00000000" w:rsidR="00000000" w:rsidRPr="00000000">
        <w:rPr>
          <w:b w:val="1"/>
          <w:bCs w:val="1"/>
          <w:rtl w:val="0"/>
        </w:rPr>
        <w:t xml:space="preserve">Reverse Percentage Reasoning (Finding the Base from a Part)</w:t>
      </w:r>
      <w:r w:rsidDel="00000000" w:rsidR="00000000" w:rsidRPr="00000000">
        <w:rPr>
          <w:rtl w:val="0"/>
        </w:rPr>
        <w:t xml:space="preserve"> – </w:t>
      </w:r>
      <w:r w:rsidDel="00000000" w:rsidR="00000000" w:rsidRPr="00000000">
        <w:rPr>
          <w:i w:val="1"/>
          <w:iCs w:val="1"/>
          <w:rtl w:val="0"/>
        </w:rPr>
        <w:t xml:space="preserve">Practitioner-driven (common in curriculum, though research notes difficulty; concept supported by proportional reasoning research).</w:t>
        <w:br w:type="textWrapping"/>
      </w:r>
      <w:r w:rsidDel="00000000" w:rsidR="00000000" w:rsidRPr="00000000">
        <w:rPr>
          <w:rtl w:val="0"/>
        </w:rPr>
        <w:t xml:space="preserve"> We include this as a top technique because it addresses a critical type of problem students face and often struggle with: finding the original given a percent result. While it’s not as “speedy” as other forward-calculation tricks, it’s a mental technique that advanced mental calculators do develop (essentially solving simple equations in their head by recognizing relationships). It’s definitely taught in school – usually via setting up equations or proportions – but students who master a mental approach (like our 10% method or fraction-of-itself approach) gain a big advantage in agility. It’s </w:t>
      </w:r>
      <w:r w:rsidDel="00000000" w:rsidR="00000000" w:rsidRPr="00000000">
        <w:rPr>
          <w:i w:val="1"/>
          <w:iCs w:val="1"/>
          <w:rtl w:val="0"/>
        </w:rPr>
        <w:t xml:space="preserve">practitioner-driven</w:t>
      </w:r>
      <w:r w:rsidDel="00000000" w:rsidR="00000000" w:rsidRPr="00000000">
        <w:rPr>
          <w:rFonts w:ascii="Arial Unicode MS" w:cs="Arial Unicode MS" w:eastAsia="Arial Unicode MS" w:hAnsi="Arial Unicode MS"/>
          <w:rtl w:val="0"/>
        </w:rPr>
        <w:t xml:space="preserve"> in that teachers and textbooks give methods, but students often default to formal calculation unless nudged to think intuitively. By treating it as a mental math “technique,” we encourage students to find the logic (e.g., “if 30% is 12, then 10% is 4, so 100% is 40”). This is essentially an application of decomposition in reverse. Research highlights that this is a hard area for students, so giving it special attention with a strategy (rather than leaving it as a blind spot or something one must solve algebraically every time) is important. The technique is to leverage simple fractions: if the given percent corresponds to a nice fraction of the whole (like 1/2, 1/4, 3/5, etc.), use that; if not, break it down (40% → 10%s, etc.). This might rank lower than the purely forward-calculation tricks in terms of raw speed, but in terms of completeness, a mental math program should cover it. Also, in real life there are scenarios (like figuring out original prices or pre-tax amounts) where doing this mentally is very handy – and those who can do it stand out. So it’s worth including and labeling as such. It builds algebraic thinking and reinforces the concept of percent as an operator that can be inverted, tying into proportional reasoning research (though research also advises careful teaching of this). We mark it as practitioner-driven because it’s commonly taught by educators (so “practitioner” in that sense) rather than something discovered recently in research – indeed it’s an old part of arithmetic curricula – but it does have a basis in the general research recommendation to treat percentage problems flexibly within proportional reasoning frameworks.</w:t>
        <w:br w:type="textWrapping"/>
      </w:r>
    </w:p>
    <w:p w:rsidR="00000000" w:rsidDel="00000000" w:rsidP="00000000" w:rsidRDefault="00000000" w:rsidRPr="00000000" w14:paraId="000006CE">
      <w:pPr>
        <w:numPr>
          <w:ilvl w:val="0"/>
          <w:numId w:val="136"/>
        </w:numPr>
        <w:spacing w:after="240" w:before="0" w:beforeAutospacing="0" w:lineRule="auto"/>
        <w:ind w:left="720" w:hanging="360"/>
      </w:pPr>
      <w:r w:rsidDel="00000000" w:rsidR="00000000" w:rsidRPr="00000000">
        <w:rPr>
          <w:b w:val="1"/>
          <w:bCs w:val="1"/>
          <w:rtl w:val="0"/>
        </w:rPr>
        <w:t xml:space="preserve">(Honorable Mention) Place-Value Partitioning (Divide-and-Multiply by 100)</w:t>
      </w:r>
      <w:r w:rsidDel="00000000" w:rsidR="00000000" w:rsidRPr="00000000">
        <w:rPr>
          <w:rtl w:val="0"/>
        </w:rPr>
        <w:t xml:space="preserve"> – </w:t>
      </w:r>
      <w:r w:rsidDel="00000000" w:rsidR="00000000" w:rsidRPr="00000000">
        <w:rPr>
          <w:i w:val="1"/>
          <w:iCs w:val="1"/>
          <w:rtl w:val="0"/>
        </w:rPr>
        <w:t xml:space="preserve">Practitioner-driven.</w:t>
      </w:r>
      <w:r w:rsidDel="00000000" w:rsidR="00000000" w:rsidRPr="00000000">
        <w:rPr>
          <w:rtl w:val="0"/>
        </w:rPr>
        <w:t xml:space="preserve"> If we were to add a seventh, we’d mention the tactic of factoring the percent calculation into simpler place-value operations – essentially what the Tech Math channel taught: dividing one number by 10 or 100 and adjusting the other, to make the multiplication easier. This isn’t fundamentally new (it’s like doing the exact decimal multiplication cleverly), but it’s a nice </w:t>
      </w:r>
      <w:r w:rsidDel="00000000" w:rsidR="00000000" w:rsidRPr="00000000">
        <w:rPr>
          <w:i w:val="1"/>
          <w:iCs w:val="1"/>
          <w:rtl w:val="0"/>
        </w:rPr>
        <w:t xml:space="preserve">mental algorithm</w:t>
      </w:r>
      <w:r w:rsidDel="00000000" w:rsidR="00000000" w:rsidRPr="00000000">
        <w:rPr>
          <w:rtl w:val="0"/>
        </w:rPr>
        <w:t xml:space="preserve"> for cases where, say, the number is large but divisible by 10 or 100. For example, for 13% of 1200, mentally: 1200/100 = 12, then 13×12 = 156. Or for 24% of 60: 60/10 = 6, 24/10 = 2.4, multiply 6×2.4 in parts. This method is essentially general, and high-performing students might do it naturally. We don’t put it higher because it’s a bit algorithmic and overlaps with either fraction or decomposition methods (it’s like doing a combo of both). However, it’s practitioner-driven in mental math training (being aware you can divide one factor by 10 and multiply the other by 10, etc., to simplify). If there’s room, a platform could teach this as a way to optimize certain calculations (like pick to divide the easier number by 100, as we saw in examples).</w:t>
        <w:br w:type="textWrapping"/>
      </w:r>
    </w:p>
    <w:p w:rsidR="00000000" w:rsidDel="00000000" w:rsidP="00000000" w:rsidRDefault="00000000" w:rsidRPr="00000000" w14:paraId="000006CF">
      <w:pPr>
        <w:spacing w:after="240" w:before="240" w:lineRule="auto"/>
        <w:rPr/>
      </w:pPr>
      <w:r w:rsidDel="00000000" w:rsidR="00000000" w:rsidRPr="00000000">
        <w:rPr>
          <w:rtl w:val="0"/>
        </w:rPr>
        <w:t xml:space="preserve">The above list provides a well-rounded set of techniques. </w:t>
      </w:r>
      <w:r w:rsidDel="00000000" w:rsidR="00000000" w:rsidRPr="00000000">
        <w:rPr>
          <w:b w:val="1"/>
          <w:bCs w:val="1"/>
          <w:rtl w:val="0"/>
        </w:rPr>
        <w:t xml:space="preserve">Benchmark decomposition and fraction equivalents</w:t>
      </w:r>
      <w:r w:rsidDel="00000000" w:rsidR="00000000" w:rsidRPr="00000000">
        <w:rPr>
          <w:rtl w:val="0"/>
        </w:rPr>
        <w:t xml:space="preserve"> (Ranks 1 and 2) cover the core of quick exact calculations and conceptual understanding, strongly backed by research and practice. </w:t>
      </w:r>
      <w:r w:rsidDel="00000000" w:rsidR="00000000" w:rsidRPr="00000000">
        <w:rPr>
          <w:b w:val="1"/>
          <w:bCs w:val="1"/>
          <w:rtl w:val="0"/>
        </w:rPr>
        <w:t xml:space="preserve">Reversibility and complementary</w:t>
      </w:r>
      <w:r w:rsidDel="00000000" w:rsidR="00000000" w:rsidRPr="00000000">
        <w:rPr>
          <w:rtl w:val="0"/>
        </w:rPr>
        <w:t xml:space="preserve"> (3 and 4) are high-impact tricks that save time and build flexible thinking, commonly advocated by practitioners. </w:t>
      </w:r>
      <w:r w:rsidDel="00000000" w:rsidR="00000000" w:rsidRPr="00000000">
        <w:rPr>
          <w:b w:val="1"/>
          <w:bCs w:val="1"/>
          <w:rtl w:val="0"/>
        </w:rPr>
        <w:t xml:space="preserve">Estimation (rounding/anchoring)</w:t>
      </w:r>
      <w:r w:rsidDel="00000000" w:rsidR="00000000" w:rsidRPr="00000000">
        <w:rPr>
          <w:rtl w:val="0"/>
        </w:rPr>
        <w:t xml:space="preserve"> (5) ensures the mental math skill set is practical and not just academic, promoting number sense – it has both experiential and research importance. </w:t>
      </w:r>
      <w:r w:rsidDel="00000000" w:rsidR="00000000" w:rsidRPr="00000000">
        <w:rPr>
          <w:b w:val="1"/>
          <w:bCs w:val="1"/>
          <w:rtl w:val="0"/>
        </w:rPr>
        <w:t xml:space="preserve">Reverse reasoning</w:t>
      </w:r>
      <w:r w:rsidDel="00000000" w:rsidR="00000000" w:rsidRPr="00000000">
        <w:rPr>
          <w:rtl w:val="0"/>
        </w:rPr>
        <w:t xml:space="preserve"> (6) addresses a critical competency and problem type, ensuring completeness of understanding of percentages as two-way relationships. Each of these we’ve labeled as either research-supported, practitioner-driven, or both – but notably, most are “both,” underlining that the best techniques are those that have pedagogical value and real-world usage.</w:t>
      </w:r>
    </w:p>
    <w:p w:rsidR="00000000" w:rsidDel="00000000" w:rsidP="00000000" w:rsidRDefault="00000000" w:rsidRPr="00000000" w14:paraId="000006D0">
      <w:pPr>
        <w:spacing w:after="240" w:before="240" w:lineRule="auto"/>
        <w:rPr/>
      </w:pPr>
      <w:r w:rsidDel="00000000" w:rsidR="00000000" w:rsidRPr="00000000">
        <w:rPr>
          <w:rtl w:val="0"/>
        </w:rPr>
        <w:t xml:space="preserve">By incorporating these top techniques into a high-school targeted mental math website, we ensure that learners are not only able to calculate percentages </w:t>
      </w:r>
      <w:r w:rsidDel="00000000" w:rsidR="00000000" w:rsidRPr="00000000">
        <w:rPr>
          <w:b w:val="1"/>
          <w:bCs w:val="1"/>
          <w:rtl w:val="0"/>
        </w:rPr>
        <w:t xml:space="preserve">exactly and efficiently</w:t>
      </w:r>
      <w:r w:rsidDel="00000000" w:rsidR="00000000" w:rsidRPr="00000000">
        <w:rPr>
          <w:rtl w:val="0"/>
        </w:rPr>
        <w:t xml:space="preserve"> when needed (and understand what they are doing), but are also able to make </w:t>
      </w:r>
      <w:r w:rsidDel="00000000" w:rsidR="00000000" w:rsidRPr="00000000">
        <w:rPr>
          <w:b w:val="1"/>
          <w:bCs w:val="1"/>
          <w:rtl w:val="0"/>
        </w:rPr>
        <w:t xml:space="preserve">quick judgments and estimates</w:t>
      </w:r>
      <w:r w:rsidDel="00000000" w:rsidR="00000000" w:rsidRPr="00000000">
        <w:rPr>
          <w:rtl w:val="0"/>
        </w:rPr>
        <w:t xml:space="preserve"> in everyday contexts. This empowers students to handle percentages with confidence, whether in the classroom, in competitions, or in life scenarios – which is the ultimate goal of mental math fluency in percentages.</w:t>
      </w:r>
    </w:p>
    <w:p w:rsidR="00000000" w:rsidDel="00000000" w:rsidP="00000000" w:rsidRDefault="00000000" w:rsidRPr="00000000" w14:paraId="000006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1sb3x2725kx" w:id="218"/>
      <w:bookmarkEnd w:id="2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Currency &amp; Conversions</w:t>
      </w:r>
      <w:r w:rsidDel="00000000" w:rsidR="00000000" w:rsidRPr="00000000">
        <w:rPr>
          <w:rtl w:val="0"/>
        </w:rPr>
      </w:r>
    </w:p>
    <w:p w:rsidR="00000000" w:rsidDel="00000000" w:rsidP="00000000" w:rsidRDefault="00000000" w:rsidRPr="00000000" w14:paraId="000006D3">
      <w:pPr>
        <w:pStyle w:val="Heading1"/>
        <w:keepNext w:val="0"/>
        <w:keepLines w:val="0"/>
        <w:spacing w:before="480" w:lineRule="auto"/>
        <w:rPr>
          <w:b w:val="1"/>
          <w:bCs w:val="1"/>
          <w:sz w:val="46"/>
          <w:szCs w:val="46"/>
        </w:rPr>
      </w:pPr>
      <w:bookmarkStart w:colFirst="0" w:colLast="0" w:name="_79jmrpoqa4dp" w:id="219"/>
      <w:bookmarkEnd w:id="219"/>
      <w:r w:rsidDel="00000000" w:rsidR="00000000" w:rsidRPr="00000000">
        <w:rPr>
          <w:b w:val="1"/>
          <w:bCs w:val="1"/>
          <w:sz w:val="46"/>
          <w:szCs w:val="46"/>
          <w:rtl w:val="0"/>
        </w:rPr>
        <w:t xml:space="preserve">Fast Mental Calculation Strategies for Currency Exchange and Metric Conversions</w:t>
      </w:r>
    </w:p>
    <w:p w:rsidR="00000000" w:rsidDel="00000000" w:rsidP="00000000" w:rsidRDefault="00000000" w:rsidRPr="00000000" w14:paraId="000006D4">
      <w:pPr>
        <w:pStyle w:val="Heading2"/>
        <w:keepNext w:val="0"/>
        <w:keepLines w:val="0"/>
        <w:spacing w:after="80" w:lineRule="auto"/>
        <w:rPr>
          <w:b w:val="1"/>
          <w:bCs w:val="1"/>
          <w:sz w:val="34"/>
          <w:szCs w:val="34"/>
        </w:rPr>
      </w:pPr>
      <w:bookmarkStart w:colFirst="0" w:colLast="0" w:name="_j2yeuirvlvt0" w:id="220"/>
      <w:bookmarkEnd w:id="220"/>
      <w:r w:rsidDel="00000000" w:rsidR="00000000" w:rsidRPr="00000000">
        <w:rPr>
          <w:b w:val="1"/>
          <w:bCs w:val="1"/>
          <w:sz w:val="34"/>
          <w:szCs w:val="34"/>
          <w:rtl w:val="0"/>
        </w:rPr>
        <w:t xml:space="preserve">Currency Exchange Techniques (Dollar, Euro, Pound, Rupee, Yuan)</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3.4945959855893"/>
        <w:gridCol w:w="2317.117858980957"/>
        <w:gridCol w:w="1796.8502316006175"/>
        <w:gridCol w:w="1681.2352032938752"/>
        <w:gridCol w:w="1811.3021101389604"/>
        <w:tblGridChange w:id="0">
          <w:tblGrid>
            <w:gridCol w:w="1753.4945959855893"/>
            <w:gridCol w:w="2317.117858980957"/>
            <w:gridCol w:w="1796.8502316006175"/>
            <w:gridCol w:w="1681.2352032938752"/>
            <w:gridCol w:w="1811.3021101389604"/>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5">
            <w:pPr>
              <w:jc w:val="center"/>
              <w:rPr/>
            </w:pPr>
            <w:r w:rsidDel="00000000" w:rsidR="00000000" w:rsidRPr="00000000">
              <w:rPr>
                <w:b w:val="1"/>
                <w:bCs w:val="1"/>
                <w:rtl w:val="0"/>
              </w:rPr>
              <w:t xml:space="preserve">Technique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6">
            <w:pPr>
              <w:jc w:val="center"/>
              <w:rPr/>
            </w:pPr>
            <w:r w:rsidDel="00000000" w:rsidR="00000000" w:rsidRPr="00000000">
              <w:rPr>
                <w:b w:val="1"/>
                <w:bCs w:val="1"/>
                <w:rtl w:val="0"/>
              </w:rPr>
              <w:t xml:space="preserve">Example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7">
            <w:pPr>
              <w:jc w:val="center"/>
              <w:rPr/>
            </w:pPr>
            <w:r w:rsidDel="00000000" w:rsidR="00000000" w:rsidRPr="00000000">
              <w:rPr>
                <w:b w:val="1"/>
                <w:bCs w:val="1"/>
                <w:rtl w:val="0"/>
              </w:rPr>
              <w:t xml:space="preserve">Exact/Estimate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8">
            <w:pPr>
              <w:jc w:val="center"/>
              <w:rPr/>
            </w:pPr>
            <w:r w:rsidDel="00000000" w:rsidR="00000000" w:rsidRPr="00000000">
              <w:rPr>
                <w:b w:val="1"/>
                <w:bCs w:val="1"/>
                <w:rtl w:val="0"/>
              </w:rPr>
              <w:t xml:space="preserve">Cognitive Principle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9">
            <w:pPr>
              <w:jc w:val="center"/>
              <w:rPr/>
            </w:pPr>
            <w:r w:rsidDel="00000000" w:rsidR="00000000" w:rsidRPr="00000000">
              <w:rPr>
                <w:b w:val="1"/>
                <w:bCs w:val="1"/>
                <w:rtl w:val="0"/>
              </w:rPr>
              <w:t xml:space="preserve">Best Use Case</w:t>
            </w:r>
            <w:r w:rsidDel="00000000" w:rsidR="00000000" w:rsidRPr="00000000">
              <w:rPr>
                <w:rtl w:val="0"/>
              </w:rPr>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A">
            <w:pPr>
              <w:rPr/>
            </w:pPr>
            <w:r w:rsidDel="00000000" w:rsidR="00000000" w:rsidRPr="00000000">
              <w:rPr>
                <w:b w:val="1"/>
                <w:bCs w:val="1"/>
                <w:rtl w:val="0"/>
              </w:rPr>
              <w:t xml:space="preserve">Ratio Scaling</w:t>
            </w:r>
            <w:r w:rsidDel="00000000" w:rsidR="00000000" w:rsidRPr="00000000">
              <w:rPr>
                <w:rtl w:val="0"/>
              </w:rPr>
              <w:t xml:space="preserve"> (proportional reasoning)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B">
            <w:pPr>
              <w:rPr/>
            </w:pPr>
            <w:r w:rsidDel="00000000" w:rsidR="00000000" w:rsidRPr="00000000">
              <w:rPr>
                <w:i w:val="1"/>
                <w:iCs w:val="1"/>
                <w:rtl w:val="0"/>
              </w:rPr>
              <w:t xml:space="preserve">If $1 = ₹80, then ₹2400 to $ = 2400 ÷ 80 = $30.</w:t>
            </w:r>
            <w:r w:rsidDel="00000000" w:rsidR="00000000" w:rsidRPr="00000000">
              <w:rPr>
                <w:rtl w:val="0"/>
              </w:rPr>
              <w:t xml:space="preserve"> Converts by multiplying or dividing using the known rate or a simple fraction of 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C">
            <w:pPr>
              <w:rPr/>
            </w:pPr>
            <w:r w:rsidDel="00000000" w:rsidR="00000000" w:rsidRPr="00000000">
              <w:rPr>
                <w:rtl w:val="0"/>
              </w:rPr>
              <w:t xml:space="preserve">Exact (when using actual rate)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D">
            <w:pPr>
              <w:rPr/>
            </w:pPr>
            <w:r w:rsidDel="00000000" w:rsidR="00000000" w:rsidRPr="00000000">
              <w:rPr>
                <w:rtl w:val="0"/>
              </w:rPr>
              <w:t xml:space="preserve">Proportional reasoning; unit rate understanding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E">
            <w:pPr>
              <w:rPr/>
            </w:pPr>
            <w:r w:rsidDel="00000000" w:rsidR="00000000" w:rsidRPr="00000000">
              <w:rPr>
                <w:rtl w:val="0"/>
              </w:rPr>
              <w:t xml:space="preserve">Precise conversions in math problems or budgeting where accuracy is critical.</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F">
            <w:pPr>
              <w:rPr/>
            </w:pPr>
            <w:r w:rsidDel="00000000" w:rsidR="00000000" w:rsidRPr="00000000">
              <w:rPr>
                <w:b w:val="1"/>
                <w:bCs w:val="1"/>
                <w:rtl w:val="0"/>
              </w:rPr>
              <w:t xml:space="preserve">Rounding &amp; Adjustment</w:t>
            </w:r>
            <w:r w:rsidDel="00000000" w:rsidR="00000000" w:rsidRPr="00000000">
              <w:rPr>
                <w:rtl w:val="0"/>
              </w:rPr>
              <w:t xml:space="preserve"> (friendly-rate approximation)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0">
            <w:pPr>
              <w:rPr/>
            </w:pPr>
            <w:r w:rsidDel="00000000" w:rsidR="00000000" w:rsidRPr="00000000">
              <w:rPr>
                <w:rFonts w:ascii="Arial Unicode MS" w:cs="Arial Unicode MS" w:eastAsia="Arial Unicode MS" w:hAnsi="Arial Unicode MS"/>
                <w:i w:val="1"/>
                <w:iCs w:val="1"/>
                <w:rtl w:val="0"/>
              </w:rPr>
              <w:t xml:space="preserve">Use ₹80 per $ instead of ₹83.2: ₹750 ÷ 80 ≈ $9.4.</w:t>
            </w:r>
            <w:r w:rsidDel="00000000" w:rsidR="00000000" w:rsidRPr="00000000">
              <w:rPr>
                <w:rtl w:val="0"/>
              </w:rPr>
              <w:t xml:space="preserve"> Rounds the exchange rate to a nearby “friendly” number (like 80 or 100) for easy mental math, then adjusts if needed.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1">
            <w:pPr>
              <w:rPr/>
            </w:pPr>
            <w:r w:rsidDel="00000000" w:rsidR="00000000" w:rsidRPr="00000000">
              <w:rPr>
                <w:rtl w:val="0"/>
              </w:rPr>
              <w:t xml:space="preserve">Estimate (within ~2–5% typically)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2">
            <w:pPr>
              <w:rPr/>
            </w:pPr>
            <w:r w:rsidDel="00000000" w:rsidR="00000000" w:rsidRPr="00000000">
              <w:rPr>
                <w:rtl w:val="0"/>
              </w:rPr>
              <w:t xml:space="preserve">Anchoring &amp; compensation; reduces cognitive load by eliminating hard decimals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3">
            <w:pPr>
              <w:rPr/>
            </w:pPr>
            <w:r w:rsidDel="00000000" w:rsidR="00000000" w:rsidRPr="00000000">
              <w:rPr>
                <w:rtl w:val="0"/>
              </w:rPr>
              <w:t xml:space="preserve">Quick everyday estimates (shopping, travel) when slight error is acceptable.</w:t>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4">
            <w:pPr>
              <w:rPr/>
            </w:pPr>
            <w:r w:rsidDel="00000000" w:rsidR="00000000" w:rsidRPr="00000000">
              <w:rPr>
                <w:b w:val="1"/>
                <w:bCs w:val="1"/>
                <w:rtl w:val="0"/>
              </w:rPr>
              <w:t xml:space="preserve">Benchmark Rate (Anchoring)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i w:val="1"/>
                <w:iCs w:val="1"/>
                <w:rtl w:val="0"/>
              </w:rPr>
              <w:t xml:space="preserve">Remember ₹100 ≈ $1.2, so ₹500 ≈ $6.</w:t>
            </w:r>
            <w:r w:rsidDel="00000000" w:rsidR="00000000" w:rsidRPr="00000000">
              <w:rPr>
                <w:rtl w:val="0"/>
              </w:rPr>
              <w:t xml:space="preserve"> Memorizes a few key conversions (e.g. 1, 10, 100 units) and uses them to interpolate other values. For example, knowing </w:t>
            </w:r>
            <w:r w:rsidDel="00000000" w:rsidR="00000000" w:rsidRPr="00000000">
              <w:rPr>
                <w:rFonts w:ascii="Arial Unicode MS" w:cs="Arial Unicode MS" w:eastAsia="Arial Unicode MS" w:hAnsi="Arial Unicode MS"/>
                <w:b w:val="1"/>
                <w:bCs w:val="1"/>
                <w:rtl w:val="0"/>
              </w:rPr>
              <w:t xml:space="preserve">€1 ≈ $1.1</w:t>
            </w:r>
            <w:r w:rsidDel="00000000" w:rsidR="00000000" w:rsidRPr="00000000">
              <w:rPr>
                <w:rtl w:val="0"/>
              </w:rPr>
              <w:t xml:space="preserve"> or </w:t>
            </w:r>
            <w:r w:rsidDel="00000000" w:rsidR="00000000" w:rsidRPr="00000000">
              <w:rPr>
                <w:b w:val="1"/>
                <w:bCs w:val="1"/>
                <w:rtl w:val="0"/>
              </w:rPr>
              <w:t xml:space="preserve">¥1 = $0.14</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6">
            <w:pPr>
              <w:rPr/>
            </w:pPr>
            <w:r w:rsidDel="00000000" w:rsidR="00000000" w:rsidRPr="00000000">
              <w:rPr>
                <w:rtl w:val="0"/>
              </w:rPr>
              <w:t xml:space="preserve">Estimate or Exact (if using a precise known anchor)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7">
            <w:pPr>
              <w:rPr/>
            </w:pPr>
            <w:r w:rsidDel="00000000" w:rsidR="00000000" w:rsidRPr="00000000">
              <w:rPr>
                <w:rtl w:val="0"/>
              </w:rPr>
              <w:t xml:space="preserve">Memory recall; anchoring and adjustment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8">
            <w:pPr>
              <w:rPr/>
            </w:pPr>
            <w:r w:rsidDel="00000000" w:rsidR="00000000" w:rsidRPr="00000000">
              <w:rPr>
                <w:rtl w:val="0"/>
              </w:rPr>
              <w:t xml:space="preserve">Real-life travel (quick price judgments), and reinforcing number sense in students by tying new problems to known reference points.</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9">
            <w:pPr>
              <w:rPr/>
            </w:pPr>
            <w:r w:rsidDel="00000000" w:rsidR="00000000" w:rsidRPr="00000000">
              <w:rPr>
                <w:b w:val="1"/>
                <w:bCs w:val="1"/>
                <w:rtl w:val="0"/>
              </w:rPr>
              <w:t xml:space="preserve">Decomposition (Chunking)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A">
            <w:pPr>
              <w:rPr/>
            </w:pPr>
            <w:r w:rsidDel="00000000" w:rsidR="00000000" w:rsidRPr="00000000">
              <w:rPr>
                <w:rFonts w:ascii="Arial Unicode MS" w:cs="Arial Unicode MS" w:eastAsia="Arial Unicode MS" w:hAnsi="Arial Unicode MS"/>
                <w:i w:val="1"/>
                <w:iCs w:val="1"/>
                <w:rtl w:val="0"/>
              </w:rPr>
              <w:t xml:space="preserve">₹7350 to $ at ₹80/$: split 7350 into 7200 + 150. Compute 7200÷80 = 90 and 150÷80 ≈ 1.9, total ≈ $91.9.</w:t>
            </w:r>
            <w:r w:rsidDel="00000000" w:rsidR="00000000" w:rsidRPr="00000000">
              <w:rPr>
                <w:rtl w:val="0"/>
              </w:rPr>
              <w:t xml:space="preserve"> Breaks a tough amount into easier parts (e.g. convert in chunks of 100s or 1000s) and then sums results.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B">
            <w:pPr>
              <w:rPr/>
            </w:pPr>
            <w:r w:rsidDel="00000000" w:rsidR="00000000" w:rsidRPr="00000000">
              <w:rPr>
                <w:rtl w:val="0"/>
              </w:rPr>
              <w:t xml:space="preserve">Exact or Estimate (depends on sub-conversions)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C">
            <w:pPr>
              <w:rPr/>
            </w:pPr>
            <w:r w:rsidDel="00000000" w:rsidR="00000000" w:rsidRPr="00000000">
              <w:rPr>
                <w:rtl w:val="0"/>
              </w:rPr>
              <w:t xml:space="preserve">Divide-and-conquer; chunking leverages simpler facts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D">
            <w:pPr>
              <w:rPr/>
            </w:pPr>
            <w:r w:rsidDel="00000000" w:rsidR="00000000" w:rsidRPr="00000000">
              <w:rPr>
                <w:rtl w:val="0"/>
              </w:rPr>
              <w:t xml:space="preserve">Large or awkward values that aren’t easy in one step. Useful in teaching to build multi-step mental math endurance.</w:t>
            </w:r>
          </w:p>
        </w:tc>
      </w:tr>
      <w:tr>
        <w:trPr>
          <w:cantSplit w:val="0"/>
          <w:trHeight w:val="40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E">
            <w:pPr>
              <w:rPr/>
            </w:pPr>
            <w:r w:rsidDel="00000000" w:rsidR="00000000" w:rsidRPr="00000000">
              <w:rPr>
                <w:b w:val="1"/>
                <w:bCs w:val="1"/>
                <w:rtl w:val="0"/>
              </w:rPr>
              <w:t xml:space="preserve">Percentage Method</w:t>
            </w:r>
            <w:r w:rsidDel="00000000" w:rsidR="00000000" w:rsidRPr="00000000">
              <w:rPr>
                <w:rtl w:val="0"/>
              </w:rPr>
              <w:t xml:space="preserve"> (conversion via percents)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F">
            <w:pPr>
              <w:rPr/>
            </w:pPr>
            <w:r w:rsidDel="00000000" w:rsidR="00000000" w:rsidRPr="00000000">
              <w:rPr>
                <w:rFonts w:ascii="Arial Unicode MS" w:cs="Arial Unicode MS" w:eastAsia="Arial Unicode MS" w:hAnsi="Arial Unicode MS"/>
                <w:rtl w:val="0"/>
              </w:rPr>
              <w:t xml:space="preserve">*Converting $ → € when €1 ≈ $1.25: $40, 10% of 40 is 4; $40 − 20% (≈$8) = €32 (approx). * Treats conversion factor as a percent increase/decrease. For instance, if converting USD to EUR at ~0.91 (≈ –9%), subtract ~10%; for EUR to USD at ~1.1 (+10%), add 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0">
            <w:pPr>
              <w:rPr/>
            </w:pPr>
            <w:r w:rsidDel="00000000" w:rsidR="00000000" w:rsidRPr="00000000">
              <w:rPr>
                <w:rtl w:val="0"/>
              </w:rPr>
              <w:t xml:space="preserve">Estimate (accuracy depends on how close the percent used 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1">
            <w:pPr>
              <w:rPr/>
            </w:pPr>
            <w:r w:rsidDel="00000000" w:rsidR="00000000" w:rsidRPr="00000000">
              <w:rPr>
                <w:rtl w:val="0"/>
              </w:rPr>
              <w:t xml:space="preserve">Proportional thinking; using 10% and 5% fractions (anchored in place value)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2">
            <w:pPr>
              <w:rPr/>
            </w:pPr>
            <w:r w:rsidDel="00000000" w:rsidR="00000000" w:rsidRPr="00000000">
              <w:rPr>
                <w:rFonts w:ascii="Arial Unicode MS" w:cs="Arial Unicode MS" w:eastAsia="Arial Unicode MS" w:hAnsi="Arial Unicode MS"/>
                <w:rtl w:val="0"/>
              </w:rPr>
              <w:t xml:space="preserve">Currencies with rates near 1:1 or simple percentages (USD↔EUR, USD↔GBP). Good for quick mental updates when rates fluctuate modestly.</w:t>
            </w:r>
          </w:p>
        </w:tc>
      </w:tr>
      <w:tr>
        <w:trPr>
          <w:cantSplit w:val="0"/>
          <w:trHeight w:val="40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3">
            <w:pPr>
              <w:rPr/>
            </w:pPr>
            <w:r w:rsidDel="00000000" w:rsidR="00000000" w:rsidRPr="00000000">
              <w:rPr>
                <w:b w:val="1"/>
                <w:bCs w:val="1"/>
                <w:rtl w:val="0"/>
              </w:rPr>
              <w:t xml:space="preserve">Shift-Based Thinking</w:t>
            </w:r>
            <w:r w:rsidDel="00000000" w:rsidR="00000000" w:rsidRPr="00000000">
              <w:rPr>
                <w:rtl w:val="0"/>
              </w:rPr>
              <w:t xml:space="preserve"> (decimal shifting for simple ratios)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4">
            <w:pPr>
              <w:rPr/>
            </w:pPr>
            <w:r w:rsidDel="00000000" w:rsidR="00000000" w:rsidRPr="00000000">
              <w:rPr>
                <w:i w:val="1"/>
                <w:iCs w:val="1"/>
                <w:rtl w:val="0"/>
              </w:rPr>
              <w:t xml:space="preserve">₹2500 to £ at ₹100/£: just move decimal two places -&gt; £25.</w:t>
            </w:r>
            <w:r w:rsidDel="00000000" w:rsidR="00000000" w:rsidRPr="00000000">
              <w:rPr>
                <w:rFonts w:ascii="Arial Unicode MS" w:cs="Arial Unicode MS" w:eastAsia="Arial Unicode MS" w:hAnsi="Arial Unicode MS"/>
                <w:rtl w:val="0"/>
              </w:rPr>
              <w:t xml:space="preserve"> If an exchange rate is a power of ten or easy fraction (25, 50, 100), leverage that. E.g. £1 ≈ ₹100 makes converting rupees to pounds as simple as dividing by 100 (shifting two decimal places).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5">
            <w:pPr>
              <w:rPr/>
            </w:pPr>
            <w:r w:rsidDel="00000000" w:rsidR="00000000" w:rsidRPr="00000000">
              <w:rPr>
                <w:rtl w:val="0"/>
              </w:rPr>
              <w:t xml:space="preserve">Exact (for nice round rates used)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6">
            <w:pPr>
              <w:rPr/>
            </w:pPr>
            <w:r w:rsidDel="00000000" w:rsidR="00000000" w:rsidRPr="00000000">
              <w:rPr>
                <w:rtl w:val="0"/>
              </w:rPr>
              <w:t xml:space="preserve">Place value (base-10 shortcuts)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7">
            <w:pPr>
              <w:rPr/>
            </w:pPr>
            <w:r w:rsidDel="00000000" w:rsidR="00000000" w:rsidRPr="00000000">
              <w:rPr>
                <w:rtl w:val="0"/>
              </w:rPr>
              <w:t xml:space="preserve">When one currency’s value is a round-number multiple of the other. Rare in volatile real rates, but useful for rough mental math or didactic examples (e.g. historical fixed rates, currency boards).</w:t>
            </w:r>
          </w:p>
        </w:tc>
      </w:tr>
    </w:tbl>
    <w:p w:rsidR="00000000" w:rsidDel="00000000" w:rsidP="00000000" w:rsidRDefault="00000000" w:rsidRPr="00000000" w14:paraId="000006F8">
      <w:pPr>
        <w:pStyle w:val="Heading2"/>
        <w:keepNext w:val="0"/>
        <w:keepLines w:val="0"/>
        <w:spacing w:after="80" w:lineRule="auto"/>
        <w:rPr>
          <w:b w:val="1"/>
          <w:bCs w:val="1"/>
          <w:sz w:val="34"/>
          <w:szCs w:val="34"/>
        </w:rPr>
      </w:pPr>
      <w:bookmarkStart w:colFirst="0" w:colLast="0" w:name="_i0lwthfvln6v" w:id="221"/>
      <w:bookmarkEnd w:id="221"/>
      <w:r w:rsidDel="00000000" w:rsidR="00000000" w:rsidRPr="00000000">
        <w:rPr>
          <w:rFonts w:ascii="Arial Unicode MS" w:cs="Arial Unicode MS" w:eastAsia="Arial Unicode MS" w:hAnsi="Arial Unicode MS"/>
          <w:b w:val="1"/>
          <w:bCs w:val="1"/>
          <w:sz w:val="34"/>
          <w:szCs w:val="34"/>
          <w:rtl w:val="0"/>
        </w:rPr>
        <w:t xml:space="preserve">Metric Unit Conversion Techniques (grams↔kilograms, liters↔milliliters, Celsius↔Fahrenheit, meters↔kilometers, etc.)</w:t>
      </w:r>
    </w:p>
    <w:tbl>
      <w:tblPr>
        <w:tblStyle w:val="Table1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9.7998973832737"/>
        <w:gridCol w:w="2353.206772703951"/>
        <w:gridCol w:w="1762.503848127245"/>
        <w:gridCol w:w="1690.4669061056952"/>
        <w:gridCol w:w="1604.0225756798359"/>
        <w:tblGridChange w:id="0">
          <w:tblGrid>
            <w:gridCol w:w="1949.7998973832737"/>
            <w:gridCol w:w="2353.206772703951"/>
            <w:gridCol w:w="1762.503848127245"/>
            <w:gridCol w:w="1690.4669061056952"/>
            <w:gridCol w:w="1604.0225756798359"/>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9">
            <w:pPr>
              <w:jc w:val="center"/>
              <w:rPr/>
            </w:pPr>
            <w:r w:rsidDel="00000000" w:rsidR="00000000" w:rsidRPr="00000000">
              <w:rPr>
                <w:b w:val="1"/>
                <w:bCs w:val="1"/>
                <w:rtl w:val="0"/>
              </w:rPr>
              <w:t xml:space="preserve">Technique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A">
            <w:pPr>
              <w:jc w:val="center"/>
              <w:rPr/>
            </w:pPr>
            <w:r w:rsidDel="00000000" w:rsidR="00000000" w:rsidRPr="00000000">
              <w:rPr>
                <w:b w:val="1"/>
                <w:bCs w:val="1"/>
                <w:rtl w:val="0"/>
              </w:rPr>
              <w:t xml:space="preserve">Example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B">
            <w:pPr>
              <w:jc w:val="center"/>
              <w:rPr/>
            </w:pPr>
            <w:r w:rsidDel="00000000" w:rsidR="00000000" w:rsidRPr="00000000">
              <w:rPr>
                <w:b w:val="1"/>
                <w:bCs w:val="1"/>
                <w:rtl w:val="0"/>
              </w:rPr>
              <w:t xml:space="preserve">Exact/Estimate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C">
            <w:pPr>
              <w:jc w:val="center"/>
              <w:rPr/>
            </w:pPr>
            <w:r w:rsidDel="00000000" w:rsidR="00000000" w:rsidRPr="00000000">
              <w:rPr>
                <w:b w:val="1"/>
                <w:bCs w:val="1"/>
                <w:rtl w:val="0"/>
              </w:rPr>
              <w:t xml:space="preserve">Common Error 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D">
            <w:pPr>
              <w:jc w:val="center"/>
              <w:rPr/>
            </w:pPr>
            <w:r w:rsidDel="00000000" w:rsidR="00000000" w:rsidRPr="00000000">
              <w:rPr>
                <w:b w:val="1"/>
                <w:bCs w:val="1"/>
                <w:rtl w:val="0"/>
              </w:rPr>
              <w:t xml:space="preserve">Best Use Case</w:t>
            </w:r>
            <w:r w:rsidDel="00000000" w:rsidR="00000000" w:rsidRPr="00000000">
              <w:rPr>
                <w:rtl w:val="0"/>
              </w:rPr>
            </w:r>
          </w:p>
        </w:tc>
      </w:tr>
      <w:tr>
        <w:trPr>
          <w:cantSplit w:val="0"/>
          <w:trHeight w:val="45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E">
            <w:pPr>
              <w:rPr/>
            </w:pPr>
            <w:r w:rsidDel="00000000" w:rsidR="00000000" w:rsidRPr="00000000">
              <w:rPr>
                <w:b w:val="1"/>
                <w:bCs w:val="1"/>
                <w:rtl w:val="0"/>
              </w:rPr>
              <w:t xml:space="preserve">Decimal Shift (Metric Scaling)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F">
            <w:pPr>
              <w:rPr/>
            </w:pPr>
            <w:r w:rsidDel="00000000" w:rsidR="00000000" w:rsidRPr="00000000">
              <w:rPr>
                <w:i w:val="1"/>
                <w:iCs w:val="1"/>
                <w:rtl w:val="0"/>
              </w:rPr>
              <w:t xml:space="preserve">5.0 kilograms = 5000 grams.</w:t>
            </w:r>
            <w:r w:rsidDel="00000000" w:rsidR="00000000" w:rsidRPr="00000000">
              <w:rPr>
                <w:rtl w:val="0"/>
              </w:rPr>
              <w:t xml:space="preserve"> Move the decimal point for powers-of-10 conversions (e.g. ×1000 or ÷1000). </w:t>
            </w:r>
            <w:r w:rsidDel="00000000" w:rsidR="00000000" w:rsidRPr="00000000">
              <w:rPr>
                <w:i w:val="1"/>
                <w:iCs w:val="1"/>
                <w:rtl w:val="0"/>
              </w:rPr>
              <w:t xml:space="preserve">Example:</w:t>
            </w:r>
            <w:r w:rsidDel="00000000" w:rsidR="00000000" w:rsidRPr="00000000">
              <w:rPr>
                <w:rFonts w:ascii="Arial Unicode MS" w:cs="Arial Unicode MS" w:eastAsia="Arial Unicode MS" w:hAnsi="Arial Unicode MS"/>
                <w:rtl w:val="0"/>
              </w:rPr>
              <w:t xml:space="preserve"> 250 cm → 2.50 m (divide by 100); 3.2 L → 3200 mL (×1000).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0">
            <w:pPr>
              <w:rPr/>
            </w:pPr>
            <w:r w:rsidDel="00000000" w:rsidR="00000000" w:rsidRPr="00000000">
              <w:rPr>
                <w:rtl w:val="0"/>
              </w:rPr>
              <w:t xml:space="preserve">Exact (metric is base-10, so conversions within system are precise)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1">
            <w:pPr>
              <w:rPr/>
            </w:pPr>
            <w:r w:rsidDel="00000000" w:rsidR="00000000" w:rsidRPr="00000000">
              <w:rPr>
                <w:rFonts w:ascii="Arial Unicode MS" w:cs="Arial Unicode MS" w:eastAsia="Arial Unicode MS" w:hAnsi="Arial Unicode MS"/>
                <w:rtl w:val="0"/>
              </w:rPr>
              <w:t xml:space="preserve">Shifting the wrong direction (confusing when to divide vs multiply) or miscounting zeros (e.g. 250 cm → 25 m, which is wrong by a factor of 10). Also, forgetting to change the unit.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2">
            <w:pPr>
              <w:rPr/>
            </w:pPr>
            <w:r w:rsidDel="00000000" w:rsidR="00000000" w:rsidRPr="00000000">
              <w:rPr>
                <w:rtl w:val="0"/>
              </w:rPr>
              <w:t xml:space="preserve">Universal method for metric-length, mass, and volume conversions taught from middle school. Best for high accuracy needs in science and exams, as it’s quick and error-free with practice.</w:t>
            </w:r>
          </w:p>
        </w:tc>
      </w:tr>
      <w:tr>
        <w:trPr>
          <w:cantSplit w:val="0"/>
          <w:trHeight w:val="42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3">
            <w:pPr>
              <w:rPr/>
            </w:pPr>
            <w:r w:rsidDel="00000000" w:rsidR="00000000" w:rsidRPr="00000000">
              <w:rPr>
                <w:b w:val="1"/>
                <w:bCs w:val="1"/>
                <w:rtl w:val="0"/>
              </w:rPr>
              <w:t xml:space="preserve">Fahrenheit–Celsius Formula (Exact)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4">
            <w:pPr>
              <w:rPr/>
            </w:pPr>
            <w:r w:rsidDel="00000000" w:rsidR="00000000" w:rsidRPr="00000000">
              <w:rPr>
                <w:i w:val="1"/>
                <w:iCs w:val="1"/>
                <w:rtl w:val="0"/>
              </w:rPr>
              <w:t xml:space="preserve">68°F to °C:</w:t>
            </w:r>
            <w:r w:rsidDel="00000000" w:rsidR="00000000" w:rsidRPr="00000000">
              <w:rPr>
                <w:rFonts w:ascii="Arial Unicode MS" w:cs="Arial Unicode MS" w:eastAsia="Arial Unicode MS" w:hAnsi="Arial Unicode MS"/>
                <w:rtl w:val="0"/>
              </w:rPr>
              <w:t xml:space="preserve"> 68 − 32 = 36, then 36 × 5/9 = 20°C. Uses the exact formula by subtracting 32 and multiplying by 5/9 (or the reverse 9/5 + 32 for °C→°F) in a stepwise mental calculation. Alternatively, do </w:t>
            </w:r>
            <w:r w:rsidDel="00000000" w:rsidR="00000000" w:rsidRPr="00000000">
              <w:rPr>
                <w:rFonts w:ascii="Arial Unicode MS" w:cs="Arial Unicode MS" w:eastAsia="Arial Unicode MS" w:hAnsi="Arial Unicode MS"/>
                <w:i w:val="1"/>
                <w:iCs w:val="1"/>
                <w:rtl w:val="0"/>
              </w:rPr>
              <w:t xml:space="preserve">°C → °F:</w:t>
            </w:r>
            <w:r w:rsidDel="00000000" w:rsidR="00000000" w:rsidRPr="00000000">
              <w:rPr>
                <w:rtl w:val="0"/>
              </w:rPr>
              <w:t xml:space="preserve"> double °C, subtract 10% of that, then add 32 (which exactly equals ×1.8+32).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5">
            <w:pPr>
              <w:rPr/>
            </w:pPr>
            <w:r w:rsidDel="00000000" w:rsidR="00000000" w:rsidRPr="00000000">
              <w:rPr>
                <w:rtl w:val="0"/>
              </w:rPr>
              <w:t xml:space="preserve">Exact (by definition)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Mixing up steps (e.g. forgetting to subtract 32 first when F→C), or arithmetic slip in fraction (5/9 of a number). It’s mentally taxing for non-multiples of 9. </w:t>
            </w:r>
            <w:r w:rsidDel="00000000" w:rsidR="00000000" w:rsidRPr="00000000">
              <w:rPr>
                <w:i w:val="1"/>
                <w:iCs w:val="1"/>
                <w:rtl w:val="0"/>
              </w:rPr>
              <w:t xml:space="preserve">Example error:</w:t>
            </w:r>
            <w:r w:rsidDel="00000000" w:rsidR="00000000" w:rsidRPr="00000000">
              <w:rPr>
                <w:rFonts w:ascii="Arial Unicode MS" w:cs="Arial Unicode MS" w:eastAsia="Arial Unicode MS" w:hAnsi="Arial Unicode MS"/>
                <w:rtl w:val="0"/>
              </w:rPr>
              <w:t xml:space="preserve"> 50°F → (50×5/9) + 32 (wrong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7">
            <w:pPr>
              <w:rPr/>
            </w:pPr>
            <w:r w:rsidDel="00000000" w:rsidR="00000000" w:rsidRPr="00000000">
              <w:rPr>
                <w:rtl w:val="0"/>
              </w:rPr>
              <w:t xml:space="preserve">Scientific or cooking contexts where precision matters. Good exercise in algebraic thinking for students, though slower – often used to </w:t>
            </w:r>
            <w:r w:rsidDel="00000000" w:rsidR="00000000" w:rsidRPr="00000000">
              <w:rPr>
                <w:b w:val="1"/>
                <w:bCs w:val="1"/>
                <w:rtl w:val="0"/>
              </w:rPr>
              <w:t xml:space="preserve">check</w:t>
            </w:r>
            <w:r w:rsidDel="00000000" w:rsidR="00000000" w:rsidRPr="00000000">
              <w:rPr>
                <w:rtl w:val="0"/>
              </w:rPr>
              <w:t xml:space="preserve"> rough estimates.</w:t>
            </w:r>
          </w:p>
        </w:tc>
      </w:tr>
      <w:tr>
        <w:trPr>
          <w:cantSplit w:val="0"/>
          <w:trHeight w:val="45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8">
            <w:pPr>
              <w:rPr/>
            </w:pPr>
            <w:r w:rsidDel="00000000" w:rsidR="00000000" w:rsidRPr="00000000">
              <w:rPr>
                <w:b w:val="1"/>
                <w:bCs w:val="1"/>
                <w:rtl w:val="0"/>
              </w:rPr>
              <w:t xml:space="preserve">Temperature Doubling Trick (Approximate)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9">
            <w:pPr>
              <w:rPr/>
            </w:pPr>
            <w:r w:rsidDel="00000000" w:rsidR="00000000" w:rsidRPr="00000000">
              <w:rPr>
                <w:rFonts w:ascii="Arial Unicode MS" w:cs="Arial Unicode MS" w:eastAsia="Arial Unicode MS" w:hAnsi="Arial Unicode MS"/>
                <w:i w:val="1"/>
                <w:iCs w:val="1"/>
                <w:rtl w:val="0"/>
              </w:rPr>
              <w:t xml:space="preserve">20°C →</w:t>
            </w:r>
            <w:r w:rsidDel="00000000" w:rsidR="00000000" w:rsidRPr="00000000">
              <w:rPr>
                <w:rFonts w:ascii="Arial Unicode MS" w:cs="Arial Unicode MS" w:eastAsia="Arial Unicode MS" w:hAnsi="Arial Unicode MS"/>
                <w:rtl w:val="0"/>
              </w:rPr>
              <w:t xml:space="preserve"> double 20 = 40, add 30 → </w:t>
            </w:r>
            <w:r w:rsidDel="00000000" w:rsidR="00000000" w:rsidRPr="00000000">
              <w:rPr>
                <w:rFonts w:ascii="Arial Unicode MS" w:cs="Arial Unicode MS" w:eastAsia="Arial Unicode MS" w:hAnsi="Arial Unicode MS"/>
                <w:b w:val="1"/>
                <w:bCs w:val="1"/>
                <w:rtl w:val="0"/>
              </w:rPr>
              <w:t xml:space="preserve">≈70°F</w:t>
            </w:r>
            <w:r w:rsidDel="00000000" w:rsidR="00000000" w:rsidRPr="00000000">
              <w:rPr>
                <w:rtl w:val="0"/>
              </w:rPr>
              <w:t xml:space="preserve"> (actual 68°F). </w:t>
            </w:r>
            <w:r w:rsidDel="00000000" w:rsidR="00000000" w:rsidRPr="00000000">
              <w:rPr>
                <w:i w:val="1"/>
                <w:iCs w:val="1"/>
                <w:rtl w:val="0"/>
              </w:rPr>
              <w:t xml:space="preserve">For reverse:</w:t>
            </w:r>
            <w:r w:rsidDel="00000000" w:rsidR="00000000" w:rsidRPr="00000000">
              <w:rPr>
                <w:rFonts w:ascii="Arial Unicode MS" w:cs="Arial Unicode MS" w:eastAsia="Arial Unicode MS" w:hAnsi="Arial Unicode MS"/>
                <w:rtl w:val="0"/>
              </w:rPr>
              <w:t xml:space="preserve"> 70°F → subtract 30 = 40, halve → </w:t>
            </w:r>
            <w:r w:rsidDel="00000000" w:rsidR="00000000" w:rsidRPr="00000000">
              <w:rPr>
                <w:rFonts w:ascii="Arial Unicode MS" w:cs="Arial Unicode MS" w:eastAsia="Arial Unicode MS" w:hAnsi="Arial Unicode MS"/>
                <w:b w:val="1"/>
                <w:bCs w:val="1"/>
                <w:rtl w:val="0"/>
              </w:rPr>
              <w:t xml:space="preserve">≈20°C</w:t>
            </w:r>
            <w:r w:rsidDel="00000000" w:rsidR="00000000" w:rsidRPr="00000000">
              <w:rPr>
                <w:rtl w:val="0"/>
              </w:rPr>
              <w:t xml:space="preserve">. This rule of thumb (C×2 + 30) gives a close Fahrenheit estimate. Error is within ~2°F for typical outdoor temperatures 0–20°C (and under 4°F up to 30°C).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A">
            <w:pPr>
              <w:rPr/>
            </w:pPr>
            <w:r w:rsidDel="00000000" w:rsidR="00000000" w:rsidRPr="00000000">
              <w:rPr>
                <w:rtl w:val="0"/>
              </w:rPr>
              <w:t xml:space="preserve">Estimate (highly accurate in mid-range, slightly off at extremes)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B">
            <w:pPr>
              <w:rPr/>
            </w:pPr>
            <w:r w:rsidDel="00000000" w:rsidR="00000000" w:rsidRPr="00000000">
              <w:rPr>
                <w:rFonts w:ascii="Arial Unicode MS" w:cs="Arial Unicode MS" w:eastAsia="Arial Unicode MS" w:hAnsi="Arial Unicode MS"/>
                <w:rtl w:val="0"/>
              </w:rPr>
              <w:t xml:space="preserve">Assuming it’s exact. At very high or low temps the error grows (e.g. 35°C → 95°F vs approx 100°F using +30). Forgetting to switch to +25 beyond ~25°C for better accuracy is another minor pitfall.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C">
            <w:pPr>
              <w:rPr/>
            </w:pPr>
            <w:r w:rsidDel="00000000" w:rsidR="00000000" w:rsidRPr="00000000">
              <w:rPr>
                <w:rtl w:val="0"/>
              </w:rPr>
              <w:t xml:space="preserve">Everyday use for weather forecasts, classroom estimations, or travelers converting a foreign weather report. Very fast and easily teachable as a memorable two-step rule.</w:t>
            </w:r>
          </w:p>
        </w:tc>
      </w:tr>
      <w:tr>
        <w:trPr>
          <w:cantSplit w:val="0"/>
          <w:trHeight w:val="56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D">
            <w:pPr>
              <w:rPr/>
            </w:pPr>
            <w:r w:rsidDel="00000000" w:rsidR="00000000" w:rsidRPr="00000000">
              <w:rPr>
                <w:b w:val="1"/>
                <w:bCs w:val="1"/>
                <w:rtl w:val="0"/>
              </w:rPr>
              <w:t xml:space="preserve">Ratio/Proportion Method</w:t>
            </w:r>
            <w:r w:rsidDel="00000000" w:rsidR="00000000" w:rsidRPr="00000000">
              <w:rPr>
                <w:rtl w:val="0"/>
              </w:rPr>
              <w:t xml:space="preserve"> (general unit factor)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E">
            <w:pPr>
              <w:rPr/>
            </w:pPr>
            <w:r w:rsidDel="00000000" w:rsidR="00000000" w:rsidRPr="00000000">
              <w:rPr>
                <w:i w:val="1"/>
                <w:iCs w:val="1"/>
                <w:rtl w:val="0"/>
              </w:rPr>
              <w:t xml:space="preserve">Convert 5 miles to km:</w:t>
            </w:r>
            <w:r w:rsidDel="00000000" w:rsidR="00000000" w:rsidRPr="00000000">
              <w:rPr>
                <w:rFonts w:ascii="Arial Unicode MS" w:cs="Arial Unicode MS" w:eastAsia="Arial Unicode MS" w:hAnsi="Arial Unicode MS"/>
                <w:rtl w:val="0"/>
              </w:rPr>
              <w:t xml:space="preserve"> since 1 mi = 1.609 km, 5×1.609 = 8.045 km. Mentally, 5×1.6 = 8.0 and add 5×0.009 ≈ 0.045 to get 8.045. Similarly, for </w:t>
            </w:r>
            <w:r w:rsidDel="00000000" w:rsidR="00000000" w:rsidRPr="00000000">
              <w:rPr>
                <w:rFonts w:ascii="Arial Unicode MS" w:cs="Arial Unicode MS" w:eastAsia="Arial Unicode MS" w:hAnsi="Arial Unicode MS"/>
                <w:i w:val="1"/>
                <w:iCs w:val="1"/>
                <w:rtl w:val="0"/>
              </w:rPr>
              <w:t xml:space="preserve">meters↔kilometers, grams↔kilograms</w:t>
            </w:r>
            <w:r w:rsidDel="00000000" w:rsidR="00000000" w:rsidRPr="00000000">
              <w:rPr>
                <w:rtl w:val="0"/>
              </w:rPr>
              <w:t xml:space="preserve">, etc., set up a ratio or unit fraction.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F">
            <w:pPr>
              <w:rPr/>
            </w:pPr>
            <w:r w:rsidDel="00000000" w:rsidR="00000000" w:rsidRPr="00000000">
              <w:rPr>
                <w:rtl w:val="0"/>
              </w:rPr>
              <w:t xml:space="preserve">Exact (if done with full precision; in practice often semi-approximate)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0">
            <w:pPr>
              <w:rPr/>
            </w:pPr>
            <w:r w:rsidDel="00000000" w:rsidR="00000000" w:rsidRPr="00000000">
              <w:rPr>
                <w:rtl w:val="0"/>
              </w:rPr>
              <w:t xml:space="preserve">Calculation mistakes in multi-step mental arithmetic (e.g. misplacing decimals). For distance or mass, using an overly precise factor without simplification can overload working memory.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1">
            <w:pPr>
              <w:rPr/>
            </w:pPr>
            <w:r w:rsidDel="00000000" w:rsidR="00000000" w:rsidRPr="00000000">
              <w:rPr>
                <w:rtl w:val="0"/>
              </w:rPr>
              <w:t xml:space="preserve">Converting between any units (metric or not) when an exact conversion factor is known. Often taught in textbooks as the formal method (using conversion factors), but less handy in quick head math unless the numbers simplify nicely.</w:t>
            </w:r>
          </w:p>
        </w:tc>
      </w:tr>
      <w:tr>
        <w:trPr>
          <w:cantSplit w:val="0"/>
          <w:trHeight w:val="61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2">
            <w:pPr>
              <w:rPr/>
            </w:pPr>
            <w:r w:rsidDel="00000000" w:rsidR="00000000" w:rsidRPr="00000000">
              <w:rPr>
                <w:b w:val="1"/>
                <w:bCs w:val="1"/>
                <w:rtl w:val="0"/>
              </w:rPr>
              <w:t xml:space="preserve">Rounding &amp; Adjusting Units</w:t>
            </w:r>
            <w:r w:rsidDel="00000000" w:rsidR="00000000" w:rsidRPr="00000000">
              <w:rPr>
                <w:rtl w:val="0"/>
              </w:rPr>
              <w:t xml:space="preserve"> (approximate conversions)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3">
            <w:pPr>
              <w:rPr/>
            </w:pPr>
            <w:r w:rsidDel="00000000" w:rsidR="00000000" w:rsidRPr="00000000">
              <w:rPr>
                <w:i w:val="1"/>
                <w:iCs w:val="1"/>
                <w:rtl w:val="0"/>
              </w:rPr>
              <w:t xml:space="preserve">Converting 50 miles to km:</w:t>
            </w:r>
            <w:r w:rsidDel="00000000" w:rsidR="00000000" w:rsidRPr="00000000">
              <w:rPr>
                <w:rFonts w:ascii="Arial Unicode MS" w:cs="Arial Unicode MS" w:eastAsia="Arial Unicode MS" w:hAnsi="Arial Unicode MS"/>
                <w:rtl w:val="0"/>
              </w:rPr>
              <w:t xml:space="preserve"> use 1 mi ≈ 1.6 km. So 50 mi ≈ 50×1.6 = 80 km. (Exact would be 80.5 km, so error ~0.5 km.) If more precision needed, adjust: since actual factor 1.609, add 50×0.009 ≈ 0.45 → 80.45 km. Likewise, 1 lb ≈ 0.45 kg (use 0.5 for ease, then adjust down).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4">
            <w:pPr>
              <w:rPr/>
            </w:pPr>
            <w:r w:rsidDel="00000000" w:rsidR="00000000" w:rsidRPr="00000000">
              <w:rPr>
                <w:rtl w:val="0"/>
              </w:rPr>
              <w:t xml:space="preserve">Estimate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5">
            <w:pPr>
              <w:rPr/>
            </w:pPr>
            <w:r w:rsidDel="00000000" w:rsidR="00000000" w:rsidRPr="00000000">
              <w:rPr>
                <w:rtl w:val="0"/>
              </w:rPr>
              <w:t xml:space="preserve">Rounding in the wrong direction (e.g. using 2 instead of 1.8 for a factor without adjusting could overshoot too much). Also, forgetting to adjust if the rounding error is significant (e.g. gallon vs liter).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6">
            <w:pPr>
              <w:rPr/>
            </w:pPr>
            <w:r w:rsidDel="00000000" w:rsidR="00000000" w:rsidRPr="00000000">
              <w:rPr>
                <w:rtl w:val="0"/>
              </w:rPr>
              <w:t xml:space="preserve">When an approximate idea is sufficient (driving distances, personal weight, etc.). Common in real-life mental math – e.g. using </w:t>
            </w:r>
            <w:r w:rsidDel="00000000" w:rsidR="00000000" w:rsidRPr="00000000">
              <w:rPr>
                <w:rFonts w:ascii="Arial Unicode MS" w:cs="Arial Unicode MS" w:eastAsia="Arial Unicode MS" w:hAnsi="Arial Unicode MS"/>
                <w:i w:val="1"/>
                <w:iCs w:val="1"/>
                <w:rtl w:val="0"/>
              </w:rPr>
              <w:t xml:space="preserve">2.2 lb ≈ 1 kg</w:t>
            </w:r>
            <w:r w:rsidDel="00000000" w:rsidR="00000000" w:rsidRPr="00000000">
              <w:rPr>
                <w:rtl w:val="0"/>
              </w:rPr>
              <w:t xml:space="preserve"> (often rounded to 2) or </w:t>
            </w:r>
            <w:r w:rsidDel="00000000" w:rsidR="00000000" w:rsidRPr="00000000">
              <w:rPr>
                <w:rFonts w:ascii="Arial Unicode MS" w:cs="Arial Unicode MS" w:eastAsia="Arial Unicode MS" w:hAnsi="Arial Unicode MS"/>
                <w:i w:val="1"/>
                <w:iCs w:val="1"/>
                <w:rtl w:val="0"/>
              </w:rPr>
              <w:t xml:space="preserve">1 qt ≈ 1 L</w:t>
            </w:r>
            <w:r w:rsidDel="00000000" w:rsidR="00000000" w:rsidRPr="00000000">
              <w:rPr>
                <w:rtl w:val="0"/>
              </w:rPr>
              <w:t xml:space="preserve">. Emphasized by travel and DIY guides for quick mental conversions.</w:t>
            </w:r>
          </w:p>
        </w:tc>
      </w:tr>
      <w:tr>
        <w:trPr>
          <w:cantSplit w:val="0"/>
          <w:trHeight w:val="50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7">
            <w:pPr>
              <w:rPr/>
            </w:pPr>
            <w:r w:rsidDel="00000000" w:rsidR="00000000" w:rsidRPr="00000000">
              <w:rPr>
                <w:b w:val="1"/>
                <w:bCs w:val="1"/>
                <w:rtl w:val="0"/>
              </w:rPr>
              <w:t xml:space="preserve">Benchmark &amp; Reference 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8">
            <w:pPr>
              <w:rPr/>
            </w:pPr>
            <w:r w:rsidDel="00000000" w:rsidR="00000000" w:rsidRPr="00000000">
              <w:rPr>
                <w:rtl w:val="0"/>
              </w:rPr>
              <w:t xml:space="preserve">Uses known familiar quantities to gauge others. </w:t>
            </w:r>
            <w:r w:rsidDel="00000000" w:rsidR="00000000" w:rsidRPr="00000000">
              <w:rPr>
                <w:i w:val="1"/>
                <w:iCs w:val="1"/>
                <w:rtl w:val="0"/>
              </w:rPr>
              <w:t xml:space="preserve">Example:</w:t>
            </w:r>
            <w:r w:rsidDel="00000000" w:rsidR="00000000" w:rsidRPr="00000000">
              <w:rPr>
                <w:rtl w:val="0"/>
              </w:rPr>
              <w:t xml:space="preserve"> Knowing </w:t>
            </w:r>
            <w:r w:rsidDel="00000000" w:rsidR="00000000" w:rsidRPr="00000000">
              <w:rPr>
                <w:rFonts w:ascii="Arial Unicode MS" w:cs="Arial Unicode MS" w:eastAsia="Arial Unicode MS" w:hAnsi="Arial Unicode MS"/>
                <w:b w:val="1"/>
                <w:bCs w:val="1"/>
                <w:rtl w:val="0"/>
              </w:rPr>
              <w:t xml:space="preserve">1 liter ≈ 1 quart</w:t>
            </w:r>
            <w:r w:rsidDel="00000000" w:rsidR="00000000" w:rsidRPr="00000000">
              <w:rPr>
                <w:rtl w:val="0"/>
              </w:rPr>
              <w:t xml:space="preserve"> helps estimate volumes (3.8 L ~ 1 gal). Or knowing </w:t>
            </w:r>
            <w:r w:rsidDel="00000000" w:rsidR="00000000" w:rsidRPr="00000000">
              <w:rPr>
                <w:rFonts w:ascii="Arial Unicode MS" w:cs="Arial Unicode MS" w:eastAsia="Arial Unicode MS" w:hAnsi="Arial Unicode MS"/>
                <w:b w:val="1"/>
                <w:bCs w:val="1"/>
                <w:rtl w:val="0"/>
              </w:rPr>
              <w:t xml:space="preserve">a 5 km run ≈ 3.1 miles</w:t>
            </w:r>
            <w:r w:rsidDel="00000000" w:rsidR="00000000" w:rsidRPr="00000000">
              <w:rPr>
                <w:rtl w:val="0"/>
              </w:rPr>
              <w:t xml:space="preserve"> as a reference for shorter distances. For Celsius, recall </w:t>
            </w:r>
            <w:r w:rsidDel="00000000" w:rsidR="00000000" w:rsidRPr="00000000">
              <w:rPr>
                <w:rFonts w:ascii="Arial Unicode MS" w:cs="Arial Unicode MS" w:eastAsia="Arial Unicode MS" w:hAnsi="Arial Unicode MS"/>
                <w:b w:val="1"/>
                <w:bCs w:val="1"/>
                <w:rtl w:val="0"/>
              </w:rPr>
              <w:t xml:space="preserve">−40°</w:t>
            </w:r>
            <w:r w:rsidDel="00000000" w:rsidR="00000000" w:rsidRPr="00000000">
              <w:rPr>
                <w:rtl w:val="0"/>
              </w:rPr>
              <w:t xml:space="preserve"> is same in both scales, </w:t>
            </w:r>
            <w:r w:rsidDel="00000000" w:rsidR="00000000" w:rsidRPr="00000000">
              <w:rPr>
                <w:b w:val="1"/>
                <w:bCs w:val="1"/>
                <w:rtl w:val="0"/>
              </w:rPr>
              <w:t xml:space="preserve">0°C = 32°F</w:t>
            </w:r>
            <w:r w:rsidDel="00000000" w:rsidR="00000000" w:rsidRPr="00000000">
              <w:rPr>
                <w:rtl w:val="0"/>
              </w:rPr>
              <w:t xml:space="preserve">, </w:t>
            </w:r>
            <w:r w:rsidDel="00000000" w:rsidR="00000000" w:rsidRPr="00000000">
              <w:rPr>
                <w:b w:val="1"/>
                <w:bCs w:val="1"/>
                <w:rtl w:val="0"/>
              </w:rPr>
              <w:t xml:space="preserve">100°C = 212°F</w:t>
            </w:r>
            <w:r w:rsidDel="00000000" w:rsidR="00000000" w:rsidRPr="00000000">
              <w:rPr>
                <w:rtl w:val="0"/>
              </w:rPr>
              <w:t xml:space="preserve"> as anchors for interpolation.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9">
            <w:pPr>
              <w:rPr/>
            </w:pPr>
            <w:r w:rsidDel="00000000" w:rsidR="00000000" w:rsidRPr="00000000">
              <w:rPr>
                <w:rtl w:val="0"/>
              </w:rPr>
              <w:t xml:space="preserve">Estimate (by analogy)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A">
            <w:pPr>
              <w:rPr/>
            </w:pPr>
            <w:r w:rsidDel="00000000" w:rsidR="00000000" w:rsidRPr="00000000">
              <w:rPr>
                <w:rtl w:val="0"/>
              </w:rPr>
              <w:t xml:space="preserve">Misusing a benchmark outside its range or context (e.g. assuming linearity where it’s not exact). Also, over-reliance on memory – e.g. mixing up whether 1 lb is 0.45 or 0.54 kg.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B">
            <w:pPr>
              <w:rPr/>
            </w:pPr>
            <w:r w:rsidDel="00000000" w:rsidR="00000000" w:rsidRPr="00000000">
              <w:rPr>
                <w:rtl w:val="0"/>
              </w:rPr>
              <w:t xml:space="preserve">Developing intuition about sizes and magnitudes. Helpful for high schoolers to sanity-check answers (does this result make sense?) and in everyday life (comparing units in your head by relating to something you remember).</w:t>
            </w:r>
          </w:p>
        </w:tc>
      </w:tr>
    </w:tbl>
    <w:p w:rsidR="00000000" w:rsidDel="00000000" w:rsidP="00000000" w:rsidRDefault="00000000" w:rsidRPr="00000000" w14:paraId="0000071C">
      <w:pPr>
        <w:pStyle w:val="Heading2"/>
        <w:keepNext w:val="0"/>
        <w:keepLines w:val="0"/>
        <w:spacing w:after="80" w:lineRule="auto"/>
        <w:rPr>
          <w:b w:val="1"/>
          <w:bCs w:val="1"/>
          <w:sz w:val="34"/>
          <w:szCs w:val="34"/>
        </w:rPr>
      </w:pPr>
      <w:bookmarkStart w:colFirst="0" w:colLast="0" w:name="_8y2c5ypymrkw" w:id="222"/>
      <w:bookmarkEnd w:id="222"/>
      <w:r w:rsidDel="00000000" w:rsidR="00000000" w:rsidRPr="00000000">
        <w:rPr>
          <w:b w:val="1"/>
          <w:bCs w:val="1"/>
          <w:sz w:val="34"/>
          <w:szCs w:val="34"/>
          <w:rtl w:val="0"/>
        </w:rPr>
        <w:t xml:space="preserve">Detailed Explanations of Key Techniques</w:t>
      </w:r>
    </w:p>
    <w:p w:rsidR="00000000" w:rsidDel="00000000" w:rsidP="00000000" w:rsidRDefault="00000000" w:rsidRPr="00000000" w14:paraId="0000071D">
      <w:pPr>
        <w:pStyle w:val="Heading3"/>
        <w:keepNext w:val="0"/>
        <w:keepLines w:val="0"/>
        <w:spacing w:before="280" w:lineRule="auto"/>
        <w:rPr>
          <w:b w:val="1"/>
          <w:bCs w:val="1"/>
          <w:color w:val="000000"/>
          <w:sz w:val="26"/>
          <w:szCs w:val="26"/>
        </w:rPr>
      </w:pPr>
      <w:bookmarkStart w:colFirst="0" w:colLast="0" w:name="_lqp2o2v3s6z6" w:id="223"/>
      <w:bookmarkEnd w:id="223"/>
      <w:r w:rsidDel="00000000" w:rsidR="00000000" w:rsidRPr="00000000">
        <w:rPr>
          <w:b w:val="1"/>
          <w:bCs w:val="1"/>
          <w:color w:val="000000"/>
          <w:sz w:val="26"/>
          <w:szCs w:val="26"/>
          <w:rtl w:val="0"/>
        </w:rPr>
        <w:t xml:space="preserve">Currency Conversion Strategies</w:t>
      </w:r>
    </w:p>
    <w:p w:rsidR="00000000" w:rsidDel="00000000" w:rsidP="00000000" w:rsidRDefault="00000000" w:rsidRPr="00000000" w14:paraId="0000071E">
      <w:pPr>
        <w:spacing w:after="240" w:before="240" w:lineRule="auto"/>
        <w:rPr/>
      </w:pPr>
      <w:r w:rsidDel="00000000" w:rsidR="00000000" w:rsidRPr="00000000">
        <w:rPr>
          <w:b w:val="1"/>
          <w:bCs w:val="1"/>
          <w:rtl w:val="0"/>
        </w:rPr>
        <w:t xml:space="preserve">Ratio Scaling (Unit Proportion):</w:t>
      </w:r>
      <w:r w:rsidDel="00000000" w:rsidR="00000000" w:rsidRPr="00000000">
        <w:rPr>
          <w:rtl w:val="0"/>
        </w:rPr>
        <w:t xml:space="preserve"> This strategy treats currency conversion as a straightforward ratio or proportion. If you know the rate (e.g. </w:t>
      </w:r>
      <w:r w:rsidDel="00000000" w:rsidR="00000000" w:rsidRPr="00000000">
        <w:rPr>
          <w:b w:val="1"/>
          <w:bCs w:val="1"/>
          <w:rtl w:val="0"/>
        </w:rPr>
        <w:t xml:space="preserve">1 USD = 80 INR</w:t>
      </w:r>
      <w:r w:rsidDel="00000000" w:rsidR="00000000" w:rsidRPr="00000000">
        <w:rPr>
          <w:rtl w:val="0"/>
        </w:rPr>
        <w:t xml:space="preserve">), you scale up or down accordingly. For converting from rupees to dollars, you divide by the rupee-per-dollar rate; from dollars to rupees, you multiply. For example, given </w:t>
      </w:r>
      <w:r w:rsidDel="00000000" w:rsidR="00000000" w:rsidRPr="00000000">
        <w:rPr>
          <w:b w:val="1"/>
          <w:bCs w:val="1"/>
          <w:rtl w:val="0"/>
        </w:rPr>
        <w:t xml:space="preserve">₹2400</w:t>
      </w:r>
      <w:r w:rsidDel="00000000" w:rsidR="00000000" w:rsidRPr="00000000">
        <w:rPr>
          <w:rtl w:val="0"/>
        </w:rPr>
        <w:t xml:space="preserve">, since ₹80 equals $1, we do ₹2400 ÷ 80 = </w:t>
      </w:r>
      <w:r w:rsidDel="00000000" w:rsidR="00000000" w:rsidRPr="00000000">
        <w:rPr>
          <w:b w:val="1"/>
          <w:bCs w:val="1"/>
          <w:rtl w:val="0"/>
        </w:rPr>
        <w:t xml:space="preserve">$30</w:t>
      </w:r>
      <w:r w:rsidDel="00000000" w:rsidR="00000000" w:rsidRPr="00000000">
        <w:rPr>
          <w:rtl w:val="0"/>
        </w:rPr>
        <w:t xml:space="preserve">. This is an </w:t>
      </w:r>
      <w:r w:rsidDel="00000000" w:rsidR="00000000" w:rsidRPr="00000000">
        <w:rPr>
          <w:b w:val="1"/>
          <w:bCs w:val="1"/>
          <w:rtl w:val="0"/>
        </w:rPr>
        <w:t xml:space="preserve">exact</w:t>
      </w:r>
      <w:r w:rsidDel="00000000" w:rsidR="00000000" w:rsidRPr="00000000">
        <w:rPr>
          <w:rtl w:val="0"/>
        </w:rPr>
        <w:t xml:space="preserve"> calculation (apart from any rounding to the nearest cent) and leverages the student’s understanding of unit rates and multiplication/division. The cognitive principle at work is </w:t>
      </w:r>
      <w:r w:rsidDel="00000000" w:rsidR="00000000" w:rsidRPr="00000000">
        <w:rPr>
          <w:b w:val="1"/>
          <w:bCs w:val="1"/>
          <w:rtl w:val="0"/>
        </w:rPr>
        <w:t xml:space="preserve">proportional reasoning</w:t>
      </w:r>
      <w:r w:rsidDel="00000000" w:rsidR="00000000" w:rsidRPr="00000000">
        <w:rPr>
          <w:rtl w:val="0"/>
        </w:rPr>
        <w:t xml:space="preserve"> – recognizing that the relationship between currencies is linear. High school students typically learn this in algebra or pre-algebra when studying ratios. It’s most effective when dealing with “nice” numbers or when precision is needed (e.g. converting tuition fees or doing foreign business transactions). However, its speed depends on how number-friendly the rate is. A rate like 1 USD = 80 INR is easy to scale; a rate like 1 USD = 83.27 INR is much harder. In real life, travelers might not use pure ratio scaling with messy decimals because it’s cognitively heavy. But in academic settings and finance, this is the </w:t>
      </w:r>
      <w:r w:rsidDel="00000000" w:rsidR="00000000" w:rsidRPr="00000000">
        <w:rPr>
          <w:b w:val="1"/>
          <w:bCs w:val="1"/>
          <w:rtl w:val="0"/>
        </w:rPr>
        <w:t xml:space="preserve">go-to method for accuracy</w:t>
      </w:r>
      <w:r w:rsidDel="00000000" w:rsidR="00000000" w:rsidRPr="00000000">
        <w:rPr>
          <w:rtl w:val="0"/>
        </w:rPr>
        <w:t xml:space="preserve"> – and it’s the method taught in textbooks. A common pitfall is confusion over whether to multiply or divide by the rate for a given conversion; a helpful rule taught by some educators is “</w:t>
      </w:r>
      <w:r w:rsidDel="00000000" w:rsidR="00000000" w:rsidRPr="00000000">
        <w:rPr>
          <w:b w:val="1"/>
          <w:bCs w:val="1"/>
          <w:rtl w:val="0"/>
        </w:rPr>
        <w:t xml:space="preserve">to go from the ‘1 unit’ currency to the other, multiply; to go back to ‘1’, divide</w:t>
      </w:r>
      <w:r w:rsidDel="00000000" w:rsidR="00000000" w:rsidRPr="00000000">
        <w:rPr>
          <w:rtl w:val="0"/>
        </w:rPr>
        <w:t xml:space="preserve">”.</w:t>
      </w:r>
    </w:p>
    <w:p w:rsidR="00000000" w:rsidDel="00000000" w:rsidP="00000000" w:rsidRDefault="00000000" w:rsidRPr="00000000" w14:paraId="0000071F">
      <w:pPr>
        <w:spacing w:after="240" w:before="240" w:lineRule="auto"/>
        <w:rPr/>
      </w:pPr>
      <w:r w:rsidDel="00000000" w:rsidR="00000000" w:rsidRPr="00000000">
        <w:rPr>
          <w:b w:val="1"/>
          <w:bCs w:val="1"/>
          <w:rtl w:val="0"/>
        </w:rPr>
        <w:t xml:space="preserve">Rounding and Adjustment:</w:t>
      </w:r>
      <w:r w:rsidDel="00000000" w:rsidR="00000000" w:rsidRPr="00000000">
        <w:rPr>
          <w:rtl w:val="0"/>
        </w:rPr>
        <w:t xml:space="preserve"> In everyday scenarios, absolute precision isn’t usually necessary, and that’s where rounding comes in handy. The idea is to </w:t>
      </w:r>
      <w:r w:rsidDel="00000000" w:rsidR="00000000" w:rsidRPr="00000000">
        <w:rPr>
          <w:b w:val="1"/>
          <w:bCs w:val="1"/>
          <w:rtl w:val="0"/>
        </w:rPr>
        <w:t xml:space="preserve">round the exchange rate</w:t>
      </w:r>
      <w:r w:rsidDel="00000000" w:rsidR="00000000" w:rsidRPr="00000000">
        <w:rPr>
          <w:rtl w:val="0"/>
        </w:rPr>
        <w:t xml:space="preserve"> to a nearby easy number to simplify the math, then adjust the result if a finer correction is needed. For instance, if the actual rate is ₹83.2 per $1, a student or traveler might round it to ₹80 for quick mental division. Converting </w:t>
      </w:r>
      <w:r w:rsidDel="00000000" w:rsidR="00000000" w:rsidRPr="00000000">
        <w:rPr>
          <w:b w:val="1"/>
          <w:bCs w:val="1"/>
          <w:rtl w:val="0"/>
        </w:rPr>
        <w:t xml:space="preserve">₹750</w:t>
      </w:r>
      <w:r w:rsidDel="00000000" w:rsidR="00000000" w:rsidRPr="00000000">
        <w:rPr>
          <w:rtl w:val="0"/>
        </w:rPr>
        <w:t xml:space="preserve"> at this rounded rate: 750 ÷ 80 = </w:t>
      </w:r>
      <w:r w:rsidDel="00000000" w:rsidR="00000000" w:rsidRPr="00000000">
        <w:rPr>
          <w:b w:val="1"/>
          <w:bCs w:val="1"/>
          <w:rtl w:val="0"/>
        </w:rPr>
        <w:t xml:space="preserve">$9.375</w:t>
      </w:r>
      <w:r w:rsidDel="00000000" w:rsidR="00000000" w:rsidRPr="00000000">
        <w:rPr>
          <w:rtl w:val="0"/>
        </w:rPr>
        <w:t xml:space="preserve">, which we can round to about $9.4. The exact answer at ₹83.2 would be ~$9.01, but for buying lunch or a T-shirt, knowing ~$9.4 vs $9.0 is likely close enough. The rounding eliminated awkward division by 83.2 and replaced it with a neat divide-by-80. The </w:t>
      </w:r>
      <w:r w:rsidDel="00000000" w:rsidR="00000000" w:rsidRPr="00000000">
        <w:rPr>
          <w:b w:val="1"/>
          <w:bCs w:val="1"/>
          <w:rtl w:val="0"/>
        </w:rPr>
        <w:t xml:space="preserve">cognitive load</w:t>
      </w:r>
      <w:r w:rsidDel="00000000" w:rsidR="00000000" w:rsidRPr="00000000">
        <w:rPr>
          <w:rtl w:val="0"/>
        </w:rPr>
        <w:t xml:space="preserve"> is much lower because we avoid difficult arithmetic with decimals. Rounding typically introduces a small percentage error; as the </w:t>
      </w:r>
      <w:r w:rsidDel="00000000" w:rsidR="00000000" w:rsidRPr="00000000">
        <w:rPr>
          <w:i w:val="1"/>
          <w:iCs w:val="1"/>
          <w:rtl w:val="0"/>
        </w:rPr>
        <w:t xml:space="preserve">Times of India</w:t>
      </w:r>
      <w:r w:rsidDel="00000000" w:rsidR="00000000" w:rsidRPr="00000000">
        <w:rPr>
          <w:rtl w:val="0"/>
        </w:rPr>
        <w:t xml:space="preserve"> educational article notes, being within </w:t>
      </w:r>
      <w:r w:rsidDel="00000000" w:rsidR="00000000" w:rsidRPr="00000000">
        <w:rPr>
          <w:b w:val="1"/>
          <w:bCs w:val="1"/>
          <w:rtl w:val="0"/>
        </w:rPr>
        <w:t xml:space="preserve">2–5%</w:t>
      </w:r>
      <w:r w:rsidDel="00000000" w:rsidR="00000000" w:rsidRPr="00000000">
        <w:rPr>
          <w:rtl w:val="0"/>
        </w:rPr>
        <w:t xml:space="preserve"> of the true value is usually fine for everyday purposes. After getting the rough result, one can </w:t>
      </w:r>
      <w:r w:rsidDel="00000000" w:rsidR="00000000" w:rsidRPr="00000000">
        <w:rPr>
          <w:b w:val="1"/>
          <w:bCs w:val="1"/>
          <w:rtl w:val="0"/>
        </w:rPr>
        <w:t xml:space="preserve">adjust</w:t>
      </w:r>
      <w:r w:rsidDel="00000000" w:rsidR="00000000" w:rsidRPr="00000000">
        <w:rPr>
          <w:rtl w:val="0"/>
        </w:rPr>
        <w:t xml:space="preserve">: if we rounded the rate </w:t>
      </w:r>
      <w:r w:rsidDel="00000000" w:rsidR="00000000" w:rsidRPr="00000000">
        <w:rPr>
          <w:i w:val="1"/>
          <w:iCs w:val="1"/>
          <w:rtl w:val="0"/>
        </w:rPr>
        <w:t xml:space="preserve">down</w:t>
      </w:r>
      <w:r w:rsidDel="00000000" w:rsidR="00000000" w:rsidRPr="00000000">
        <w:rPr>
          <w:rFonts w:ascii="Arial Unicode MS" w:cs="Arial Unicode MS" w:eastAsia="Arial Unicode MS" w:hAnsi="Arial Unicode MS"/>
          <w:rtl w:val="0"/>
        </w:rPr>
        <w:t xml:space="preserve"> (₹83→₹80), our dollar estimate will be a bit high, so we might subtract a few percent. In the ₹750 example, since 83.2 is ~4% higher than 80, we could subtract ~4% from $9.4, adjusting down to about $9.0. This adjustment step uses </w:t>
      </w:r>
      <w:r w:rsidDel="00000000" w:rsidR="00000000" w:rsidRPr="00000000">
        <w:rPr>
          <w:b w:val="1"/>
          <w:bCs w:val="1"/>
          <w:rtl w:val="0"/>
        </w:rPr>
        <w:t xml:space="preserve">compensation</w:t>
      </w:r>
      <w:r w:rsidDel="00000000" w:rsidR="00000000" w:rsidRPr="00000000">
        <w:rPr>
          <w:rtl w:val="0"/>
        </w:rPr>
        <w:t xml:space="preserve"> (a classic estimation strategy of overshoot then correct). Rounding &amp; adjustment is extremely fast and thus common in real life – travelers often pick a “friendly” conversion like 10, 50, 100 to simplify math. For example, Americans in Europe might use </w:t>
      </w:r>
      <w:r w:rsidDel="00000000" w:rsidR="00000000" w:rsidRPr="00000000">
        <w:rPr>
          <w:rFonts w:ascii="Arial Unicode MS" w:cs="Arial Unicode MS" w:eastAsia="Arial Unicode MS" w:hAnsi="Arial Unicode MS"/>
          <w:b w:val="1"/>
          <w:bCs w:val="1"/>
          <w:rtl w:val="0"/>
        </w:rPr>
        <w:t xml:space="preserve">€1 ≈ $1.1</w:t>
      </w:r>
      <w:r w:rsidDel="00000000" w:rsidR="00000000" w:rsidRPr="00000000">
        <w:rPr>
          <w:rtl w:val="0"/>
        </w:rPr>
        <w:t xml:space="preserve"> but treat it as $1 for a quick lower-bound estimate, or Indians might use </w:t>
      </w:r>
      <w:r w:rsidDel="00000000" w:rsidR="00000000" w:rsidRPr="00000000">
        <w:rPr>
          <w:rFonts w:ascii="Arial Unicode MS" w:cs="Arial Unicode MS" w:eastAsia="Arial Unicode MS" w:hAnsi="Arial Unicode MS"/>
          <w:b w:val="1"/>
          <w:bCs w:val="1"/>
          <w:rtl w:val="0"/>
        </w:rPr>
        <w:t xml:space="preserve">$1 ≈ ₹80</w:t>
      </w:r>
      <w:r w:rsidDel="00000000" w:rsidR="00000000" w:rsidRPr="00000000">
        <w:rPr>
          <w:rtl w:val="0"/>
        </w:rPr>
        <w:t xml:space="preserve"> instead of ₹83. High schoolers can handle this well, as it reinforces estimation skills. The key is to also teach when to </w:t>
      </w:r>
      <w:r w:rsidDel="00000000" w:rsidR="00000000" w:rsidRPr="00000000">
        <w:rPr>
          <w:i w:val="1"/>
          <w:iCs w:val="1"/>
          <w:rtl w:val="0"/>
        </w:rPr>
        <w:t xml:space="preserve">stop</w:t>
      </w:r>
      <w:r w:rsidDel="00000000" w:rsidR="00000000" w:rsidRPr="00000000">
        <w:rPr>
          <w:rtl w:val="0"/>
        </w:rPr>
        <w:t xml:space="preserve"> adjusting – i.e. when the added complexity isn’t worth the tiny gain in accuracy. In a mental math learning platform, this technique is high-utility: it’s teachable with practice exercises (e.g. “use 75 instead of 73.5, then adjust up by 2%”) and it encourages flexibility with numbers.</w:t>
      </w:r>
    </w:p>
    <w:p w:rsidR="00000000" w:rsidDel="00000000" w:rsidP="00000000" w:rsidRDefault="00000000" w:rsidRPr="00000000" w14:paraId="00000720">
      <w:pPr>
        <w:spacing w:after="240" w:before="240" w:lineRule="auto"/>
        <w:rPr/>
      </w:pPr>
      <w:r w:rsidDel="00000000" w:rsidR="00000000" w:rsidRPr="00000000">
        <w:rPr>
          <w:b w:val="1"/>
          <w:bCs w:val="1"/>
          <w:rtl w:val="0"/>
        </w:rPr>
        <w:t xml:space="preserve">Benchmark Rates (Anchors):</w:t>
      </w:r>
      <w:r w:rsidDel="00000000" w:rsidR="00000000" w:rsidRPr="00000000">
        <w:rPr>
          <w:rtl w:val="0"/>
        </w:rPr>
        <w:t xml:space="preserve"> This strategy involves </w:t>
      </w:r>
      <w:r w:rsidDel="00000000" w:rsidR="00000000" w:rsidRPr="00000000">
        <w:rPr>
          <w:b w:val="1"/>
          <w:bCs w:val="1"/>
          <w:rtl w:val="0"/>
        </w:rPr>
        <w:t xml:space="preserve">memorizing a few common conversions</w:t>
      </w:r>
      <w:r w:rsidDel="00000000" w:rsidR="00000000" w:rsidRPr="00000000">
        <w:rPr>
          <w:rtl w:val="0"/>
        </w:rPr>
        <w:t xml:space="preserve"> as reference points. For instance, a student might know </w:t>
      </w:r>
      <w:r w:rsidDel="00000000" w:rsidR="00000000" w:rsidRPr="00000000">
        <w:rPr>
          <w:rFonts w:ascii="Arial Unicode MS" w:cs="Arial Unicode MS" w:eastAsia="Arial Unicode MS" w:hAnsi="Arial Unicode MS"/>
          <w:b w:val="1"/>
          <w:bCs w:val="1"/>
          <w:rtl w:val="0"/>
        </w:rPr>
        <w:t xml:space="preserve">₹100 ≈ $1.20</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₹1000 ≈ $12</w:t>
      </w:r>
      <w:r w:rsidDel="00000000" w:rsidR="00000000" w:rsidRPr="00000000">
        <w:rPr>
          <w:rFonts w:ascii="Arial Unicode MS" w:cs="Arial Unicode MS" w:eastAsia="Arial Unicode MS" w:hAnsi="Arial Unicode MS"/>
          <w:rtl w:val="0"/>
        </w:rPr>
        <w:t xml:space="preserve"> (since 1000/83 ≈ 12.0) or that </w:t>
      </w:r>
      <w:r w:rsidDel="00000000" w:rsidR="00000000" w:rsidRPr="00000000">
        <w:rPr>
          <w:rFonts w:ascii="Arial Unicode MS" w:cs="Arial Unicode MS" w:eastAsia="Arial Unicode MS" w:hAnsi="Arial Unicode MS"/>
          <w:b w:val="1"/>
          <w:bCs w:val="1"/>
          <w:rtl w:val="0"/>
        </w:rPr>
        <w:t xml:space="preserve">€1 ≈ $1.1</w:t>
      </w:r>
      <w:r w:rsidDel="00000000" w:rsidR="00000000" w:rsidRPr="00000000">
        <w:rPr>
          <w:rtl w:val="0"/>
        </w:rPr>
        <w:t xml:space="preserve">. These become anchors to estimate other amounts. If a YouTube travel vlogger often says “roughly, ₹100 is about 1 dollar and a bit,” a student using that knows ₹500 is five times that, so roughly $6. Likewise, knowing </w:t>
      </w:r>
      <w:r w:rsidDel="00000000" w:rsidR="00000000" w:rsidRPr="00000000">
        <w:rPr>
          <w:rFonts w:ascii="Arial Unicode MS" w:cs="Arial Unicode MS" w:eastAsia="Arial Unicode MS" w:hAnsi="Arial Unicode MS"/>
          <w:b w:val="1"/>
          <w:bCs w:val="1"/>
          <w:rtl w:val="0"/>
        </w:rPr>
        <w:t xml:space="preserve">10 USD ≈ 800 INR</w:t>
      </w:r>
      <w:r w:rsidDel="00000000" w:rsidR="00000000" w:rsidRPr="00000000">
        <w:rPr>
          <w:rtl w:val="0"/>
        </w:rPr>
        <w:t xml:space="preserve"> provides a quick scale (so 5 USD ~ 400 INR, 50 USD ~ 4000 INR, etc.). Benchmarking is rooted in the cognitive principle of </w:t>
      </w:r>
      <w:r w:rsidDel="00000000" w:rsidR="00000000" w:rsidRPr="00000000">
        <w:rPr>
          <w:b w:val="1"/>
          <w:bCs w:val="1"/>
          <w:rtl w:val="0"/>
        </w:rPr>
        <w:t xml:space="preserve">anchoring and adjustment</w:t>
      </w:r>
      <w:r w:rsidDel="00000000" w:rsidR="00000000" w:rsidRPr="00000000">
        <w:rPr>
          <w:rtl w:val="0"/>
        </w:rPr>
        <w:t xml:space="preserve"> – one establishes a comfortable reference and then adjusts relative to it. This is particularly common in </w:t>
      </w:r>
      <w:r w:rsidDel="00000000" w:rsidR="00000000" w:rsidRPr="00000000">
        <w:rPr>
          <w:b w:val="1"/>
          <w:bCs w:val="1"/>
          <w:rtl w:val="0"/>
        </w:rPr>
        <w:t xml:space="preserve">real-life settings</w:t>
      </w:r>
      <w:r w:rsidDel="00000000" w:rsidR="00000000" w:rsidRPr="00000000">
        <w:rPr>
          <w:rtl w:val="0"/>
        </w:rPr>
        <w:t xml:space="preserve">: travelers might remember “a Coke costs about ¥10, which is roughly $1.5, so ¥50 is about $7.5” as a gut check, or “one British pound is about 100 rupees, so 5 pounds ~ 500 rupees”. Mental math experts on YouTube sometimes suggest memorizing 1 unit and 10 units conversions for each trip. High school students can benefit from this by building a mental library of “known facts,” which improves number sense. The strategy is </w:t>
      </w:r>
      <w:r w:rsidDel="00000000" w:rsidR="00000000" w:rsidRPr="00000000">
        <w:rPr>
          <w:b w:val="1"/>
          <w:bCs w:val="1"/>
          <w:rtl w:val="0"/>
        </w:rPr>
        <w:t xml:space="preserve">exact</w:t>
      </w:r>
      <w:r w:rsidDel="00000000" w:rsidR="00000000" w:rsidRPr="00000000">
        <w:rPr>
          <w:rtl w:val="0"/>
        </w:rPr>
        <w:t xml:space="preserve"> for the specific values memorized and </w:t>
      </w:r>
      <w:r w:rsidDel="00000000" w:rsidR="00000000" w:rsidRPr="00000000">
        <w:rPr>
          <w:i w:val="1"/>
          <w:iCs w:val="1"/>
          <w:rtl w:val="0"/>
        </w:rPr>
        <w:t xml:space="preserve">approximate</w:t>
      </w:r>
      <w:r w:rsidDel="00000000" w:rsidR="00000000" w:rsidRPr="00000000">
        <w:rPr>
          <w:rtl w:val="0"/>
        </w:rPr>
        <w:t xml:space="preserve"> when you interpolate (since not every number will scale linearly without remainder). It’s best when a currency pair has a stable, roundish rate. The risk is if the rate shifts significantly (e.g., a few years ago £1 might have been ₹95, now it’s ~₹100+), the anchor needs updating. Still, benchmark rates combined with simple arithmetic allow very fast estimates with minimal calculation, and they complement the ratio method as a check (“Does my calculation result roughly agree with my known benchmark?”).</w:t>
      </w:r>
    </w:p>
    <w:p w:rsidR="00000000" w:rsidDel="00000000" w:rsidP="00000000" w:rsidRDefault="00000000" w:rsidRPr="00000000" w14:paraId="00000721">
      <w:pPr>
        <w:spacing w:after="240" w:before="240" w:lineRule="auto"/>
        <w:rPr/>
      </w:pPr>
      <w:r w:rsidDel="00000000" w:rsidR="00000000" w:rsidRPr="00000000">
        <w:rPr>
          <w:b w:val="1"/>
          <w:bCs w:val="1"/>
          <w:rtl w:val="0"/>
        </w:rPr>
        <w:t xml:space="preserve">Decomposition (Chunking):</w:t>
      </w:r>
      <w:r w:rsidDel="00000000" w:rsidR="00000000" w:rsidRPr="00000000">
        <w:rPr>
          <w:rtl w:val="0"/>
        </w:rPr>
        <w:t xml:space="preserve"> Decomposition is a general mental math strategy where you break a problem into parts, and it’s extremely useful in currency conversion when dealing with large or awkward numbers. Instead of trying to convert a big amount in one go, you split it into convenient chunks, convert each, and then add them up. For example, converting </w:t>
      </w:r>
      <w:r w:rsidDel="00000000" w:rsidR="00000000" w:rsidRPr="00000000">
        <w:rPr>
          <w:b w:val="1"/>
          <w:bCs w:val="1"/>
          <w:rtl w:val="0"/>
        </w:rPr>
        <w:t xml:space="preserve">₹7350 to USD</w:t>
      </w:r>
      <w:r w:rsidDel="00000000" w:rsidR="00000000" w:rsidRPr="00000000">
        <w:rPr>
          <w:rFonts w:ascii="Arial Unicode MS" w:cs="Arial Unicode MS" w:eastAsia="Arial Unicode MS" w:hAnsi="Arial Unicode MS"/>
          <w:rtl w:val="0"/>
        </w:rPr>
        <w:t xml:space="preserve"> at roughly ₹80/USD: one might split 7350 into 7200 + 150. 7200 ÷ 80 = 90, and 150 ÷ 80 ≈ 1.9. Sum is about $91.9. (If using the exact rate 83, one could do a similar split or choose different chunks like 8300 is 100, etc.) This method is </w:t>
      </w:r>
      <w:r w:rsidDel="00000000" w:rsidR="00000000" w:rsidRPr="00000000">
        <w:rPr>
          <w:b w:val="1"/>
          <w:bCs w:val="1"/>
          <w:rtl w:val="0"/>
        </w:rPr>
        <w:t xml:space="preserve">flexible</w:t>
      </w:r>
      <w:r w:rsidDel="00000000" w:rsidR="00000000" w:rsidRPr="00000000">
        <w:rPr>
          <w:rtl w:val="0"/>
        </w:rPr>
        <w:t xml:space="preserve"> – you choose breakup points that make the mental math easy. Commonly, people break by hundreds or tens: e.g., to convert $37 to rupees at ₹83, do $30 (which is 30×83 = 2490 INR) plus $7 (7×83 = 581) for a total of ₹3071. It’s exact if done with the precise rate on all chunks (we essentially distribute the multiplication) and can be approximate if using a rounded rate for each chunk. The cognitive principle is </w:t>
      </w:r>
      <w:r w:rsidDel="00000000" w:rsidR="00000000" w:rsidRPr="00000000">
        <w:rPr>
          <w:b w:val="1"/>
          <w:bCs w:val="1"/>
          <w:rtl w:val="0"/>
        </w:rPr>
        <w:t xml:space="preserve">chunking</w:t>
      </w:r>
      <w:r w:rsidDel="00000000" w:rsidR="00000000" w:rsidRPr="00000000">
        <w:rPr>
          <w:rtl w:val="0"/>
        </w:rPr>
        <w:t xml:space="preserve"> – reducing strain on working memory by handling smaller pieces sequentially. High school students with decent arithmetic can apply this, especially if they’ve learned to do mental multiplication using distributive property (e.g., 83×37 = 83×30 + 83×7). It shines for numbers that don’t “play nice” with the conversion rate, and when dealing with high values like converting salaries or budgets (where doing it in one go might overwhelm). In real life, not everyone consciously thinks “chunk”, but those who are good at mental math often do this implicitly (they might convert 50 USD, then 5 USD, if asked for 55 USD total). On a learning platform, teaching decomposition could be as simple as interactive prompts: “split this amount into two easier amounts and convert each” – it trains students to see structure in calculations and manage cognitive load.</w:t>
      </w:r>
    </w:p>
    <w:p w:rsidR="00000000" w:rsidDel="00000000" w:rsidP="00000000" w:rsidRDefault="00000000" w:rsidRPr="00000000" w14:paraId="00000722">
      <w:pPr>
        <w:spacing w:after="240" w:before="240" w:lineRule="auto"/>
        <w:rPr/>
      </w:pPr>
      <w:r w:rsidDel="00000000" w:rsidR="00000000" w:rsidRPr="00000000">
        <w:rPr>
          <w:b w:val="1"/>
          <w:bCs w:val="1"/>
          <w:rtl w:val="0"/>
        </w:rPr>
        <w:t xml:space="preserve">Percentage Method:</w:t>
      </w:r>
      <w:r w:rsidDel="00000000" w:rsidR="00000000" w:rsidRPr="00000000">
        <w:rPr>
          <w:rtl w:val="0"/>
        </w:rPr>
        <w:t xml:space="preserve"> This is a more advanced strategy, essentially treating currency conversion as a percentage problem. If one currency’s value is, say, 30% more than the other, one can use percentage addition or subtraction. For example, suppose </w:t>
      </w:r>
      <w:r w:rsidDel="00000000" w:rsidR="00000000" w:rsidRPr="00000000">
        <w:rPr>
          <w:b w:val="1"/>
          <w:bCs w:val="1"/>
          <w:rtl w:val="0"/>
        </w:rPr>
        <w:t xml:space="preserve">€1 = $1.33</w:t>
      </w:r>
      <w:r w:rsidDel="00000000" w:rsidR="00000000" w:rsidRPr="00000000">
        <w:rPr>
          <w:rFonts w:ascii="Arial Unicode MS" w:cs="Arial Unicode MS" w:eastAsia="Arial Unicode MS" w:hAnsi="Arial Unicode MS"/>
          <w:rtl w:val="0"/>
        </w:rPr>
        <w:t xml:space="preserve"> (so 33% more than $1). To convert € amounts to USD, you could add roughly 33%. For €60, 10% is 6, so 30% is 18; €60 ≈ $78 (actual $79.8, pretty close). Conversely, if converting dollars to euros at that rate, you’d subtract 25% (since $1 is about 0.75€). A concrete case: </w:t>
      </w:r>
      <w:r w:rsidDel="00000000" w:rsidR="00000000" w:rsidRPr="00000000">
        <w:rPr>
          <w:rFonts w:ascii="Arial Unicode MS" w:cs="Arial Unicode MS" w:eastAsia="Arial Unicode MS" w:hAnsi="Arial Unicode MS"/>
          <w:b w:val="1"/>
          <w:bCs w:val="1"/>
          <w:rtl w:val="0"/>
        </w:rPr>
        <w:t xml:space="preserve">1 USD ≈ 0.91 EUR</w:t>
      </w:r>
      <w:r w:rsidDel="00000000" w:rsidR="00000000" w:rsidRPr="00000000">
        <w:rPr>
          <w:rFonts w:ascii="Arial Unicode MS" w:cs="Arial Unicode MS" w:eastAsia="Arial Unicode MS" w:hAnsi="Arial Unicode MS"/>
          <w:rtl w:val="0"/>
        </w:rPr>
        <w:t xml:space="preserve"> (current rate roughly). That’s a ~9% decrease going from USD to EUR, so to mentally convert $50, you could take 10% of 50 (5) and do 50 − 5 = </w:t>
      </w:r>
      <w:r w:rsidDel="00000000" w:rsidR="00000000" w:rsidRPr="00000000">
        <w:rPr>
          <w:b w:val="1"/>
          <w:bCs w:val="1"/>
          <w:rtl w:val="0"/>
        </w:rPr>
        <w:t xml:space="preserve">€45</w:t>
      </w:r>
      <w:r w:rsidDel="00000000" w:rsidR="00000000" w:rsidRPr="00000000">
        <w:rPr>
          <w:rtl w:val="0"/>
        </w:rPr>
        <w:t xml:space="preserve"> as an estimate. Indeed $50 is ~€45.5 in reality. This method is essentially a specialized form of rounding &amp; adjusting where the adjustment is done via percent chunks (10%, 5%, etc.), leveraging the fact that those are easy mental calculations using place value. Cognitive-wise, it leans on </w:t>
      </w:r>
      <w:r w:rsidDel="00000000" w:rsidR="00000000" w:rsidRPr="00000000">
        <w:rPr>
          <w:b w:val="1"/>
          <w:bCs w:val="1"/>
          <w:rtl w:val="0"/>
        </w:rPr>
        <w:t xml:space="preserve">percent proportion skills</w:t>
      </w:r>
      <w:r w:rsidDel="00000000" w:rsidR="00000000" w:rsidRPr="00000000">
        <w:rPr>
          <w:rtl w:val="0"/>
        </w:rPr>
        <w:t xml:space="preserve"> and understanding of increases/decreases. It’s commonly used in </w:t>
      </w:r>
      <w:r w:rsidDel="00000000" w:rsidR="00000000" w:rsidRPr="00000000">
        <w:rPr>
          <w:b w:val="1"/>
          <w:bCs w:val="1"/>
          <w:rtl w:val="0"/>
        </w:rPr>
        <w:t xml:space="preserve">finance and bargain shopping</w:t>
      </w:r>
      <w:r w:rsidDel="00000000" w:rsidR="00000000" w:rsidRPr="00000000">
        <w:rPr>
          <w:rtl w:val="0"/>
        </w:rPr>
        <w:t xml:space="preserve"> (“This price is 20% off, how much is that?”), and some mental math enthusiasts apply it to currency for extra finesse. On platforms like YouTube, you’ll occasionally find experts demonstrating this, e.g. “since 1 AUD is about 0.63 EUR, that’s a tad above 60%, do half and add 10%…”. For high schoolers, this might be a bit advanced unless they are already comfortable with percent calculations mentally. But it’s a great extension for those who grasp the basics and want another tool for slightly more accuracy without doing full precise math. One has to be careful with signs (add vs subtract percent) and not overshoot. In practice, this method is often combined with rounding: one finds an easy close percent. It’s scalable in a digital learning sense by giving practice scenarios (“Currency X is 15% the value of Currency Y; convert this amount by using a 15% calculation.”), which also reinforces percentage lessons.</w:t>
      </w:r>
    </w:p>
    <w:p w:rsidR="00000000" w:rsidDel="00000000" w:rsidP="00000000" w:rsidRDefault="00000000" w:rsidRPr="00000000" w14:paraId="00000723">
      <w:pPr>
        <w:spacing w:after="240" w:before="240" w:lineRule="auto"/>
        <w:rPr/>
      </w:pPr>
      <w:r w:rsidDel="00000000" w:rsidR="00000000" w:rsidRPr="00000000">
        <w:rPr>
          <w:rtl w:val="0"/>
        </w:rPr>
        <w:t xml:space="preserve">Overall, for </w:t>
      </w:r>
      <w:r w:rsidDel="00000000" w:rsidR="00000000" w:rsidRPr="00000000">
        <w:rPr>
          <w:b w:val="1"/>
          <w:bCs w:val="1"/>
          <w:rtl w:val="0"/>
        </w:rPr>
        <w:t xml:space="preserve">currency conversions</w:t>
      </w:r>
      <w:r w:rsidDel="00000000" w:rsidR="00000000" w:rsidRPr="00000000">
        <w:rPr>
          <w:rtl w:val="0"/>
        </w:rPr>
        <w:t xml:space="preserve">, real life tends to favor </w:t>
      </w:r>
      <w:r w:rsidDel="00000000" w:rsidR="00000000" w:rsidRPr="00000000">
        <w:rPr>
          <w:b w:val="1"/>
          <w:bCs w:val="1"/>
          <w:rtl w:val="0"/>
        </w:rPr>
        <w:t xml:space="preserve">speed and simplicity over perfect accuracy</w:t>
      </w:r>
      <w:r w:rsidDel="00000000" w:rsidR="00000000" w:rsidRPr="00000000">
        <w:rPr>
          <w:rtl w:val="0"/>
        </w:rPr>
        <w:t xml:space="preserve">, as noted by math educators and travel experts. People commonly use rounding, benchmarks, or simple fractions (like “€1 is roughly $1 + 1/3”) because our brains handle those well. On the other hand, </w:t>
      </w:r>
      <w:r w:rsidDel="00000000" w:rsidR="00000000" w:rsidRPr="00000000">
        <w:rPr>
          <w:b w:val="1"/>
          <w:bCs w:val="1"/>
          <w:rtl w:val="0"/>
        </w:rPr>
        <w:t xml:space="preserve">schools</w:t>
      </w:r>
      <w:r w:rsidDel="00000000" w:rsidR="00000000" w:rsidRPr="00000000">
        <w:rPr>
          <w:rtl w:val="0"/>
        </w:rPr>
        <w:t xml:space="preserve"> and exams emphasize the exact ratio method to ensure students understand proportional relationships. High school students aged 14–18 can learn to balance both: use the quick methods when appropriate (e.g. estimating costs on a trip) and the precise methods when needed (e.g. checking if you got the correct amount in a currency exchange transaction). Platforms like a mental math website should therefore include a mix of techniques – teaching students that it’s not one-size-fits-all. As one forum commenter aptly put it, a “shortcut” usually sacrifices a bit of accuracy for speed, which is acceptable in many daily situations. The key is to train when and how to use each strategy. For example, rounding should be second-nature for </w:t>
      </w:r>
      <w:r w:rsidDel="00000000" w:rsidR="00000000" w:rsidRPr="00000000">
        <w:rPr>
          <w:i w:val="1"/>
          <w:iCs w:val="1"/>
          <w:rtl w:val="0"/>
        </w:rPr>
        <w:t xml:space="preserve">ballpark figures</w:t>
      </w:r>
      <w:r w:rsidDel="00000000" w:rsidR="00000000" w:rsidRPr="00000000">
        <w:rPr>
          <w:rtl w:val="0"/>
        </w:rPr>
        <w:t xml:space="preserve">, while ratio scaling is there for </w:t>
      </w:r>
      <w:r w:rsidDel="00000000" w:rsidR="00000000" w:rsidRPr="00000000">
        <w:rPr>
          <w:i w:val="1"/>
          <w:iCs w:val="1"/>
          <w:rtl w:val="0"/>
        </w:rPr>
        <w:t xml:space="preserve">final answers</w:t>
      </w:r>
      <w:r w:rsidDel="00000000" w:rsidR="00000000" w:rsidRPr="00000000">
        <w:rPr>
          <w:rtl w:val="0"/>
        </w:rPr>
        <w:t xml:space="preserve"> or when the numbers are easy anyway. By practicing these, students also improve their overall number sense and confidence in mental arithmetic.</w:t>
      </w:r>
    </w:p>
    <w:p w:rsidR="00000000" w:rsidDel="00000000" w:rsidP="00000000" w:rsidRDefault="00000000" w:rsidRPr="00000000" w14:paraId="00000724">
      <w:pPr>
        <w:pStyle w:val="Heading3"/>
        <w:keepNext w:val="0"/>
        <w:keepLines w:val="0"/>
        <w:spacing w:before="280" w:lineRule="auto"/>
        <w:rPr>
          <w:b w:val="1"/>
          <w:bCs w:val="1"/>
          <w:color w:val="000000"/>
          <w:sz w:val="26"/>
          <w:szCs w:val="26"/>
        </w:rPr>
      </w:pPr>
      <w:bookmarkStart w:colFirst="0" w:colLast="0" w:name="_yhczdtrtxef8" w:id="224"/>
      <w:bookmarkEnd w:id="224"/>
      <w:r w:rsidDel="00000000" w:rsidR="00000000" w:rsidRPr="00000000">
        <w:rPr>
          <w:b w:val="1"/>
          <w:bCs w:val="1"/>
          <w:color w:val="000000"/>
          <w:sz w:val="26"/>
          <w:szCs w:val="26"/>
          <w:rtl w:val="0"/>
        </w:rPr>
        <w:t xml:space="preserve">Metric Unit Conversion Strategies</w:t>
      </w:r>
    </w:p>
    <w:p w:rsidR="00000000" w:rsidDel="00000000" w:rsidP="00000000" w:rsidRDefault="00000000" w:rsidRPr="00000000" w14:paraId="00000725">
      <w:pPr>
        <w:spacing w:after="240" w:before="240" w:lineRule="auto"/>
        <w:rPr/>
      </w:pPr>
      <w:r w:rsidDel="00000000" w:rsidR="00000000" w:rsidRPr="00000000">
        <w:rPr>
          <w:b w:val="1"/>
          <w:bCs w:val="1"/>
          <w:rtl w:val="0"/>
        </w:rPr>
        <w:t xml:space="preserve">Decimal Shift (Metric Scaling):</w:t>
      </w:r>
      <w:r w:rsidDel="00000000" w:rsidR="00000000" w:rsidRPr="00000000">
        <w:rPr>
          <w:rtl w:val="0"/>
        </w:rPr>
        <w:t xml:space="preserve"> The metric system is designed to be </w:t>
      </w:r>
      <w:r w:rsidDel="00000000" w:rsidR="00000000" w:rsidRPr="00000000">
        <w:rPr>
          <w:b w:val="1"/>
          <w:bCs w:val="1"/>
          <w:rtl w:val="0"/>
        </w:rPr>
        <w:t xml:space="preserve">mentally friendly</w:t>
      </w:r>
      <w:r w:rsidDel="00000000" w:rsidR="00000000" w:rsidRPr="00000000">
        <w:rPr>
          <w:rtl w:val="0"/>
        </w:rPr>
        <w:t xml:space="preserve">, and this technique is the epitome of that. Converting between grams and kilograms, meters and kilometers, or liters and milliliters can almost always be done by simply shifting the decimal point, because these units are all powers-of-ten apart. In other words, you’re multiplying or dividing by 10, 100, 1000, etc., which our place-value system handles neatly. For example, to convert </w:t>
      </w:r>
      <w:r w:rsidDel="00000000" w:rsidR="00000000" w:rsidRPr="00000000">
        <w:rPr>
          <w:b w:val="1"/>
          <w:bCs w:val="1"/>
          <w:rtl w:val="0"/>
        </w:rPr>
        <w:t xml:space="preserve">2.5 kilometers to meters</w:t>
      </w:r>
      <w:r w:rsidDel="00000000" w:rsidR="00000000" w:rsidRPr="00000000">
        <w:rPr>
          <w:rtl w:val="0"/>
        </w:rPr>
        <w:t xml:space="preserve">, you know 1 km = 1000 m, so you multiply 2.5 by 1000 – effectively just write 2.5 as 2500.0 (moving the decimal 3 places to the right) to get </w:t>
      </w:r>
      <w:r w:rsidDel="00000000" w:rsidR="00000000" w:rsidRPr="00000000">
        <w:rPr>
          <w:b w:val="1"/>
          <w:bCs w:val="1"/>
          <w:rtl w:val="0"/>
        </w:rPr>
        <w:t xml:space="preserve">2500 m</w:t>
      </w:r>
      <w:r w:rsidDel="00000000" w:rsidR="00000000" w:rsidRPr="00000000">
        <w:rPr>
          <w:rtl w:val="0"/>
        </w:rPr>
        <w:t xml:space="preserve">. For </w:t>
      </w:r>
      <w:r w:rsidDel="00000000" w:rsidR="00000000" w:rsidRPr="00000000">
        <w:rPr>
          <w:b w:val="1"/>
          <w:bCs w:val="1"/>
          <w:rtl w:val="0"/>
        </w:rPr>
        <w:t xml:space="preserve">750 mL to liters</w:t>
      </w:r>
      <w:r w:rsidDel="00000000" w:rsidR="00000000" w:rsidRPr="00000000">
        <w:rPr>
          <w:rtl w:val="0"/>
        </w:rPr>
        <w:t xml:space="preserve">, since 1000 mL = 1 L, you divide 750 by 1000 (move decimal 3 places left) to get </w:t>
      </w:r>
      <w:r w:rsidDel="00000000" w:rsidR="00000000" w:rsidRPr="00000000">
        <w:rPr>
          <w:b w:val="1"/>
          <w:bCs w:val="1"/>
          <w:rtl w:val="0"/>
        </w:rPr>
        <w:t xml:space="preserve">0.750 L</w:t>
      </w:r>
      <w:r w:rsidDel="00000000" w:rsidR="00000000" w:rsidRPr="00000000">
        <w:rPr>
          <w:rtl w:val="0"/>
        </w:rPr>
        <w:t xml:space="preserve">. Students often memorize mnemonics like “King Henry Died By Drinking Chocolate Milk” to remember kilo-, hecto-, deca-, base, deci-, centi-, milli- and how many places to move. This approach is </w:t>
      </w:r>
      <w:r w:rsidDel="00000000" w:rsidR="00000000" w:rsidRPr="00000000">
        <w:rPr>
          <w:b w:val="1"/>
          <w:bCs w:val="1"/>
          <w:rtl w:val="0"/>
        </w:rPr>
        <w:t xml:space="preserve">exact</w:t>
      </w:r>
      <w:r w:rsidDel="00000000" w:rsidR="00000000" w:rsidRPr="00000000">
        <w:rPr>
          <w:rtl w:val="0"/>
        </w:rPr>
        <w:t xml:space="preserve"> and extremely fast – there’s zero calculation beyond moving digits. The main cognitive demand is understanding the relationship (knowing which factor of 10 to use, which the mnemonic helps with) and place value. High schoolers usually have no trouble here, as this is taught in much earlier grades; however, we include it because it remains a </w:t>
      </w:r>
      <w:r w:rsidDel="00000000" w:rsidR="00000000" w:rsidRPr="00000000">
        <w:rPr>
          <w:b w:val="1"/>
          <w:bCs w:val="1"/>
          <w:rtl w:val="0"/>
        </w:rPr>
        <w:t xml:space="preserve">core mental strategy</w:t>
      </w:r>
      <w:r w:rsidDel="00000000" w:rsidR="00000000" w:rsidRPr="00000000">
        <w:rPr>
          <w:rtl w:val="0"/>
        </w:rPr>
        <w:t xml:space="preserve"> in science and daily life. A typical </w:t>
      </w:r>
      <w:r w:rsidDel="00000000" w:rsidR="00000000" w:rsidRPr="00000000">
        <w:rPr>
          <w:i w:val="1"/>
          <w:iCs w:val="1"/>
          <w:rtl w:val="0"/>
        </w:rPr>
        <w:t xml:space="preserve">error risk</w:t>
      </w:r>
      <w:r w:rsidDel="00000000" w:rsidR="00000000" w:rsidRPr="00000000">
        <w:rPr>
          <w:rtl w:val="0"/>
        </w:rPr>
        <w:t xml:space="preserve"> is moving the decimal the wrong way – for instance, thinking you should multiply when you should divide. A simple sanity check is to ask, “should the number get bigger or smaller?” E.g., converting grams to kilograms, you expect fewer kilograms (since kilogram is larger unit), so you divide. Another error is miscounting zeros for multi-step jumps (though in metric, multi-step can be broken into successive ×10 or ÷10 moves). For instance, converting </w:t>
      </w:r>
      <w:r w:rsidDel="00000000" w:rsidR="00000000" w:rsidRPr="00000000">
        <w:rPr>
          <w:b w:val="1"/>
          <w:bCs w:val="1"/>
          <w:rtl w:val="0"/>
        </w:rPr>
        <w:t xml:space="preserve">centimeters to kilometers</w:t>
      </w:r>
      <w:r w:rsidDel="00000000" w:rsidR="00000000" w:rsidRPr="00000000">
        <w:rPr>
          <w:rFonts w:ascii="Arial Unicode MS" w:cs="Arial Unicode MS" w:eastAsia="Arial Unicode MS" w:hAnsi="Arial Unicode MS"/>
          <w:rtl w:val="0"/>
        </w:rPr>
        <w:t xml:space="preserve"> is dividing by 100000, which is hard to do in one mental leap unless you break it down (cm → m → km). Generally, though, this technique is the </w:t>
      </w:r>
      <w:r w:rsidDel="00000000" w:rsidR="00000000" w:rsidRPr="00000000">
        <w:rPr>
          <w:b w:val="1"/>
          <w:bCs w:val="1"/>
          <w:rtl w:val="0"/>
        </w:rPr>
        <w:t xml:space="preserve">bread and butter</w:t>
      </w:r>
      <w:r w:rsidDel="00000000" w:rsidR="00000000" w:rsidRPr="00000000">
        <w:rPr>
          <w:rtl w:val="0"/>
        </w:rPr>
        <w:t xml:space="preserve"> for metric conversions – quick, reliable, and exactly what a learning platform should drill (since it reinforces understanding of base-10). It’s also heavily used in real life: a scientist will instantly know 5 g = 0.005 kg without writing anything down, and a shopper can see a 1500 mL bottle of soda as 1.5 L intuitively.</w:t>
      </w:r>
    </w:p>
    <w:p w:rsidR="00000000" w:rsidDel="00000000" w:rsidP="00000000" w:rsidRDefault="00000000" w:rsidRPr="00000000" w14:paraId="00000726">
      <w:pPr>
        <w:spacing w:after="240" w:before="240" w:lineRule="auto"/>
        <w:rPr/>
      </w:pPr>
      <w:r w:rsidDel="00000000" w:rsidR="00000000" w:rsidRPr="00000000">
        <w:rPr>
          <w:rFonts w:ascii="Arial Unicode MS" w:cs="Arial Unicode MS" w:eastAsia="Arial Unicode MS" w:hAnsi="Arial Unicode MS"/>
          <w:b w:val="1"/>
          <w:bCs w:val="1"/>
          <w:rtl w:val="0"/>
        </w:rPr>
        <w:t xml:space="preserve">Exact Formula for Fahrenheit ↔ Celsius:</w:t>
      </w:r>
      <w:r w:rsidDel="00000000" w:rsidR="00000000" w:rsidRPr="00000000">
        <w:rPr>
          <w:rtl w:val="0"/>
        </w:rPr>
        <w:t xml:space="preserve"> Converting between Celsius and Fahrenheit is a common task that isn’t as straightforward because these scales have an offset and a scaling factor (the dreaded ×9/5 and +32). The exact formulas are </w:t>
      </w:r>
      <w:r w:rsidDel="00000000" w:rsidR="00000000" w:rsidRPr="00000000">
        <w:rPr>
          <w:b w:val="1"/>
          <w:bCs w:val="1"/>
          <w:rtl w:val="0"/>
        </w:rPr>
        <w:t xml:space="preserve">F = (C × 9/5) + 32</w:t>
      </w:r>
      <w:r w:rsidDel="00000000" w:rsidR="00000000" w:rsidRPr="00000000">
        <w:rPr>
          <w:rtl w:val="0"/>
        </w:rPr>
        <w:t xml:space="preserve"> and </w:t>
      </w:r>
      <w:r w:rsidDel="00000000" w:rsidR="00000000" w:rsidRPr="00000000">
        <w:rPr>
          <w:rFonts w:ascii="Arial Unicode MS" w:cs="Arial Unicode MS" w:eastAsia="Arial Unicode MS" w:hAnsi="Arial Unicode MS"/>
          <w:b w:val="1"/>
          <w:bCs w:val="1"/>
          <w:rtl w:val="0"/>
        </w:rPr>
        <w:t xml:space="preserve">C = (F − 32) × 5/9</w:t>
      </w:r>
      <w:r w:rsidDel="00000000" w:rsidR="00000000" w:rsidRPr="00000000">
        <w:rPr>
          <w:rtl w:val="0"/>
        </w:rPr>
        <w:t xml:space="preserve">. Mental math here means doing these operations in your head in sequence. For Fahrenheit to Celsius, a student can follow a two-step mental process: </w:t>
      </w:r>
      <w:r w:rsidDel="00000000" w:rsidR="00000000" w:rsidRPr="00000000">
        <w:rPr>
          <w:b w:val="1"/>
          <w:bCs w:val="1"/>
          <w:rtl w:val="0"/>
        </w:rPr>
        <w:t xml:space="preserve">subtract 32</w:t>
      </w:r>
      <w:r w:rsidDel="00000000" w:rsidR="00000000" w:rsidRPr="00000000">
        <w:rPr>
          <w:rtl w:val="0"/>
        </w:rPr>
        <w:t xml:space="preserve">, then </w:t>
      </w:r>
      <w:r w:rsidDel="00000000" w:rsidR="00000000" w:rsidRPr="00000000">
        <w:rPr>
          <w:b w:val="1"/>
          <w:bCs w:val="1"/>
          <w:rtl w:val="0"/>
        </w:rPr>
        <w:t xml:space="preserve">multiply by 5/9</w:t>
      </w:r>
      <w:r w:rsidDel="00000000" w:rsidR="00000000" w:rsidRPr="00000000">
        <w:rPr>
          <w:rFonts w:ascii="Arial Unicode MS" w:cs="Arial Unicode MS" w:eastAsia="Arial Unicode MS" w:hAnsi="Arial Unicode MS"/>
          <w:rtl w:val="0"/>
        </w:rPr>
        <w:t xml:space="preserve">. For example, 68°F: 68−32 = 36, then 36×5/9. Because 36 is divisible by 9, this comes out nicely to 4×5 = </w:t>
      </w:r>
      <w:r w:rsidDel="00000000" w:rsidR="00000000" w:rsidRPr="00000000">
        <w:rPr>
          <w:b w:val="1"/>
          <w:bCs w:val="1"/>
          <w:rtl w:val="0"/>
        </w:rPr>
        <w:t xml:space="preserve">20°C</w:t>
      </w:r>
      <w:r w:rsidDel="00000000" w:rsidR="00000000" w:rsidRPr="00000000">
        <w:rPr>
          <w:rtl w:val="0"/>
        </w:rPr>
        <w:t xml:space="preserve">. If it weren’t so neat (say 70°F), one would end up with 38×5/9 = 210/9 = 23.3°C, which is harder to do exactly in head without some strategy (like breaking 210/9 into 9*23=207, remainder 3…). Similarly, for Celsius to Fahrenheit exactly, one could do C×9, divide by 5, then add 32 – or use the slicker method some mental math folks prefer: </w:t>
      </w:r>
      <w:r w:rsidDel="00000000" w:rsidR="00000000" w:rsidRPr="00000000">
        <w:rPr>
          <w:b w:val="1"/>
          <w:bCs w:val="1"/>
          <w:rtl w:val="0"/>
        </w:rPr>
        <w:t xml:space="preserve">double the Celsius, subtract 10% of that result, then add 32</w:t>
      </w:r>
      <w:r w:rsidDel="00000000" w:rsidR="00000000" w:rsidRPr="00000000">
        <w:rPr>
          <w:rtl w:val="0"/>
        </w:rPr>
        <w:t xml:space="preserve">, which algebraically is the same as 1.8×C + 32. For instance, 25°C: double to 50, 10% of 50 is 5, subtract to get 45, then +32 gives </w:t>
      </w:r>
      <w:r w:rsidDel="00000000" w:rsidR="00000000" w:rsidRPr="00000000">
        <w:rPr>
          <w:b w:val="1"/>
          <w:bCs w:val="1"/>
          <w:rtl w:val="0"/>
        </w:rPr>
        <w:t xml:space="preserve">77°F exactly</w:t>
      </w:r>
      <w:r w:rsidDel="00000000" w:rsidR="00000000" w:rsidRPr="00000000">
        <w:rPr>
          <w:rtl w:val="0"/>
        </w:rPr>
        <w:t xml:space="preserve">. This works every time but requires comfort with taking 10% quickly. These exact methods are a good exercise in multi-step mental calculation (they involve a </w:t>
      </w:r>
      <w:r w:rsidDel="00000000" w:rsidR="00000000" w:rsidRPr="00000000">
        <w:rPr>
          <w:b w:val="1"/>
          <w:bCs w:val="1"/>
          <w:rtl w:val="0"/>
        </w:rPr>
        <w:t xml:space="preserve">linear transformation</w:t>
      </w:r>
      <w:r w:rsidDel="00000000" w:rsidR="00000000" w:rsidRPr="00000000">
        <w:rPr>
          <w:rtl w:val="0"/>
        </w:rPr>
        <w:t xml:space="preserve"> concept). The cognitive principle is applying a formula, but internally one might leverage </w:t>
      </w:r>
      <w:r w:rsidDel="00000000" w:rsidR="00000000" w:rsidRPr="00000000">
        <w:rPr>
          <w:b w:val="1"/>
          <w:bCs w:val="1"/>
          <w:rtl w:val="0"/>
        </w:rPr>
        <w:t xml:space="preserve">distribution</w:t>
      </w:r>
      <w:r w:rsidDel="00000000" w:rsidR="00000000" w:rsidRPr="00000000">
        <w:rPr>
          <w:rtl w:val="0"/>
        </w:rPr>
        <w:t xml:space="preserve"> (like split 5/9 as 1/9 *5 or use fractional shortcuts if the numbers allow). In a high school context, students know the formula from science class, but doing it in one’s head builds mental agility. The obvious downside is </w:t>
      </w:r>
      <w:r w:rsidDel="00000000" w:rsidR="00000000" w:rsidRPr="00000000">
        <w:rPr>
          <w:b w:val="1"/>
          <w:bCs w:val="1"/>
          <w:rtl w:val="0"/>
        </w:rPr>
        <w:t xml:space="preserve">speed</w:t>
      </w:r>
      <w:r w:rsidDel="00000000" w:rsidR="00000000" w:rsidRPr="00000000">
        <w:rPr>
          <w:rtl w:val="0"/>
        </w:rPr>
        <w:t xml:space="preserve"> – it’s slow and prone to error if one isn’t very fluent. The number of steps and the fractions can overwhelm working memory. Common errors include forgetting the order (some mistakenly do 5/9 of F then minus 32, which is wrong), or messing up the arithmetic (especially since 1.8 times or dividing by 1.8 isn’t trivial). Because of this, everyday folks rarely attempt exact mental conversion for arbitrary temperatures – an estimate is usually fine unless you need a precise value (lab measurement, or a math contest problem perhaps). Still, it’s teachable and can be practiced on a platform with incremental difficulty (start with easy numbers that convert nicely, then harder ones). It’s also a great demonstration of the difference between </w:t>
      </w:r>
      <w:r w:rsidDel="00000000" w:rsidR="00000000" w:rsidRPr="00000000">
        <w:rPr>
          <w:b w:val="1"/>
          <w:bCs w:val="1"/>
          <w:rtl w:val="0"/>
        </w:rPr>
        <w:t xml:space="preserve">exact calculation vs estimation</w:t>
      </w:r>
      <w:r w:rsidDel="00000000" w:rsidR="00000000" w:rsidRPr="00000000">
        <w:rPr>
          <w:rtl w:val="0"/>
        </w:rPr>
        <w:t xml:space="preserve">: students can see how the approximate trick below compares to the exact result and thereby understand the trade-off.</w:t>
      </w:r>
    </w:p>
    <w:p w:rsidR="00000000" w:rsidDel="00000000" w:rsidP="00000000" w:rsidRDefault="00000000" w:rsidRPr="00000000" w14:paraId="00000727">
      <w:pPr>
        <w:spacing w:after="240" w:before="240" w:lineRule="auto"/>
        <w:rPr/>
      </w:pPr>
      <w:r w:rsidDel="00000000" w:rsidR="00000000" w:rsidRPr="00000000">
        <w:rPr>
          <w:b w:val="1"/>
          <w:bCs w:val="1"/>
          <w:rtl w:val="0"/>
        </w:rPr>
        <w:t xml:space="preserve">Temperature Doubling Trick (Approximation):</w:t>
      </w:r>
      <w:r w:rsidDel="00000000" w:rsidR="00000000" w:rsidRPr="00000000">
        <w:rPr>
          <w:rtl w:val="0"/>
        </w:rPr>
        <w:t xml:space="preserve"> A very popular and easy mental trick for Celsius to Fahrenheit is: </w:t>
      </w:r>
      <w:r w:rsidDel="00000000" w:rsidR="00000000" w:rsidRPr="00000000">
        <w:rPr>
          <w:b w:val="1"/>
          <w:bCs w:val="1"/>
          <w:rtl w:val="0"/>
        </w:rPr>
        <w:t xml:space="preserve">double the Celsius temperature and add 30</w:t>
      </w:r>
      <w:r w:rsidDel="00000000" w:rsidR="00000000" w:rsidRPr="00000000">
        <w:rPr>
          <w:rtl w:val="0"/>
        </w:rPr>
        <w:t xml:space="preserve"> (some say 32 or 30 – 30 is the simpler approximation). For Fahrenheit to Celsius, the inverse is </w:t>
      </w:r>
      <w:r w:rsidDel="00000000" w:rsidR="00000000" w:rsidRPr="00000000">
        <w:rPr>
          <w:b w:val="1"/>
          <w:bCs w:val="1"/>
          <w:rtl w:val="0"/>
        </w:rPr>
        <w:t xml:space="preserve">subtract 30 and halve</w:t>
      </w:r>
      <w:r w:rsidDel="00000000" w:rsidR="00000000" w:rsidRPr="00000000">
        <w:rPr>
          <w:rtl w:val="0"/>
        </w:rPr>
        <w:t xml:space="preserve">. This simple two-step rule is remarkably effective in the common temperature ranges we encounter. It essentially simplifies 9/5 (which is 1.8) to 2, and 32 to 30, trading a bit of precision for ease of calculation. How good is it? In typical outdoor weather ranges, it’s quite close – for example, </w:t>
      </w:r>
      <w:r w:rsidDel="00000000" w:rsidR="00000000" w:rsidRPr="00000000">
        <w:rPr>
          <w:b w:val="1"/>
          <w:bCs w:val="1"/>
          <w:rtl w:val="0"/>
        </w:rPr>
        <w:t xml:space="preserve">0°C</w:t>
      </w:r>
      <w:r w:rsidDel="00000000" w:rsidR="00000000" w:rsidRPr="00000000">
        <w:rPr>
          <w:rtl w:val="0"/>
        </w:rPr>
        <w:t xml:space="preserve"> gives 30°F (actual 32°F), </w:t>
      </w:r>
      <w:r w:rsidDel="00000000" w:rsidR="00000000" w:rsidRPr="00000000">
        <w:rPr>
          <w:b w:val="1"/>
          <w:bCs w:val="1"/>
          <w:rtl w:val="0"/>
        </w:rPr>
        <w:t xml:space="preserve">20°C</w:t>
      </w:r>
      <w:r w:rsidDel="00000000" w:rsidR="00000000" w:rsidRPr="00000000">
        <w:rPr>
          <w:rtl w:val="0"/>
        </w:rPr>
        <w:t xml:space="preserve"> gives 70°F (actual ~68°F), </w:t>
      </w:r>
      <w:r w:rsidDel="00000000" w:rsidR="00000000" w:rsidRPr="00000000">
        <w:rPr>
          <w:b w:val="1"/>
          <w:bCs w:val="1"/>
          <w:rtl w:val="0"/>
        </w:rPr>
        <w:t xml:space="preserve">30°C</w:t>
      </w:r>
      <w:r w:rsidDel="00000000" w:rsidR="00000000" w:rsidRPr="00000000">
        <w:rPr>
          <w:rtl w:val="0"/>
        </w:rPr>
        <w:t xml:space="preserve"> gives 90°F (actual 86°F). A Medium article analyzing this trick noted that between 0°C and 20°C the estimate is within </w:t>
      </w:r>
      <w:r w:rsidDel="00000000" w:rsidR="00000000" w:rsidRPr="00000000">
        <w:rPr>
          <w:b w:val="1"/>
          <w:bCs w:val="1"/>
          <w:rtl w:val="0"/>
        </w:rPr>
        <w:t xml:space="preserve">2°F</w:t>
      </w:r>
      <w:r w:rsidDel="00000000" w:rsidR="00000000" w:rsidRPr="00000000">
        <w:rPr>
          <w:rtl w:val="0"/>
        </w:rPr>
        <w:t xml:space="preserve">, and even at 30°C it’s within </w:t>
      </w:r>
      <w:r w:rsidDel="00000000" w:rsidR="00000000" w:rsidRPr="00000000">
        <w:rPr>
          <w:b w:val="1"/>
          <w:bCs w:val="1"/>
          <w:rtl w:val="0"/>
        </w:rPr>
        <w:t xml:space="preserve">4°F</w:t>
      </w:r>
      <w:r w:rsidDel="00000000" w:rsidR="00000000" w:rsidRPr="00000000">
        <w:rPr>
          <w:rtl w:val="0"/>
        </w:rPr>
        <w:t xml:space="preserve">. For everyday purposes (deciding what to wear, etc.), being off by a few degrees is no big deal. The error is small in mid-range because the overestimation from using “×2” instead of “×1.8” is canceled out partially by the underestimation of adding 30 instead of 32. At more extreme temperatures (say above 30°C or below 0°C), the error grows a bit. Some refined versions of the trick suggest switching to adding </w:t>
      </w:r>
      <w:r w:rsidDel="00000000" w:rsidR="00000000" w:rsidRPr="00000000">
        <w:rPr>
          <w:b w:val="1"/>
          <w:bCs w:val="1"/>
          <w:rtl w:val="0"/>
        </w:rPr>
        <w:t xml:space="preserve">25 instead of 30 for hotter temperatures</w:t>
      </w:r>
      <w:r w:rsidDel="00000000" w:rsidR="00000000" w:rsidRPr="00000000">
        <w:rPr>
          <w:rtl w:val="0"/>
        </w:rPr>
        <w:t xml:space="preserve"> (above ~25°C) to compensate – e.g. 35°C: double to 70, add 25 = 95°F (which matches the exact value). But that’s an extra wrinkle that most people don’t bother with unless they want more accuracy. The cognitive load for this trick is </w:t>
      </w:r>
      <w:r w:rsidDel="00000000" w:rsidR="00000000" w:rsidRPr="00000000">
        <w:rPr>
          <w:b w:val="1"/>
          <w:bCs w:val="1"/>
          <w:rtl w:val="0"/>
        </w:rPr>
        <w:t xml:space="preserve">minimal</w:t>
      </w:r>
      <w:r w:rsidDel="00000000" w:rsidR="00000000" w:rsidRPr="00000000">
        <w:rPr>
          <w:rtl w:val="0"/>
        </w:rPr>
        <w:t xml:space="preserve"> – doubling and adding 30 are operations a 3rd-grader can do, and halving and adding/subtracting is also straightforward. It’s extremely </w:t>
      </w:r>
      <w:r w:rsidDel="00000000" w:rsidR="00000000" w:rsidRPr="00000000">
        <w:rPr>
          <w:b w:val="1"/>
          <w:bCs w:val="1"/>
          <w:rtl w:val="0"/>
        </w:rPr>
        <w:t xml:space="preserve">teachable</w:t>
      </w:r>
      <w:r w:rsidDel="00000000" w:rsidR="00000000" w:rsidRPr="00000000">
        <w:rPr>
          <w:rtl w:val="0"/>
        </w:rPr>
        <w:t xml:space="preserve"> (many YouTube educators and even Lifehacker-type articles have popularized it as a must-know life hack). For a mental math platform, this is a perfect example of a high-payoff heuristic: it’s quick, it’s easy to practice, and users immediately see its usefulness. One can even incorporate a lesson on why it works and where it falters, connecting to the idea of linear approximations. Importantly, students should be reminded it’s an approximation – in high-stakes scenarios (like a chemistry experiment), use the exact method or a calculator. But 95% of the time, when someone asks “What’s 18°C in Fahrenheit?”, giving </w:t>
      </w:r>
      <w:r w:rsidDel="00000000" w:rsidR="00000000" w:rsidRPr="00000000">
        <w:rPr>
          <w:b w:val="1"/>
          <w:bCs w:val="1"/>
          <w:rtl w:val="0"/>
        </w:rPr>
        <w:t xml:space="preserve">“about 64°F”</w:t>
      </w:r>
      <w:r w:rsidDel="00000000" w:rsidR="00000000" w:rsidRPr="00000000">
        <w:rPr>
          <w:rtl w:val="0"/>
        </w:rPr>
        <w:t xml:space="preserve"> using this method is perfectly fine and much faster than exact calculation or grabbing a device.</w:t>
      </w:r>
    </w:p>
    <w:p w:rsidR="00000000" w:rsidDel="00000000" w:rsidP="00000000" w:rsidRDefault="00000000" w:rsidRPr="00000000" w14:paraId="00000728">
      <w:pPr>
        <w:spacing w:after="240" w:before="240" w:lineRule="auto"/>
        <w:rPr/>
      </w:pPr>
      <w:r w:rsidDel="00000000" w:rsidR="00000000" w:rsidRPr="00000000">
        <w:rPr>
          <w:b w:val="1"/>
          <w:bCs w:val="1"/>
          <w:rtl w:val="0"/>
        </w:rPr>
        <w:t xml:space="preserve">General Ratio/Proportion for Any Units:</w:t>
      </w:r>
      <w:r w:rsidDel="00000000" w:rsidR="00000000" w:rsidRPr="00000000">
        <w:rPr>
          <w:rtl w:val="0"/>
        </w:rPr>
        <w:t xml:space="preserve"> This is essentially the metric analog of ratio scaling for currency. If you know the conversion factor between any two units, you can multiply or divide to convert. For metric-to-metric, this is covered by the decimal shift method as a special easy case (because the factor is 10^n). But consider </w:t>
      </w:r>
      <w:r w:rsidDel="00000000" w:rsidR="00000000" w:rsidRPr="00000000">
        <w:rPr>
          <w:i w:val="1"/>
          <w:iCs w:val="1"/>
          <w:rtl w:val="0"/>
        </w:rPr>
        <w:t xml:space="preserve">metric to imperial</w:t>
      </w:r>
      <w:r w:rsidDel="00000000" w:rsidR="00000000" w:rsidRPr="00000000">
        <w:rPr>
          <w:rtl w:val="0"/>
        </w:rPr>
        <w:t xml:space="preserve"> or other non-ten conversions: for example, converting </w:t>
      </w:r>
      <w:r w:rsidDel="00000000" w:rsidR="00000000" w:rsidRPr="00000000">
        <w:rPr>
          <w:b w:val="1"/>
          <w:bCs w:val="1"/>
          <w:rtl w:val="0"/>
        </w:rPr>
        <w:t xml:space="preserve">miles to kilometers</w:t>
      </w:r>
      <w:r w:rsidDel="00000000" w:rsidR="00000000" w:rsidRPr="00000000">
        <w:rPr>
          <w:rtl w:val="0"/>
        </w:rPr>
        <w:t xml:space="preserve"> or </w:t>
      </w:r>
      <w:r w:rsidDel="00000000" w:rsidR="00000000" w:rsidRPr="00000000">
        <w:rPr>
          <w:b w:val="1"/>
          <w:bCs w:val="1"/>
          <w:rtl w:val="0"/>
        </w:rPr>
        <w:t xml:space="preserve">pounds to kilograms</w:t>
      </w:r>
      <w:r w:rsidDel="00000000" w:rsidR="00000000" w:rsidRPr="00000000">
        <w:rPr>
          <w:rtl w:val="0"/>
        </w:rPr>
        <w:t xml:space="preserve">. You might know </w:t>
      </w:r>
      <w:r w:rsidDel="00000000" w:rsidR="00000000" w:rsidRPr="00000000">
        <w:rPr>
          <w:b w:val="1"/>
          <w:bCs w:val="1"/>
          <w:rtl w:val="0"/>
        </w:rPr>
        <w:t xml:space="preserve">1 mile = 1.609 km</w:t>
      </w:r>
      <w:r w:rsidDel="00000000" w:rsidR="00000000" w:rsidRPr="00000000">
        <w:rPr>
          <w:rtl w:val="0"/>
        </w:rPr>
        <w:t xml:space="preserve">. To convert 5 miles, you can do 5 × 1.609 in your head. Perhaps you approximate it as 5 × 1.6 + 5 × 0.009 = 8 + 0.045 = </w:t>
      </w:r>
      <w:r w:rsidDel="00000000" w:rsidR="00000000" w:rsidRPr="00000000">
        <w:rPr>
          <w:b w:val="1"/>
          <w:bCs w:val="1"/>
          <w:rtl w:val="0"/>
        </w:rPr>
        <w:t xml:space="preserve">8.045 km</w:t>
      </w:r>
      <w:r w:rsidDel="00000000" w:rsidR="00000000" w:rsidRPr="00000000">
        <w:rPr>
          <w:rtl w:val="0"/>
        </w:rPr>
        <w:t xml:space="preserve"> (exact is 8.047, so that’s basically exact to three decimals). That little two-part breakdown is a mental trick in itself (multiply by 1.6 which is easy, then adjust a tad for the 0.009). Similarly, </w:t>
      </w:r>
      <w:r w:rsidDel="00000000" w:rsidR="00000000" w:rsidRPr="00000000">
        <w:rPr>
          <w:b w:val="1"/>
          <w:bCs w:val="1"/>
          <w:rtl w:val="0"/>
        </w:rPr>
        <w:t xml:space="preserve">1 kg = 2.2046 lbs</w:t>
      </w:r>
      <w:r w:rsidDel="00000000" w:rsidR="00000000" w:rsidRPr="00000000">
        <w:rPr>
          <w:rtl w:val="0"/>
        </w:rPr>
        <w:t xml:space="preserve">. To convert 7 kg to pounds: 7×2.2 = 15.4, and add 7×0.0046 (~0.032) to get ~15.432 lbs (exact 15.432). Essentially, you’re doing the formula in parts, which shows how exact and approximate can blend. Using a proportion is always valid: set up </w:t>
      </w:r>
      <w:r w:rsidDel="00000000" w:rsidR="00000000" w:rsidRPr="00000000">
        <w:rPr>
          <w:rFonts w:ascii="Roboto Mono" w:cs="Roboto Mono" w:eastAsia="Roboto Mono" w:hAnsi="Roboto Mono"/>
          <w:color w:val="188038"/>
          <w:rtl w:val="0"/>
        </w:rPr>
        <w:t xml:space="preserve">value_in_target = value_in_source × (conversion_factor)</w:t>
      </w:r>
      <w:r w:rsidDel="00000000" w:rsidR="00000000" w:rsidRPr="00000000">
        <w:rPr>
          <w:rtl w:val="0"/>
        </w:rPr>
        <w:t xml:space="preserve">. The challenge is purely in performing the multiplication or division mentally. High school students can often do simple ones (like miles to km using 1.6x, or inches to cm using 2.54x if they approximate 2.5). But more complicated constants (e.g. 1 lb = 453.6 g) can bog them down. Thus, when the number isn’t friendly, this slides into the next strategy – approximation by rounding the factor. A </w:t>
      </w:r>
      <w:r w:rsidDel="00000000" w:rsidR="00000000" w:rsidRPr="00000000">
        <w:rPr>
          <w:b w:val="1"/>
          <w:bCs w:val="1"/>
          <w:rtl w:val="0"/>
        </w:rPr>
        <w:t xml:space="preserve">common error</w:t>
      </w:r>
      <w:r w:rsidDel="00000000" w:rsidR="00000000" w:rsidRPr="00000000">
        <w:rPr>
          <w:rtl w:val="0"/>
        </w:rPr>
        <w:t xml:space="preserve"> is to apply the wrong factor (confusing which way the conversion goes), but dimensional analysis training in science classes usually addresses that. Another pitfall is carrying out a long multiplication and losing track of a decimal place or making an arithmetic slip. It’s best used when you either have a very </w:t>
      </w:r>
      <w:r w:rsidDel="00000000" w:rsidR="00000000" w:rsidRPr="00000000">
        <w:rPr>
          <w:i w:val="1"/>
          <w:iCs w:val="1"/>
          <w:rtl w:val="0"/>
        </w:rPr>
        <w:t xml:space="preserve">simple</w:t>
      </w:r>
      <w:r w:rsidDel="00000000" w:rsidR="00000000" w:rsidRPr="00000000">
        <w:rPr>
          <w:rtl w:val="0"/>
        </w:rPr>
        <w:t xml:space="preserve"> factor or you can </w:t>
      </w:r>
      <w:r w:rsidDel="00000000" w:rsidR="00000000" w:rsidRPr="00000000">
        <w:rPr>
          <w:i w:val="1"/>
          <w:iCs w:val="1"/>
          <w:rtl w:val="0"/>
        </w:rPr>
        <w:t xml:space="preserve">simplify the numbers</w:t>
      </w:r>
      <w:r w:rsidDel="00000000" w:rsidR="00000000" w:rsidRPr="00000000">
        <w:rPr>
          <w:rtl w:val="0"/>
        </w:rPr>
        <w:t xml:space="preserve">. For instance, converting 33 feet to meters knowing 1 ft = 0.3048 m: 33 × 0.3048 is tough directly, but one might do 33×0.3 + 33×0.0048. That’s 9.9 + 0.1584 = 10.0584 m (exact). If that’s too much, one might just say ~10 m (using rounding method). So this exact ratio method is like a spectrum – at one end, trivial cases (just shift decimal), at the other end, near-impossible without paper. A good mental math platform will include enough practice to extend students’ range of what they consider “friendly.” It reinforces multiplication, division, and the idea of unit factors. Notably, this method is fundamental in science: even if one estimates on the fly in the lab, they know the underlying ratio (like 1 inch = 2.54 cm exactly).</w:t>
      </w:r>
    </w:p>
    <w:p w:rsidR="00000000" w:rsidDel="00000000" w:rsidP="00000000" w:rsidRDefault="00000000" w:rsidRPr="00000000" w14:paraId="00000729">
      <w:pPr>
        <w:spacing w:after="240" w:before="240" w:lineRule="auto"/>
        <w:rPr/>
      </w:pPr>
      <w:r w:rsidDel="00000000" w:rsidR="00000000" w:rsidRPr="00000000">
        <w:rPr>
          <w:b w:val="1"/>
          <w:bCs w:val="1"/>
          <w:rtl w:val="0"/>
        </w:rPr>
        <w:t xml:space="preserve">Rounding &amp; Adjusting for Units:</w:t>
      </w:r>
      <w:r w:rsidDel="00000000" w:rsidR="00000000" w:rsidRPr="00000000">
        <w:rPr>
          <w:rtl w:val="0"/>
        </w:rPr>
        <w:t xml:space="preserve"> Just as with currency, when an exact conversion factor is unwieldy, we encourage students to round it to something manageable, then adjust. For example, </w:t>
      </w:r>
      <w:r w:rsidDel="00000000" w:rsidR="00000000" w:rsidRPr="00000000">
        <w:rPr>
          <w:rFonts w:ascii="Arial Unicode MS" w:cs="Arial Unicode MS" w:eastAsia="Arial Unicode MS" w:hAnsi="Arial Unicode MS"/>
          <w:b w:val="1"/>
          <w:bCs w:val="1"/>
          <w:rtl w:val="0"/>
        </w:rPr>
        <w:t xml:space="preserve">1 mile ≈ 1.6 kilometers</w:t>
      </w:r>
      <w:r w:rsidDel="00000000" w:rsidR="00000000" w:rsidRPr="00000000">
        <w:rPr>
          <w:rtl w:val="0"/>
        </w:rPr>
        <w:t xml:space="preserve"> (instead of 1.609). So, to convert 50 miles: 50×1.6 = </w:t>
      </w:r>
      <w:r w:rsidDel="00000000" w:rsidR="00000000" w:rsidRPr="00000000">
        <w:rPr>
          <w:b w:val="1"/>
          <w:bCs w:val="1"/>
          <w:rtl w:val="0"/>
        </w:rPr>
        <w:t xml:space="preserve">80 km</w:t>
      </w:r>
      <w:r w:rsidDel="00000000" w:rsidR="00000000" w:rsidRPr="00000000">
        <w:rPr>
          <w:rtl w:val="0"/>
        </w:rPr>
        <w:t xml:space="preserve">. The exact would be 80.5 km, so we’re off by 0.5 km (which is under 1% error). If we needed a closer result, we could remember to add that extra 0.5 (which was 0.009×50) – essentially doing a small adjustment. Another: </w:t>
      </w:r>
      <w:r w:rsidDel="00000000" w:rsidR="00000000" w:rsidRPr="00000000">
        <w:rPr>
          <w:rFonts w:ascii="Arial Unicode MS" w:cs="Arial Unicode MS" w:eastAsia="Arial Unicode MS" w:hAnsi="Arial Unicode MS"/>
          <w:b w:val="1"/>
          <w:bCs w:val="1"/>
          <w:rtl w:val="0"/>
        </w:rPr>
        <w:t xml:space="preserve">1 kilogram ≈ 2.2 lbs</w:t>
      </w:r>
      <w:r w:rsidDel="00000000" w:rsidR="00000000" w:rsidRPr="00000000">
        <w:rPr>
          <w:rFonts w:ascii="Arial Unicode MS" w:cs="Arial Unicode MS" w:eastAsia="Arial Unicode MS" w:hAnsi="Arial Unicode MS"/>
          <w:rtl w:val="0"/>
        </w:rPr>
        <w:t xml:space="preserve">. For 8 kg, 8×2.2 = 17.6 lbs exactly (since 2.2 was actually the true factor to one decimal place). If someone only remembered 1 kg ≈ 2 lbs (to make it super simple), 8 kg → 16 lbs, then realize that’s an underestimate and adjust up a bit (since the factor is actually 10% higher). A fun trick highlighted in </w:t>
      </w:r>
      <w:r w:rsidDel="00000000" w:rsidR="00000000" w:rsidRPr="00000000">
        <w:rPr>
          <w:i w:val="1"/>
          <w:iCs w:val="1"/>
          <w:rtl w:val="0"/>
        </w:rPr>
        <w:t xml:space="preserve">Hackaday</w:t>
      </w:r>
      <w:r w:rsidDel="00000000" w:rsidR="00000000" w:rsidRPr="00000000">
        <w:rPr>
          <w:rtl w:val="0"/>
        </w:rPr>
        <w:t xml:space="preserve"> for mental conversion: to multiply by 2.2, one can double the number and then add 10% of the doubled number. For 8 kg: double to 16, 10% of 16 is 1.6, add to get 17.6 – which matches 2.2×8. This is akin to how we did currency percent adjustments and is a neat mental device. The </w:t>
      </w:r>
      <w:r w:rsidDel="00000000" w:rsidR="00000000" w:rsidRPr="00000000">
        <w:rPr>
          <w:b w:val="1"/>
          <w:bCs w:val="1"/>
          <w:rtl w:val="0"/>
        </w:rPr>
        <w:t xml:space="preserve">principle</w:t>
      </w:r>
      <w:r w:rsidDel="00000000" w:rsidR="00000000" w:rsidRPr="00000000">
        <w:rPr>
          <w:rFonts w:ascii="Arial Unicode MS" w:cs="Arial Unicode MS" w:eastAsia="Arial Unicode MS" w:hAnsi="Arial Unicode MS"/>
          <w:rtl w:val="0"/>
        </w:rPr>
        <w:t xml:space="preserve"> is the same anchor-and-compensate idea. Rounding the conversion factor to a near value (like 2, or 1.5, or 0.5) makes the math trivial, and then a small mental tweak improves accuracy. The trade-off, as always, is a bit of precision for a lot of speed. In real life, people absolutely do this. Think of a driver converting speed limits: “100 km/h, that’s about 62 mph because I know 1.6 factor, but roughly 60 is fine.” Or a cook thinking “180°C oven, roughly 350°F” (since they recall 180→356 exactly, but 350 is easier). High schoolers should learn this because it combines estimation with conceptual understanding. However, they should also learn to judge the </w:t>
      </w:r>
      <w:r w:rsidDel="00000000" w:rsidR="00000000" w:rsidRPr="00000000">
        <w:rPr>
          <w:i w:val="1"/>
          <w:iCs w:val="1"/>
          <w:rtl w:val="0"/>
        </w:rPr>
        <w:t xml:space="preserve">magnitude of error</w:t>
      </w:r>
      <w:r w:rsidDel="00000000" w:rsidR="00000000" w:rsidRPr="00000000">
        <w:rPr>
          <w:rtl w:val="0"/>
        </w:rPr>
        <w:t xml:space="preserve">. A common mistake is to use an oversimplified factor beyond its useful range. For instance, using 1 kg ~ 2 lb is a ~10% error; that’s okay for body weights (“I weigh ~70 kg, ~154 lb” vs exact 154.3), but if you convert a 500 kg car weight with 2x, you get 1000 lb (way off; actually 1100 lb). So part of making this strategy reliable is knowing when you need to tighten the estimate (maybe use 2.2 for bigger numbers or where precision matters). A digital platform could have estimation challenges like “Is our rough answer higher or lower than exact? By about how much?” to instill this sense. This strategy shines for </w:t>
      </w:r>
      <w:r w:rsidDel="00000000" w:rsidR="00000000" w:rsidRPr="00000000">
        <w:rPr>
          <w:b w:val="1"/>
          <w:bCs w:val="1"/>
          <w:rtl w:val="0"/>
        </w:rPr>
        <w:t xml:space="preserve">quick, approximate answers in everyday and professional contexts</w:t>
      </w:r>
      <w:r w:rsidDel="00000000" w:rsidR="00000000" w:rsidRPr="00000000">
        <w:rPr>
          <w:rFonts w:ascii="Arial Unicode MS" w:cs="Arial Unicode MS" w:eastAsia="Arial Unicode MS" w:hAnsi="Arial Unicode MS"/>
          <w:rtl w:val="0"/>
        </w:rPr>
        <w:t xml:space="preserve"> – from figuring out distances on a map (miles ↔ km) to interpreting a European friend’s height in cm. It was even mentioned in Hackaday that these “rule-of-thumb tricks” are meant for when “you simply want a gut feel… not when you need an exact answer”, underscoring their practical nature.</w:t>
      </w:r>
    </w:p>
    <w:p w:rsidR="00000000" w:rsidDel="00000000" w:rsidP="00000000" w:rsidRDefault="00000000" w:rsidRPr="00000000" w14:paraId="0000072A">
      <w:pPr>
        <w:spacing w:after="240" w:before="240" w:lineRule="auto"/>
        <w:rPr/>
      </w:pPr>
      <w:r w:rsidDel="00000000" w:rsidR="00000000" w:rsidRPr="00000000">
        <w:rPr>
          <w:b w:val="1"/>
          <w:bCs w:val="1"/>
          <w:rtl w:val="0"/>
        </w:rPr>
        <w:t xml:space="preserve">Benchmark &amp; Reference Points:</w:t>
      </w:r>
      <w:r w:rsidDel="00000000" w:rsidR="00000000" w:rsidRPr="00000000">
        <w:rPr>
          <w:rtl w:val="0"/>
        </w:rPr>
        <w:t xml:space="preserve"> Finally, an often overlooked but intuitively used strategy is having mental reference points for measurements. We do this all the time without thinking: for instance, many Americans know a </w:t>
      </w:r>
      <w:r w:rsidDel="00000000" w:rsidR="00000000" w:rsidRPr="00000000">
        <w:rPr>
          <w:b w:val="1"/>
          <w:bCs w:val="1"/>
          <w:rtl w:val="0"/>
        </w:rPr>
        <w:t xml:space="preserve">2-liter soda bottle</w:t>
      </w:r>
      <w:r w:rsidDel="00000000" w:rsidR="00000000" w:rsidRPr="00000000">
        <w:rPr>
          <w:rtl w:val="0"/>
        </w:rPr>
        <w:t xml:space="preserve"> is just over 2 quarts (half a gallon), so if a recipe calls for 1 gallon, that’s about </w:t>
      </w:r>
      <w:r w:rsidDel="00000000" w:rsidR="00000000" w:rsidRPr="00000000">
        <w:rPr>
          <w:b w:val="1"/>
          <w:bCs w:val="1"/>
          <w:rtl w:val="0"/>
        </w:rPr>
        <w:t xml:space="preserve">two 2L bottles</w:t>
      </w:r>
      <w:r w:rsidDel="00000000" w:rsidR="00000000" w:rsidRPr="00000000">
        <w:rPr>
          <w:rtl w:val="0"/>
        </w:rPr>
        <w:t xml:space="preserve"> – no math, just comparison. Or knowing that </w:t>
      </w:r>
      <w:r w:rsidDel="00000000" w:rsidR="00000000" w:rsidRPr="00000000">
        <w:rPr>
          <w:b w:val="1"/>
          <w:bCs w:val="1"/>
          <w:rtl w:val="0"/>
        </w:rPr>
        <w:t xml:space="preserve">a meter is a bit longer than a yard</w:t>
      </w:r>
      <w:r w:rsidDel="00000000" w:rsidR="00000000" w:rsidRPr="00000000">
        <w:rPr>
          <w:rtl w:val="0"/>
        </w:rPr>
        <w:t xml:space="preserve">, so 5 meters is like 5-ish yards (~15 feet, since a yard is 3 ft). In a more numeric sense, one can memorize a few key conversions and use them to gauge others. For temperature, classic reference points are helpful: </w:t>
      </w:r>
      <w:r w:rsidDel="00000000" w:rsidR="00000000" w:rsidRPr="00000000">
        <w:rPr>
          <w:b w:val="1"/>
          <w:bCs w:val="1"/>
          <w:rtl w:val="0"/>
        </w:rPr>
        <w:t xml:space="preserve">-40°</w:t>
      </w:r>
      <w:r w:rsidDel="00000000" w:rsidR="00000000" w:rsidRPr="00000000">
        <w:rPr>
          <w:rtl w:val="0"/>
        </w:rPr>
        <w:t xml:space="preserve"> (where C and F coincide, a neat trivia), </w:t>
      </w:r>
      <w:r w:rsidDel="00000000" w:rsidR="00000000" w:rsidRPr="00000000">
        <w:rPr>
          <w:b w:val="1"/>
          <w:bCs w:val="1"/>
          <w:rtl w:val="0"/>
        </w:rPr>
        <w:t xml:space="preserve">0°C = 32°F</w:t>
      </w:r>
      <w:r w:rsidDel="00000000" w:rsidR="00000000" w:rsidRPr="00000000">
        <w:rPr>
          <w:rtl w:val="0"/>
        </w:rPr>
        <w:t xml:space="preserve"> (freezing), </w:t>
      </w:r>
      <w:r w:rsidDel="00000000" w:rsidR="00000000" w:rsidRPr="00000000">
        <w:rPr>
          <w:b w:val="1"/>
          <w:bCs w:val="1"/>
          <w:rtl w:val="0"/>
        </w:rPr>
        <w:t xml:space="preserve">100°C = 212°F</w:t>
      </w:r>
      <w:r w:rsidDel="00000000" w:rsidR="00000000" w:rsidRPr="00000000">
        <w:rPr>
          <w:rtl w:val="0"/>
        </w:rPr>
        <w:t xml:space="preserve"> (boiling). So if someone says 50°C, you know that’s halfway from 0 to 100 on Celsius, which corresponds to halfway from 32°F to 212°F on Fahrenheit in a linear sense (~122°F). You might not do a calculation per se, but you know 50°C is extremely hot (because 122°F is very hot). Or consider length: memorizing </w:t>
      </w:r>
      <w:r w:rsidDel="00000000" w:rsidR="00000000" w:rsidRPr="00000000">
        <w:rPr>
          <w:b w:val="1"/>
          <w:bCs w:val="1"/>
          <w:rtl w:val="0"/>
        </w:rPr>
        <w:t xml:space="preserve">1 inch = 2.54 cm</w:t>
      </w:r>
      <w:r w:rsidDel="00000000" w:rsidR="00000000" w:rsidRPr="00000000">
        <w:rPr>
          <w:rtl w:val="0"/>
        </w:rPr>
        <w:t xml:space="preserve"> exactly might be less handy than remembering </w:t>
      </w:r>
      <w:r w:rsidDel="00000000" w:rsidR="00000000" w:rsidRPr="00000000">
        <w:rPr>
          <w:rFonts w:ascii="Arial Unicode MS" w:cs="Arial Unicode MS" w:eastAsia="Arial Unicode MS" w:hAnsi="Arial Unicode MS"/>
          <w:b w:val="1"/>
          <w:bCs w:val="1"/>
          <w:rtl w:val="0"/>
        </w:rPr>
        <w:t xml:space="preserve">1 ft ≈ 30 cm</w:t>
      </w:r>
      <w:r w:rsidDel="00000000" w:rsidR="00000000" w:rsidRPr="00000000">
        <w:rPr>
          <w:rtl w:val="0"/>
        </w:rPr>
        <w:t xml:space="preserve"> (since a foot is 30.48 cm, very close to 30). Then if someone is 160 cm tall, you think 30 cm ~ 1 ft, so 160 cm ~ 5.3 feet (since 150 cm = 5 ft, plus 10 cm ~ 4 inches). Indeed 160 cm is 5 ft 3 in. This wasn’t an algorithm, just a reference-based mental interpolation. The cognitive principle is akin to </w:t>
      </w:r>
      <w:r w:rsidDel="00000000" w:rsidR="00000000" w:rsidRPr="00000000">
        <w:rPr>
          <w:b w:val="1"/>
          <w:bCs w:val="1"/>
          <w:rtl w:val="0"/>
        </w:rPr>
        <w:t xml:space="preserve">number sense and estimation</w:t>
      </w:r>
      <w:r w:rsidDel="00000000" w:rsidR="00000000" w:rsidRPr="00000000">
        <w:rPr>
          <w:rtl w:val="0"/>
        </w:rPr>
        <w:t xml:space="preserve"> – using known benchmarks as anchors. Common error? Mainly if your remembered benchmark is off or if you mis-apply it. For instance, if a student misremembers 1 mile = 1.7 km instead of 1.6, their estimates will consistently overshoot. Or if they assume a relationship is linear when it’s not (thankfully most unit conversions </w:t>
      </w:r>
      <w:r w:rsidDel="00000000" w:rsidR="00000000" w:rsidRPr="00000000">
        <w:rPr>
          <w:i w:val="1"/>
          <w:iCs w:val="1"/>
          <w:rtl w:val="0"/>
        </w:rPr>
        <w:t xml:space="preserve">are</w:t>
      </w:r>
      <w:r w:rsidDel="00000000" w:rsidR="00000000" w:rsidRPr="00000000">
        <w:rPr>
          <w:rFonts w:ascii="Arial Unicode MS" w:cs="Arial Unicode MS" w:eastAsia="Arial Unicode MS" w:hAnsi="Arial Unicode MS"/>
          <w:rtl w:val="0"/>
        </w:rPr>
        <w:t xml:space="preserve"> linear). High schoolers can cultivate a set of personal reference points: e.g. “room temperature ~20°C ~68°F”, “a kilometer is roughly 2.5 laps on a track (~0.62 miles)”, “1 gallon ~ 3.8 L (so 4L is roughly a gallon)”, etc. This doesn’t give an exact answer but allows quick assessment. On a learning platform, this might not be a formal “technique” to drill like the others, but educators can encourage learners to remember a few key conversions (perhaps via flashcards or interesting facts) and use them in estimation challenges. It connects math to the real world by building intuitive familiarity. In real life, those with good numeracy do this naturally: for example, an engineer may not compute every conversion if they have a ballpark figure to start from (“I know 1 psi ≈ 6.9 kPa, so 100 psi ~690 kPa”). Thus, teaching benchmarks complements the systematic methods, ensuring students aren’t just algorithm machines but also develop true “feel” for the quantities.</w:t>
      </w:r>
    </w:p>
    <w:p w:rsidR="00000000" w:rsidDel="00000000" w:rsidP="00000000" w:rsidRDefault="00000000" w:rsidRPr="00000000" w14:paraId="0000072B">
      <w:pPr>
        <w:pStyle w:val="Heading2"/>
        <w:keepNext w:val="0"/>
        <w:keepLines w:val="0"/>
        <w:spacing w:after="80" w:lineRule="auto"/>
        <w:rPr>
          <w:b w:val="1"/>
          <w:bCs w:val="1"/>
          <w:sz w:val="34"/>
          <w:szCs w:val="34"/>
        </w:rPr>
      </w:pPr>
      <w:bookmarkStart w:colFirst="0" w:colLast="0" w:name="_tt2ts3gvixnt" w:id="225"/>
      <w:bookmarkEnd w:id="225"/>
      <w:r w:rsidDel="00000000" w:rsidR="00000000" w:rsidRPr="00000000">
        <w:rPr>
          <w:b w:val="1"/>
          <w:bCs w:val="1"/>
          <w:sz w:val="34"/>
          <w:szCs w:val="34"/>
          <w:rtl w:val="0"/>
        </w:rPr>
        <w:t xml:space="preserve">Most Useful Techniques for a Mental Math Learning Platform (Ranked)</w:t>
      </w:r>
    </w:p>
    <w:p w:rsidR="00000000" w:rsidDel="00000000" w:rsidP="00000000" w:rsidRDefault="00000000" w:rsidRPr="00000000" w14:paraId="0000072C">
      <w:pPr>
        <w:numPr>
          <w:ilvl w:val="0"/>
          <w:numId w:val="96"/>
        </w:numPr>
        <w:spacing w:after="0" w:afterAutospacing="0" w:before="240" w:lineRule="auto"/>
        <w:ind w:left="720" w:hanging="360"/>
      </w:pPr>
      <w:r w:rsidDel="00000000" w:rsidR="00000000" w:rsidRPr="00000000">
        <w:rPr>
          <w:b w:val="1"/>
          <w:bCs w:val="1"/>
          <w:rtl w:val="0"/>
        </w:rPr>
        <w:t xml:space="preserve">Decimal Shift for Metric Conversions – </w:t>
      </w:r>
      <w:r w:rsidDel="00000000" w:rsidR="00000000" w:rsidRPr="00000000">
        <w:rPr>
          <w:b w:val="1"/>
          <w:bCs w:val="1"/>
          <w:i w:val="1"/>
          <w:iCs w:val="1"/>
          <w:rtl w:val="0"/>
        </w:rPr>
        <w:t xml:space="preserve">“Shift-Based Thinking”</w:t>
      </w:r>
      <w:r w:rsidDel="00000000" w:rsidR="00000000" w:rsidRPr="00000000">
        <w:rPr>
          <w:rtl w:val="0"/>
        </w:rPr>
        <w:t xml:space="preserve"> – </w:t>
      </w:r>
      <w:r w:rsidDel="00000000" w:rsidR="00000000" w:rsidRPr="00000000">
        <w:rPr>
          <w:i w:val="1"/>
          <w:iCs w:val="1"/>
          <w:rtl w:val="0"/>
        </w:rPr>
        <w:t xml:space="preserve">Top choice for ease and scalability.</w:t>
      </w:r>
      <w:r w:rsidDel="00000000" w:rsidR="00000000" w:rsidRPr="00000000">
        <w:rPr>
          <w:rtl w:val="0"/>
        </w:rPr>
        <w:t xml:space="preserve"> Converting units by moving the decimal is arguably the </w:t>
      </w:r>
      <w:r w:rsidDel="00000000" w:rsidR="00000000" w:rsidRPr="00000000">
        <w:rPr>
          <w:b w:val="1"/>
          <w:bCs w:val="1"/>
          <w:rtl w:val="0"/>
        </w:rPr>
        <w:t xml:space="preserve">simplest high-impact technique</w:t>
      </w:r>
      <w:r w:rsidDel="00000000" w:rsidR="00000000" w:rsidRPr="00000000">
        <w:rPr>
          <w:rtl w:val="0"/>
        </w:rPr>
        <w:t xml:space="preserve">. It’s 100% reliable (exact answers) and lightning-fast once you know the trick. The cognitive load is minimal (just place value manipulation), making it perfect for students to practice and master early. A digital platform can easily gamify this (e.g. quick-fire questions on converting among grams, kilograms, milliliters, etc.), reinforcing a fundamental skill. It’s used constantly in science and daily life, so its real-life value is huge. Speed vs accuracy trade-off is nonexistent here – you get both speed </w:t>
      </w:r>
      <w:r w:rsidDel="00000000" w:rsidR="00000000" w:rsidRPr="00000000">
        <w:rPr>
          <w:i w:val="1"/>
          <w:iCs w:val="1"/>
          <w:rtl w:val="0"/>
        </w:rPr>
        <w:t xml:space="preserve">and</w:t>
      </w:r>
      <w:r w:rsidDel="00000000" w:rsidR="00000000" w:rsidRPr="00000000">
        <w:rPr>
          <w:rtl w:val="0"/>
        </w:rPr>
        <w:t xml:space="preserve"> accuracy, which is why it ranks first.</w:t>
        <w:br w:type="textWrapping"/>
      </w:r>
    </w:p>
    <w:p w:rsidR="00000000" w:rsidDel="00000000" w:rsidP="00000000" w:rsidRDefault="00000000" w:rsidRPr="00000000" w14:paraId="0000072D">
      <w:pPr>
        <w:numPr>
          <w:ilvl w:val="0"/>
          <w:numId w:val="96"/>
        </w:numPr>
        <w:spacing w:after="0" w:afterAutospacing="0" w:before="0" w:beforeAutospacing="0" w:lineRule="auto"/>
        <w:ind w:left="720" w:hanging="360"/>
      </w:pPr>
      <w:r w:rsidDel="00000000" w:rsidR="00000000" w:rsidRPr="00000000">
        <w:rPr>
          <w:b w:val="1"/>
          <w:bCs w:val="1"/>
          <w:rtl w:val="0"/>
        </w:rPr>
        <w:t xml:space="preserve">Rounding and Adjustment for Currency – </w:t>
      </w:r>
      <w:r w:rsidDel="00000000" w:rsidR="00000000" w:rsidRPr="00000000">
        <w:rPr>
          <w:b w:val="1"/>
          <w:bCs w:val="1"/>
          <w:i w:val="1"/>
          <w:iCs w:val="1"/>
          <w:rtl w:val="0"/>
        </w:rPr>
        <w:t xml:space="preserve">“Friendly Number Approximation”</w:t>
      </w:r>
      <w:r w:rsidDel="00000000" w:rsidR="00000000" w:rsidRPr="00000000">
        <w:rPr>
          <w:rtl w:val="0"/>
        </w:rPr>
        <w:t xml:space="preserve"> – </w:t>
      </w:r>
      <w:r w:rsidDel="00000000" w:rsidR="00000000" w:rsidRPr="00000000">
        <w:rPr>
          <w:i w:val="1"/>
          <w:iCs w:val="1"/>
          <w:rtl w:val="0"/>
        </w:rPr>
        <w:t xml:space="preserve">Best for everyday currency math.</w:t>
      </w:r>
      <w:r w:rsidDel="00000000" w:rsidR="00000000" w:rsidRPr="00000000">
        <w:rPr>
          <w:rtl w:val="0"/>
        </w:rPr>
        <w:t xml:space="preserve"> This strategy trains users to trade a tiny bit of accuracy for a big boost in speed and simplicity. It’s highly teachable: a platform could present an exchange rate and guide the learner to round it (choose 80 instead of 83.5, etc.), then show how to adjust by a percentage if needed. The technique is widely used in real life (travelers rounding rates, shoppers rounding prices) and frequently appears in educational resources because it builds estimation skills. For 14–18 year-olds, it’s very appropriate – it deepens number sense and is immediately practical (they can test it next time they see a price in a foreign currency). The speed vs accuracy trade-off here is favorable: you’re usually within a few percent of the exact value for a fraction of the effort. And cognitively, it lightens the load by eliminating awkward numbers. In a platform, this can be scaled from easy (rates like 1:50) to hard (1:73), making it an excellent, scalable learning progression.</w:t>
        <w:br w:type="textWrapping"/>
      </w:r>
    </w:p>
    <w:p w:rsidR="00000000" w:rsidDel="00000000" w:rsidP="00000000" w:rsidRDefault="00000000" w:rsidRPr="00000000" w14:paraId="0000072E">
      <w:pPr>
        <w:numPr>
          <w:ilvl w:val="0"/>
          <w:numId w:val="96"/>
        </w:numPr>
        <w:spacing w:after="0" w:afterAutospacing="0" w:before="0" w:beforeAutospacing="0" w:lineRule="auto"/>
        <w:ind w:left="720" w:hanging="360"/>
      </w:pPr>
      <w:r w:rsidDel="00000000" w:rsidR="00000000" w:rsidRPr="00000000">
        <w:rPr>
          <w:b w:val="1"/>
          <w:bCs w:val="1"/>
          <w:rtl w:val="0"/>
        </w:rPr>
        <w:t xml:space="preserve">Temperature Conversion Trick (Double + 30) – </w:t>
      </w:r>
      <w:r w:rsidDel="00000000" w:rsidR="00000000" w:rsidRPr="00000000">
        <w:rPr>
          <w:b w:val="1"/>
          <w:bCs w:val="1"/>
          <w:i w:val="1"/>
          <w:iCs w:val="1"/>
          <w:rtl w:val="0"/>
        </w:rPr>
        <w:t xml:space="preserve">“Celsius-Fahrenheit Quick Estimation”</w:t>
      </w:r>
      <w:r w:rsidDel="00000000" w:rsidR="00000000" w:rsidRPr="00000000">
        <w:rPr>
          <w:rtl w:val="0"/>
        </w:rPr>
        <w:t xml:space="preserve"> – </w:t>
      </w:r>
      <w:r w:rsidDel="00000000" w:rsidR="00000000" w:rsidRPr="00000000">
        <w:rPr>
          <w:i w:val="1"/>
          <w:iCs w:val="1"/>
          <w:rtl w:val="0"/>
        </w:rPr>
        <w:t xml:space="preserve">High utility and very engaging.</w:t>
      </w:r>
      <w:r w:rsidDel="00000000" w:rsidR="00000000" w:rsidRPr="00000000">
        <w:rPr>
          <w:rtl w:val="0"/>
        </w:rPr>
        <w:t xml:space="preserve"> This method is popular because it’s so easy to remember and use. For a learning app, it’s a gem: students love learning “tricks” that feel like life hacks. It’s perfectly suited for high schoolers (who often do science or travel or interact online with international friends and thus encounter temperature differences). The platform can teach the basic rule, then maybe the refined version (+25 for higher temps) as an extension. In terms of speed, it’s nearly instantaneous (just a multiply and add), and accuracy is impressively high in the normal range. This gives a great payoff for little mental effort. It also illustrates a general principle – approximating a linear function – which is a nice conceptual bonus. Cognitive load is low, and it’s easily practiced with feedback (the app can show the actual vs estimate to quantify the small error, building the student’s intuition for when an estimate is “good enough”). Overall, it’s one of the </w:t>
      </w:r>
      <w:r w:rsidDel="00000000" w:rsidR="00000000" w:rsidRPr="00000000">
        <w:rPr>
          <w:b w:val="1"/>
          <w:bCs w:val="1"/>
          <w:rtl w:val="0"/>
        </w:rPr>
        <w:t xml:space="preserve">most practically useful mental conversion tricks</w:t>
      </w:r>
      <w:r w:rsidDel="00000000" w:rsidR="00000000" w:rsidRPr="00000000">
        <w:rPr>
          <w:rtl w:val="0"/>
        </w:rPr>
        <w:t xml:space="preserve"> to include.</w:t>
        <w:br w:type="textWrapping"/>
      </w:r>
    </w:p>
    <w:p w:rsidR="00000000" w:rsidDel="00000000" w:rsidP="00000000" w:rsidRDefault="00000000" w:rsidRPr="00000000" w14:paraId="0000072F">
      <w:pPr>
        <w:numPr>
          <w:ilvl w:val="0"/>
          <w:numId w:val="96"/>
        </w:numPr>
        <w:spacing w:after="0" w:afterAutospacing="0" w:before="0" w:beforeAutospacing="0" w:lineRule="auto"/>
        <w:ind w:left="720" w:hanging="360"/>
      </w:pPr>
      <w:r w:rsidDel="00000000" w:rsidR="00000000" w:rsidRPr="00000000">
        <w:rPr>
          <w:b w:val="1"/>
          <w:bCs w:val="1"/>
          <w:rtl w:val="0"/>
        </w:rPr>
        <w:t xml:space="preserve">Ratio Scaling (Exact Proportion Method)</w:t>
      </w:r>
      <w:r w:rsidDel="00000000" w:rsidR="00000000" w:rsidRPr="00000000">
        <w:rPr>
          <w:rtl w:val="0"/>
        </w:rPr>
        <w:t xml:space="preserve"> – </w:t>
      </w:r>
      <w:r w:rsidDel="00000000" w:rsidR="00000000" w:rsidRPr="00000000">
        <w:rPr>
          <w:i w:val="1"/>
          <w:iCs w:val="1"/>
          <w:rtl w:val="0"/>
        </w:rPr>
        <w:t xml:space="preserve">Fundamental and transferable.</w:t>
      </w:r>
      <w:r w:rsidDel="00000000" w:rsidR="00000000" w:rsidRPr="00000000">
        <w:rPr>
          <w:rtl w:val="0"/>
        </w:rPr>
        <w:t xml:space="preserve"> Despite being a bit slower, this method deserves a high spot because it is the foundational approach for any conversion. A learning platform that aims to improve mental math must reinforce proportional thinking and the ability to perform multi-digit calculations in one’s head. By practicing ratio scaling, students improve their general mental arithmetic (multiplication, division, fractions) and can handle any conversion scenario, not just common ones. It’s used in real-life when precision matters (financial calculations, exact ingredient conversions in recipes, currency exchanges where every cent counts). While not as flashy as the “tricks,” it ensures a learner can always fall back on a reliable method. Speed-wise it’s the slowest of the top techniques, but accuracy is perfect. The cognitive load can be moderate to high (depending on numbers), so the platform should build this skill gradually (starting with friendly numbers or encouraging the use of decomposition to make it easier). It’s scalable: as learners advance, they can attempt more challenging conversions mentally, effectively broadening their capability. In sum, ratio scaling is like the sturdy backbone – maybe not the quickest in all cases, but essential to master and widely applicable.</w:t>
        <w:br w:type="textWrapping"/>
      </w:r>
    </w:p>
    <w:p w:rsidR="00000000" w:rsidDel="00000000" w:rsidP="00000000" w:rsidRDefault="00000000" w:rsidRPr="00000000" w14:paraId="00000730">
      <w:pPr>
        <w:numPr>
          <w:ilvl w:val="0"/>
          <w:numId w:val="96"/>
        </w:numPr>
        <w:spacing w:after="0" w:afterAutospacing="0" w:before="0" w:beforeAutospacing="0" w:lineRule="auto"/>
        <w:ind w:left="720" w:hanging="360"/>
      </w:pPr>
      <w:r w:rsidDel="00000000" w:rsidR="00000000" w:rsidRPr="00000000">
        <w:rPr>
          <w:b w:val="1"/>
          <w:bCs w:val="1"/>
          <w:rtl w:val="0"/>
        </w:rPr>
        <w:t xml:space="preserve">Decomposition (Chunking Strategy)</w:t>
      </w:r>
      <w:r w:rsidDel="00000000" w:rsidR="00000000" w:rsidRPr="00000000">
        <w:rPr>
          <w:rtl w:val="0"/>
        </w:rPr>
        <w:t xml:space="preserve"> – </w:t>
      </w:r>
      <w:r w:rsidDel="00000000" w:rsidR="00000000" w:rsidRPr="00000000">
        <w:rPr>
          <w:i w:val="1"/>
          <w:iCs w:val="1"/>
          <w:rtl w:val="0"/>
        </w:rPr>
        <w:t xml:space="preserve">Enhances flexibility and reduces mental strain.</w:t>
      </w:r>
      <w:r w:rsidDel="00000000" w:rsidR="00000000" w:rsidRPr="00000000">
        <w:rPr>
          <w:rtl w:val="0"/>
        </w:rPr>
        <w:t xml:space="preserve"> This isn’t limited to conversions – it’s a general mental math superpower – but it’s extremely useful in conversions when combined with any other method. By ranking it here, we emphasize the importance of teaching students </w:t>
      </w:r>
      <w:r w:rsidDel="00000000" w:rsidR="00000000" w:rsidRPr="00000000">
        <w:rPr>
          <w:b w:val="1"/>
          <w:bCs w:val="1"/>
          <w:rtl w:val="0"/>
        </w:rPr>
        <w:t xml:space="preserve">how to break down problems</w:t>
      </w:r>
      <w:r w:rsidDel="00000000" w:rsidR="00000000" w:rsidRPr="00000000">
        <w:rPr>
          <w:rtl w:val="0"/>
        </w:rPr>
        <w:t xml:space="preserve">. On a platform, this can be implemented by prompting learners to split a tough conversion into easier parts (which the system can check individually). The benefit is a reduced cognitive load: instead of juggling a big computation, you handle a couple of smaller ones sequentially. This strategy improves both speed (paradoxically, doing two easier calculations can be faster than one hard one) and accuracy (less chance of a major mistake). It reflects how proficient calculators actually operate mentally – they rarely do huge calculations in one go; they partition them. Real-life usage is common though people might not explicitly realize it (“Let’s see, 7 km is 5 km + 2 km; 5 km ~ 3.1 mi, 2 km ~ 1.24 mi, total ~4.34 mi.”). For high schoolers, learning to decompose is highly scalable: start with breaking a number into two parts, later into more parts or clever parts (like using 100s, 50s, etc., as base chunks). It dovetails with other techniques (ratio, percentage, rounding – all can use decomposition on the amounts or on the rate). While perhaps slightly abstract to teach, once they get it, it elevates their mental math to a new level. The platform could even make a puzzle of finding an “easy break” for a given problem, making the learning interactive.</w:t>
        <w:br w:type="textWrapping"/>
      </w:r>
    </w:p>
    <w:p w:rsidR="00000000" w:rsidDel="00000000" w:rsidP="00000000" w:rsidRDefault="00000000" w:rsidRPr="00000000" w14:paraId="00000731">
      <w:pPr>
        <w:numPr>
          <w:ilvl w:val="0"/>
          <w:numId w:val="96"/>
        </w:numPr>
        <w:spacing w:after="240" w:before="0" w:beforeAutospacing="0" w:lineRule="auto"/>
        <w:ind w:left="720" w:hanging="360"/>
      </w:pPr>
      <w:r w:rsidDel="00000000" w:rsidR="00000000" w:rsidRPr="00000000">
        <w:rPr>
          <w:b w:val="1"/>
          <w:bCs w:val="1"/>
          <w:rtl w:val="0"/>
        </w:rPr>
        <w:t xml:space="preserve">Percent-Based Conversion Adjustments</w:t>
      </w:r>
      <w:r w:rsidDel="00000000" w:rsidR="00000000" w:rsidRPr="00000000">
        <w:rPr>
          <w:rtl w:val="0"/>
        </w:rPr>
        <w:t xml:space="preserve"> – </w:t>
      </w:r>
      <w:r w:rsidDel="00000000" w:rsidR="00000000" w:rsidRPr="00000000">
        <w:rPr>
          <w:i w:val="1"/>
          <w:iCs w:val="1"/>
          <w:rtl w:val="0"/>
        </w:rPr>
        <w:t xml:space="preserve">Precision tweaking for the advanced learner.</w:t>
      </w:r>
      <w:r w:rsidDel="00000000" w:rsidR="00000000" w:rsidRPr="00000000">
        <w:rPr>
          <w:rtl w:val="0"/>
        </w:rPr>
        <w:t xml:space="preserve"> This technique is essentially an extension to rounding and benchmark strategies, allowing fine-tuning of results by leveraging percent calculations. It is ranked a bit lower because it’s a tad more advanced and situational. However, in a comprehensive learning tool, it’s a valuable inclusion for students who have mastered the basics and want to push their mental accuracy closer to 100%. It’s very teachable in a step-by-step way: first ensure the student can find 10% or 5% of a number mentally (a crucial mental math skill on its own), then apply that to adjust a conversion result. The speed trade-off here is moderate – you spend a couple more seconds to improve accuracy noticeably. In real life, this is what careful thinkers do: “I estimated 80 km, but let me add 3 more km because the factor is 1.609, not 1.6.” It’s common among finance professionals (calculating, say, after a currency conversion fee: “add 3%”) or the mathematically inclined travelers who want a closer figure without going full calculator. For high schoolers, it also reinforces percentage lessons and proportional adjustments. In a platform context, percent adjustments can be turned into mini challenges (“Your initial estimate was X. The actual rate is 5% higher; adjust your estimate.”). This technique ensures that the mental math curriculum doesn’t stop at “good enough” but shows a path to refine an answer when needed, embodying the idea of iterative approximation.</w:t>
        <w:br w:type="textWrapping"/>
      </w:r>
    </w:p>
    <w:p w:rsidR="00000000" w:rsidDel="00000000" w:rsidP="00000000" w:rsidRDefault="00000000" w:rsidRPr="00000000" w14:paraId="00000732">
      <w:pPr>
        <w:spacing w:after="240" w:before="240" w:lineRule="auto"/>
        <w:rPr/>
      </w:pPr>
      <w:r w:rsidDel="00000000" w:rsidR="00000000" w:rsidRPr="00000000">
        <w:rPr>
          <w:rtl w:val="0"/>
        </w:rPr>
        <w:t xml:space="preserve">Each of these top techniques balances </w:t>
      </w:r>
      <w:r w:rsidDel="00000000" w:rsidR="00000000" w:rsidRPr="00000000">
        <w:rPr>
          <w:b w:val="1"/>
          <w:bCs w:val="1"/>
          <w:rtl w:val="0"/>
        </w:rPr>
        <w:t xml:space="preserve">speed and accuracy</w:t>
      </w:r>
      <w:r w:rsidDel="00000000" w:rsidR="00000000" w:rsidRPr="00000000">
        <w:rPr>
          <w:rtl w:val="0"/>
        </w:rPr>
        <w:t xml:space="preserve"> in different ways, and together they cover a wide range of scenarios. A robust mental math learning platform should teach students to choose the appropriate strategy for the task: sometimes a quick estimate is all that’s required (rounding, doubling temp, etc.), and other times an exact calculation is needed (using ratio or careful stepwise math). By learning and practicing these strategies, high school students will not only perform conversions faster, but also deepen their understanding of numbers, ratios, and scaling – skills that will benefit them across mathematics and in real-world problem-solving. The ultimate goal is for learners to become confident and agile with daily-life numeracy, whether converting currencies on a trip or converting units in a physics experiment, and these techniques are the proven tools to achieve that.</w:t>
      </w:r>
    </w:p>
    <w:p w:rsidR="00000000" w:rsidDel="00000000" w:rsidP="00000000" w:rsidRDefault="00000000" w:rsidRPr="00000000" w14:paraId="000007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6i9h16j12i9" w:id="226"/>
      <w:bookmarkEnd w:id="2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Similar Websites</w:t>
      </w:r>
      <w:r w:rsidDel="00000000" w:rsidR="00000000" w:rsidRPr="00000000">
        <w:rPr>
          <w:rtl w:val="0"/>
        </w:rPr>
      </w:r>
    </w:p>
    <w:p w:rsidR="00000000" w:rsidDel="00000000" w:rsidP="00000000" w:rsidRDefault="00000000" w:rsidRPr="00000000" w14:paraId="00000735">
      <w:pPr>
        <w:rPr>
          <w:b w:val="1"/>
          <w:bCs w:val="1"/>
          <w:sz w:val="30"/>
          <w:szCs w:val="30"/>
        </w:rPr>
      </w:pPr>
      <w:r w:rsidDel="00000000" w:rsidR="00000000" w:rsidRPr="00000000">
        <w:rPr>
          <w:b w:val="1"/>
          <w:bCs w:val="1"/>
          <w:sz w:val="30"/>
          <w:szCs w:val="30"/>
          <w:rtl w:val="0"/>
        </w:rPr>
        <w:t xml:space="preserve">4 Websites Similar to Mine</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numPr>
          <w:ilvl w:val="0"/>
          <w:numId w:val="121"/>
        </w:numPr>
        <w:ind w:left="720" w:hanging="360"/>
      </w:pPr>
      <w:hyperlink r:id="rId140">
        <w:r w:rsidDel="00000000" w:rsidR="00000000" w:rsidRPr="00000000">
          <w:rPr>
            <w:color w:val="1155cc"/>
            <w:u w:val="single"/>
            <w:rtl w:val="0"/>
          </w:rPr>
          <w:t xml:space="preserve">https://drillyourskill.com/</w:t>
        </w:r>
      </w:hyperlink>
      <w:r w:rsidDel="00000000" w:rsidR="00000000" w:rsidRPr="00000000">
        <w:rPr>
          <w:rtl w:val="0"/>
        </w:rPr>
      </w:r>
    </w:p>
    <w:p w:rsidR="00000000" w:rsidDel="00000000" w:rsidP="00000000" w:rsidRDefault="00000000" w:rsidRPr="00000000" w14:paraId="00000738">
      <w:pPr>
        <w:rPr>
          <w:b w:val="1"/>
          <w:bCs w:val="1"/>
        </w:rPr>
      </w:pPr>
      <w:r w:rsidDel="00000000" w:rsidR="00000000" w:rsidRPr="00000000">
        <w:rPr>
          <w:rtl w:val="0"/>
        </w:rPr>
      </w:r>
    </w:p>
    <w:p w:rsidR="00000000" w:rsidDel="00000000" w:rsidP="00000000" w:rsidRDefault="00000000" w:rsidRPr="00000000" w14:paraId="00000739">
      <w:pPr>
        <w:rPr>
          <w:b w:val="1"/>
          <w:bCs w:val="1"/>
        </w:rPr>
      </w:pPr>
      <w:r w:rsidDel="00000000" w:rsidR="00000000" w:rsidRPr="00000000">
        <w:rPr>
          <w:b w:val="1"/>
          <w:bCs w:val="1"/>
          <w:rtl w:val="0"/>
        </w:rPr>
        <w:t xml:space="preserve">Strengths</w:t>
      </w:r>
    </w:p>
    <w:p w:rsidR="00000000" w:rsidDel="00000000" w:rsidP="00000000" w:rsidRDefault="00000000" w:rsidRPr="00000000" w14:paraId="0000073A">
      <w:pPr>
        <w:numPr>
          <w:ilvl w:val="0"/>
          <w:numId w:val="10"/>
        </w:numPr>
        <w:ind w:left="720" w:hanging="360"/>
      </w:pPr>
      <w:r w:rsidDel="00000000" w:rsidR="00000000" w:rsidRPr="00000000">
        <w:rPr>
          <w:rtl w:val="0"/>
        </w:rPr>
        <w:t xml:space="preserve">Exercises of the 4 Arithmetic operations, and one mixed</w:t>
      </w:r>
    </w:p>
    <w:p w:rsidR="00000000" w:rsidDel="00000000" w:rsidP="00000000" w:rsidRDefault="00000000" w:rsidRPr="00000000" w14:paraId="0000073B">
      <w:pPr>
        <w:numPr>
          <w:ilvl w:val="0"/>
          <w:numId w:val="10"/>
        </w:numPr>
        <w:ind w:left="720" w:hanging="360"/>
      </w:pPr>
      <w:r w:rsidDel="00000000" w:rsidR="00000000" w:rsidRPr="00000000">
        <w:rPr>
          <w:rtl w:val="0"/>
        </w:rPr>
        <w:t xml:space="preserve">User driven exercise choice</w:t>
      </w:r>
    </w:p>
    <w:p w:rsidR="00000000" w:rsidDel="00000000" w:rsidP="00000000" w:rsidRDefault="00000000" w:rsidRPr="00000000" w14:paraId="0000073C">
      <w:pPr>
        <w:numPr>
          <w:ilvl w:val="0"/>
          <w:numId w:val="10"/>
        </w:numPr>
        <w:ind w:left="720" w:hanging="360"/>
      </w:pPr>
      <w:r w:rsidDel="00000000" w:rsidR="00000000" w:rsidRPr="00000000">
        <w:rPr>
          <w:rtl w:val="0"/>
        </w:rPr>
        <w:t xml:space="preserve">Flash anzan exercise, is very fun, and good for learning (flashes numbers for you to add)</w:t>
      </w:r>
    </w:p>
    <w:p w:rsidR="00000000" w:rsidDel="00000000" w:rsidP="00000000" w:rsidRDefault="00000000" w:rsidRPr="00000000" w14:paraId="0000073D">
      <w:pPr>
        <w:numPr>
          <w:ilvl w:val="0"/>
          <w:numId w:val="10"/>
        </w:numPr>
        <w:ind w:left="720" w:hanging="360"/>
      </w:pPr>
      <w:r w:rsidDel="00000000" w:rsidR="00000000" w:rsidRPr="00000000">
        <w:rPr>
          <w:rtl w:val="0"/>
        </w:rPr>
        <w:t xml:space="preserve">Provides Certificate of Completion</w:t>
      </w:r>
    </w:p>
    <w:p w:rsidR="00000000" w:rsidDel="00000000" w:rsidP="00000000" w:rsidRDefault="00000000" w:rsidRPr="00000000" w14:paraId="0000073E">
      <w:pPr>
        <w:numPr>
          <w:ilvl w:val="0"/>
          <w:numId w:val="10"/>
        </w:numPr>
        <w:ind w:left="720" w:hanging="360"/>
      </w:pPr>
      <w:r w:rsidDel="00000000" w:rsidR="00000000" w:rsidRPr="00000000">
        <w:rPr>
          <w:rtl w:val="0"/>
        </w:rPr>
        <w:t xml:space="preserve">Option for 5 exercise difficulties (Warm-up, easy, medium, hard, expert)</w:t>
      </w:r>
    </w:p>
    <w:p w:rsidR="00000000" w:rsidDel="00000000" w:rsidP="00000000" w:rsidRDefault="00000000" w:rsidRPr="00000000" w14:paraId="0000073F">
      <w:pPr>
        <w:numPr>
          <w:ilvl w:val="0"/>
          <w:numId w:val="10"/>
        </w:numPr>
        <w:ind w:left="720" w:hanging="360"/>
      </w:pPr>
      <w:r w:rsidDel="00000000" w:rsidR="00000000" w:rsidRPr="00000000">
        <w:rPr>
          <w:rtl w:val="0"/>
        </w:rPr>
        <w:t xml:space="preserve">Allows choice of digits for multiplication (e.g. 3 by 2)</w:t>
      </w:r>
    </w:p>
    <w:p w:rsidR="00000000" w:rsidDel="00000000" w:rsidP="00000000" w:rsidRDefault="00000000" w:rsidRPr="00000000" w14:paraId="00000740">
      <w:pPr>
        <w:numPr>
          <w:ilvl w:val="0"/>
          <w:numId w:val="10"/>
        </w:numPr>
        <w:ind w:left="720" w:hanging="360"/>
      </w:pPr>
      <w:r w:rsidDel="00000000" w:rsidR="00000000" w:rsidRPr="00000000">
        <w:rPr>
          <w:rtl w:val="0"/>
        </w:rPr>
        <w:t xml:space="preserve">Racer activity (creates 4 bots to compete with you)</w:t>
      </w:r>
    </w:p>
    <w:p w:rsidR="00000000" w:rsidDel="00000000" w:rsidP="00000000" w:rsidRDefault="00000000" w:rsidRPr="00000000" w14:paraId="00000741">
      <w:pPr>
        <w:numPr>
          <w:ilvl w:val="0"/>
          <w:numId w:val="10"/>
        </w:numPr>
        <w:ind w:left="720" w:hanging="360"/>
      </w:pPr>
      <w:r w:rsidDel="00000000" w:rsidR="00000000" w:rsidRPr="00000000">
        <w:rPr>
          <w:rtl w:val="0"/>
        </w:rPr>
        <w:t xml:space="preserve">No need to click enter for answer, as soon as you type the correct answer, the next question appears</w:t>
      </w:r>
    </w:p>
    <w:p w:rsidR="00000000" w:rsidDel="00000000" w:rsidP="00000000" w:rsidRDefault="00000000" w:rsidRPr="00000000" w14:paraId="00000742">
      <w:pPr>
        <w:numPr>
          <w:ilvl w:val="0"/>
          <w:numId w:val="10"/>
        </w:numPr>
        <w:ind w:left="720" w:hanging="360"/>
      </w:pPr>
      <w:r w:rsidDel="00000000" w:rsidR="00000000" w:rsidRPr="00000000">
        <w:rPr>
          <w:rtl w:val="0"/>
        </w:rPr>
        <w:t xml:space="preserve">Shows Percentile Rank after each exercise which motivates user</w:t>
      </w:r>
    </w:p>
    <w:p w:rsidR="00000000" w:rsidDel="00000000" w:rsidP="00000000" w:rsidRDefault="00000000" w:rsidRPr="00000000" w14:paraId="00000743">
      <w:pPr>
        <w:numPr>
          <w:ilvl w:val="0"/>
          <w:numId w:val="10"/>
        </w:numPr>
        <w:ind w:left="720" w:hanging="360"/>
      </w:pPr>
      <w:r w:rsidDel="00000000" w:rsidR="00000000" w:rsidRPr="00000000">
        <w:rPr>
          <w:rtl w:val="0"/>
        </w:rPr>
        <w:t xml:space="preserve">Has a bar graph which compares time (For every arithmetic operation, shows last 50 runs, adds new bar as soon as new exercise is completed, showing time)</w:t>
      </w:r>
    </w:p>
    <w:p w:rsidR="00000000" w:rsidDel="00000000" w:rsidP="00000000" w:rsidRDefault="00000000" w:rsidRPr="00000000" w14:paraId="00000744">
      <w:pPr>
        <w:numPr>
          <w:ilvl w:val="0"/>
          <w:numId w:val="10"/>
        </w:numPr>
        <w:ind w:left="720" w:hanging="360"/>
      </w:pPr>
      <w:r w:rsidDel="00000000" w:rsidR="00000000" w:rsidRPr="00000000">
        <w:rPr>
          <w:rtl w:val="0"/>
        </w:rPr>
        <w:t xml:space="preserve">Has a statistics board showing minimum time, max time and median time</w:t>
      </w:r>
    </w:p>
    <w:p w:rsidR="00000000" w:rsidDel="00000000" w:rsidP="00000000" w:rsidRDefault="00000000" w:rsidRPr="00000000" w14:paraId="00000745">
      <w:pPr>
        <w:rPr/>
      </w:pPr>
      <w:r w:rsidDel="00000000" w:rsidR="00000000" w:rsidRPr="00000000">
        <w:rPr/>
        <w:drawing>
          <wp:inline distB="114300" distT="114300" distL="114300" distR="114300">
            <wp:extent cx="2800606" cy="1452597"/>
            <wp:effectExtent b="12700" l="12700" r="12700" t="12700"/>
            <wp:docPr id="7" name="image8.png"/>
            <a:graphic>
              <a:graphicData uri="http://schemas.openxmlformats.org/drawingml/2006/picture">
                <pic:pic>
                  <pic:nvPicPr>
                    <pic:cNvPr id="0" name="image8.png"/>
                    <pic:cNvPicPr preferRelativeResize="0"/>
                  </pic:nvPicPr>
                  <pic:blipFill>
                    <a:blip r:embed="rId141"/>
                    <a:srcRect b="0" l="0" r="0" t="0"/>
                    <a:stretch>
                      <a:fillRect/>
                    </a:stretch>
                  </pic:blipFill>
                  <pic:spPr>
                    <a:xfrm>
                      <a:off x="0" y="0"/>
                      <a:ext cx="2800606" cy="14525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46">
      <w:pPr>
        <w:numPr>
          <w:ilvl w:val="0"/>
          <w:numId w:val="10"/>
        </w:numPr>
        <w:ind w:left="720" w:hanging="360"/>
      </w:pPr>
      <w:r w:rsidDel="00000000" w:rsidR="00000000" w:rsidRPr="00000000">
        <w:rPr>
          <w:rtl w:val="0"/>
        </w:rPr>
        <w:t xml:space="preserve">7 Questions per exercise</w:t>
      </w:r>
    </w:p>
    <w:p w:rsidR="00000000" w:rsidDel="00000000" w:rsidP="00000000" w:rsidRDefault="00000000" w:rsidRPr="00000000" w14:paraId="00000747">
      <w:pPr>
        <w:numPr>
          <w:ilvl w:val="0"/>
          <w:numId w:val="10"/>
        </w:numPr>
        <w:ind w:left="720" w:hanging="360"/>
      </w:pPr>
      <w:r w:rsidDel="00000000" w:rsidR="00000000" w:rsidRPr="00000000">
        <w:rPr>
          <w:rtl w:val="0"/>
        </w:rPr>
        <w:t xml:space="preserve">Brain point system, gaining points increases your level. You gain points by answering questions</w:t>
      </w:r>
    </w:p>
    <w:p w:rsidR="00000000" w:rsidDel="00000000" w:rsidP="00000000" w:rsidRDefault="00000000" w:rsidRPr="00000000" w14:paraId="00000748">
      <w:pPr>
        <w:rPr>
          <w:b w:val="1"/>
          <w:bCs w:val="1"/>
        </w:rPr>
      </w:pPr>
      <w:r w:rsidDel="00000000" w:rsidR="00000000" w:rsidRPr="00000000">
        <w:rPr>
          <w:rtl w:val="0"/>
        </w:rPr>
      </w:r>
    </w:p>
    <w:p w:rsidR="00000000" w:rsidDel="00000000" w:rsidP="00000000" w:rsidRDefault="00000000" w:rsidRPr="00000000" w14:paraId="00000749">
      <w:pPr>
        <w:rPr>
          <w:b w:val="1"/>
          <w:bCs w:val="1"/>
        </w:rPr>
      </w:pPr>
      <w:r w:rsidDel="00000000" w:rsidR="00000000" w:rsidRPr="00000000">
        <w:rPr>
          <w:rtl w:val="0"/>
        </w:rPr>
      </w:r>
    </w:p>
    <w:p w:rsidR="00000000" w:rsidDel="00000000" w:rsidP="00000000" w:rsidRDefault="00000000" w:rsidRPr="00000000" w14:paraId="0000074A">
      <w:pPr>
        <w:rPr>
          <w:b w:val="1"/>
          <w:bCs w:val="1"/>
        </w:rPr>
      </w:pPr>
      <w:r w:rsidDel="00000000" w:rsidR="00000000" w:rsidRPr="00000000">
        <w:rPr>
          <w:b w:val="1"/>
          <w:bCs w:val="1"/>
          <w:rtl w:val="0"/>
        </w:rPr>
        <w:t xml:space="preserve">Weaknesses</w:t>
      </w:r>
    </w:p>
    <w:p w:rsidR="00000000" w:rsidDel="00000000" w:rsidP="00000000" w:rsidRDefault="00000000" w:rsidRPr="00000000" w14:paraId="0000074B">
      <w:pPr>
        <w:numPr>
          <w:ilvl w:val="0"/>
          <w:numId w:val="132"/>
        </w:numPr>
        <w:ind w:left="720" w:hanging="360"/>
      </w:pPr>
      <w:r w:rsidDel="00000000" w:rsidR="00000000" w:rsidRPr="00000000">
        <w:rPr>
          <w:rtl w:val="0"/>
        </w:rPr>
        <w:t xml:space="preserve">Out-dated UI</w:t>
      </w:r>
    </w:p>
    <w:p w:rsidR="00000000" w:rsidDel="00000000" w:rsidP="00000000" w:rsidRDefault="00000000" w:rsidRPr="00000000" w14:paraId="0000074C">
      <w:pPr>
        <w:numPr>
          <w:ilvl w:val="0"/>
          <w:numId w:val="132"/>
        </w:numPr>
        <w:ind w:left="720" w:hanging="360"/>
      </w:pPr>
      <w:r w:rsidDel="00000000" w:rsidR="00000000" w:rsidRPr="00000000">
        <w:rPr>
          <w:rtl w:val="0"/>
        </w:rPr>
        <w:t xml:space="preserve">Un-appealing Design</w:t>
      </w:r>
    </w:p>
    <w:p w:rsidR="00000000" w:rsidDel="00000000" w:rsidP="00000000" w:rsidRDefault="00000000" w:rsidRPr="00000000" w14:paraId="0000074D">
      <w:pPr>
        <w:numPr>
          <w:ilvl w:val="0"/>
          <w:numId w:val="132"/>
        </w:numPr>
        <w:ind w:left="720" w:hanging="360"/>
      </w:pPr>
      <w:r w:rsidDel="00000000" w:rsidR="00000000" w:rsidRPr="00000000">
        <w:rPr>
          <w:rtl w:val="0"/>
        </w:rPr>
        <w:t xml:space="preserve">Rough Functionality</w:t>
      </w:r>
    </w:p>
    <w:p w:rsidR="00000000" w:rsidDel="00000000" w:rsidP="00000000" w:rsidRDefault="00000000" w:rsidRPr="00000000" w14:paraId="0000074E">
      <w:pPr>
        <w:numPr>
          <w:ilvl w:val="0"/>
          <w:numId w:val="132"/>
        </w:numPr>
        <w:ind w:left="720" w:hanging="360"/>
      </w:pPr>
      <w:r w:rsidDel="00000000" w:rsidR="00000000" w:rsidRPr="00000000">
        <w:rPr>
          <w:rtl w:val="0"/>
        </w:rPr>
        <w:t xml:space="preserve">Only teaches a few math tricks, and the ones that exist are only for multiplication</w:t>
      </w:r>
    </w:p>
    <w:p w:rsidR="00000000" w:rsidDel="00000000" w:rsidP="00000000" w:rsidRDefault="00000000" w:rsidRPr="00000000" w14:paraId="0000074F">
      <w:pPr>
        <w:numPr>
          <w:ilvl w:val="0"/>
          <w:numId w:val="132"/>
        </w:numPr>
        <w:ind w:left="720" w:hanging="360"/>
      </w:pPr>
      <w:r w:rsidDel="00000000" w:rsidR="00000000" w:rsidRPr="00000000">
        <w:rPr>
          <w:rtl w:val="0"/>
        </w:rPr>
        <w:t xml:space="preserve">No Diagnostic Test</w:t>
      </w:r>
    </w:p>
    <w:p w:rsidR="00000000" w:rsidDel="00000000" w:rsidP="00000000" w:rsidRDefault="00000000" w:rsidRPr="00000000" w14:paraId="00000750">
      <w:pPr>
        <w:numPr>
          <w:ilvl w:val="0"/>
          <w:numId w:val="132"/>
        </w:numPr>
        <w:ind w:left="720" w:hanging="360"/>
      </w:pPr>
      <w:r w:rsidDel="00000000" w:rsidR="00000000" w:rsidRPr="00000000">
        <w:rPr>
          <w:rtl w:val="0"/>
        </w:rPr>
        <w:t xml:space="preserve">No streak system</w:t>
      </w:r>
    </w:p>
    <w:p w:rsidR="00000000" w:rsidDel="00000000" w:rsidP="00000000" w:rsidRDefault="00000000" w:rsidRPr="00000000" w14:paraId="00000751">
      <w:pPr>
        <w:rPr>
          <w:b w:val="1"/>
          <w:bCs w:val="1"/>
        </w:rPr>
      </w:pPr>
      <w:r w:rsidDel="00000000" w:rsidR="00000000" w:rsidRPr="00000000">
        <w:rPr>
          <w:rtl w:val="0"/>
        </w:rPr>
      </w:r>
    </w:p>
    <w:p w:rsidR="00000000" w:rsidDel="00000000" w:rsidP="00000000" w:rsidRDefault="00000000" w:rsidRPr="00000000" w14:paraId="00000752">
      <w:pPr>
        <w:rPr>
          <w:b w:val="1"/>
          <w:bCs w:val="1"/>
        </w:rPr>
      </w:pPr>
      <w:r w:rsidDel="00000000" w:rsidR="00000000" w:rsidRPr="00000000">
        <w:rPr>
          <w:rtl w:val="0"/>
        </w:rPr>
      </w:r>
    </w:p>
    <w:p w:rsidR="00000000" w:rsidDel="00000000" w:rsidP="00000000" w:rsidRDefault="00000000" w:rsidRPr="00000000" w14:paraId="00000753">
      <w:pPr>
        <w:rPr>
          <w:b w:val="1"/>
          <w:bCs w:val="1"/>
        </w:rPr>
      </w:pPr>
      <w:r w:rsidDel="00000000" w:rsidR="00000000" w:rsidRPr="00000000">
        <w:rPr>
          <w:rtl w:val="0"/>
        </w:rPr>
      </w:r>
    </w:p>
    <w:p w:rsidR="00000000" w:rsidDel="00000000" w:rsidP="00000000" w:rsidRDefault="00000000" w:rsidRPr="00000000" w14:paraId="00000754">
      <w:pPr>
        <w:rPr>
          <w:b w:val="1"/>
          <w:bCs w:val="1"/>
        </w:rPr>
      </w:pPr>
      <w:r w:rsidDel="00000000" w:rsidR="00000000" w:rsidRPr="00000000">
        <w:rPr>
          <w:rtl w:val="0"/>
        </w:rPr>
      </w:r>
    </w:p>
    <w:p w:rsidR="00000000" w:rsidDel="00000000" w:rsidP="00000000" w:rsidRDefault="00000000" w:rsidRPr="00000000" w14:paraId="00000755">
      <w:pPr>
        <w:rPr>
          <w:b w:val="1"/>
          <w:bCs w:val="1"/>
        </w:rPr>
      </w:pPr>
      <w:r w:rsidDel="00000000" w:rsidR="00000000" w:rsidRPr="00000000">
        <w:rPr>
          <w:rtl w:val="0"/>
        </w:rPr>
      </w:r>
    </w:p>
    <w:p w:rsidR="00000000" w:rsidDel="00000000" w:rsidP="00000000" w:rsidRDefault="00000000" w:rsidRPr="00000000" w14:paraId="00000756">
      <w:pPr>
        <w:rPr>
          <w:b w:val="1"/>
          <w:bCs w:val="1"/>
        </w:rPr>
      </w:pPr>
      <w:r w:rsidDel="00000000" w:rsidR="00000000" w:rsidRPr="00000000">
        <w:rPr>
          <w:rtl w:val="0"/>
        </w:rPr>
      </w:r>
    </w:p>
    <w:p w:rsidR="00000000" w:rsidDel="00000000" w:rsidP="00000000" w:rsidRDefault="00000000" w:rsidRPr="00000000" w14:paraId="00000757">
      <w:pPr>
        <w:numPr>
          <w:ilvl w:val="0"/>
          <w:numId w:val="121"/>
        </w:numPr>
        <w:ind w:left="720" w:hanging="360"/>
      </w:pPr>
      <w:hyperlink r:id="rId142">
        <w:r w:rsidDel="00000000" w:rsidR="00000000" w:rsidRPr="00000000">
          <w:rPr>
            <w:color w:val="1155cc"/>
            <w:u w:val="single"/>
            <w:rtl w:val="0"/>
          </w:rPr>
          <w:t xml:space="preserve">https://mentalmathpro.com/mental-math-strategies</w:t>
        </w:r>
      </w:hyperlink>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b w:val="1"/>
          <w:bCs w:val="1"/>
        </w:rPr>
      </w:pPr>
      <w:r w:rsidDel="00000000" w:rsidR="00000000" w:rsidRPr="00000000">
        <w:rPr>
          <w:b w:val="1"/>
          <w:bCs w:val="1"/>
          <w:rtl w:val="0"/>
        </w:rPr>
        <w:t xml:space="preserve">Strengths</w:t>
      </w:r>
    </w:p>
    <w:p w:rsidR="00000000" w:rsidDel="00000000" w:rsidP="00000000" w:rsidRDefault="00000000" w:rsidRPr="00000000" w14:paraId="0000075B">
      <w:pPr>
        <w:numPr>
          <w:ilvl w:val="0"/>
          <w:numId w:val="184"/>
        </w:numPr>
        <w:ind w:left="720" w:hanging="360"/>
      </w:pPr>
      <w:r w:rsidDel="00000000" w:rsidR="00000000" w:rsidRPr="00000000">
        <w:rPr>
          <w:rtl w:val="0"/>
        </w:rPr>
        <w:t xml:space="preserve">Has tricks/strategies for 4 Arithmetic operations, squares and percentages</w:t>
      </w:r>
    </w:p>
    <w:p w:rsidR="00000000" w:rsidDel="00000000" w:rsidP="00000000" w:rsidRDefault="00000000" w:rsidRPr="00000000" w14:paraId="0000075C">
      <w:pPr>
        <w:numPr>
          <w:ilvl w:val="0"/>
          <w:numId w:val="184"/>
        </w:numPr>
        <w:ind w:left="720" w:hanging="360"/>
      </w:pPr>
      <w:r w:rsidDel="00000000" w:rsidR="00000000" w:rsidRPr="00000000">
        <w:rPr>
          <w:rtl w:val="0"/>
        </w:rPr>
        <w:t xml:space="preserve">Appealing UI and design</w:t>
      </w:r>
    </w:p>
    <w:p w:rsidR="00000000" w:rsidDel="00000000" w:rsidP="00000000" w:rsidRDefault="00000000" w:rsidRPr="00000000" w14:paraId="0000075D">
      <w:pPr>
        <w:numPr>
          <w:ilvl w:val="0"/>
          <w:numId w:val="184"/>
        </w:numPr>
        <w:ind w:left="720" w:hanging="360"/>
      </w:pPr>
      <w:r w:rsidDel="00000000" w:rsidR="00000000" w:rsidRPr="00000000">
        <w:rPr>
          <w:rtl w:val="0"/>
        </w:rPr>
        <w:t xml:space="preserve">Complete exercise format is user choice </w:t>
      </w:r>
    </w:p>
    <w:p w:rsidR="00000000" w:rsidDel="00000000" w:rsidP="00000000" w:rsidRDefault="00000000" w:rsidRPr="00000000" w14:paraId="0000075E">
      <w:pPr>
        <w:numPr>
          <w:ilvl w:val="0"/>
          <w:numId w:val="184"/>
        </w:numPr>
        <w:ind w:left="720" w:hanging="360"/>
      </w:pPr>
      <w:r w:rsidDel="00000000" w:rsidR="00000000" w:rsidRPr="00000000">
        <w:rPr>
          <w:rtl w:val="0"/>
        </w:rPr>
        <w:t xml:space="preserve">At the end shows time taken for exercise</w:t>
      </w:r>
    </w:p>
    <w:p w:rsidR="00000000" w:rsidDel="00000000" w:rsidP="00000000" w:rsidRDefault="00000000" w:rsidRPr="00000000" w14:paraId="0000075F">
      <w:pPr>
        <w:numPr>
          <w:ilvl w:val="0"/>
          <w:numId w:val="184"/>
        </w:numPr>
        <w:ind w:left="720" w:hanging="360"/>
      </w:pPr>
      <w:r w:rsidDel="00000000" w:rsidR="00000000" w:rsidRPr="00000000">
        <w:rPr>
          <w:rtl w:val="0"/>
        </w:rPr>
        <w:t xml:space="preserve">Choice of operations</w:t>
      </w:r>
    </w:p>
    <w:p w:rsidR="00000000" w:rsidDel="00000000" w:rsidP="00000000" w:rsidRDefault="00000000" w:rsidRPr="00000000" w14:paraId="00000760">
      <w:pPr>
        <w:numPr>
          <w:ilvl w:val="0"/>
          <w:numId w:val="184"/>
        </w:numPr>
        <w:ind w:left="720" w:hanging="360"/>
      </w:pPr>
      <w:r w:rsidDel="00000000" w:rsidR="00000000" w:rsidRPr="00000000">
        <w:rPr>
          <w:rtl w:val="0"/>
        </w:rPr>
        <w:t xml:space="preserve">Choice of number of questions</w:t>
      </w:r>
    </w:p>
    <w:p w:rsidR="00000000" w:rsidDel="00000000" w:rsidP="00000000" w:rsidRDefault="00000000" w:rsidRPr="00000000" w14:paraId="00000761">
      <w:pPr>
        <w:numPr>
          <w:ilvl w:val="0"/>
          <w:numId w:val="184"/>
        </w:numPr>
        <w:ind w:left="720" w:hanging="360"/>
      </w:pPr>
      <w:r w:rsidDel="00000000" w:rsidR="00000000" w:rsidRPr="00000000">
        <w:rPr>
          <w:rtl w:val="0"/>
        </w:rPr>
        <w:t xml:space="preserve">Choice of range of numbers on each side of operator (e.g. 2 to 6 for right, 3 to 4 for left)</w:t>
      </w:r>
    </w:p>
    <w:p w:rsidR="00000000" w:rsidDel="00000000" w:rsidP="00000000" w:rsidRDefault="00000000" w:rsidRPr="00000000" w14:paraId="00000762">
      <w:pPr>
        <w:numPr>
          <w:ilvl w:val="0"/>
          <w:numId w:val="184"/>
        </w:numPr>
        <w:ind w:left="720" w:hanging="360"/>
      </w:pPr>
      <w:r w:rsidDel="00000000" w:rsidR="00000000" w:rsidRPr="00000000">
        <w:rPr>
          <w:rtl w:val="0"/>
        </w:rPr>
        <w:t xml:space="preserve">Max 4 digit to 4 digit options</w:t>
      </w:r>
    </w:p>
    <w:p w:rsidR="00000000" w:rsidDel="00000000" w:rsidP="00000000" w:rsidRDefault="00000000" w:rsidRPr="00000000" w14:paraId="00000763">
      <w:pPr>
        <w:rPr>
          <w:b w:val="1"/>
          <w:bCs w:val="1"/>
        </w:rPr>
      </w:pPr>
      <w:r w:rsidDel="00000000" w:rsidR="00000000" w:rsidRPr="00000000">
        <w:rPr>
          <w:rtl w:val="0"/>
        </w:rPr>
      </w:r>
    </w:p>
    <w:p w:rsidR="00000000" w:rsidDel="00000000" w:rsidP="00000000" w:rsidRDefault="00000000" w:rsidRPr="00000000" w14:paraId="00000764">
      <w:pPr>
        <w:rPr>
          <w:b w:val="1"/>
          <w:bCs w:val="1"/>
        </w:rPr>
      </w:pPr>
      <w:r w:rsidDel="00000000" w:rsidR="00000000" w:rsidRPr="00000000">
        <w:rPr>
          <w:rtl w:val="0"/>
        </w:rPr>
      </w:r>
    </w:p>
    <w:p w:rsidR="00000000" w:rsidDel="00000000" w:rsidP="00000000" w:rsidRDefault="00000000" w:rsidRPr="00000000" w14:paraId="00000765">
      <w:pPr>
        <w:rPr>
          <w:b w:val="1"/>
          <w:bCs w:val="1"/>
        </w:rPr>
      </w:pPr>
      <w:r w:rsidDel="00000000" w:rsidR="00000000" w:rsidRPr="00000000">
        <w:rPr>
          <w:rtl w:val="0"/>
        </w:rPr>
      </w:r>
    </w:p>
    <w:p w:rsidR="00000000" w:rsidDel="00000000" w:rsidP="00000000" w:rsidRDefault="00000000" w:rsidRPr="00000000" w14:paraId="00000766">
      <w:pPr>
        <w:rPr>
          <w:b w:val="1"/>
          <w:bCs w:val="1"/>
        </w:rPr>
      </w:pPr>
      <w:r w:rsidDel="00000000" w:rsidR="00000000" w:rsidRPr="00000000">
        <w:rPr>
          <w:b w:val="1"/>
          <w:bCs w:val="1"/>
          <w:rtl w:val="0"/>
        </w:rPr>
        <w:t xml:space="preserve">Weaknesses</w:t>
      </w:r>
    </w:p>
    <w:p w:rsidR="00000000" w:rsidDel="00000000" w:rsidP="00000000" w:rsidRDefault="00000000" w:rsidRPr="00000000" w14:paraId="00000767">
      <w:pPr>
        <w:numPr>
          <w:ilvl w:val="0"/>
          <w:numId w:val="203"/>
        </w:numPr>
        <w:ind w:left="720" w:hanging="360"/>
      </w:pPr>
      <w:r w:rsidDel="00000000" w:rsidR="00000000" w:rsidRPr="00000000">
        <w:rPr>
          <w:rtl w:val="0"/>
        </w:rPr>
        <w:t xml:space="preserve">Pro Subscription required to unlock tricks</w:t>
      </w:r>
    </w:p>
    <w:p w:rsidR="00000000" w:rsidDel="00000000" w:rsidP="00000000" w:rsidRDefault="00000000" w:rsidRPr="00000000" w14:paraId="00000768">
      <w:pPr>
        <w:numPr>
          <w:ilvl w:val="0"/>
          <w:numId w:val="203"/>
        </w:numPr>
        <w:ind w:left="720" w:hanging="360"/>
      </w:pPr>
      <w:r w:rsidDel="00000000" w:rsidR="00000000" w:rsidRPr="00000000">
        <w:rPr>
          <w:rtl w:val="0"/>
        </w:rPr>
        <w:t xml:space="preserve">2-3 tricks for each, but only 1 for percentage</w:t>
      </w:r>
    </w:p>
    <w:p w:rsidR="00000000" w:rsidDel="00000000" w:rsidP="00000000" w:rsidRDefault="00000000" w:rsidRPr="00000000" w14:paraId="00000769">
      <w:pPr>
        <w:numPr>
          <w:ilvl w:val="0"/>
          <w:numId w:val="203"/>
        </w:numPr>
        <w:ind w:left="720" w:hanging="360"/>
      </w:pPr>
      <w:r w:rsidDel="00000000" w:rsidR="00000000" w:rsidRPr="00000000">
        <w:rPr>
          <w:rtl w:val="0"/>
        </w:rPr>
        <w:t xml:space="preserve">No statistics, or progress data, or score/analytics</w:t>
      </w:r>
    </w:p>
    <w:p w:rsidR="00000000" w:rsidDel="00000000" w:rsidP="00000000" w:rsidRDefault="00000000" w:rsidRPr="00000000" w14:paraId="0000076A">
      <w:pPr>
        <w:numPr>
          <w:ilvl w:val="0"/>
          <w:numId w:val="203"/>
        </w:numPr>
        <w:ind w:left="720" w:hanging="360"/>
      </w:pPr>
      <w:r w:rsidDel="00000000" w:rsidR="00000000" w:rsidRPr="00000000">
        <w:rPr>
          <w:rtl w:val="0"/>
        </w:rPr>
        <w:t xml:space="preserve">No feedback, no progress saved</w:t>
      </w:r>
    </w:p>
    <w:p w:rsidR="00000000" w:rsidDel="00000000" w:rsidP="00000000" w:rsidRDefault="00000000" w:rsidRPr="00000000" w14:paraId="0000076B">
      <w:pPr>
        <w:numPr>
          <w:ilvl w:val="0"/>
          <w:numId w:val="203"/>
        </w:numPr>
        <w:ind w:left="720" w:hanging="360"/>
      </w:pPr>
      <w:r w:rsidDel="00000000" w:rsidR="00000000" w:rsidRPr="00000000">
        <w:rPr>
          <w:rtl w:val="0"/>
        </w:rPr>
        <w:t xml:space="preserve">Inadequate modes and options</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drawing>
          <wp:inline distB="114300" distT="114300" distL="114300" distR="114300">
            <wp:extent cx="1987550" cy="2242761"/>
            <wp:effectExtent b="12700" l="12700" r="12700" t="12700"/>
            <wp:docPr id="6" name="image3.png"/>
            <a:graphic>
              <a:graphicData uri="http://schemas.openxmlformats.org/drawingml/2006/picture">
                <pic:pic>
                  <pic:nvPicPr>
                    <pic:cNvPr id="0" name="image3.png"/>
                    <pic:cNvPicPr preferRelativeResize="0"/>
                  </pic:nvPicPr>
                  <pic:blipFill>
                    <a:blip r:embed="rId143"/>
                    <a:srcRect b="0" l="0" r="0" t="0"/>
                    <a:stretch>
                      <a:fillRect/>
                    </a:stretch>
                  </pic:blipFill>
                  <pic:spPr>
                    <a:xfrm>
                      <a:off x="0" y="0"/>
                      <a:ext cx="1987550" cy="224276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6E">
      <w:pPr>
        <w:rPr>
          <w:b w:val="1"/>
          <w:bCs w:val="1"/>
        </w:rPr>
      </w:pPr>
      <w:r w:rsidDel="00000000" w:rsidR="00000000" w:rsidRPr="00000000">
        <w:rPr>
          <w:rtl w:val="0"/>
        </w:rPr>
      </w:r>
    </w:p>
    <w:p w:rsidR="00000000" w:rsidDel="00000000" w:rsidP="00000000" w:rsidRDefault="00000000" w:rsidRPr="00000000" w14:paraId="0000076F">
      <w:pPr>
        <w:rPr>
          <w:b w:val="1"/>
          <w:bCs w:val="1"/>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772">
      <w:pPr>
        <w:ind w:firstLine="720"/>
        <w:rPr/>
      </w:pPr>
      <w:r w:rsidDel="00000000" w:rsidR="00000000" w:rsidRPr="00000000">
        <w:rPr>
          <w:rtl w:val="0"/>
        </w:rPr>
        <w:t xml:space="preserve">3) </w:t>
      </w:r>
      <w:hyperlink r:id="rId144">
        <w:r w:rsidDel="00000000" w:rsidR="00000000" w:rsidRPr="00000000">
          <w:rPr>
            <w:color w:val="1155cc"/>
            <w:u w:val="single"/>
            <w:rtl w:val="0"/>
          </w:rPr>
          <w:t xml:space="preserve">Http s://mathheads.net/</w:t>
        </w:r>
      </w:hyperlink>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b w:val="1"/>
          <w:bCs w:val="1"/>
        </w:rPr>
      </w:pPr>
      <w:r w:rsidDel="00000000" w:rsidR="00000000" w:rsidRPr="00000000">
        <w:rPr>
          <w:b w:val="1"/>
          <w:bCs w:val="1"/>
          <w:rtl w:val="0"/>
        </w:rPr>
        <w:t xml:space="preserve">Strengths (Overall Best out of all)</w:t>
      </w:r>
    </w:p>
    <w:p w:rsidR="00000000" w:rsidDel="00000000" w:rsidP="00000000" w:rsidRDefault="00000000" w:rsidRPr="00000000" w14:paraId="00000775">
      <w:pPr>
        <w:numPr>
          <w:ilvl w:val="0"/>
          <w:numId w:val="145"/>
        </w:numPr>
        <w:ind w:left="720" w:hanging="360"/>
      </w:pPr>
      <w:r w:rsidDel="00000000" w:rsidR="00000000" w:rsidRPr="00000000">
        <w:rPr>
          <w:rtl w:val="0"/>
        </w:rPr>
        <w:t xml:space="preserve">Can play with friends via invite</w:t>
      </w:r>
    </w:p>
    <w:p w:rsidR="00000000" w:rsidDel="00000000" w:rsidP="00000000" w:rsidRDefault="00000000" w:rsidRPr="00000000" w14:paraId="00000776">
      <w:pPr>
        <w:numPr>
          <w:ilvl w:val="0"/>
          <w:numId w:val="145"/>
        </w:numPr>
        <w:ind w:left="720" w:hanging="360"/>
      </w:pPr>
      <w:r w:rsidDel="00000000" w:rsidR="00000000" w:rsidRPr="00000000">
        <w:rPr>
          <w:rtl w:val="0"/>
        </w:rPr>
        <w:t xml:space="preserve">Good Design and UI, professional and duolingo like</w:t>
      </w:r>
    </w:p>
    <w:p w:rsidR="00000000" w:rsidDel="00000000" w:rsidP="00000000" w:rsidRDefault="00000000" w:rsidRPr="00000000" w14:paraId="00000777">
      <w:pPr>
        <w:numPr>
          <w:ilvl w:val="0"/>
          <w:numId w:val="145"/>
        </w:numPr>
        <w:ind w:left="720" w:hanging="360"/>
      </w:pPr>
      <w:r w:rsidDel="00000000" w:rsidR="00000000" w:rsidRPr="00000000">
        <w:rPr>
          <w:rtl w:val="0"/>
        </w:rPr>
        <w:t xml:space="preserve">Perfect Streak System (With streak freezes and restoration in shop)</w:t>
      </w:r>
    </w:p>
    <w:p w:rsidR="00000000" w:rsidDel="00000000" w:rsidP="00000000" w:rsidRDefault="00000000" w:rsidRPr="00000000" w14:paraId="00000778">
      <w:pPr>
        <w:numPr>
          <w:ilvl w:val="0"/>
          <w:numId w:val="145"/>
        </w:numPr>
        <w:ind w:left="720" w:hanging="360"/>
      </w:pPr>
      <w:r w:rsidDel="00000000" w:rsidR="00000000" w:rsidRPr="00000000">
        <w:rPr>
          <w:rtl w:val="0"/>
        </w:rPr>
        <w:t xml:space="preserve">Point System (Used in shop)</w:t>
      </w:r>
    </w:p>
    <w:p w:rsidR="00000000" w:rsidDel="00000000" w:rsidP="00000000" w:rsidRDefault="00000000" w:rsidRPr="00000000" w14:paraId="00000779">
      <w:pPr>
        <w:numPr>
          <w:ilvl w:val="0"/>
          <w:numId w:val="145"/>
        </w:numPr>
        <w:ind w:left="720" w:hanging="360"/>
      </w:pPr>
      <w:r w:rsidDel="00000000" w:rsidR="00000000" w:rsidRPr="00000000">
        <w:rPr>
          <w:rtl w:val="0"/>
        </w:rPr>
        <w:t xml:space="preserve">Perfect Leaderboard system</w:t>
      </w:r>
    </w:p>
    <w:p w:rsidR="00000000" w:rsidDel="00000000" w:rsidP="00000000" w:rsidRDefault="00000000" w:rsidRPr="00000000" w14:paraId="0000077A">
      <w:pPr>
        <w:numPr>
          <w:ilvl w:val="0"/>
          <w:numId w:val="145"/>
        </w:numPr>
        <w:ind w:left="720" w:hanging="360"/>
      </w:pPr>
      <w:r w:rsidDel="00000000" w:rsidR="00000000" w:rsidRPr="00000000">
        <w:rPr>
          <w:rtl w:val="0"/>
        </w:rPr>
        <w:t xml:space="preserve">Very good analytics system, and graphs (motivates users)</w:t>
      </w:r>
    </w:p>
    <w:p w:rsidR="00000000" w:rsidDel="00000000" w:rsidP="00000000" w:rsidRDefault="00000000" w:rsidRPr="00000000" w14:paraId="0000077B">
      <w:pPr>
        <w:numPr>
          <w:ilvl w:val="0"/>
          <w:numId w:val="145"/>
        </w:numPr>
        <w:ind w:left="720" w:hanging="360"/>
      </w:pPr>
      <w:r w:rsidDel="00000000" w:rsidR="00000000" w:rsidRPr="00000000">
        <w:rPr>
          <w:rtl w:val="0"/>
        </w:rPr>
        <w:t xml:space="preserve">Daily Challenge</w:t>
      </w:r>
    </w:p>
    <w:p w:rsidR="00000000" w:rsidDel="00000000" w:rsidP="00000000" w:rsidRDefault="00000000" w:rsidRPr="00000000" w14:paraId="0000077C">
      <w:pPr>
        <w:numPr>
          <w:ilvl w:val="0"/>
          <w:numId w:val="145"/>
        </w:numPr>
        <w:ind w:left="720" w:hanging="360"/>
      </w:pPr>
      <w:r w:rsidDel="00000000" w:rsidR="00000000" w:rsidRPr="00000000">
        <w:rPr>
          <w:rtl w:val="0"/>
        </w:rPr>
        <w:t xml:space="preserve">Duolingo style, and very similar to what I want to do</w:t>
      </w:r>
    </w:p>
    <w:p w:rsidR="00000000" w:rsidDel="00000000" w:rsidP="00000000" w:rsidRDefault="00000000" w:rsidRPr="00000000" w14:paraId="0000077D">
      <w:pPr>
        <w:numPr>
          <w:ilvl w:val="0"/>
          <w:numId w:val="145"/>
        </w:numPr>
        <w:ind w:left="720" w:hanging="360"/>
      </w:pPr>
      <w:r w:rsidDel="00000000" w:rsidR="00000000" w:rsidRPr="00000000">
        <w:rPr>
          <w:rtl w:val="0"/>
        </w:rPr>
        <w:t xml:space="preserve">Includes lessons (non-video) for the 4 arithmetic operations, and squares.</w:t>
      </w:r>
    </w:p>
    <w:p w:rsidR="00000000" w:rsidDel="00000000" w:rsidP="00000000" w:rsidRDefault="00000000" w:rsidRPr="00000000" w14:paraId="0000077E">
      <w:pPr>
        <w:numPr>
          <w:ilvl w:val="0"/>
          <w:numId w:val="145"/>
        </w:numPr>
        <w:ind w:left="720" w:hanging="360"/>
      </w:pPr>
      <w:r w:rsidDel="00000000" w:rsidR="00000000" w:rsidRPr="00000000">
        <w:rPr>
          <w:rtl w:val="0"/>
        </w:rPr>
        <w:t xml:space="preserve">Sends Email after sign-up</w:t>
      </w:r>
    </w:p>
    <w:p w:rsidR="00000000" w:rsidDel="00000000" w:rsidP="00000000" w:rsidRDefault="00000000" w:rsidRPr="00000000" w14:paraId="0000077F">
      <w:pPr>
        <w:numPr>
          <w:ilvl w:val="0"/>
          <w:numId w:val="145"/>
        </w:numPr>
        <w:ind w:left="720" w:hanging="360"/>
      </w:pPr>
      <w:r w:rsidDel="00000000" w:rsidR="00000000" w:rsidRPr="00000000">
        <w:rPr>
          <w:rtl w:val="0"/>
        </w:rPr>
        <w:t xml:space="preserve">Includes Easy, Medium and Hard levels</w:t>
      </w:r>
    </w:p>
    <w:p w:rsidR="00000000" w:rsidDel="00000000" w:rsidP="00000000" w:rsidRDefault="00000000" w:rsidRPr="00000000" w14:paraId="00000780">
      <w:pPr>
        <w:numPr>
          <w:ilvl w:val="0"/>
          <w:numId w:val="145"/>
        </w:numPr>
        <w:ind w:left="720" w:hanging="360"/>
      </w:pPr>
      <w:r w:rsidDel="00000000" w:rsidR="00000000" w:rsidRPr="00000000">
        <w:rPr>
          <w:rtl w:val="0"/>
        </w:rPr>
        <w:t xml:space="preserve">Includes Singleplayer, multiplayer, friend and training mode</w:t>
      </w:r>
    </w:p>
    <w:p w:rsidR="00000000" w:rsidDel="00000000" w:rsidP="00000000" w:rsidRDefault="00000000" w:rsidRPr="00000000" w14:paraId="00000781">
      <w:pPr>
        <w:numPr>
          <w:ilvl w:val="0"/>
          <w:numId w:val="145"/>
        </w:numPr>
        <w:ind w:left="720" w:hanging="360"/>
      </w:pPr>
      <w:r w:rsidDel="00000000" w:rsidR="00000000" w:rsidRPr="00000000">
        <w:rPr>
          <w:rtl w:val="0"/>
        </w:rPr>
        <w:t xml:space="preserve">Includes Classic (answer as many in 2 mins), and survival mode (until you get something wrong)</w:t>
      </w:r>
    </w:p>
    <w:p w:rsidR="00000000" w:rsidDel="00000000" w:rsidP="00000000" w:rsidRDefault="00000000" w:rsidRPr="00000000" w14:paraId="00000782">
      <w:pPr>
        <w:numPr>
          <w:ilvl w:val="0"/>
          <w:numId w:val="145"/>
        </w:numPr>
        <w:ind w:left="720" w:hanging="360"/>
      </w:pPr>
      <w:r w:rsidDel="00000000" w:rsidR="00000000" w:rsidRPr="00000000">
        <w:rPr>
          <w:rtl w:val="0"/>
        </w:rPr>
        <w:t xml:space="preserve">Customizable exercises</w:t>
      </w:r>
    </w:p>
    <w:p w:rsidR="00000000" w:rsidDel="00000000" w:rsidP="00000000" w:rsidRDefault="00000000" w:rsidRPr="00000000" w14:paraId="00000783">
      <w:pPr>
        <w:numPr>
          <w:ilvl w:val="0"/>
          <w:numId w:val="145"/>
        </w:numPr>
        <w:ind w:left="720" w:hanging="360"/>
      </w:pPr>
      <w:r w:rsidDel="00000000" w:rsidR="00000000" w:rsidRPr="00000000">
        <w:rPr>
          <w:rtl w:val="0"/>
        </w:rPr>
        <w:t xml:space="preserve">Can choose digits (up to 10), and number ranges</w:t>
      </w:r>
    </w:p>
    <w:p w:rsidR="00000000" w:rsidDel="00000000" w:rsidP="00000000" w:rsidRDefault="00000000" w:rsidRPr="00000000" w14:paraId="00000784">
      <w:pPr>
        <w:rPr>
          <w:b w:val="1"/>
          <w:bCs w:val="1"/>
        </w:rPr>
      </w:pPr>
      <w:r w:rsidDel="00000000" w:rsidR="00000000" w:rsidRPr="00000000">
        <w:rPr>
          <w:b w:val="1"/>
          <w:bCs w:val="1"/>
        </w:rPr>
        <w:drawing>
          <wp:inline distB="114300" distT="114300" distL="114300" distR="114300">
            <wp:extent cx="3807823" cy="1748137"/>
            <wp:effectExtent b="12700" l="12700" r="12700" t="12700"/>
            <wp:docPr id="8" name="image5.png"/>
            <a:graphic>
              <a:graphicData uri="http://schemas.openxmlformats.org/drawingml/2006/picture">
                <pic:pic>
                  <pic:nvPicPr>
                    <pic:cNvPr id="0" name="image5.png"/>
                    <pic:cNvPicPr preferRelativeResize="0"/>
                  </pic:nvPicPr>
                  <pic:blipFill>
                    <a:blip r:embed="rId145"/>
                    <a:srcRect b="0" l="0" r="0" t="0"/>
                    <a:stretch>
                      <a:fillRect/>
                    </a:stretch>
                  </pic:blipFill>
                  <pic:spPr>
                    <a:xfrm>
                      <a:off x="0" y="0"/>
                      <a:ext cx="3807823" cy="17481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85">
      <w:pPr>
        <w:rPr>
          <w:b w:val="1"/>
          <w:bCs w:val="1"/>
        </w:rPr>
      </w:pPr>
      <w:r w:rsidDel="00000000" w:rsidR="00000000" w:rsidRPr="00000000">
        <w:rPr>
          <w:b w:val="1"/>
          <w:bCs w:val="1"/>
        </w:rPr>
        <w:drawing>
          <wp:inline distB="114300" distT="114300" distL="114300" distR="114300">
            <wp:extent cx="3860800" cy="2098074"/>
            <wp:effectExtent b="0" l="0" r="0" t="0"/>
            <wp:docPr id="2" name="image6.png"/>
            <a:graphic>
              <a:graphicData uri="http://schemas.openxmlformats.org/drawingml/2006/picture">
                <pic:pic>
                  <pic:nvPicPr>
                    <pic:cNvPr id="0" name="image6.png"/>
                    <pic:cNvPicPr preferRelativeResize="0"/>
                  </pic:nvPicPr>
                  <pic:blipFill>
                    <a:blip r:embed="rId146"/>
                    <a:srcRect b="0" l="0" r="0" t="0"/>
                    <a:stretch>
                      <a:fillRect/>
                    </a:stretch>
                  </pic:blipFill>
                  <pic:spPr>
                    <a:xfrm>
                      <a:off x="0" y="0"/>
                      <a:ext cx="3860800" cy="2098074"/>
                    </a:xfrm>
                    <a:prstGeom prst="rect"/>
                    <a:ln/>
                  </pic:spPr>
                </pic:pic>
              </a:graphicData>
            </a:graphic>
          </wp:inline>
        </w:drawing>
      </w:r>
      <w:r w:rsidDel="00000000" w:rsidR="00000000" w:rsidRPr="00000000">
        <w:rPr>
          <w:rtl w:val="0"/>
        </w:rPr>
      </w:r>
    </w:p>
    <w:p w:rsidR="00000000" w:rsidDel="00000000" w:rsidP="00000000" w:rsidRDefault="00000000" w:rsidRPr="00000000" w14:paraId="00000786">
      <w:pPr>
        <w:rPr>
          <w:b w:val="1"/>
          <w:bCs w:val="1"/>
        </w:rPr>
      </w:pPr>
      <w:r w:rsidDel="00000000" w:rsidR="00000000" w:rsidRPr="00000000">
        <w:rPr>
          <w:b w:val="1"/>
          <w:bCs w:val="1"/>
        </w:rPr>
        <w:drawing>
          <wp:inline distB="114300" distT="114300" distL="114300" distR="114300">
            <wp:extent cx="3257550" cy="3675185"/>
            <wp:effectExtent b="0" l="0" r="0" t="0"/>
            <wp:docPr id="4" name="image4.png"/>
            <a:graphic>
              <a:graphicData uri="http://schemas.openxmlformats.org/drawingml/2006/picture">
                <pic:pic>
                  <pic:nvPicPr>
                    <pic:cNvPr id="0" name="image4.png"/>
                    <pic:cNvPicPr preferRelativeResize="0"/>
                  </pic:nvPicPr>
                  <pic:blipFill>
                    <a:blip r:embed="rId147"/>
                    <a:srcRect b="0" l="0" r="0" t="0"/>
                    <a:stretch>
                      <a:fillRect/>
                    </a:stretch>
                  </pic:blipFill>
                  <pic:spPr>
                    <a:xfrm>
                      <a:off x="0" y="0"/>
                      <a:ext cx="3257550" cy="3675185"/>
                    </a:xfrm>
                    <a:prstGeom prst="rect"/>
                    <a:ln/>
                  </pic:spPr>
                </pic:pic>
              </a:graphicData>
            </a:graphic>
          </wp:inline>
        </w:drawing>
      </w:r>
      <w:r w:rsidDel="00000000" w:rsidR="00000000" w:rsidRPr="00000000">
        <w:rPr>
          <w:rtl w:val="0"/>
        </w:rPr>
      </w:r>
    </w:p>
    <w:p w:rsidR="00000000" w:rsidDel="00000000" w:rsidP="00000000" w:rsidRDefault="00000000" w:rsidRPr="00000000" w14:paraId="00000787">
      <w:pPr>
        <w:rPr>
          <w:b w:val="1"/>
          <w:bCs w:val="1"/>
        </w:rPr>
      </w:pPr>
      <w:r w:rsidDel="00000000" w:rsidR="00000000" w:rsidRPr="00000000">
        <w:rPr>
          <w:b w:val="1"/>
          <w:bCs w:val="1"/>
        </w:rPr>
        <w:drawing>
          <wp:inline distB="114300" distT="114300" distL="114300" distR="114300">
            <wp:extent cx="4287582" cy="2260600"/>
            <wp:effectExtent b="0" l="0" r="0" t="0"/>
            <wp:docPr id="1" name="image1.png"/>
            <a:graphic>
              <a:graphicData uri="http://schemas.openxmlformats.org/drawingml/2006/picture">
                <pic:pic>
                  <pic:nvPicPr>
                    <pic:cNvPr id="0" name="image1.png"/>
                    <pic:cNvPicPr preferRelativeResize="0"/>
                  </pic:nvPicPr>
                  <pic:blipFill>
                    <a:blip r:embed="rId148"/>
                    <a:srcRect b="0" l="0" r="0" t="0"/>
                    <a:stretch>
                      <a:fillRect/>
                    </a:stretch>
                  </pic:blipFill>
                  <pic:spPr>
                    <a:xfrm>
                      <a:off x="0" y="0"/>
                      <a:ext cx="4287582"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788">
      <w:pPr>
        <w:rPr>
          <w:b w:val="1"/>
          <w:bCs w:val="1"/>
        </w:rPr>
      </w:pPr>
      <w:r w:rsidDel="00000000" w:rsidR="00000000" w:rsidRPr="00000000">
        <w:rPr>
          <w:b w:val="1"/>
          <w:bCs w:val="1"/>
        </w:rPr>
        <w:drawing>
          <wp:inline distB="114300" distT="114300" distL="114300" distR="114300">
            <wp:extent cx="4019550" cy="1422557"/>
            <wp:effectExtent b="0" l="0" r="0" t="0"/>
            <wp:docPr id="3" name="image2.png"/>
            <a:graphic>
              <a:graphicData uri="http://schemas.openxmlformats.org/drawingml/2006/picture">
                <pic:pic>
                  <pic:nvPicPr>
                    <pic:cNvPr id="0" name="image2.png"/>
                    <pic:cNvPicPr preferRelativeResize="0"/>
                  </pic:nvPicPr>
                  <pic:blipFill>
                    <a:blip r:embed="rId149"/>
                    <a:srcRect b="0" l="0" r="0" t="0"/>
                    <a:stretch>
                      <a:fillRect/>
                    </a:stretch>
                  </pic:blipFill>
                  <pic:spPr>
                    <a:xfrm>
                      <a:off x="0" y="0"/>
                      <a:ext cx="4019550" cy="1422557"/>
                    </a:xfrm>
                    <a:prstGeom prst="rect"/>
                    <a:ln/>
                  </pic:spPr>
                </pic:pic>
              </a:graphicData>
            </a:graphic>
          </wp:inline>
        </w:drawing>
      </w:r>
      <w:r w:rsidDel="00000000" w:rsidR="00000000" w:rsidRPr="00000000">
        <w:rPr>
          <w:rtl w:val="0"/>
        </w:rPr>
      </w:r>
    </w:p>
    <w:p w:rsidR="00000000" w:rsidDel="00000000" w:rsidP="00000000" w:rsidRDefault="00000000" w:rsidRPr="00000000" w14:paraId="00000789">
      <w:pPr>
        <w:rPr>
          <w:b w:val="1"/>
          <w:bCs w:val="1"/>
        </w:rPr>
      </w:pPr>
      <w:r w:rsidDel="00000000" w:rsidR="00000000" w:rsidRPr="00000000">
        <w:rPr>
          <w:b w:val="1"/>
          <w:bCs w:val="1"/>
          <w:rtl w:val="0"/>
        </w:rPr>
        <w:t xml:space="preserve">Weaknesses</w:t>
      </w:r>
    </w:p>
    <w:p w:rsidR="00000000" w:rsidDel="00000000" w:rsidP="00000000" w:rsidRDefault="00000000" w:rsidRPr="00000000" w14:paraId="0000078A">
      <w:pPr>
        <w:numPr>
          <w:ilvl w:val="0"/>
          <w:numId w:val="135"/>
        </w:numPr>
        <w:ind w:left="720" w:hanging="360"/>
      </w:pPr>
      <w:r w:rsidDel="00000000" w:rsidR="00000000" w:rsidRPr="00000000">
        <w:rPr>
          <w:rtl w:val="0"/>
        </w:rPr>
        <w:t xml:space="preserve">No Diagnostic Test</w:t>
      </w:r>
    </w:p>
    <w:p w:rsidR="00000000" w:rsidDel="00000000" w:rsidP="00000000" w:rsidRDefault="00000000" w:rsidRPr="00000000" w14:paraId="0000078B">
      <w:pPr>
        <w:numPr>
          <w:ilvl w:val="0"/>
          <w:numId w:val="135"/>
        </w:numPr>
        <w:ind w:left="720" w:hanging="360"/>
      </w:pPr>
      <w:r w:rsidDel="00000000" w:rsidR="00000000" w:rsidRPr="00000000">
        <w:rPr>
          <w:rtl w:val="0"/>
        </w:rPr>
        <w:t xml:space="preserve">Limited to 4 arithmetic operations and squares</w:t>
      </w:r>
    </w:p>
    <w:p w:rsidR="00000000" w:rsidDel="00000000" w:rsidP="00000000" w:rsidRDefault="00000000" w:rsidRPr="00000000" w14:paraId="0000078C">
      <w:pPr>
        <w:numPr>
          <w:ilvl w:val="0"/>
          <w:numId w:val="135"/>
        </w:numPr>
        <w:ind w:left="720" w:hanging="360"/>
      </w:pPr>
      <w:r w:rsidDel="00000000" w:rsidR="00000000" w:rsidRPr="00000000">
        <w:rPr>
          <w:rtl w:val="0"/>
        </w:rPr>
        <w:t xml:space="preserve">No personalized reports</w:t>
      </w:r>
    </w:p>
    <w:p w:rsidR="00000000" w:rsidDel="00000000" w:rsidP="00000000" w:rsidRDefault="00000000" w:rsidRPr="00000000" w14:paraId="0000078D">
      <w:pPr>
        <w:numPr>
          <w:ilvl w:val="0"/>
          <w:numId w:val="135"/>
        </w:numPr>
        <w:ind w:left="720" w:hanging="360"/>
      </w:pPr>
      <w:r w:rsidDel="00000000" w:rsidR="00000000" w:rsidRPr="00000000">
        <w:rPr>
          <w:rtl w:val="0"/>
        </w:rPr>
        <w:t xml:space="preserve">No animations, could be more visually appealing</w:t>
      </w:r>
    </w:p>
    <w:p w:rsidR="00000000" w:rsidDel="00000000" w:rsidP="00000000" w:rsidRDefault="00000000" w:rsidRPr="00000000" w14:paraId="0000078E">
      <w:pPr>
        <w:numPr>
          <w:ilvl w:val="0"/>
          <w:numId w:val="135"/>
        </w:numPr>
        <w:ind w:left="720" w:hanging="360"/>
      </w:pPr>
      <w:r w:rsidDel="00000000" w:rsidR="00000000" w:rsidRPr="00000000">
        <w:rPr>
          <w:rtl w:val="0"/>
        </w:rPr>
        <w:t xml:space="preserve">Could have more personalized reports with AI</w:t>
      </w:r>
    </w:p>
    <w:p w:rsidR="00000000" w:rsidDel="00000000" w:rsidP="00000000" w:rsidRDefault="00000000" w:rsidRPr="00000000" w14:paraId="0000078F">
      <w:pPr>
        <w:numPr>
          <w:ilvl w:val="0"/>
          <w:numId w:val="135"/>
        </w:numPr>
        <w:ind w:left="720" w:hanging="360"/>
      </w:pPr>
      <w:r w:rsidDel="00000000" w:rsidR="00000000" w:rsidRPr="00000000">
        <w:rPr>
          <w:rtl w:val="0"/>
        </w:rPr>
        <w:t xml:space="preserve">No AI Integration</w:t>
      </w:r>
    </w:p>
    <w:p w:rsidR="00000000" w:rsidDel="00000000" w:rsidP="00000000" w:rsidRDefault="00000000" w:rsidRPr="00000000" w14:paraId="00000790">
      <w:pPr>
        <w:numPr>
          <w:ilvl w:val="0"/>
          <w:numId w:val="135"/>
        </w:numPr>
        <w:ind w:left="720" w:hanging="360"/>
      </w:pPr>
      <w:r w:rsidDel="00000000" w:rsidR="00000000" w:rsidRPr="00000000">
        <w:rPr>
          <w:rtl w:val="0"/>
        </w:rPr>
        <w:t xml:space="preserve">User driven, no definite path</w:t>
      </w:r>
    </w:p>
    <w:p w:rsidR="00000000" w:rsidDel="00000000" w:rsidP="00000000" w:rsidRDefault="00000000" w:rsidRPr="00000000" w14:paraId="00000791">
      <w:pPr>
        <w:rPr>
          <w:b w:val="1"/>
          <w:bCs w:val="1"/>
        </w:rPr>
      </w:pPr>
      <w:r w:rsidDel="00000000" w:rsidR="00000000" w:rsidRPr="00000000">
        <w:rPr>
          <w:rtl w:val="0"/>
        </w:rPr>
      </w:r>
    </w:p>
    <w:p w:rsidR="00000000" w:rsidDel="00000000" w:rsidP="00000000" w:rsidRDefault="00000000" w:rsidRPr="00000000" w14:paraId="00000792">
      <w:pPr>
        <w:rPr>
          <w:b w:val="1"/>
          <w:bCs w:val="1"/>
        </w:rPr>
      </w:pPr>
      <w:r w:rsidDel="00000000" w:rsidR="00000000" w:rsidRPr="00000000">
        <w:rPr>
          <w:rtl w:val="0"/>
        </w:rPr>
      </w:r>
    </w:p>
    <w:p w:rsidR="00000000" w:rsidDel="00000000" w:rsidP="00000000" w:rsidRDefault="00000000" w:rsidRPr="00000000" w14:paraId="00000793">
      <w:pPr>
        <w:rPr>
          <w:b w:val="1"/>
          <w:bCs w:val="1"/>
        </w:rPr>
      </w:pPr>
      <w:r w:rsidDel="00000000" w:rsidR="00000000" w:rsidRPr="00000000">
        <w:rPr>
          <w:rtl w:val="0"/>
        </w:rPr>
      </w:r>
    </w:p>
    <w:p w:rsidR="00000000" w:rsidDel="00000000" w:rsidP="00000000" w:rsidRDefault="00000000" w:rsidRPr="00000000" w14:paraId="00000794">
      <w:pPr>
        <w:numPr>
          <w:ilvl w:val="0"/>
          <w:numId w:val="121"/>
        </w:numPr>
        <w:ind w:left="720" w:hanging="360"/>
      </w:pPr>
      <w:hyperlink r:id="rId150">
        <w:r w:rsidDel="00000000" w:rsidR="00000000" w:rsidRPr="00000000">
          <w:rPr>
            <w:color w:val="1155cc"/>
            <w:u w:val="single"/>
            <w:rtl w:val="0"/>
          </w:rPr>
          <w:t xml:space="preserve">https://mathtrainer.ai/</w:t>
        </w:r>
      </w:hyperlink>
      <w:r w:rsidDel="00000000" w:rsidR="00000000" w:rsidRPr="00000000">
        <w:rPr>
          <w:rtl w:val="0"/>
        </w:rPr>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b w:val="1"/>
          <w:bCs w:val="1"/>
        </w:rPr>
      </w:pPr>
      <w:r w:rsidDel="00000000" w:rsidR="00000000" w:rsidRPr="00000000">
        <w:rPr>
          <w:b w:val="1"/>
          <w:bCs w:val="1"/>
          <w:rtl w:val="0"/>
        </w:rPr>
        <w:t xml:space="preserve">Strengths</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numPr>
          <w:ilvl w:val="0"/>
          <w:numId w:val="5"/>
        </w:numPr>
        <w:ind w:left="720" w:hanging="360"/>
      </w:pPr>
      <w:r w:rsidDel="00000000" w:rsidR="00000000" w:rsidRPr="00000000">
        <w:rPr>
          <w:rtl w:val="0"/>
        </w:rPr>
        <w:t xml:space="preserve">Shows rank by region (e.g. Addis Ababa)</w:t>
      </w:r>
    </w:p>
    <w:p w:rsidR="00000000" w:rsidDel="00000000" w:rsidP="00000000" w:rsidRDefault="00000000" w:rsidRPr="00000000" w14:paraId="00000799">
      <w:pPr>
        <w:numPr>
          <w:ilvl w:val="0"/>
          <w:numId w:val="5"/>
        </w:numPr>
        <w:ind w:left="720" w:hanging="360"/>
      </w:pPr>
      <w:r w:rsidDel="00000000" w:rsidR="00000000" w:rsidRPr="00000000">
        <w:rPr>
          <w:rtl w:val="0"/>
        </w:rPr>
        <w:t xml:space="preserve">Has a speedometer for speed for answering questions</w:t>
      </w:r>
    </w:p>
    <w:p w:rsidR="00000000" w:rsidDel="00000000" w:rsidP="00000000" w:rsidRDefault="00000000" w:rsidRPr="00000000" w14:paraId="0000079A">
      <w:pPr>
        <w:numPr>
          <w:ilvl w:val="0"/>
          <w:numId w:val="5"/>
        </w:numPr>
        <w:ind w:left="720" w:hanging="360"/>
      </w:pPr>
      <w:r w:rsidDel="00000000" w:rsidR="00000000" w:rsidRPr="00000000">
        <w:rPr>
          <w:rtl w:val="0"/>
        </w:rPr>
        <w:t xml:space="preserve">Non-customizable exercises (everytime exercise is completed, new exercise with 1 more question is created)</w:t>
      </w:r>
    </w:p>
    <w:p w:rsidR="00000000" w:rsidDel="00000000" w:rsidP="00000000" w:rsidRDefault="00000000" w:rsidRPr="00000000" w14:paraId="0000079B">
      <w:pPr>
        <w:numPr>
          <w:ilvl w:val="0"/>
          <w:numId w:val="5"/>
        </w:numPr>
        <w:ind w:left="720" w:hanging="360"/>
      </w:pPr>
      <w:r w:rsidDel="00000000" w:rsidR="00000000" w:rsidRPr="00000000">
        <w:rPr>
          <w:rtl w:val="0"/>
        </w:rPr>
        <w:t xml:space="preserve">Shows total questions answered and time utilized</w:t>
      </w:r>
    </w:p>
    <w:p w:rsidR="00000000" w:rsidDel="00000000" w:rsidP="00000000" w:rsidRDefault="00000000" w:rsidRPr="00000000" w14:paraId="0000079C">
      <w:pPr>
        <w:numPr>
          <w:ilvl w:val="0"/>
          <w:numId w:val="5"/>
        </w:numPr>
        <w:ind w:left="720" w:hanging="360"/>
      </w:pPr>
      <w:r w:rsidDel="00000000" w:rsidR="00000000" w:rsidRPr="00000000">
        <w:rPr>
          <w:rtl w:val="0"/>
        </w:rPr>
        <w:t xml:space="preserve">Shows Progress Today</w:t>
      </w:r>
    </w:p>
    <w:p w:rsidR="00000000" w:rsidDel="00000000" w:rsidP="00000000" w:rsidRDefault="00000000" w:rsidRPr="00000000" w14:paraId="0000079D">
      <w:pPr>
        <w:numPr>
          <w:ilvl w:val="0"/>
          <w:numId w:val="5"/>
        </w:numPr>
        <w:ind w:left="720" w:hanging="360"/>
      </w:pPr>
      <w:r w:rsidDel="00000000" w:rsidR="00000000" w:rsidRPr="00000000">
        <w:rPr>
          <w:rtl w:val="0"/>
        </w:rPr>
        <w:t xml:space="preserve">Has a basic Level System</w:t>
      </w:r>
    </w:p>
    <w:p w:rsidR="00000000" w:rsidDel="00000000" w:rsidP="00000000" w:rsidRDefault="00000000" w:rsidRPr="00000000" w14:paraId="0000079E">
      <w:pPr>
        <w:rPr>
          <w:b w:val="1"/>
          <w:bCs w:val="1"/>
        </w:rPr>
      </w:pPr>
      <w:r w:rsidDel="00000000" w:rsidR="00000000" w:rsidRPr="00000000">
        <w:rPr>
          <w:rtl w:val="0"/>
        </w:rPr>
      </w:r>
    </w:p>
    <w:p w:rsidR="00000000" w:rsidDel="00000000" w:rsidP="00000000" w:rsidRDefault="00000000" w:rsidRPr="00000000" w14:paraId="0000079F">
      <w:pPr>
        <w:rPr>
          <w:b w:val="1"/>
          <w:bCs w:val="1"/>
        </w:rPr>
      </w:pPr>
      <w:r w:rsidDel="00000000" w:rsidR="00000000" w:rsidRPr="00000000">
        <w:rPr>
          <w:rtl w:val="0"/>
        </w:rPr>
      </w:r>
    </w:p>
    <w:p w:rsidR="00000000" w:rsidDel="00000000" w:rsidP="00000000" w:rsidRDefault="00000000" w:rsidRPr="00000000" w14:paraId="000007A0">
      <w:pPr>
        <w:rPr>
          <w:b w:val="1"/>
          <w:bCs w:val="1"/>
        </w:rPr>
      </w:pPr>
      <w:r w:rsidDel="00000000" w:rsidR="00000000" w:rsidRPr="00000000">
        <w:rPr>
          <w:b w:val="1"/>
          <w:bCs w:val="1"/>
        </w:rPr>
        <w:drawing>
          <wp:inline distB="114300" distT="114300" distL="114300" distR="114300">
            <wp:extent cx="3935344" cy="2068578"/>
            <wp:effectExtent b="0" l="0" r="0" t="0"/>
            <wp:docPr id="5" name="image7.png"/>
            <a:graphic>
              <a:graphicData uri="http://schemas.openxmlformats.org/drawingml/2006/picture">
                <pic:pic>
                  <pic:nvPicPr>
                    <pic:cNvPr id="0" name="image7.png"/>
                    <pic:cNvPicPr preferRelativeResize="0"/>
                  </pic:nvPicPr>
                  <pic:blipFill>
                    <a:blip r:embed="rId151"/>
                    <a:srcRect b="0" l="0" r="0" t="0"/>
                    <a:stretch>
                      <a:fillRect/>
                    </a:stretch>
                  </pic:blipFill>
                  <pic:spPr>
                    <a:xfrm>
                      <a:off x="0" y="0"/>
                      <a:ext cx="3935344" cy="2068578"/>
                    </a:xfrm>
                    <a:prstGeom prst="rect"/>
                    <a:ln/>
                  </pic:spPr>
                </pic:pic>
              </a:graphicData>
            </a:graphic>
          </wp:inline>
        </w:drawing>
      </w:r>
      <w:r w:rsidDel="00000000" w:rsidR="00000000" w:rsidRPr="00000000">
        <w:rPr>
          <w:rtl w:val="0"/>
        </w:rPr>
      </w:r>
    </w:p>
    <w:p w:rsidR="00000000" w:rsidDel="00000000" w:rsidP="00000000" w:rsidRDefault="00000000" w:rsidRPr="00000000" w14:paraId="000007A1">
      <w:pPr>
        <w:rPr>
          <w:b w:val="1"/>
          <w:bCs w:val="1"/>
        </w:rPr>
      </w:pPr>
      <w:r w:rsidDel="00000000" w:rsidR="00000000" w:rsidRPr="00000000">
        <w:rPr>
          <w:rtl w:val="0"/>
        </w:rPr>
      </w:r>
    </w:p>
    <w:p w:rsidR="00000000" w:rsidDel="00000000" w:rsidP="00000000" w:rsidRDefault="00000000" w:rsidRPr="00000000" w14:paraId="000007A2">
      <w:pPr>
        <w:rPr>
          <w:b w:val="1"/>
          <w:bCs w:val="1"/>
        </w:rPr>
      </w:pPr>
      <w:r w:rsidDel="00000000" w:rsidR="00000000" w:rsidRPr="00000000">
        <w:rPr>
          <w:b w:val="1"/>
          <w:bCs w:val="1"/>
          <w:rtl w:val="0"/>
        </w:rPr>
        <w:t xml:space="preserve">Weaknesses</w:t>
      </w:r>
    </w:p>
    <w:p w:rsidR="00000000" w:rsidDel="00000000" w:rsidP="00000000" w:rsidRDefault="00000000" w:rsidRPr="00000000" w14:paraId="000007A3">
      <w:pPr>
        <w:numPr>
          <w:ilvl w:val="0"/>
          <w:numId w:val="105"/>
        </w:numPr>
        <w:ind w:left="720" w:hanging="360"/>
      </w:pPr>
      <w:r w:rsidDel="00000000" w:rsidR="00000000" w:rsidRPr="00000000">
        <w:rPr>
          <w:rtl w:val="0"/>
        </w:rPr>
        <w:t xml:space="preserve">UI and Design are too basic</w:t>
      </w:r>
    </w:p>
    <w:p w:rsidR="00000000" w:rsidDel="00000000" w:rsidP="00000000" w:rsidRDefault="00000000" w:rsidRPr="00000000" w14:paraId="000007A4">
      <w:pPr>
        <w:numPr>
          <w:ilvl w:val="0"/>
          <w:numId w:val="105"/>
        </w:numPr>
        <w:ind w:left="720" w:hanging="360"/>
      </w:pPr>
      <w:r w:rsidDel="00000000" w:rsidR="00000000" w:rsidRPr="00000000">
        <w:rPr>
          <w:rtl w:val="0"/>
        </w:rPr>
        <w:t xml:space="preserve">No lessons to teach strategies</w:t>
      </w:r>
    </w:p>
    <w:p w:rsidR="00000000" w:rsidDel="00000000" w:rsidP="00000000" w:rsidRDefault="00000000" w:rsidRPr="00000000" w14:paraId="000007A5">
      <w:pPr>
        <w:numPr>
          <w:ilvl w:val="0"/>
          <w:numId w:val="105"/>
        </w:numPr>
        <w:ind w:left="720" w:hanging="360"/>
      </w:pPr>
      <w:r w:rsidDel="00000000" w:rsidR="00000000" w:rsidRPr="00000000">
        <w:rPr>
          <w:rtl w:val="0"/>
        </w:rPr>
        <w:t xml:space="preserve">Limited to the 4 arithmetic operations</w:t>
      </w:r>
    </w:p>
    <w:p w:rsidR="00000000" w:rsidDel="00000000" w:rsidP="00000000" w:rsidRDefault="00000000" w:rsidRPr="00000000" w14:paraId="000007A6">
      <w:pPr>
        <w:numPr>
          <w:ilvl w:val="0"/>
          <w:numId w:val="105"/>
        </w:numPr>
        <w:ind w:left="720" w:hanging="360"/>
      </w:pPr>
      <w:r w:rsidDel="00000000" w:rsidR="00000000" w:rsidRPr="00000000">
        <w:rPr>
          <w:rtl w:val="0"/>
        </w:rPr>
        <w:t xml:space="preserve">Cannot customize exercises in any way</w:t>
      </w:r>
    </w:p>
    <w:p w:rsidR="00000000" w:rsidDel="00000000" w:rsidP="00000000" w:rsidRDefault="00000000" w:rsidRPr="00000000" w14:paraId="000007A7">
      <w:pPr>
        <w:numPr>
          <w:ilvl w:val="0"/>
          <w:numId w:val="105"/>
        </w:numPr>
        <w:ind w:left="720" w:hanging="360"/>
      </w:pPr>
      <w:r w:rsidDel="00000000" w:rsidR="00000000" w:rsidRPr="00000000">
        <w:rPr>
          <w:rtl w:val="0"/>
        </w:rPr>
        <w:t xml:space="preserve">No Diagnostic Test</w:t>
      </w:r>
    </w:p>
    <w:p w:rsidR="00000000" w:rsidDel="00000000" w:rsidP="00000000" w:rsidRDefault="00000000" w:rsidRPr="00000000" w14:paraId="000007A8">
      <w:pPr>
        <w:numPr>
          <w:ilvl w:val="0"/>
          <w:numId w:val="105"/>
        </w:numPr>
        <w:ind w:left="720" w:hanging="360"/>
      </w:pPr>
      <w:r w:rsidDel="00000000" w:rsidR="00000000" w:rsidRPr="00000000">
        <w:rPr>
          <w:rtl w:val="0"/>
        </w:rPr>
        <w:t xml:space="preserve">No Streak system</w:t>
      </w:r>
    </w:p>
    <w:p w:rsidR="00000000" w:rsidDel="00000000" w:rsidP="00000000" w:rsidRDefault="00000000" w:rsidRPr="00000000" w14:paraId="000007A9">
      <w:pPr>
        <w:numPr>
          <w:ilvl w:val="0"/>
          <w:numId w:val="105"/>
        </w:numPr>
        <w:ind w:left="720" w:hanging="360"/>
      </w:pPr>
      <w:r w:rsidDel="00000000" w:rsidR="00000000" w:rsidRPr="00000000">
        <w:rPr>
          <w:rtl w:val="0"/>
        </w:rPr>
        <w:t xml:space="preserve">No feedback system, and analytics/score system is inadequate</w:t>
      </w:r>
    </w:p>
    <w:p w:rsidR="00000000" w:rsidDel="00000000" w:rsidP="00000000" w:rsidRDefault="00000000" w:rsidRPr="00000000" w14:paraId="000007AA">
      <w:pPr>
        <w:numPr>
          <w:ilvl w:val="0"/>
          <w:numId w:val="105"/>
        </w:numPr>
        <w:ind w:left="720" w:hanging="360"/>
      </w:pPr>
      <w:r w:rsidDel="00000000" w:rsidR="00000000" w:rsidRPr="00000000">
        <w:rPr>
          <w:rtl w:val="0"/>
        </w:rPr>
        <w:t xml:space="preserve">Completely linear, no room for change</w:t>
      </w:r>
    </w:p>
    <w:p w:rsidR="00000000" w:rsidDel="00000000" w:rsidP="00000000" w:rsidRDefault="00000000" w:rsidRPr="00000000" w14:paraId="000007AB">
      <w:pPr>
        <w:numPr>
          <w:ilvl w:val="0"/>
          <w:numId w:val="105"/>
        </w:numPr>
        <w:ind w:left="720" w:hanging="360"/>
      </w:pPr>
      <w:r w:rsidDel="00000000" w:rsidR="00000000" w:rsidRPr="00000000">
        <w:rPr>
          <w:rtl w:val="0"/>
        </w:rPr>
        <w:t xml:space="preserve">No options or modes</w:t>
      </w:r>
    </w:p>
    <w:p w:rsidR="00000000" w:rsidDel="00000000" w:rsidP="00000000" w:rsidRDefault="00000000" w:rsidRPr="00000000" w14:paraId="000007AC">
      <w:pPr>
        <w:rPr>
          <w:b w:val="1"/>
          <w:bCs w:val="1"/>
          <w:sz w:val="30"/>
          <w:szCs w:val="30"/>
        </w:rPr>
      </w:pPr>
      <w:r w:rsidDel="00000000" w:rsidR="00000000" w:rsidRPr="00000000">
        <w:rPr>
          <w:b w:val="1"/>
          <w:bCs w:val="1"/>
          <w:sz w:val="30"/>
          <w:szCs w:val="30"/>
          <w:rtl w:val="0"/>
        </w:rPr>
        <w:t xml:space="preserve">3 Websites for UI, Design and layout Inspiration</w:t>
      </w:r>
    </w:p>
    <w:p w:rsidR="00000000" w:rsidDel="00000000" w:rsidP="00000000" w:rsidRDefault="00000000" w:rsidRPr="00000000" w14:paraId="000007AD">
      <w:pPr>
        <w:rPr>
          <w:b w:val="1"/>
          <w:bCs w:val="1"/>
          <w:sz w:val="20"/>
          <w:szCs w:val="20"/>
        </w:rPr>
      </w:pPr>
      <w:r w:rsidDel="00000000" w:rsidR="00000000" w:rsidRPr="00000000">
        <w:rPr>
          <w:b w:val="1"/>
          <w:bCs w:val="1"/>
          <w:sz w:val="30"/>
          <w:szCs w:val="30"/>
          <w:rtl w:val="0"/>
        </w:rPr>
        <w:t xml:space="preserve"> – </w:t>
      </w:r>
      <w:r w:rsidDel="00000000" w:rsidR="00000000" w:rsidRPr="00000000">
        <w:rPr>
          <w:b w:val="1"/>
          <w:bCs w:val="1"/>
          <w:sz w:val="20"/>
          <w:szCs w:val="20"/>
          <w:rtl w:val="0"/>
        </w:rPr>
        <w:t xml:space="preserve">And What I like about them</w:t>
      </w:r>
    </w:p>
    <w:p w:rsidR="00000000" w:rsidDel="00000000" w:rsidP="00000000" w:rsidRDefault="00000000" w:rsidRPr="00000000" w14:paraId="000007AE">
      <w:pPr>
        <w:rPr>
          <w:b w:val="1"/>
          <w:bCs w:val="1"/>
        </w:rPr>
      </w:pPr>
      <w:r w:rsidDel="00000000" w:rsidR="00000000" w:rsidRPr="00000000">
        <w:rPr>
          <w:rtl w:val="0"/>
        </w:rPr>
      </w:r>
    </w:p>
    <w:p w:rsidR="00000000" w:rsidDel="00000000" w:rsidP="00000000" w:rsidRDefault="00000000" w:rsidRPr="00000000" w14:paraId="000007AF">
      <w:pPr>
        <w:numPr>
          <w:ilvl w:val="0"/>
          <w:numId w:val="90"/>
        </w:numPr>
        <w:ind w:left="720" w:hanging="360"/>
      </w:pPr>
      <w:r w:rsidDel="00000000" w:rsidR="00000000" w:rsidRPr="00000000">
        <w:rPr>
          <w:rtl w:val="0"/>
        </w:rPr>
        <w:t xml:space="preserve">Duolingo and Brilliant (Minimal Design and UI, Features and Simplicity, icons, symbols and images)</w:t>
      </w:r>
    </w:p>
    <w:p w:rsidR="00000000" w:rsidDel="00000000" w:rsidP="00000000" w:rsidRDefault="00000000" w:rsidRPr="00000000" w14:paraId="000007B0">
      <w:pPr>
        <w:numPr>
          <w:ilvl w:val="0"/>
          <w:numId w:val="90"/>
        </w:numPr>
        <w:ind w:left="720" w:hanging="360"/>
      </w:pPr>
      <w:r w:rsidDel="00000000" w:rsidR="00000000" w:rsidRPr="00000000">
        <w:rPr>
          <w:rtl w:val="0"/>
        </w:rPr>
        <w:t xml:space="preserve">Apple (Animations, and motions)</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ecd.org/en/publications/2023/12/pisa-2022-results-volume-i_76772a36/full-report/what-can-students-do-in-mathematics-reading-and-science_6b45422e.html?utm_source=chatgpt.com" TargetMode="External"/><Relationship Id="rId42" Type="http://schemas.openxmlformats.org/officeDocument/2006/relationships/hyperlink" Target="https://www.edweek.org/teaching-learning/what-is-math-fact-fluency-and-how-does-it-develop/2023/05?utm_source=chatgpt.com" TargetMode="External"/><Relationship Id="rId41" Type="http://schemas.openxmlformats.org/officeDocument/2006/relationships/hyperlink" Target="https://pmc.ncbi.nlm.nih.gov/articles/PMC9856839/?utm_source=chatgpt.com" TargetMode="External"/><Relationship Id="rId44" Type="http://schemas.openxmlformats.org/officeDocument/2006/relationships/hyperlink" Target="https://www.nctm.org/Standards-and-Positions/Position-Statements/Procedural-Fluency-in-Mathematics/?utm_source=chatgpt.com" TargetMode="External"/><Relationship Id="rId43" Type="http://schemas.openxmlformats.org/officeDocument/2006/relationships/hyperlink" Target="https://www.emrahakman.com/wp-content/uploads/2024/10/Cognitive-Load-Sweller-2011.pdf?utm_source=chatgpt.com" TargetMode="External"/><Relationship Id="rId46" Type="http://schemas.openxmlformats.org/officeDocument/2006/relationships/hyperlink" Target="https://pmc.ncbi.nlm.nih.gov/articles/PMC9856839/?utm_source=chatgpt.com" TargetMode="External"/><Relationship Id="rId45" Type="http://schemas.openxmlformats.org/officeDocument/2006/relationships/hyperlink" Target="https://www.nctm.org/Handlers/AttachmentHandler.ashx?attachmentID=6IVWXIp63IE%3D&amp;utm_source=chatgpt.com" TargetMode="External"/><Relationship Id="rId107" Type="http://schemas.openxmlformats.org/officeDocument/2006/relationships/hyperlink" Target="https://ctl.wustl.edu/resources/using-retrieval-practice-to-increase-student-learning/?utm_source=chatgpt.com" TargetMode="External"/><Relationship Id="rId106" Type="http://schemas.openxmlformats.org/officeDocument/2006/relationships/hyperlink" Target="https://www.nctm.org/Standards-and-Positions/Position-Statements/Procedural-Fluency-in-Mathematics/?utm_source=chatgpt.com" TargetMode="External"/><Relationship Id="rId105" Type="http://schemas.openxmlformats.org/officeDocument/2006/relationships/hyperlink" Target="https://sedl.org/pubs/quick-takes/qt_calculators.pdf?utm_source=chatgpt.com" TargetMode="External"/><Relationship Id="rId104" Type="http://schemas.openxmlformats.org/officeDocument/2006/relationships/hyperlink" Target="https://www.mcw.edu/-/media/MCW/Education/Academic-Affairs/OEI/Faculty-Quick-Guides/Cognitive-Load-Theory.pdf?utm_source=chatgpt.com" TargetMode="External"/><Relationship Id="rId109" Type="http://schemas.openxmlformats.org/officeDocument/2006/relationships/hyperlink" Target="https://pmc.ncbi.nlm.nih.gov/articles/PMC8946815/?utm_source=chatgpt.com" TargetMode="External"/><Relationship Id="rId108" Type="http://schemas.openxmlformats.org/officeDocument/2006/relationships/hyperlink" Target="https://pmc.ncbi.nlm.nih.gov/articles/PMC7314377/?utm_source=chatgpt.com" TargetMode="External"/><Relationship Id="rId48" Type="http://schemas.openxmlformats.org/officeDocument/2006/relationships/hyperlink" Target="https://www.mathunion.org/fileadmin/ICMI/Conferences/ICME/ICME12/www.icme12.org/upload/submission/2001_F.pdf" TargetMode="External"/><Relationship Id="rId47" Type="http://schemas.openxmlformats.org/officeDocument/2006/relationships/hyperlink" Target="https://www.nctm.org/Standards-and-Positions/Position-Statements/Procedural-Fluency-in-Mathematics/?utm_source=chatgpt.com" TargetMode="External"/><Relationship Id="rId49" Type="http://schemas.openxmlformats.org/officeDocument/2006/relationships/hyperlink" Target="https://www.fess.ie/images/stories/ResourcesForTutors/MoneyMathWrkbk.pdf" TargetMode="External"/><Relationship Id="rId103" Type="http://schemas.openxmlformats.org/officeDocument/2006/relationships/hyperlink" Target="https://pages.uoregon.edu/sadofsky/ODE-COSA-Assessment-2012/CCSSI_MathStandards-annotated.pdf?utm_source=chatgpt.com" TargetMode="External"/><Relationship Id="rId102" Type="http://schemas.openxmlformats.org/officeDocument/2006/relationships/hyperlink" Target="https://sedl.org/pubs/quick-takes/qt_calculators.pdf?utm_source=chatgpt.com" TargetMode="External"/><Relationship Id="rId101" Type="http://schemas.openxmlformats.org/officeDocument/2006/relationships/hyperlink" Target="https://www.mcw.edu/-/media/MCW/Education/Academic-Affairs/OEI/Faculty-Quick-Guides/Cognitive-Load-Theory.pdf?utm_source=chatgpt.com" TargetMode="External"/><Relationship Id="rId100" Type="http://schemas.openxmlformats.org/officeDocument/2006/relationships/hyperlink" Target="https://www.mcw.edu/-/media/MCW/Education/Academic-Affairs/OEI/Faculty-Quick-Guides/Cognitive-Load-Theory.pdf?utm_source=chatgpt.com" TargetMode="External"/><Relationship Id="rId31" Type="http://schemas.openxmlformats.org/officeDocument/2006/relationships/hyperlink" Target="https://learning.ccsso.org/wp-content/uploads/2022/11/ADA-Compliant-Math-Standards.pdf?utm_source=chatgpt.com" TargetMode="External"/><Relationship Id="rId30" Type="http://schemas.openxmlformats.org/officeDocument/2006/relationships/hyperlink" Target="https://education.nsw.gov.au/content/dam/main-education/en/home/teaching-and-learning/curriculum/literacy-and-numeracy/resources-for-schools/lnlp/national-numeracy-learning-progression-v3-for-publication.pdf" TargetMode="External"/><Relationship Id="rId33" Type="http://schemas.openxmlformats.org/officeDocument/2006/relationships/hyperlink" Target="https://assets.publishing.service.gov.uk/media/5a7c1408e5274a1f5cc75a68/SECONDARY_national_curriculum_-_Mathematics.pdf?utm_source=chatgpt.com" TargetMode="External"/><Relationship Id="rId32" Type="http://schemas.openxmlformats.org/officeDocument/2006/relationships/hyperlink" Target="https://learning.ccsso.org/wp-content/uploads/2022/11/ADA-Compliant-Math-Standards.pdf?utm_source=chatgpt.com" TargetMode="External"/><Relationship Id="rId35" Type="http://schemas.openxmlformats.org/officeDocument/2006/relationships/hyperlink" Target="https://pmc.ncbi.nlm.nih.gov/articles/PMC9856839/?utm_source=chatgpt.com" TargetMode="External"/><Relationship Id="rId34" Type="http://schemas.openxmlformats.org/officeDocument/2006/relationships/hyperlink" Target="https://www.nctm.org/Standards-and-Positions/Position-Statements/Procedural-Fluency-in-Mathematics/?utm_source=chatgpt.com" TargetMode="External"/><Relationship Id="rId37" Type="http://schemas.openxmlformats.org/officeDocument/2006/relationships/hyperlink" Target="https://www.oecd.org/en/publications/2023/12/pisa-2022-results-volume-i_76772a36/full-report/what-can-students-do-in-mathematics-reading-and-science_6b45422e.html?utm_source=chatgpt.com" TargetMode="External"/><Relationship Id="rId36" Type="http://schemas.openxmlformats.org/officeDocument/2006/relationships/hyperlink" Target="https://www.coe.int/en/web/common-european-framework-reference-languages/level-descriptions?utm_source=chatgpt.com" TargetMode="External"/><Relationship Id="rId39" Type="http://schemas.openxmlformats.org/officeDocument/2006/relationships/hyperlink" Target="https://www.coe.int/en/web/common-european-framework-reference-languages/level-descriptions?utm_source=chatgpt.com" TargetMode="External"/><Relationship Id="rId38" Type="http://schemas.openxmlformats.org/officeDocument/2006/relationships/hyperlink" Target="https://www.qcaa.qld.edu.au/downloads/aciqv9/general-resources/ac9_gc_progressions_numeracy.pdf?utm_source=chatgpt.com" TargetMode="External"/><Relationship Id="rId20" Type="http://schemas.openxmlformats.org/officeDocument/2006/relationships/hyperlink" Target="https://assets.publishing.service.gov.uk/media/5a7c1408e5274a1f5cc75a68/SECONDARY_national_curriculum_-_Mathematics.pdf" TargetMode="External"/><Relationship Id="rId22" Type="http://schemas.openxmlformats.org/officeDocument/2006/relationships/hyperlink" Target="https://assets.publishing.service.gov.uk/media/5a7c1408e5274a1f5cc75a68/SECONDARY_national_curriculum_-_Mathematics.pdf" TargetMode="External"/><Relationship Id="rId21" Type="http://schemas.openxmlformats.org/officeDocument/2006/relationships/hyperlink" Target="https://assets.publishing.service.gov.uk/media/5a7c1408e5274a1f5cc75a68/SECONDARY_national_curriculum_-_Mathematics.pdf" TargetMode="External"/><Relationship Id="rId24" Type="http://schemas.openxmlformats.org/officeDocument/2006/relationships/hyperlink" Target="https://education.nsw.gov.au/content/dam/main-education/en/home/teaching-and-learning/curriculum/literacy-and-numeracy/resources-for-schools/lnlp/national-numeracy-learning-progression-v3-for-publication.pdf" TargetMode="External"/><Relationship Id="rId23" Type="http://schemas.openxmlformats.org/officeDocument/2006/relationships/hyperlink" Target="https://education.nsw.gov.au/content/dam/main-education/en/home/teaching-and-learning/curriculum/literacy-and-numeracy/resources-for-schools/lnlp/national-numeracy-learning-progression-v3-for-publication.pdf" TargetMode="External"/><Relationship Id="rId129" Type="http://schemas.openxmlformats.org/officeDocument/2006/relationships/hyperlink" Target="https://eric.ed.gov/?ff1=eduElementary+Secondary+Education&amp;id=EJ1034262&amp;q=history+AND+technology" TargetMode="External"/><Relationship Id="rId128" Type="http://schemas.openxmlformats.org/officeDocument/2006/relationships/hyperlink" Target="https://augmentingcognition.com/assets/Cepeda2006.pdf?utm_source=chatgpt.com" TargetMode="External"/><Relationship Id="rId127" Type="http://schemas.openxmlformats.org/officeDocument/2006/relationships/hyperlink" Target="https://pubmed.ncbi.nlm.nih.gov/16507066/?utm_source=chatgpt.com" TargetMode="External"/><Relationship Id="rId126" Type="http://schemas.openxmlformats.org/officeDocument/2006/relationships/hyperlink" Target="https://augmentingcognition.com/assets/Cepeda2006.pdf?utm_source=chatgpt.com" TargetMode="External"/><Relationship Id="rId26" Type="http://schemas.openxmlformats.org/officeDocument/2006/relationships/hyperlink" Target="https://assets.publishing.service.gov.uk/media/5a7c1408e5274a1f5cc75a68/SECONDARY_national_curriculum_-_Mathematics.pdf" TargetMode="External"/><Relationship Id="rId121" Type="http://schemas.openxmlformats.org/officeDocument/2006/relationships/hyperlink" Target="https://conselhopedagogico.tecnico.ulisboa.pt/files/sites/32/hattie-and-timperley-2007.pdf?utm_source=chatgpt.com" TargetMode="External"/><Relationship Id="rId25" Type="http://schemas.openxmlformats.org/officeDocument/2006/relationships/hyperlink" Target="https://education.nsw.gov.au/content/dam/main-education/en/home/teaching-and-learning/curriculum/literacy-and-numeracy/resources-for-schools/lnlp/national-numeracy-learning-progression-v3-for-publication.pdf" TargetMode="External"/><Relationship Id="rId120" Type="http://schemas.openxmlformats.org/officeDocument/2006/relationships/hyperlink" Target="https://myweb.fsu.edu/vshute/pdf/shute%202008_b.pdf?utm_source=chatgpt.com" TargetMode="External"/><Relationship Id="rId28" Type="http://schemas.openxmlformats.org/officeDocument/2006/relationships/hyperlink" Target="https://assets.publishing.service.gov.uk/media/5a7c1408e5274a1f5cc75a68/SECONDARY_national_curriculum_-_Mathematics.pdf" TargetMode="External"/><Relationship Id="rId27" Type="http://schemas.openxmlformats.org/officeDocument/2006/relationships/hyperlink" Target="https://assets.publishing.service.gov.uk/media/5a7c1408e5274a1f5cc75a68/SECONDARY_national_curriculum_-_Mathematics.pdf" TargetMode="External"/><Relationship Id="rId125" Type="http://schemas.openxmlformats.org/officeDocument/2006/relationships/hyperlink" Target="https://myweb.fsu.edu/vshute/pdf/shute%202008_b.pdf?utm_source=chatgpt.com" TargetMode="External"/><Relationship Id="rId29" Type="http://schemas.openxmlformats.org/officeDocument/2006/relationships/hyperlink" Target="https://education.nsw.gov.au/content/dam/main-education/en/home/teaching-and-learning/curriculum/literacy-and-numeracy/resources-for-schools/lnlp/national-numeracy-learning-progression-v3-for-publication.pdf" TargetMode="External"/><Relationship Id="rId124" Type="http://schemas.openxmlformats.org/officeDocument/2006/relationships/hyperlink" Target="https://www.sciencedirect.com/science/article/abs/pii/S0361476X1000055X?utm_source=chatgpt.com" TargetMode="External"/><Relationship Id="rId123" Type="http://schemas.openxmlformats.org/officeDocument/2006/relationships/hyperlink" Target="https://education.nsw.gov.au/content/dam/main-education/about-us/educational-data/cese/2017-cognitive-load-theory.pdf?utm_source=chatgpt.com" TargetMode="External"/><Relationship Id="rId122" Type="http://schemas.openxmlformats.org/officeDocument/2006/relationships/hyperlink" Target="https://files.eric.ed.gov/fulltext/ED490412.pdf?utm_source=chatgpt.com" TargetMode="External"/><Relationship Id="rId95" Type="http://schemas.openxmlformats.org/officeDocument/2006/relationships/hyperlink" Target="https://files.eric.ed.gov/fulltext/ED500486.pdf" TargetMode="External"/><Relationship Id="rId94" Type="http://schemas.openxmlformats.org/officeDocument/2006/relationships/hyperlink" Target="https://files.eric.ed.gov/fulltext/ED500486.pdf" TargetMode="External"/><Relationship Id="rId97" Type="http://schemas.openxmlformats.org/officeDocument/2006/relationships/hyperlink" Target="https://files.eric.ed.gov/fulltext/ED500486.pdf" TargetMode="External"/><Relationship Id="rId96" Type="http://schemas.openxmlformats.org/officeDocument/2006/relationships/hyperlink" Target="https://www.mcw.edu/-/media/MCW/Education/Academic-Affairs/OEI/Faculty-Quick-Guides/Cognitive-Load-Theory.pdf" TargetMode="External"/><Relationship Id="rId11" Type="http://schemas.openxmlformats.org/officeDocument/2006/relationships/hyperlink" Target="https://www.pearsonassessments.com/content/dam/school/global/clinical/us/assets/wisc-v/wisc-v-interpretive-report.pdf?srsltid=AfmBOopymiZE11_OrAlHz0ThluHwFFUoYrqipExSWRRopFIx3Wv8UKDl&amp;utm_source=chatgpt.com" TargetMode="External"/><Relationship Id="rId99" Type="http://schemas.openxmlformats.org/officeDocument/2006/relationships/hyperlink" Target="https://resources.finalsite.net/images/v1744937107/washoeschoolsnet/glpjnxnt6dvrqdmymh6n/proceduralfluency.pdf" TargetMode="External"/><Relationship Id="rId10" Type="http://schemas.openxmlformats.org/officeDocument/2006/relationships/hyperlink" Target="https://www.interventioncentral.org/sites/default/files/workshop_files/allfiles/5_CBA_Math_Computation_Directions.pdf?utm_source=chatgpt.com" TargetMode="External"/><Relationship Id="rId98" Type="http://schemas.openxmlformats.org/officeDocument/2006/relationships/hyperlink" Target="https://www.mcw.edu/-/media/MCW/Education/Academic-Affairs/OEI/Faculty-Quick-Guides/Cognitive-Load-Theory.pdf" TargetMode="External"/><Relationship Id="rId13" Type="http://schemas.openxmlformats.org/officeDocument/2006/relationships/hyperlink" Target="https://resources.finalsite.net/images/v1744937107/washoeschoolsnet/glpjnxnt6dvrqdmymh6n/proceduralfluency.pdf" TargetMode="External"/><Relationship Id="rId12" Type="http://schemas.openxmlformats.org/officeDocument/2006/relationships/hyperlink" Target="https://nces.ed.gov/surveys/pisa/pisa2022/docs/DescriptionsOf2022ProficiencyLevels-TableI31.pdf?utm_source=chatgpt.com" TargetMode="External"/><Relationship Id="rId91" Type="http://schemas.openxmlformats.org/officeDocument/2006/relationships/hyperlink" Target="https://www.mcw.edu/-/media/MCW/Education/Academic-Affairs/OEI/Faculty-Quick-Guides/Cognitive-Load-Theory.pdf" TargetMode="External"/><Relationship Id="rId90" Type="http://schemas.openxmlformats.org/officeDocument/2006/relationships/hyperlink" Target="https://www.mcw.edu/-/media/MCW/Education/Academic-Affairs/OEI/Faculty-Quick-Guides/Cognitive-Load-Theory.pdf" TargetMode="External"/><Relationship Id="rId93" Type="http://schemas.openxmlformats.org/officeDocument/2006/relationships/hyperlink" Target="https://files.eric.ed.gov/fulltext/ED500486.pdf" TargetMode="External"/><Relationship Id="rId92" Type="http://schemas.openxmlformats.org/officeDocument/2006/relationships/hyperlink" Target="https://files.eric.ed.gov/fulltext/ED500486.pdf" TargetMode="External"/><Relationship Id="rId118" Type="http://schemas.openxmlformats.org/officeDocument/2006/relationships/hyperlink" Target="https://conselhopedagogico.tecnico.ulisboa.pt/files/sites/32/hattie-and-timperley-2007.pdf?utm_source=chatgpt.com" TargetMode="External"/><Relationship Id="rId117" Type="http://schemas.openxmlformats.org/officeDocument/2006/relationships/hyperlink" Target="https://www.apa.org/pubs/journals/features/edu-a0037123.pdf?utm_source=chatgpt.com" TargetMode="External"/><Relationship Id="rId116" Type="http://schemas.openxmlformats.org/officeDocument/2006/relationships/hyperlink" Target="https://www.sciencedirect.com/science/article/abs/pii/S0959475216303206?utm_source=chatgpt.com" TargetMode="External"/><Relationship Id="rId115" Type="http://schemas.openxmlformats.org/officeDocument/2006/relationships/hyperlink" Target="https://link.springer.com/article/10.1007/s10648-010-9145-4?utm_source=chatgpt.com" TargetMode="External"/><Relationship Id="rId119" Type="http://schemas.openxmlformats.org/officeDocument/2006/relationships/hyperlink" Target="https://conselhopedagogico.tecnico.ulisboa.pt/files/sites/32/hattie-and-timperley-2007.pdf?utm_source=chatgpt.com" TargetMode="External"/><Relationship Id="rId15" Type="http://schemas.openxmlformats.org/officeDocument/2006/relationships/hyperlink" Target="https://amsi.org.au/wp-content/uploads/sites/15/2014/03/Module-1.pdf" TargetMode="External"/><Relationship Id="rId110" Type="http://schemas.openxmlformats.org/officeDocument/2006/relationships/hyperlink" Target="https://www.edweek.org/teaching-learning/what-is-math-fact-fluency-and-how-does-it-develop/2023/05?utm_source=chatgpt.com" TargetMode="External"/><Relationship Id="rId14" Type="http://schemas.openxmlformats.org/officeDocument/2006/relationships/hyperlink" Target="https://amsi.org.au/wp-content/uploads/sites/15/2014/03/Module-1.pdf" TargetMode="External"/><Relationship Id="rId17" Type="http://schemas.openxmlformats.org/officeDocument/2006/relationships/hyperlink" Target="https://assets.publishing.service.gov.uk/media/5a7c1408e5274a1f5cc75a68/SECONDARY_national_curriculum_-_Mathematics.pdf" TargetMode="External"/><Relationship Id="rId16" Type="http://schemas.openxmlformats.org/officeDocument/2006/relationships/hyperlink" Target="https://assets.publishing.service.gov.uk/media/5a7c1408e5274a1f5cc75a68/SECONDARY_national_curriculum_-_Mathematics.pdf" TargetMode="External"/><Relationship Id="rId19" Type="http://schemas.openxmlformats.org/officeDocument/2006/relationships/hyperlink" Target="https://assets.publishing.service.gov.uk/media/5a7c1408e5274a1f5cc75a68/SECONDARY_national_curriculum_-_Mathematics.pdf" TargetMode="External"/><Relationship Id="rId114" Type="http://schemas.openxmlformats.org/officeDocument/2006/relationships/hyperlink" Target="https://web.williams.edu/Psychology/Faculty/Kornell/Publications/Metcalfe.Kornell.Finn.2009.pdf?utm_source=chatgpt.com" TargetMode="External"/><Relationship Id="rId18" Type="http://schemas.openxmlformats.org/officeDocument/2006/relationships/hyperlink" Target="https://assets.publishing.service.gov.uk/media/5a7c1408e5274a1f5cc75a68/SECONDARY_national_curriculum_-_Mathematics.pdf" TargetMode="External"/><Relationship Id="rId113" Type="http://schemas.openxmlformats.org/officeDocument/2006/relationships/hyperlink" Target="https://pmc.ncbi.nlm.nih.gov/articles/PMC8946815/?utm_source=chatgpt.com" TargetMode="External"/><Relationship Id="rId112" Type="http://schemas.openxmlformats.org/officeDocument/2006/relationships/hyperlink" Target="https://jnc.psychopen.eu/index.php/jnc/article/view/7721/7721.html?utm_source=chatgpt.com" TargetMode="External"/><Relationship Id="rId111" Type="http://schemas.openxmlformats.org/officeDocument/2006/relationships/hyperlink" Target="https://my.vanderbilt.edu/spedteacherresources/what-is-curriculum-based-measurement/?utm_source=chatgpt.com" TargetMode="External"/><Relationship Id="rId84" Type="http://schemas.openxmlformats.org/officeDocument/2006/relationships/hyperlink" Target="https://files.eric.ed.gov/fulltext/EJ1276025.pdf" TargetMode="External"/><Relationship Id="rId83" Type="http://schemas.openxmlformats.org/officeDocument/2006/relationships/hyperlink" Target="https://www.sciencedirect.com/science/article/abs/pii/S0732312319300550?utm_source=chatgpt.com" TargetMode="External"/><Relationship Id="rId86" Type="http://schemas.openxmlformats.org/officeDocument/2006/relationships/hyperlink" Target="https://files.eric.ed.gov/fulltext/ED500486.pdf" TargetMode="External"/><Relationship Id="rId85" Type="http://schemas.openxmlformats.org/officeDocument/2006/relationships/hyperlink" Target="https://resources.finalsite.net/images/v1744937107/washoeschoolsnet/glpjnxnt6dvrqdmymh6n/proceduralfluency.pdf" TargetMode="External"/><Relationship Id="rId88" Type="http://schemas.openxmlformats.org/officeDocument/2006/relationships/hyperlink" Target="https://resources.finalsite.net/images/v1744937107/washoeschoolsnet/glpjnxnt6dvrqdmymh6n/proceduralfluency.pdf" TargetMode="External"/><Relationship Id="rId150" Type="http://schemas.openxmlformats.org/officeDocument/2006/relationships/hyperlink" Target="https://mathtrainer.ai/" TargetMode="External"/><Relationship Id="rId87" Type="http://schemas.openxmlformats.org/officeDocument/2006/relationships/hyperlink" Target="https://www.mcw.edu/-/media/MCW/Education/Academic-Affairs/OEI/Faculty-Quick-Guides/Cognitive-Load-Theory.pdf" TargetMode="External"/><Relationship Id="rId89" Type="http://schemas.openxmlformats.org/officeDocument/2006/relationships/hyperlink" Target="https://www.oecd.org/content/dam/oecd/en/publications/reports/2023/08/pisa-2022-assessment-and-analytical-framework_a124aec8/dfe0bf9c-en.pdf" TargetMode="External"/><Relationship Id="rId80" Type="http://schemas.openxmlformats.org/officeDocument/2006/relationships/hyperlink" Target="https://pmc.ncbi.nlm.nih.gov/articles/PMC12319178/?utm_source=chatgpt.com" TargetMode="External"/><Relationship Id="rId82" Type="http://schemas.openxmlformats.org/officeDocument/2006/relationships/hyperlink" Target="https://www.sciencedirect.com/science/article/abs/pii/S0959475214000644" TargetMode="External"/><Relationship Id="rId81" Type="http://schemas.openxmlformats.org/officeDocument/2006/relationships/hyperlink" Target="https://files.eric.ed.gov/fulltext/EJ1124790.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2.png"/><Relationship Id="rId4" Type="http://schemas.openxmlformats.org/officeDocument/2006/relationships/numbering" Target="numbering.xml"/><Relationship Id="rId148" Type="http://schemas.openxmlformats.org/officeDocument/2006/relationships/image" Target="media/image1.png"/><Relationship Id="rId9" Type="http://schemas.openxmlformats.org/officeDocument/2006/relationships/hyperlink" Target="https://nces.ed.gov/surveys/pisa/pisa2022/docs/DescriptionsOf2022ProficiencyLevels-TableI31.pdf?utm_source=chatgpt.com" TargetMode="External"/><Relationship Id="rId143" Type="http://schemas.openxmlformats.org/officeDocument/2006/relationships/image" Target="media/image3.png"/><Relationship Id="rId142" Type="http://schemas.openxmlformats.org/officeDocument/2006/relationships/hyperlink" Target="https://mentalmathpro.com/mental-math-strategies" TargetMode="External"/><Relationship Id="rId141" Type="http://schemas.openxmlformats.org/officeDocument/2006/relationships/image" Target="media/image8.png"/><Relationship Id="rId140" Type="http://schemas.openxmlformats.org/officeDocument/2006/relationships/hyperlink" Target="https://drillyourskill.com/" TargetMode="External"/><Relationship Id="rId5" Type="http://schemas.openxmlformats.org/officeDocument/2006/relationships/styles" Target="styles.xml"/><Relationship Id="rId147" Type="http://schemas.openxmlformats.org/officeDocument/2006/relationships/image" Target="media/image4.png"/><Relationship Id="rId6" Type="http://schemas.openxmlformats.org/officeDocument/2006/relationships/hyperlink" Target="https://learning.ccsso.org/wp-content/uploads/2022/11/ADA-Compliant-Math-Standards.pdf?utm_source=chatgpt.com" TargetMode="External"/><Relationship Id="rId146" Type="http://schemas.openxmlformats.org/officeDocument/2006/relationships/image" Target="media/image6.png"/><Relationship Id="rId7" Type="http://schemas.openxmlformats.org/officeDocument/2006/relationships/hyperlink" Target="https://assets.publishing.service.gov.uk/media/5a7da548ed915d2ac884cb07/PRIMARY_national_curriculum_-_Mathematics_220714.pdf?utm_source=chatgpt.com" TargetMode="External"/><Relationship Id="rId145" Type="http://schemas.openxmlformats.org/officeDocument/2006/relationships/image" Target="media/image5.png"/><Relationship Id="rId8" Type="http://schemas.openxmlformats.org/officeDocument/2006/relationships/hyperlink" Target="https://v8.australiancurriculum.edu.au/media/3635/national-numeracy-learning-progression.pdf?utm_source=chatgpt.com" TargetMode="External"/><Relationship Id="rId144" Type="http://schemas.openxmlformats.org/officeDocument/2006/relationships/hyperlink" Target="https://mathheads.net/" TargetMode="External"/><Relationship Id="rId73" Type="http://schemas.openxmlformats.org/officeDocument/2006/relationships/hyperlink" Target="https://files.eric.ed.gov/fulltext/EJ1386854.pdf?utm_source=chatgpt.com" TargetMode="External"/><Relationship Id="rId72" Type="http://schemas.openxmlformats.org/officeDocument/2006/relationships/hyperlink" Target="https://files.eric.ed.gov/fulltext/EJ1386854.pdf?utm_source=chatgpt.com" TargetMode="External"/><Relationship Id="rId75" Type="http://schemas.openxmlformats.org/officeDocument/2006/relationships/hyperlink" Target="https://www.iejme.com/download/the-8th-grade-students-competencies-in-alternating-different-symbolic-representations-of-rational-7865.pdf?utm_source=chatgpt.com" TargetMode="External"/><Relationship Id="rId74" Type="http://schemas.openxmlformats.org/officeDocument/2006/relationships/hyperlink" Target="https://jnc.psychopen.eu/index.php/jnc/article/download/5677/5677.html?inline=1&amp;utm_source=chatgpt.com" TargetMode="External"/><Relationship Id="rId77" Type="http://schemas.openxmlformats.org/officeDocument/2006/relationships/hyperlink" Target="https://jnc.psychopen.eu/index.php/jnc/article/download/8249/8249.html?inline=1&amp;utm_source=chatgpt.com" TargetMode="External"/><Relationship Id="rId76" Type="http://schemas.openxmlformats.org/officeDocument/2006/relationships/hyperlink" Target="https://www.sciencedirect.com/science/article/abs/pii/S0732312319300550?utm_source=chatgpt.com" TargetMode="External"/><Relationship Id="rId79" Type="http://schemas.openxmlformats.org/officeDocument/2006/relationships/hyperlink" Target="https://www.sciencedirect.com/science/article/abs/pii/S0959475214000644" TargetMode="External"/><Relationship Id="rId78" Type="http://schemas.openxmlformats.org/officeDocument/2006/relationships/hyperlink" Target="https://files.eric.ed.gov/fulltext/EJ1276025.pdf" TargetMode="External"/><Relationship Id="rId71" Type="http://schemas.openxmlformats.org/officeDocument/2006/relationships/hyperlink" Target="https://jnc.psychopen.eu/index.php/jnc/article/download/5677/5677.html?inline=1&amp;utm_source=chatgpt.com" TargetMode="External"/><Relationship Id="rId70" Type="http://schemas.openxmlformats.org/officeDocument/2006/relationships/hyperlink" Target="https://files.eric.ed.gov/fulltext/EJ1129390.pdf?utm_source=chatgpt.com" TargetMode="External"/><Relationship Id="rId139" Type="http://schemas.openxmlformats.org/officeDocument/2006/relationships/hyperlink" Target="https://eric.ed.gov/?ff1=eduElementary+Secondary+Education&amp;id=EJ1034262&amp;q=history+AND+technology" TargetMode="External"/><Relationship Id="rId138" Type="http://schemas.openxmlformats.org/officeDocument/2006/relationships/hyperlink" Target="https://www.researchgate.net/publication/398270778_A_Meta-Analysis_of_Moderators_of_the_Effects_of_Technology-Enhanced_Adaptive_Learning_on_Primary_and_Secondary_Students%27_Learning_Outcomes" TargetMode="External"/><Relationship Id="rId137" Type="http://schemas.openxmlformats.org/officeDocument/2006/relationships/hyperlink" Target="https://mrbartonmaths.com/resourcesnew/8.%20Research/Explicit%20Instruction/The%20Expertise%20Reversal%20Effect.pdf" TargetMode="External"/><Relationship Id="rId132" Type="http://schemas.openxmlformats.org/officeDocument/2006/relationships/hyperlink" Target="https://education.nsw.gov.au/content/dam/main-education/about-us/educational-data/cese/2017-cognitive-load-theory-practice-guide.pdf" TargetMode="External"/><Relationship Id="rId131" Type="http://schemas.openxmlformats.org/officeDocument/2006/relationships/hyperlink" Target="https://education.nsw.gov.au/content/dam/main-education/about-us/educational-data/cese/2017-cognitive-load-theory-practice-guide.pdf" TargetMode="External"/><Relationship Id="rId130" Type="http://schemas.openxmlformats.org/officeDocument/2006/relationships/hyperlink" Target="https://www.researchgate.net/publication/398270778_A_Meta-Analysis_of_Moderators_of_the_Effects_of_Technology-Enhanced_Adaptive_Learning_on_Primary_and_Secondary_Students%27_Learning_Outcomes" TargetMode="External"/><Relationship Id="rId136" Type="http://schemas.openxmlformats.org/officeDocument/2006/relationships/hyperlink" Target="https://www.researchgate.net/publication/398270778_A_Meta-Analysis_of_Moderators_of_the_Effects_of_Technology-Enhanced_Adaptive_Learning_on_Primary_and_Secondary_Students%27_Learning_Outcomes" TargetMode="External"/><Relationship Id="rId135" Type="http://schemas.openxmlformats.org/officeDocument/2006/relationships/hyperlink" Target="https://education.nsw.gov.au/content/dam/main-education/about-us/educational-data/cese/2017-cognitive-load-theory-practice-guide.pdf" TargetMode="External"/><Relationship Id="rId134" Type="http://schemas.openxmlformats.org/officeDocument/2006/relationships/hyperlink" Target="https://www.researchgate.net/publication/398270778_A_Meta-Analysis_of_Moderators_of_the_Effects_of_Technology-Enhanced_Adaptive_Learning_on_Primary_and_Secondary_Students%27_Learning_Outcomes" TargetMode="External"/><Relationship Id="rId133" Type="http://schemas.openxmlformats.org/officeDocument/2006/relationships/hyperlink" Target="https://education.nsw.gov.au/content/dam/main-education/about-us/educational-data/cese/2017-cognitive-load-theory-practice-guide.pdf" TargetMode="External"/><Relationship Id="rId62" Type="http://schemas.openxmlformats.org/officeDocument/2006/relationships/hyperlink" Target="https://www.oecd.org/content/dam/oecd/en/publications/reports/2023/08/pisa-2022-assessment-and-analytical-framework_a124aec8/dfe0bf9c-en.pdf?utm_source=chatgpt.com" TargetMode="External"/><Relationship Id="rId61" Type="http://schemas.openxmlformats.org/officeDocument/2006/relationships/hyperlink" Target="https://www.fess.ie/images/stories/ResourcesForTutors/MoneyMathWrkbk.pdf" TargetMode="External"/><Relationship Id="rId64" Type="http://schemas.openxmlformats.org/officeDocument/2006/relationships/hyperlink" Target="https://www.oecd.org/content/dam/oecd/en/publications/reports/2023/08/pisa-2022-assessment-and-analytical-framework_a124aec8/dfe0bf9c-en.pdf?utm_source=chatgpt.com" TargetMode="External"/><Relationship Id="rId63" Type="http://schemas.openxmlformats.org/officeDocument/2006/relationships/hyperlink" Target="https://www.oecd.org/content/dam/oecd/en/publications/reports/2023/08/pisa-2022-assessment-and-analytical-framework_a124aec8/dfe0bf9c-en.pdf?utm_source=chatgpt.com" TargetMode="External"/><Relationship Id="rId66" Type="http://schemas.openxmlformats.org/officeDocument/2006/relationships/hyperlink" Target="https://www.nctm.org/Standards-and-Positions/Position-Statements/Procedural-Fluency-in-Mathematics/?utm_source=chatgpt.com" TargetMode="External"/><Relationship Id="rId65" Type="http://schemas.openxmlformats.org/officeDocument/2006/relationships/hyperlink" Target="https://files.eric.ed.gov/fulltext/EJ1194585.pdf?utm_source=chatgpt.com" TargetMode="External"/><Relationship Id="rId68" Type="http://schemas.openxmlformats.org/officeDocument/2006/relationships/hyperlink" Target="https://rua.ua.es/bitstream/10045/115160/4/Gonzalez-Forte_etal_2021_MathThinkLearn_preprint.pdf?utm_source=chatgpt.com" TargetMode="External"/><Relationship Id="rId67" Type="http://schemas.openxmlformats.org/officeDocument/2006/relationships/hyperlink" Target="https://www.nctm.org/Standards-and-Positions/Position-Statements/Procedural-Fluency-in-Mathematics/?utm_source=chatgpt.com" TargetMode="External"/><Relationship Id="rId60" Type="http://schemas.openxmlformats.org/officeDocument/2006/relationships/hyperlink" Target="https://www.oecd.org/content/dam/oecd/en/publications/reports/2023/08/pisa-2022-assessment-and-analytical-framework_a124aec8/dfe0bf9c-en.pdf" TargetMode="External"/><Relationship Id="rId69" Type="http://schemas.openxmlformats.org/officeDocument/2006/relationships/hyperlink" Target="https://www.iejme.com/download/the-8th-grade-students-competencies-in-alternating-different-symbolic-representations-of-rational-7865.pdf?utm_source=chatgpt.com" TargetMode="External"/><Relationship Id="rId51" Type="http://schemas.openxmlformats.org/officeDocument/2006/relationships/hyperlink" Target="https://www.fess.ie/images/stories/ResourcesForTutors/MoneyMathWrkbk.pdf" TargetMode="External"/><Relationship Id="rId50" Type="http://schemas.openxmlformats.org/officeDocument/2006/relationships/hyperlink" Target="https://www.fess.ie/images/stories/ResourcesForTutors/MoneyMathWrkbk.pdf" TargetMode="External"/><Relationship Id="rId53" Type="http://schemas.openxmlformats.org/officeDocument/2006/relationships/hyperlink" Target="https://www.fess.ie/images/stories/ResourcesForTutors/MoneyMathWrkbk.pdf" TargetMode="External"/><Relationship Id="rId52" Type="http://schemas.openxmlformats.org/officeDocument/2006/relationships/hyperlink" Target="https://www.fess.ie/images/stories/ResourcesForTutors/MoneyMathWrkbk.pdf" TargetMode="External"/><Relationship Id="rId55" Type="http://schemas.openxmlformats.org/officeDocument/2006/relationships/hyperlink" Target="https://nces.ed.gov/surveys/pisa/pdf/items2_math.pdf" TargetMode="External"/><Relationship Id="rId54" Type="http://schemas.openxmlformats.org/officeDocument/2006/relationships/hyperlink" Target="https://www.fess.ie/images/stories/ResourcesForTutors/MoneyMathWrkbk.pdf" TargetMode="External"/><Relationship Id="rId57" Type="http://schemas.openxmlformats.org/officeDocument/2006/relationships/hyperlink" Target="https://www.isbe.net/Documents/Math_common_core_standards.pdf" TargetMode="External"/><Relationship Id="rId56" Type="http://schemas.openxmlformats.org/officeDocument/2006/relationships/hyperlink" Target="https://www.isbe.net/Documents/Math_common_core_standards.pdf" TargetMode="External"/><Relationship Id="rId59" Type="http://schemas.openxmlformats.org/officeDocument/2006/relationships/hyperlink" Target="https://www.mathunion.org/fileadmin/ICMI/Conferences/ICME/ICME12/www.icme12.org/upload/submission/2001_F.pdf" TargetMode="External"/><Relationship Id="rId58" Type="http://schemas.openxmlformats.org/officeDocument/2006/relationships/hyperlink" Target="https://www.isbe.net/Documents/Math_common_core_standards.pdf" TargetMode="External"/><Relationship Id="rId151"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