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C4F04" w14:textId="77777777" w:rsidR="00C86D7D" w:rsidRPr="00C86D7D" w:rsidRDefault="00C86D7D" w:rsidP="00C86D7D">
      <w:pPr>
        <w:rPr>
          <w:b/>
          <w:bCs/>
        </w:rPr>
      </w:pPr>
      <w:r w:rsidRPr="00F22BD8">
        <w:rPr>
          <w:b/>
          <w:bCs/>
          <w:color w:val="525252" w:themeColor="accent3" w:themeShade="80"/>
        </w:rPr>
        <w:t>Question 1: What is a CSS selector? Provide examples of element, class, and ID selectors</w:t>
      </w:r>
      <w:r w:rsidRPr="00C86D7D">
        <w:rPr>
          <w:b/>
          <w:bCs/>
        </w:rPr>
        <w:t>.</w:t>
      </w:r>
    </w:p>
    <w:p w14:paraId="6240216C" w14:textId="77777777" w:rsidR="00C86D7D" w:rsidRPr="00C86D7D" w:rsidRDefault="00C86D7D" w:rsidP="00C86D7D">
      <w:r w:rsidRPr="00C86D7D">
        <w:t xml:space="preserve">A </w:t>
      </w:r>
      <w:r w:rsidRPr="00C86D7D">
        <w:rPr>
          <w:b/>
          <w:bCs/>
        </w:rPr>
        <w:t>CSS selector</w:t>
      </w:r>
      <w:r w:rsidRPr="00C86D7D">
        <w:t xml:space="preserve"> is used to select HTML elements so that styles can be applied to them.</w:t>
      </w:r>
    </w:p>
    <w:p w14:paraId="514F0553" w14:textId="77777777" w:rsidR="00C86D7D" w:rsidRPr="00C86D7D" w:rsidRDefault="00C86D7D" w:rsidP="00C86D7D">
      <w:pPr>
        <w:rPr>
          <w:b/>
          <w:bCs/>
        </w:rPr>
      </w:pPr>
      <w:r w:rsidRPr="00C86D7D">
        <w:rPr>
          <w:b/>
          <w:bCs/>
        </w:rPr>
        <w:t>Types of CSS Selectors</w:t>
      </w:r>
    </w:p>
    <w:p w14:paraId="5F8C19DE" w14:textId="77777777" w:rsidR="00C86D7D" w:rsidRPr="00C86D7D" w:rsidRDefault="00C86D7D" w:rsidP="00C86D7D">
      <w:pPr>
        <w:numPr>
          <w:ilvl w:val="0"/>
          <w:numId w:val="1"/>
        </w:numPr>
      </w:pPr>
      <w:r w:rsidRPr="00C86D7D">
        <w:rPr>
          <w:b/>
          <w:bCs/>
        </w:rPr>
        <w:t>Element Selector</w:t>
      </w:r>
    </w:p>
    <w:p w14:paraId="1CC935E3" w14:textId="77777777" w:rsidR="00C86D7D" w:rsidRPr="00C86D7D" w:rsidRDefault="00C86D7D" w:rsidP="00C86D7D">
      <w:pPr>
        <w:numPr>
          <w:ilvl w:val="1"/>
          <w:numId w:val="1"/>
        </w:numPr>
      </w:pPr>
      <w:r w:rsidRPr="00C86D7D">
        <w:t>Selects HTML elements by their tag name.</w:t>
      </w:r>
    </w:p>
    <w:p w14:paraId="6E250FF1" w14:textId="77777777" w:rsidR="00C86D7D" w:rsidRPr="00C86D7D" w:rsidRDefault="00C86D7D" w:rsidP="00C86D7D">
      <w:pPr>
        <w:numPr>
          <w:ilvl w:val="1"/>
          <w:numId w:val="1"/>
        </w:numPr>
      </w:pPr>
      <w:r w:rsidRPr="00C86D7D">
        <w:rPr>
          <w:b/>
          <w:bCs/>
        </w:rPr>
        <w:t>Example:</w:t>
      </w:r>
    </w:p>
    <w:p w14:paraId="1EE17F86" w14:textId="77777777" w:rsidR="00C86D7D" w:rsidRPr="00C86D7D" w:rsidRDefault="00C86D7D" w:rsidP="00C86D7D">
      <w:pPr>
        <w:numPr>
          <w:ilvl w:val="1"/>
          <w:numId w:val="1"/>
        </w:numPr>
      </w:pPr>
      <w:r w:rsidRPr="00C86D7D">
        <w:t>p {</w:t>
      </w:r>
    </w:p>
    <w:p w14:paraId="4BE5EB9B" w14:textId="77777777" w:rsidR="00C86D7D" w:rsidRPr="00C86D7D" w:rsidRDefault="00C86D7D" w:rsidP="00C86D7D">
      <w:pPr>
        <w:numPr>
          <w:ilvl w:val="1"/>
          <w:numId w:val="1"/>
        </w:numPr>
      </w:pPr>
      <w:r w:rsidRPr="00C86D7D">
        <w:t xml:space="preserve">  </w:t>
      </w:r>
      <w:proofErr w:type="spellStart"/>
      <w:r w:rsidRPr="00C86D7D">
        <w:t>color</w:t>
      </w:r>
      <w:proofErr w:type="spellEnd"/>
      <w:r w:rsidRPr="00C86D7D">
        <w:t>: blue;</w:t>
      </w:r>
    </w:p>
    <w:p w14:paraId="4E8C6E6D" w14:textId="77777777" w:rsidR="00C86D7D" w:rsidRPr="00C86D7D" w:rsidRDefault="00C86D7D" w:rsidP="00C86D7D">
      <w:pPr>
        <w:numPr>
          <w:ilvl w:val="1"/>
          <w:numId w:val="1"/>
        </w:numPr>
      </w:pPr>
      <w:r w:rsidRPr="00C86D7D">
        <w:t>}</w:t>
      </w:r>
    </w:p>
    <w:p w14:paraId="7C75329F" w14:textId="77777777" w:rsidR="00C86D7D" w:rsidRPr="00C86D7D" w:rsidRDefault="00C86D7D" w:rsidP="00C86D7D">
      <w:pPr>
        <w:numPr>
          <w:ilvl w:val="1"/>
          <w:numId w:val="1"/>
        </w:numPr>
      </w:pPr>
      <w:r w:rsidRPr="00C86D7D">
        <w:t>This applies the style to all &lt;p&gt; elements.</w:t>
      </w:r>
    </w:p>
    <w:p w14:paraId="3723F499" w14:textId="77777777" w:rsidR="00C86D7D" w:rsidRPr="00C86D7D" w:rsidRDefault="00C86D7D" w:rsidP="00C86D7D">
      <w:pPr>
        <w:numPr>
          <w:ilvl w:val="0"/>
          <w:numId w:val="1"/>
        </w:numPr>
      </w:pPr>
      <w:r w:rsidRPr="00C86D7D">
        <w:rPr>
          <w:b/>
          <w:bCs/>
        </w:rPr>
        <w:t>Class Selector</w:t>
      </w:r>
    </w:p>
    <w:p w14:paraId="796B6EB7" w14:textId="77777777" w:rsidR="00C86D7D" w:rsidRPr="00C86D7D" w:rsidRDefault="00C86D7D" w:rsidP="00C86D7D">
      <w:pPr>
        <w:numPr>
          <w:ilvl w:val="1"/>
          <w:numId w:val="1"/>
        </w:numPr>
      </w:pPr>
      <w:r w:rsidRPr="00C86D7D">
        <w:t>Selects elements with a specific class.</w:t>
      </w:r>
    </w:p>
    <w:p w14:paraId="29835A38" w14:textId="77777777" w:rsidR="00C86D7D" w:rsidRPr="00C86D7D" w:rsidRDefault="00C86D7D" w:rsidP="00C86D7D">
      <w:pPr>
        <w:numPr>
          <w:ilvl w:val="1"/>
          <w:numId w:val="1"/>
        </w:numPr>
      </w:pPr>
      <w:r w:rsidRPr="00C86D7D">
        <w:t>Written using a dot (.).</w:t>
      </w:r>
    </w:p>
    <w:p w14:paraId="2F28D403" w14:textId="77777777" w:rsidR="00C86D7D" w:rsidRPr="00C86D7D" w:rsidRDefault="00C86D7D" w:rsidP="00C86D7D">
      <w:pPr>
        <w:numPr>
          <w:ilvl w:val="1"/>
          <w:numId w:val="1"/>
        </w:numPr>
      </w:pPr>
      <w:r w:rsidRPr="00C86D7D">
        <w:rPr>
          <w:b/>
          <w:bCs/>
        </w:rPr>
        <w:t>Example:</w:t>
      </w:r>
    </w:p>
    <w:p w14:paraId="4C5A3D5F" w14:textId="77777777" w:rsidR="00C86D7D" w:rsidRPr="00C86D7D" w:rsidRDefault="00C86D7D" w:rsidP="00C86D7D">
      <w:pPr>
        <w:numPr>
          <w:ilvl w:val="1"/>
          <w:numId w:val="1"/>
        </w:numPr>
      </w:pPr>
      <w:proofErr w:type="gramStart"/>
      <w:r w:rsidRPr="00C86D7D">
        <w:t>.highlight</w:t>
      </w:r>
      <w:proofErr w:type="gramEnd"/>
      <w:r w:rsidRPr="00C86D7D">
        <w:t xml:space="preserve"> {</w:t>
      </w:r>
    </w:p>
    <w:p w14:paraId="3CF14DE3" w14:textId="77777777" w:rsidR="00C86D7D" w:rsidRPr="00C86D7D" w:rsidRDefault="00C86D7D" w:rsidP="00C86D7D">
      <w:pPr>
        <w:numPr>
          <w:ilvl w:val="1"/>
          <w:numId w:val="1"/>
        </w:numPr>
      </w:pPr>
      <w:r w:rsidRPr="00C86D7D">
        <w:t xml:space="preserve">  background-</w:t>
      </w:r>
      <w:proofErr w:type="spellStart"/>
      <w:r w:rsidRPr="00C86D7D">
        <w:t>color</w:t>
      </w:r>
      <w:proofErr w:type="spellEnd"/>
      <w:r w:rsidRPr="00C86D7D">
        <w:t>: yellow;</w:t>
      </w:r>
    </w:p>
    <w:p w14:paraId="1045D848" w14:textId="77777777" w:rsidR="00C86D7D" w:rsidRPr="00C86D7D" w:rsidRDefault="00C86D7D" w:rsidP="00C86D7D">
      <w:pPr>
        <w:numPr>
          <w:ilvl w:val="1"/>
          <w:numId w:val="1"/>
        </w:numPr>
      </w:pPr>
      <w:r w:rsidRPr="00C86D7D">
        <w:t>}</w:t>
      </w:r>
    </w:p>
    <w:p w14:paraId="6286FB53" w14:textId="77777777" w:rsidR="00C86D7D" w:rsidRPr="00C86D7D" w:rsidRDefault="00C86D7D" w:rsidP="00C86D7D">
      <w:pPr>
        <w:numPr>
          <w:ilvl w:val="1"/>
          <w:numId w:val="1"/>
        </w:numPr>
      </w:pPr>
      <w:r w:rsidRPr="00C86D7D">
        <w:t>Applied to elements like:</w:t>
      </w:r>
    </w:p>
    <w:p w14:paraId="6F648FB1" w14:textId="77777777" w:rsidR="00C86D7D" w:rsidRPr="00C86D7D" w:rsidRDefault="00C86D7D" w:rsidP="00C86D7D">
      <w:pPr>
        <w:numPr>
          <w:ilvl w:val="1"/>
          <w:numId w:val="1"/>
        </w:numPr>
      </w:pPr>
      <w:r w:rsidRPr="00C86D7D">
        <w:t>&lt;div class="highlight"&gt;&lt;/div&gt;</w:t>
      </w:r>
    </w:p>
    <w:p w14:paraId="7FE972C2" w14:textId="77777777" w:rsidR="00C86D7D" w:rsidRPr="00C86D7D" w:rsidRDefault="00C86D7D" w:rsidP="00C86D7D">
      <w:pPr>
        <w:numPr>
          <w:ilvl w:val="0"/>
          <w:numId w:val="1"/>
        </w:numPr>
      </w:pPr>
      <w:r w:rsidRPr="00C86D7D">
        <w:rPr>
          <w:b/>
          <w:bCs/>
        </w:rPr>
        <w:t>ID Selector</w:t>
      </w:r>
    </w:p>
    <w:p w14:paraId="39E46740" w14:textId="77777777" w:rsidR="00C86D7D" w:rsidRPr="00C86D7D" w:rsidRDefault="00C86D7D" w:rsidP="00C86D7D">
      <w:pPr>
        <w:numPr>
          <w:ilvl w:val="1"/>
          <w:numId w:val="1"/>
        </w:numPr>
      </w:pPr>
      <w:r w:rsidRPr="00C86D7D">
        <w:t>Selects a single element with a specific ID.</w:t>
      </w:r>
    </w:p>
    <w:p w14:paraId="0A59D5F3" w14:textId="77777777" w:rsidR="00C86D7D" w:rsidRPr="00C86D7D" w:rsidRDefault="00C86D7D" w:rsidP="00C86D7D">
      <w:pPr>
        <w:numPr>
          <w:ilvl w:val="1"/>
          <w:numId w:val="1"/>
        </w:numPr>
      </w:pPr>
      <w:r w:rsidRPr="00C86D7D">
        <w:t>Written using a hash (#).</w:t>
      </w:r>
    </w:p>
    <w:p w14:paraId="33717AA2" w14:textId="77777777" w:rsidR="00C86D7D" w:rsidRPr="00C86D7D" w:rsidRDefault="00C86D7D" w:rsidP="00C86D7D">
      <w:pPr>
        <w:numPr>
          <w:ilvl w:val="1"/>
          <w:numId w:val="1"/>
        </w:numPr>
      </w:pPr>
      <w:r w:rsidRPr="00C86D7D">
        <w:rPr>
          <w:b/>
          <w:bCs/>
        </w:rPr>
        <w:t>Example:</w:t>
      </w:r>
    </w:p>
    <w:p w14:paraId="237A6AE6" w14:textId="77777777" w:rsidR="00C86D7D" w:rsidRPr="00C86D7D" w:rsidRDefault="00C86D7D" w:rsidP="00C86D7D">
      <w:pPr>
        <w:numPr>
          <w:ilvl w:val="1"/>
          <w:numId w:val="1"/>
        </w:numPr>
      </w:pPr>
      <w:r w:rsidRPr="00C86D7D">
        <w:t>#header {</w:t>
      </w:r>
    </w:p>
    <w:p w14:paraId="2A63CF6D" w14:textId="77777777" w:rsidR="00C86D7D" w:rsidRPr="00C86D7D" w:rsidRDefault="00C86D7D" w:rsidP="00C86D7D">
      <w:pPr>
        <w:numPr>
          <w:ilvl w:val="1"/>
          <w:numId w:val="1"/>
        </w:numPr>
      </w:pPr>
      <w:r w:rsidRPr="00C86D7D">
        <w:t xml:space="preserve">  font-size: 24px;</w:t>
      </w:r>
    </w:p>
    <w:p w14:paraId="52194237" w14:textId="77777777" w:rsidR="00C86D7D" w:rsidRPr="00C86D7D" w:rsidRDefault="00C86D7D" w:rsidP="00C86D7D">
      <w:pPr>
        <w:numPr>
          <w:ilvl w:val="1"/>
          <w:numId w:val="1"/>
        </w:numPr>
      </w:pPr>
      <w:r w:rsidRPr="00C86D7D">
        <w:t>}</w:t>
      </w:r>
    </w:p>
    <w:p w14:paraId="2E0E2BF9" w14:textId="77777777" w:rsidR="00C86D7D" w:rsidRPr="00C86D7D" w:rsidRDefault="00C86D7D" w:rsidP="00C86D7D">
      <w:pPr>
        <w:numPr>
          <w:ilvl w:val="1"/>
          <w:numId w:val="1"/>
        </w:numPr>
      </w:pPr>
      <w:r w:rsidRPr="00C86D7D">
        <w:t>Applied to:</w:t>
      </w:r>
    </w:p>
    <w:p w14:paraId="70B9A9D3" w14:textId="77777777" w:rsidR="00C86D7D" w:rsidRPr="00C86D7D" w:rsidRDefault="00C86D7D" w:rsidP="00C86D7D">
      <w:pPr>
        <w:numPr>
          <w:ilvl w:val="1"/>
          <w:numId w:val="1"/>
        </w:numPr>
      </w:pPr>
      <w:r w:rsidRPr="00C86D7D">
        <w:t>&lt;div id="header"&gt;&lt;/div&gt;</w:t>
      </w:r>
    </w:p>
    <w:p w14:paraId="1DB4F09A" w14:textId="77777777" w:rsidR="00C86D7D" w:rsidRPr="00F22BD8" w:rsidRDefault="00000000" w:rsidP="00C86D7D">
      <w:pPr>
        <w:rPr>
          <w:color w:val="222A35" w:themeColor="text2" w:themeShade="80"/>
        </w:rPr>
      </w:pPr>
      <w:r>
        <w:rPr>
          <w:color w:val="222A35" w:themeColor="text2" w:themeShade="80"/>
        </w:rPr>
        <w:pict w14:anchorId="03817789">
          <v:rect id="_x0000_i1025" style="width:0;height:1.5pt" o:hralign="center" o:hrstd="t" o:hr="t" fillcolor="#a0a0a0" stroked="f"/>
        </w:pict>
      </w:r>
    </w:p>
    <w:p w14:paraId="417EFB9E" w14:textId="77777777" w:rsidR="00C86D7D" w:rsidRPr="00C86D7D" w:rsidRDefault="00C86D7D" w:rsidP="00C86D7D">
      <w:pPr>
        <w:rPr>
          <w:b/>
          <w:bCs/>
        </w:rPr>
      </w:pPr>
      <w:r w:rsidRPr="00F22BD8">
        <w:rPr>
          <w:b/>
          <w:bCs/>
          <w:highlight w:val="yellow"/>
        </w:rPr>
        <w:t>Question 2: Explain the concept of CSS specificity. How do conflicts between multiple styles get resolved?</w:t>
      </w:r>
    </w:p>
    <w:p w14:paraId="3F87B4AA" w14:textId="77777777" w:rsidR="00C86D7D" w:rsidRPr="00C86D7D" w:rsidRDefault="00C86D7D" w:rsidP="00C86D7D">
      <w:r w:rsidRPr="00C86D7D">
        <w:rPr>
          <w:b/>
          <w:bCs/>
        </w:rPr>
        <w:lastRenderedPageBreak/>
        <w:t>CSS specificity</w:t>
      </w:r>
      <w:r w:rsidRPr="00C86D7D">
        <w:t xml:space="preserve"> determines which CSS rule is applied when multiple rules target the same element.</w:t>
      </w:r>
    </w:p>
    <w:p w14:paraId="542AB68C" w14:textId="77777777" w:rsidR="00C86D7D" w:rsidRPr="00C86D7D" w:rsidRDefault="00C86D7D" w:rsidP="00C86D7D">
      <w:pPr>
        <w:rPr>
          <w:b/>
          <w:bCs/>
        </w:rPr>
      </w:pPr>
      <w:r w:rsidRPr="00C86D7D">
        <w:rPr>
          <w:b/>
          <w:bCs/>
        </w:rPr>
        <w:t>Specificity Order (from lowest to highest):</w:t>
      </w:r>
    </w:p>
    <w:p w14:paraId="05A9FC11" w14:textId="77777777" w:rsidR="00C86D7D" w:rsidRPr="00C86D7D" w:rsidRDefault="00C86D7D" w:rsidP="00C86D7D">
      <w:pPr>
        <w:numPr>
          <w:ilvl w:val="0"/>
          <w:numId w:val="2"/>
        </w:numPr>
      </w:pPr>
      <w:r w:rsidRPr="00C86D7D">
        <w:t>Element selector</w:t>
      </w:r>
    </w:p>
    <w:p w14:paraId="6537DE88" w14:textId="77777777" w:rsidR="00C86D7D" w:rsidRPr="00C86D7D" w:rsidRDefault="00C86D7D" w:rsidP="00C86D7D">
      <w:pPr>
        <w:numPr>
          <w:ilvl w:val="0"/>
          <w:numId w:val="2"/>
        </w:numPr>
      </w:pPr>
      <w:r w:rsidRPr="00C86D7D">
        <w:t>Class selector</w:t>
      </w:r>
    </w:p>
    <w:p w14:paraId="2B60F6C0" w14:textId="77777777" w:rsidR="00C86D7D" w:rsidRPr="00C86D7D" w:rsidRDefault="00C86D7D" w:rsidP="00C86D7D">
      <w:pPr>
        <w:numPr>
          <w:ilvl w:val="0"/>
          <w:numId w:val="2"/>
        </w:numPr>
      </w:pPr>
      <w:r w:rsidRPr="00C86D7D">
        <w:t>ID selector</w:t>
      </w:r>
    </w:p>
    <w:p w14:paraId="41E6FA71" w14:textId="77777777" w:rsidR="00C86D7D" w:rsidRPr="00C86D7D" w:rsidRDefault="00C86D7D" w:rsidP="00C86D7D">
      <w:pPr>
        <w:numPr>
          <w:ilvl w:val="0"/>
          <w:numId w:val="2"/>
        </w:numPr>
      </w:pPr>
      <w:r w:rsidRPr="00C86D7D">
        <w:t>Inline style</w:t>
      </w:r>
    </w:p>
    <w:p w14:paraId="5522A0F5" w14:textId="77777777" w:rsidR="00C86D7D" w:rsidRPr="00C86D7D" w:rsidRDefault="00C86D7D" w:rsidP="00C86D7D">
      <w:pPr>
        <w:rPr>
          <w:b/>
          <w:bCs/>
        </w:rPr>
      </w:pPr>
      <w:r w:rsidRPr="00C86D7D">
        <w:rPr>
          <w:b/>
          <w:bCs/>
        </w:rPr>
        <w:t>Example:</w:t>
      </w:r>
    </w:p>
    <w:p w14:paraId="2C85C407" w14:textId="77777777" w:rsidR="00C86D7D" w:rsidRPr="00C86D7D" w:rsidRDefault="00C86D7D" w:rsidP="00C86D7D">
      <w:r w:rsidRPr="00C86D7D">
        <w:t>p {</w:t>
      </w:r>
    </w:p>
    <w:p w14:paraId="22BDFF09" w14:textId="77777777" w:rsidR="00C86D7D" w:rsidRPr="00C86D7D" w:rsidRDefault="00C86D7D" w:rsidP="00C86D7D">
      <w:r w:rsidRPr="00C86D7D">
        <w:t xml:space="preserve">  </w:t>
      </w:r>
      <w:proofErr w:type="spellStart"/>
      <w:r w:rsidRPr="00C86D7D">
        <w:t>color</w:t>
      </w:r>
      <w:proofErr w:type="spellEnd"/>
      <w:r w:rsidRPr="00C86D7D">
        <w:t>: red;</w:t>
      </w:r>
    </w:p>
    <w:p w14:paraId="6DEDC27A" w14:textId="77777777" w:rsidR="00C86D7D" w:rsidRPr="00C86D7D" w:rsidRDefault="00C86D7D" w:rsidP="00C86D7D">
      <w:r w:rsidRPr="00C86D7D">
        <w:t>}</w:t>
      </w:r>
    </w:p>
    <w:p w14:paraId="554AA3BA" w14:textId="77777777" w:rsidR="00C86D7D" w:rsidRPr="00C86D7D" w:rsidRDefault="00C86D7D" w:rsidP="00C86D7D">
      <w:r w:rsidRPr="00C86D7D">
        <w:t>.text {</w:t>
      </w:r>
    </w:p>
    <w:p w14:paraId="2B77F582" w14:textId="77777777" w:rsidR="00C86D7D" w:rsidRPr="00C86D7D" w:rsidRDefault="00C86D7D" w:rsidP="00C86D7D">
      <w:r w:rsidRPr="00C86D7D">
        <w:t xml:space="preserve">  </w:t>
      </w:r>
      <w:proofErr w:type="spellStart"/>
      <w:r w:rsidRPr="00C86D7D">
        <w:t>color</w:t>
      </w:r>
      <w:proofErr w:type="spellEnd"/>
      <w:r w:rsidRPr="00C86D7D">
        <w:t>: blue;</w:t>
      </w:r>
    </w:p>
    <w:p w14:paraId="34123506" w14:textId="77777777" w:rsidR="00C86D7D" w:rsidRPr="00C86D7D" w:rsidRDefault="00C86D7D" w:rsidP="00C86D7D">
      <w:r w:rsidRPr="00C86D7D">
        <w:t>}</w:t>
      </w:r>
    </w:p>
    <w:p w14:paraId="3988F4E2" w14:textId="77777777" w:rsidR="00C86D7D" w:rsidRPr="00C86D7D" w:rsidRDefault="00C86D7D" w:rsidP="00C86D7D">
      <w:r w:rsidRPr="00C86D7D">
        <w:t>#para {</w:t>
      </w:r>
    </w:p>
    <w:p w14:paraId="56274370" w14:textId="77777777" w:rsidR="00C86D7D" w:rsidRPr="00C86D7D" w:rsidRDefault="00C86D7D" w:rsidP="00C86D7D">
      <w:r w:rsidRPr="00C86D7D">
        <w:t xml:space="preserve">  </w:t>
      </w:r>
      <w:proofErr w:type="spellStart"/>
      <w:r w:rsidRPr="00C86D7D">
        <w:t>color</w:t>
      </w:r>
      <w:proofErr w:type="spellEnd"/>
      <w:r w:rsidRPr="00C86D7D">
        <w:t>: green;</w:t>
      </w:r>
    </w:p>
    <w:p w14:paraId="3B530883" w14:textId="77777777" w:rsidR="00C86D7D" w:rsidRPr="00C86D7D" w:rsidRDefault="00C86D7D" w:rsidP="00C86D7D">
      <w:r w:rsidRPr="00C86D7D">
        <w:t>}</w:t>
      </w:r>
    </w:p>
    <w:p w14:paraId="7B7A67D9" w14:textId="77777777" w:rsidR="00C86D7D" w:rsidRPr="00C86D7D" w:rsidRDefault="00C86D7D" w:rsidP="00C86D7D">
      <w:r w:rsidRPr="00C86D7D">
        <w:t>&lt;p id="para" class="text"&gt;Hello&lt;/p&gt;</w:t>
      </w:r>
    </w:p>
    <w:p w14:paraId="21EEDD01" w14:textId="77777777" w:rsidR="00C86D7D" w:rsidRPr="00C86D7D" w:rsidRDefault="00C86D7D" w:rsidP="00C86D7D">
      <w:r w:rsidRPr="00C86D7D">
        <w:rPr>
          <w:b/>
          <w:bCs/>
        </w:rPr>
        <w:t xml:space="preserve">Applied </w:t>
      </w:r>
      <w:proofErr w:type="spellStart"/>
      <w:r w:rsidRPr="00C86D7D">
        <w:rPr>
          <w:b/>
          <w:bCs/>
        </w:rPr>
        <w:t>color</w:t>
      </w:r>
      <w:proofErr w:type="spellEnd"/>
      <w:r w:rsidRPr="00C86D7D">
        <w:rPr>
          <w:b/>
          <w:bCs/>
        </w:rPr>
        <w:t>:</w:t>
      </w:r>
      <w:r w:rsidRPr="00C86D7D">
        <w:t xml:space="preserve"> Green (ID selector has higher specificity)</w:t>
      </w:r>
    </w:p>
    <w:p w14:paraId="63A13BDD" w14:textId="77777777" w:rsidR="00C86D7D" w:rsidRPr="00C86D7D" w:rsidRDefault="00C86D7D" w:rsidP="00C86D7D">
      <w:pPr>
        <w:rPr>
          <w:b/>
          <w:bCs/>
        </w:rPr>
      </w:pPr>
      <w:r w:rsidRPr="00C86D7D">
        <w:rPr>
          <w:b/>
          <w:bCs/>
        </w:rPr>
        <w:t>Other Rules for Conflict Resolution</w:t>
      </w:r>
    </w:p>
    <w:p w14:paraId="3B827895" w14:textId="77777777" w:rsidR="00C86D7D" w:rsidRPr="00C86D7D" w:rsidRDefault="00C86D7D" w:rsidP="00C86D7D">
      <w:pPr>
        <w:numPr>
          <w:ilvl w:val="0"/>
          <w:numId w:val="3"/>
        </w:numPr>
      </w:pPr>
      <w:r w:rsidRPr="00C86D7D">
        <w:rPr>
          <w:b/>
          <w:bCs/>
        </w:rPr>
        <w:t>Inline styles</w:t>
      </w:r>
      <w:r w:rsidRPr="00C86D7D">
        <w:t xml:space="preserve"> override all CSS rules.</w:t>
      </w:r>
    </w:p>
    <w:p w14:paraId="1758CA2B" w14:textId="77777777" w:rsidR="00C86D7D" w:rsidRPr="00C86D7D" w:rsidRDefault="00C86D7D" w:rsidP="00C86D7D">
      <w:pPr>
        <w:numPr>
          <w:ilvl w:val="0"/>
          <w:numId w:val="3"/>
        </w:numPr>
      </w:pPr>
      <w:r w:rsidRPr="00C86D7D">
        <w:t xml:space="preserve">If specificity is the same, the </w:t>
      </w:r>
      <w:r w:rsidRPr="00C86D7D">
        <w:rPr>
          <w:b/>
          <w:bCs/>
        </w:rPr>
        <w:t>last rule written</w:t>
      </w:r>
      <w:r w:rsidRPr="00C86D7D">
        <w:t xml:space="preserve"> is applied.</w:t>
      </w:r>
    </w:p>
    <w:p w14:paraId="44508586" w14:textId="77777777" w:rsidR="00C86D7D" w:rsidRPr="00C86D7D" w:rsidRDefault="00C86D7D" w:rsidP="00C86D7D">
      <w:pPr>
        <w:numPr>
          <w:ilvl w:val="0"/>
          <w:numId w:val="3"/>
        </w:numPr>
      </w:pPr>
      <w:proofErr w:type="gramStart"/>
      <w:r w:rsidRPr="00C86D7D">
        <w:t>!important</w:t>
      </w:r>
      <w:proofErr w:type="gramEnd"/>
      <w:r w:rsidRPr="00C86D7D">
        <w:t xml:space="preserve"> overrides all rules (not recommended for regular use).</w:t>
      </w:r>
    </w:p>
    <w:p w14:paraId="601F3E78" w14:textId="77777777" w:rsidR="00C86D7D" w:rsidRPr="00C86D7D" w:rsidRDefault="00000000" w:rsidP="00C86D7D">
      <w:r>
        <w:pict w14:anchorId="18D380AA">
          <v:rect id="_x0000_i1026" style="width:0;height:1.5pt" o:hralign="center" o:hrstd="t" o:hr="t" fillcolor="#a0a0a0" stroked="f"/>
        </w:pict>
      </w:r>
    </w:p>
    <w:p w14:paraId="29AC64CD" w14:textId="77777777" w:rsidR="00C86D7D" w:rsidRPr="00F22BD8" w:rsidRDefault="00C86D7D" w:rsidP="00C86D7D">
      <w:pPr>
        <w:rPr>
          <w:b/>
          <w:bCs/>
          <w:color w:val="262626" w:themeColor="text1" w:themeTint="D9"/>
        </w:rPr>
      </w:pPr>
      <w:r w:rsidRPr="00F22BD8">
        <w:rPr>
          <w:b/>
          <w:bCs/>
          <w:color w:val="262626" w:themeColor="text1" w:themeTint="D9"/>
        </w:rPr>
        <w:t>Question 3: What is the difference between internal, external, and inline CSS? Discuss the advantages and disadvantages of each approach.</w:t>
      </w:r>
    </w:p>
    <w:p w14:paraId="55A3D2D4" w14:textId="77777777" w:rsidR="00C86D7D" w:rsidRPr="00C86D7D" w:rsidRDefault="00C86D7D" w:rsidP="00C86D7D">
      <w:pPr>
        <w:rPr>
          <w:b/>
          <w:bCs/>
        </w:rPr>
      </w:pPr>
      <w:r w:rsidRPr="00C86D7D">
        <w:rPr>
          <w:b/>
          <w:bCs/>
        </w:rPr>
        <w:t>1. Inline CSS</w:t>
      </w:r>
    </w:p>
    <w:p w14:paraId="08DBFE5D" w14:textId="77777777" w:rsidR="00C86D7D" w:rsidRPr="00C86D7D" w:rsidRDefault="00C86D7D" w:rsidP="00C86D7D">
      <w:pPr>
        <w:numPr>
          <w:ilvl w:val="0"/>
          <w:numId w:val="4"/>
        </w:numPr>
      </w:pPr>
      <w:r w:rsidRPr="00C86D7D">
        <w:t>Written directly inside an HTML element using the style attribute.</w:t>
      </w:r>
    </w:p>
    <w:p w14:paraId="7AB9E61C" w14:textId="77777777" w:rsidR="00C86D7D" w:rsidRPr="00C86D7D" w:rsidRDefault="00C86D7D" w:rsidP="00C86D7D">
      <w:r w:rsidRPr="00C86D7D">
        <w:rPr>
          <w:b/>
          <w:bCs/>
        </w:rPr>
        <w:t>Example:</w:t>
      </w:r>
    </w:p>
    <w:p w14:paraId="48BDC671" w14:textId="77777777" w:rsidR="00C86D7D" w:rsidRPr="00C86D7D" w:rsidRDefault="00C86D7D" w:rsidP="00C86D7D">
      <w:r w:rsidRPr="00C86D7D">
        <w:t>&lt;p style="</w:t>
      </w:r>
      <w:proofErr w:type="spellStart"/>
      <w:r w:rsidRPr="00C86D7D">
        <w:t>color</w:t>
      </w:r>
      <w:proofErr w:type="spellEnd"/>
      <w:r w:rsidRPr="00C86D7D">
        <w:t>: red;"&gt;Hello&lt;/p&gt;</w:t>
      </w:r>
    </w:p>
    <w:p w14:paraId="3372CA13" w14:textId="77777777" w:rsidR="00C86D7D" w:rsidRPr="00C86D7D" w:rsidRDefault="00C86D7D" w:rsidP="00C86D7D">
      <w:r w:rsidRPr="00C86D7D">
        <w:rPr>
          <w:b/>
          <w:bCs/>
        </w:rPr>
        <w:t>Advantages:</w:t>
      </w:r>
    </w:p>
    <w:p w14:paraId="55BEF964" w14:textId="77777777" w:rsidR="00C86D7D" w:rsidRPr="00C86D7D" w:rsidRDefault="00C86D7D" w:rsidP="00C86D7D">
      <w:pPr>
        <w:numPr>
          <w:ilvl w:val="0"/>
          <w:numId w:val="5"/>
        </w:numPr>
      </w:pPr>
      <w:r w:rsidRPr="00C86D7D">
        <w:t>Quick and easy for small changes</w:t>
      </w:r>
    </w:p>
    <w:p w14:paraId="1A725DE7" w14:textId="77777777" w:rsidR="00C86D7D" w:rsidRPr="00C86D7D" w:rsidRDefault="00C86D7D" w:rsidP="00C86D7D">
      <w:pPr>
        <w:numPr>
          <w:ilvl w:val="0"/>
          <w:numId w:val="5"/>
        </w:numPr>
      </w:pPr>
      <w:r w:rsidRPr="00C86D7D">
        <w:lastRenderedPageBreak/>
        <w:t>Highest priority</w:t>
      </w:r>
    </w:p>
    <w:p w14:paraId="308921F6" w14:textId="77777777" w:rsidR="00C86D7D" w:rsidRPr="00C86D7D" w:rsidRDefault="00C86D7D" w:rsidP="00C86D7D">
      <w:r w:rsidRPr="00C86D7D">
        <w:rPr>
          <w:b/>
          <w:bCs/>
        </w:rPr>
        <w:t>Disadvantages:</w:t>
      </w:r>
    </w:p>
    <w:p w14:paraId="17E8B94E" w14:textId="77777777" w:rsidR="00C86D7D" w:rsidRPr="00C86D7D" w:rsidRDefault="00C86D7D" w:rsidP="00C86D7D">
      <w:pPr>
        <w:numPr>
          <w:ilvl w:val="0"/>
          <w:numId w:val="6"/>
        </w:numPr>
      </w:pPr>
      <w:r w:rsidRPr="00C86D7D">
        <w:t>Hard to maintain</w:t>
      </w:r>
    </w:p>
    <w:p w14:paraId="56199E21" w14:textId="77777777" w:rsidR="00C86D7D" w:rsidRPr="00C86D7D" w:rsidRDefault="00C86D7D" w:rsidP="00C86D7D">
      <w:pPr>
        <w:numPr>
          <w:ilvl w:val="0"/>
          <w:numId w:val="6"/>
        </w:numPr>
      </w:pPr>
      <w:r w:rsidRPr="00C86D7D">
        <w:t>Not reusable</w:t>
      </w:r>
    </w:p>
    <w:p w14:paraId="2FD44C0E" w14:textId="77777777" w:rsidR="00C86D7D" w:rsidRPr="00C86D7D" w:rsidRDefault="00C86D7D" w:rsidP="00C86D7D">
      <w:pPr>
        <w:numPr>
          <w:ilvl w:val="0"/>
          <w:numId w:val="6"/>
        </w:numPr>
      </w:pPr>
      <w:r w:rsidRPr="00C86D7D">
        <w:t>Makes HTML messy</w:t>
      </w:r>
    </w:p>
    <w:p w14:paraId="7E76766C" w14:textId="77777777" w:rsidR="00C86D7D" w:rsidRPr="00C86D7D" w:rsidRDefault="00000000" w:rsidP="00C86D7D">
      <w:r>
        <w:pict w14:anchorId="04FBAE96">
          <v:rect id="_x0000_i1027" style="width:0;height:1.5pt" o:hralign="center" o:hrstd="t" o:hr="t" fillcolor="#a0a0a0" stroked="f"/>
        </w:pict>
      </w:r>
    </w:p>
    <w:p w14:paraId="21A9F610" w14:textId="77777777" w:rsidR="00C86D7D" w:rsidRPr="00C86D7D" w:rsidRDefault="00C86D7D" w:rsidP="00C86D7D">
      <w:pPr>
        <w:rPr>
          <w:b/>
          <w:bCs/>
        </w:rPr>
      </w:pPr>
      <w:r w:rsidRPr="00C86D7D">
        <w:rPr>
          <w:b/>
          <w:bCs/>
        </w:rPr>
        <w:t>2. Internal CSS</w:t>
      </w:r>
    </w:p>
    <w:p w14:paraId="10517BCA" w14:textId="77777777" w:rsidR="00C86D7D" w:rsidRPr="00C86D7D" w:rsidRDefault="00C86D7D" w:rsidP="00C86D7D">
      <w:pPr>
        <w:numPr>
          <w:ilvl w:val="0"/>
          <w:numId w:val="7"/>
        </w:numPr>
      </w:pPr>
      <w:r w:rsidRPr="00C86D7D">
        <w:t>Written inside a &lt;style&gt; tag in the &lt;head&gt; section.</w:t>
      </w:r>
    </w:p>
    <w:p w14:paraId="21069BCC" w14:textId="77777777" w:rsidR="00C86D7D" w:rsidRPr="00C86D7D" w:rsidRDefault="00C86D7D" w:rsidP="00C86D7D">
      <w:r w:rsidRPr="00C86D7D">
        <w:rPr>
          <w:b/>
          <w:bCs/>
        </w:rPr>
        <w:t>Example:</w:t>
      </w:r>
    </w:p>
    <w:p w14:paraId="1593A96B" w14:textId="77777777" w:rsidR="00C86D7D" w:rsidRPr="00C86D7D" w:rsidRDefault="00C86D7D" w:rsidP="00C86D7D">
      <w:r w:rsidRPr="00C86D7D">
        <w:t>&lt;style&gt;</w:t>
      </w:r>
    </w:p>
    <w:p w14:paraId="5CD72C36" w14:textId="77777777" w:rsidR="00C86D7D" w:rsidRPr="00C86D7D" w:rsidRDefault="00C86D7D" w:rsidP="00C86D7D">
      <w:r w:rsidRPr="00C86D7D">
        <w:t xml:space="preserve">  p {</w:t>
      </w:r>
    </w:p>
    <w:p w14:paraId="45C7F240" w14:textId="77777777" w:rsidR="00C86D7D" w:rsidRPr="00C86D7D" w:rsidRDefault="00C86D7D" w:rsidP="00C86D7D">
      <w:r w:rsidRPr="00C86D7D">
        <w:t xml:space="preserve">    </w:t>
      </w:r>
      <w:proofErr w:type="spellStart"/>
      <w:r w:rsidRPr="00C86D7D">
        <w:t>color</w:t>
      </w:r>
      <w:proofErr w:type="spellEnd"/>
      <w:r w:rsidRPr="00C86D7D">
        <w:t>: blue;</w:t>
      </w:r>
    </w:p>
    <w:p w14:paraId="22A56AE7" w14:textId="77777777" w:rsidR="00C86D7D" w:rsidRPr="00C86D7D" w:rsidRDefault="00C86D7D" w:rsidP="00C86D7D">
      <w:r w:rsidRPr="00C86D7D">
        <w:t xml:space="preserve">  }</w:t>
      </w:r>
    </w:p>
    <w:p w14:paraId="3F02D7BD" w14:textId="77777777" w:rsidR="00C86D7D" w:rsidRPr="00C86D7D" w:rsidRDefault="00C86D7D" w:rsidP="00C86D7D">
      <w:r w:rsidRPr="00C86D7D">
        <w:t>&lt;/style&gt;</w:t>
      </w:r>
    </w:p>
    <w:p w14:paraId="6B1B53DC" w14:textId="77777777" w:rsidR="00C86D7D" w:rsidRPr="00C86D7D" w:rsidRDefault="00C86D7D" w:rsidP="00C86D7D">
      <w:r w:rsidRPr="00C86D7D">
        <w:rPr>
          <w:b/>
          <w:bCs/>
        </w:rPr>
        <w:t>Advantages:</w:t>
      </w:r>
    </w:p>
    <w:p w14:paraId="126D15D6" w14:textId="77777777" w:rsidR="00C86D7D" w:rsidRPr="00C86D7D" w:rsidRDefault="00C86D7D" w:rsidP="00C86D7D">
      <w:pPr>
        <w:numPr>
          <w:ilvl w:val="0"/>
          <w:numId w:val="8"/>
        </w:numPr>
      </w:pPr>
      <w:r w:rsidRPr="00C86D7D">
        <w:t>Useful for styling a single page</w:t>
      </w:r>
    </w:p>
    <w:p w14:paraId="7DEB7068" w14:textId="77777777" w:rsidR="00C86D7D" w:rsidRPr="00C86D7D" w:rsidRDefault="00C86D7D" w:rsidP="00C86D7D">
      <w:pPr>
        <w:numPr>
          <w:ilvl w:val="0"/>
          <w:numId w:val="8"/>
        </w:numPr>
      </w:pPr>
      <w:r w:rsidRPr="00C86D7D">
        <w:t>Better than inline CSS for organization</w:t>
      </w:r>
    </w:p>
    <w:p w14:paraId="4C44326D" w14:textId="77777777" w:rsidR="00C86D7D" w:rsidRPr="00C86D7D" w:rsidRDefault="00C86D7D" w:rsidP="00C86D7D">
      <w:r w:rsidRPr="00C86D7D">
        <w:rPr>
          <w:b/>
          <w:bCs/>
        </w:rPr>
        <w:t>Disadvantages:</w:t>
      </w:r>
    </w:p>
    <w:p w14:paraId="6F4F681F" w14:textId="77777777" w:rsidR="00C86D7D" w:rsidRPr="00C86D7D" w:rsidRDefault="00C86D7D" w:rsidP="00C86D7D">
      <w:pPr>
        <w:numPr>
          <w:ilvl w:val="0"/>
          <w:numId w:val="9"/>
        </w:numPr>
      </w:pPr>
      <w:r w:rsidRPr="00C86D7D">
        <w:t>Not reusable across multiple pages</w:t>
      </w:r>
    </w:p>
    <w:p w14:paraId="545A5603" w14:textId="77777777" w:rsidR="00C86D7D" w:rsidRPr="00C86D7D" w:rsidRDefault="00C86D7D" w:rsidP="00C86D7D">
      <w:pPr>
        <w:numPr>
          <w:ilvl w:val="0"/>
          <w:numId w:val="9"/>
        </w:numPr>
      </w:pPr>
      <w:r w:rsidRPr="00C86D7D">
        <w:t>Increases page size</w:t>
      </w:r>
    </w:p>
    <w:p w14:paraId="28A28888" w14:textId="77777777" w:rsidR="00C86D7D" w:rsidRPr="00C86D7D" w:rsidRDefault="00000000" w:rsidP="00C86D7D">
      <w:r>
        <w:pict w14:anchorId="46656624">
          <v:rect id="_x0000_i1028" style="width:0;height:1.5pt" o:hralign="center" o:hrstd="t" o:hr="t" fillcolor="#a0a0a0" stroked="f"/>
        </w:pict>
      </w:r>
    </w:p>
    <w:p w14:paraId="7E5CA245" w14:textId="77777777" w:rsidR="00C86D7D" w:rsidRPr="00C86D7D" w:rsidRDefault="00C86D7D" w:rsidP="00C86D7D">
      <w:pPr>
        <w:rPr>
          <w:b/>
          <w:bCs/>
        </w:rPr>
      </w:pPr>
      <w:r w:rsidRPr="00C86D7D">
        <w:rPr>
          <w:b/>
          <w:bCs/>
        </w:rPr>
        <w:t>3. External CSS</w:t>
      </w:r>
    </w:p>
    <w:p w14:paraId="42CA1B3D" w14:textId="77777777" w:rsidR="00C86D7D" w:rsidRPr="00C86D7D" w:rsidRDefault="00C86D7D" w:rsidP="00C86D7D">
      <w:pPr>
        <w:numPr>
          <w:ilvl w:val="0"/>
          <w:numId w:val="10"/>
        </w:numPr>
      </w:pPr>
      <w:r w:rsidRPr="00C86D7D">
        <w:t>Written in a separate .</w:t>
      </w:r>
      <w:proofErr w:type="spellStart"/>
      <w:r w:rsidRPr="00C86D7D">
        <w:t>css</w:t>
      </w:r>
      <w:proofErr w:type="spellEnd"/>
      <w:r w:rsidRPr="00C86D7D">
        <w:t xml:space="preserve"> file and linked to HTML.</w:t>
      </w:r>
    </w:p>
    <w:p w14:paraId="5E83DBD5" w14:textId="77777777" w:rsidR="00C86D7D" w:rsidRPr="00C86D7D" w:rsidRDefault="00C86D7D" w:rsidP="00C86D7D">
      <w:r w:rsidRPr="00C86D7D">
        <w:rPr>
          <w:b/>
          <w:bCs/>
        </w:rPr>
        <w:t>Example:</w:t>
      </w:r>
    </w:p>
    <w:p w14:paraId="03957112" w14:textId="77777777" w:rsidR="00C86D7D" w:rsidRPr="00C86D7D" w:rsidRDefault="00C86D7D" w:rsidP="00C86D7D">
      <w:r w:rsidRPr="00C86D7D">
        <w:t xml:space="preserve">&lt;link </w:t>
      </w:r>
      <w:proofErr w:type="spellStart"/>
      <w:r w:rsidRPr="00C86D7D">
        <w:t>rel</w:t>
      </w:r>
      <w:proofErr w:type="spellEnd"/>
      <w:r w:rsidRPr="00C86D7D">
        <w:t xml:space="preserve">="stylesheet" </w:t>
      </w:r>
      <w:proofErr w:type="spellStart"/>
      <w:r w:rsidRPr="00C86D7D">
        <w:t>href</w:t>
      </w:r>
      <w:proofErr w:type="spellEnd"/>
      <w:r w:rsidRPr="00C86D7D">
        <w:t>="style.css"&gt;</w:t>
      </w:r>
    </w:p>
    <w:p w14:paraId="171F683A" w14:textId="77777777" w:rsidR="00C86D7D" w:rsidRPr="00C86D7D" w:rsidRDefault="00C86D7D" w:rsidP="00C86D7D">
      <w:r w:rsidRPr="00C86D7D">
        <w:rPr>
          <w:b/>
          <w:bCs/>
        </w:rPr>
        <w:t>Advantages:</w:t>
      </w:r>
    </w:p>
    <w:p w14:paraId="2AEE44C0" w14:textId="77777777" w:rsidR="00C86D7D" w:rsidRPr="00C86D7D" w:rsidRDefault="00C86D7D" w:rsidP="00C86D7D">
      <w:pPr>
        <w:numPr>
          <w:ilvl w:val="0"/>
          <w:numId w:val="11"/>
        </w:numPr>
      </w:pPr>
      <w:r w:rsidRPr="00C86D7D">
        <w:t>Best for large websites</w:t>
      </w:r>
    </w:p>
    <w:p w14:paraId="11D03EC3" w14:textId="77777777" w:rsidR="00C86D7D" w:rsidRPr="00C86D7D" w:rsidRDefault="00C86D7D" w:rsidP="00C86D7D">
      <w:pPr>
        <w:numPr>
          <w:ilvl w:val="0"/>
          <w:numId w:val="11"/>
        </w:numPr>
      </w:pPr>
      <w:r w:rsidRPr="00C86D7D">
        <w:t>Reusable and easy to maintain</w:t>
      </w:r>
    </w:p>
    <w:p w14:paraId="7D047D7A" w14:textId="77777777" w:rsidR="00C86D7D" w:rsidRPr="00C86D7D" w:rsidRDefault="00C86D7D" w:rsidP="00C86D7D">
      <w:pPr>
        <w:numPr>
          <w:ilvl w:val="0"/>
          <w:numId w:val="11"/>
        </w:numPr>
      </w:pPr>
      <w:r w:rsidRPr="00C86D7D">
        <w:t>Keeps HTML clean</w:t>
      </w:r>
    </w:p>
    <w:p w14:paraId="304EABD4" w14:textId="77777777" w:rsidR="00C86D7D" w:rsidRPr="00C86D7D" w:rsidRDefault="00C86D7D" w:rsidP="00C86D7D">
      <w:r w:rsidRPr="00C86D7D">
        <w:rPr>
          <w:b/>
          <w:bCs/>
        </w:rPr>
        <w:t>Disadvantages:</w:t>
      </w:r>
    </w:p>
    <w:p w14:paraId="5522BD41" w14:textId="77777777" w:rsidR="00C86D7D" w:rsidRPr="00C86D7D" w:rsidRDefault="00C86D7D" w:rsidP="00C86D7D">
      <w:pPr>
        <w:numPr>
          <w:ilvl w:val="0"/>
          <w:numId w:val="12"/>
        </w:numPr>
      </w:pPr>
      <w:r w:rsidRPr="00C86D7D">
        <w:t>Extra file to load</w:t>
      </w:r>
    </w:p>
    <w:p w14:paraId="30C34D44" w14:textId="77777777" w:rsidR="00C86D7D" w:rsidRDefault="00C86D7D" w:rsidP="00C86D7D">
      <w:pPr>
        <w:numPr>
          <w:ilvl w:val="0"/>
          <w:numId w:val="12"/>
        </w:numPr>
      </w:pPr>
      <w:r w:rsidRPr="00C86D7D">
        <w:lastRenderedPageBreak/>
        <w:t>Styles may not apply if file fails to load</w:t>
      </w:r>
    </w:p>
    <w:p w14:paraId="3627AE44" w14:textId="77777777" w:rsidR="00C86D7D" w:rsidRDefault="00C86D7D" w:rsidP="00C86D7D"/>
    <w:p w14:paraId="5D367A88" w14:textId="77777777" w:rsidR="00C86D7D" w:rsidRPr="00C86D7D" w:rsidRDefault="00C86D7D" w:rsidP="00C86D7D">
      <w:pPr>
        <w:rPr>
          <w:b/>
          <w:bCs/>
        </w:rPr>
      </w:pPr>
      <w:r w:rsidRPr="00C86D7D">
        <w:rPr>
          <w:b/>
          <w:bCs/>
        </w:rPr>
        <w:t>CSS Box Model</w:t>
      </w:r>
    </w:p>
    <w:p w14:paraId="0E0788C1" w14:textId="77777777" w:rsidR="00C86D7D" w:rsidRPr="00F22BD8" w:rsidRDefault="00C86D7D" w:rsidP="00C86D7D">
      <w:pPr>
        <w:rPr>
          <w:b/>
          <w:bCs/>
          <w:color w:val="538135" w:themeColor="accent6" w:themeShade="BF"/>
        </w:rPr>
      </w:pPr>
      <w:r w:rsidRPr="00F22BD8">
        <w:rPr>
          <w:b/>
          <w:bCs/>
          <w:color w:val="538135" w:themeColor="accent6" w:themeShade="BF"/>
        </w:rPr>
        <w:t>Question 1: Explain the CSS box model and its components. How does each affect the size of an element?</w:t>
      </w:r>
    </w:p>
    <w:p w14:paraId="52160351" w14:textId="77777777" w:rsidR="00C86D7D" w:rsidRPr="00C86D7D" w:rsidRDefault="00C86D7D" w:rsidP="00C86D7D">
      <w:r w:rsidRPr="00C86D7D">
        <w:t>The CSS box model defines the layout and design of HTML elements as rectangular boxes. It consists of four components: content, padding, border, and margin. The content area contains text or images and determines the base size of the element. Padding creates space between the content and the border, increasing the element’s internal size. The border surrounds the padding and content and adds to the total visible size of the element. Margin is the outer space around the element that separates it from other elements and affects spacing between elements.</w:t>
      </w:r>
    </w:p>
    <w:p w14:paraId="1BB669AB" w14:textId="77777777" w:rsidR="00C86D7D" w:rsidRPr="00F22BD8" w:rsidRDefault="00C86D7D" w:rsidP="00C86D7D">
      <w:pPr>
        <w:rPr>
          <w:b/>
          <w:bCs/>
          <w:color w:val="A8D08D" w:themeColor="accent6" w:themeTint="99"/>
        </w:rPr>
      </w:pPr>
      <w:r w:rsidRPr="00F22BD8">
        <w:rPr>
          <w:b/>
          <w:bCs/>
          <w:color w:val="A8D08D" w:themeColor="accent6" w:themeTint="99"/>
        </w:rPr>
        <w:t>Question 2: What is the difference between border-box and content-box box-sizing in CSS? Which is the default?</w:t>
      </w:r>
    </w:p>
    <w:p w14:paraId="40007DFE" w14:textId="77777777" w:rsidR="00C86D7D" w:rsidRPr="00C86D7D" w:rsidRDefault="00C86D7D" w:rsidP="00C86D7D">
      <w:r w:rsidRPr="00C86D7D">
        <w:t xml:space="preserve">The content-box box-sizing model calculates width and height using only the content area, excluding padding and border. This is the default </w:t>
      </w:r>
      <w:proofErr w:type="spellStart"/>
      <w:r w:rsidRPr="00C86D7D">
        <w:t>behavior</w:t>
      </w:r>
      <w:proofErr w:type="spellEnd"/>
      <w:r w:rsidRPr="00C86D7D">
        <w:t xml:space="preserve"> in CSS. The border-box model includes content, padding, and border within the defined width and height, making element sizing more predictable.</w:t>
      </w:r>
    </w:p>
    <w:p w14:paraId="6DEE4DF1" w14:textId="33E068FB" w:rsidR="00C86D7D" w:rsidRPr="00C86D7D" w:rsidRDefault="00C86D7D" w:rsidP="00C86D7D"/>
    <w:p w14:paraId="6A30FA21" w14:textId="77777777" w:rsidR="00C86D7D" w:rsidRPr="00C86D7D" w:rsidRDefault="00C86D7D" w:rsidP="00C86D7D">
      <w:pPr>
        <w:rPr>
          <w:b/>
          <w:bCs/>
        </w:rPr>
      </w:pPr>
      <w:r w:rsidRPr="00C86D7D">
        <w:rPr>
          <w:b/>
          <w:bCs/>
        </w:rPr>
        <w:t>CSS Flexbox</w:t>
      </w:r>
    </w:p>
    <w:p w14:paraId="73F8AD42" w14:textId="77777777" w:rsidR="00C86D7D" w:rsidRPr="00C86D7D" w:rsidRDefault="00C86D7D" w:rsidP="00C86D7D">
      <w:pPr>
        <w:rPr>
          <w:b/>
          <w:bCs/>
        </w:rPr>
      </w:pPr>
      <w:r w:rsidRPr="00F22BD8">
        <w:rPr>
          <w:b/>
          <w:bCs/>
          <w:highlight w:val="yellow"/>
        </w:rPr>
        <w:t>Question 1: What is CSS Flexbox, and how is it useful for layout design? Explain flex-container and flex-item.</w:t>
      </w:r>
    </w:p>
    <w:p w14:paraId="261BC50C" w14:textId="77777777" w:rsidR="00C86D7D" w:rsidRPr="00C86D7D" w:rsidRDefault="00C86D7D" w:rsidP="00C86D7D">
      <w:r w:rsidRPr="00C86D7D">
        <w:t xml:space="preserve">CSS Flexbox is a one-dimensional layout system designed to arrange elements in a row or a column. It simplifies alignment, spacing, and distribution of elements within a layout. The flex-container is the parent element that enables Flexbox </w:t>
      </w:r>
      <w:proofErr w:type="spellStart"/>
      <w:r w:rsidRPr="00C86D7D">
        <w:t>behavior</w:t>
      </w:r>
      <w:proofErr w:type="spellEnd"/>
      <w:r w:rsidRPr="00C86D7D">
        <w:t>, while flex-items are the direct child elements that are arranged and aligned inside the flex-container.</w:t>
      </w:r>
    </w:p>
    <w:p w14:paraId="126331CF" w14:textId="43282C07" w:rsidR="00C86D7D" w:rsidRPr="00C86D7D" w:rsidRDefault="00C86D7D" w:rsidP="00C86D7D"/>
    <w:p w14:paraId="027A7A84" w14:textId="77777777" w:rsidR="00C86D7D" w:rsidRPr="00F22BD8" w:rsidRDefault="00C86D7D" w:rsidP="00C86D7D">
      <w:pPr>
        <w:rPr>
          <w:b/>
          <w:bCs/>
          <w:color w:val="ACB9CA" w:themeColor="text2" w:themeTint="66"/>
        </w:rPr>
      </w:pPr>
      <w:r w:rsidRPr="00F22BD8">
        <w:rPr>
          <w:b/>
          <w:bCs/>
          <w:color w:val="ACB9CA" w:themeColor="text2" w:themeTint="66"/>
        </w:rPr>
        <w:t>Question 2: Describe the properties justify-content, align-items, and flex-direction used in Flexbox.</w:t>
      </w:r>
    </w:p>
    <w:p w14:paraId="2FBAC2CA" w14:textId="77777777" w:rsidR="00C86D7D" w:rsidRPr="00C86D7D" w:rsidRDefault="00C86D7D" w:rsidP="00C86D7D">
      <w:r w:rsidRPr="00C86D7D">
        <w:t>The justify-content property controls the alignment of flex-items along the main axis. The align-items property controls the alignment of flex-items along the cross axis. The flex-direction property defines the direction in which flex-items are placed, such as horizontally in a row or vertically in a column.</w:t>
      </w:r>
    </w:p>
    <w:p w14:paraId="2ACF9900" w14:textId="772DEBA2" w:rsidR="00C86D7D" w:rsidRPr="00C86D7D" w:rsidRDefault="00C86D7D" w:rsidP="00C86D7D"/>
    <w:p w14:paraId="792D68C4" w14:textId="77777777" w:rsidR="00C86D7D" w:rsidRPr="00C86D7D" w:rsidRDefault="00C86D7D" w:rsidP="00C86D7D">
      <w:pPr>
        <w:rPr>
          <w:b/>
          <w:bCs/>
        </w:rPr>
      </w:pPr>
      <w:r w:rsidRPr="00C86D7D">
        <w:rPr>
          <w:b/>
          <w:bCs/>
        </w:rPr>
        <w:t>CSS Grid</w:t>
      </w:r>
    </w:p>
    <w:p w14:paraId="5E192A40" w14:textId="77777777" w:rsidR="00C86D7D" w:rsidRPr="00F22BD8" w:rsidRDefault="00C86D7D" w:rsidP="00C86D7D">
      <w:pPr>
        <w:rPr>
          <w:b/>
          <w:bCs/>
          <w:color w:val="7B7B7B" w:themeColor="accent3" w:themeShade="BF"/>
        </w:rPr>
      </w:pPr>
      <w:r w:rsidRPr="00F22BD8">
        <w:rPr>
          <w:b/>
          <w:bCs/>
          <w:color w:val="7B7B7B" w:themeColor="accent3" w:themeShade="BF"/>
        </w:rPr>
        <w:t>Question 1: Explain CSS Grid and how it differs from Flexbox. When would you use Grid over Flexbox?</w:t>
      </w:r>
    </w:p>
    <w:p w14:paraId="0676CD9E" w14:textId="77777777" w:rsidR="00C86D7D" w:rsidRPr="00C86D7D" w:rsidRDefault="00C86D7D" w:rsidP="00C86D7D">
      <w:r w:rsidRPr="00C86D7D">
        <w:t>CSS Grid is a two-dimensional layout system that allows control over both rows and columns. Unlike Flexbox, which works in one direction at a time, Grid is used for complex layouts that require precise placement of elements. Grid is preferred for full-page or section-based layouts, while Flexbox is better suited for arranging items within a single row or column.</w:t>
      </w:r>
    </w:p>
    <w:p w14:paraId="19C6923B" w14:textId="77777777" w:rsidR="00C86D7D" w:rsidRPr="00C86D7D" w:rsidRDefault="00C86D7D" w:rsidP="00C86D7D">
      <w:pPr>
        <w:rPr>
          <w:b/>
          <w:bCs/>
        </w:rPr>
      </w:pPr>
      <w:r w:rsidRPr="00F22BD8">
        <w:rPr>
          <w:b/>
          <w:bCs/>
          <w:color w:val="1F3864" w:themeColor="accent1" w:themeShade="80"/>
        </w:rPr>
        <w:t>Question 2: Describe the grid-template-columns, grid-template-rows, and grid-gap properties</w:t>
      </w:r>
      <w:r w:rsidRPr="00C86D7D">
        <w:rPr>
          <w:b/>
          <w:bCs/>
        </w:rPr>
        <w:t>.</w:t>
      </w:r>
    </w:p>
    <w:p w14:paraId="71E49AD3" w14:textId="77777777" w:rsidR="00C86D7D" w:rsidRPr="00C86D7D" w:rsidRDefault="00C86D7D" w:rsidP="00C86D7D">
      <w:r w:rsidRPr="00C86D7D">
        <w:lastRenderedPageBreak/>
        <w:t>The grid-template-columns property defines the number and width of columns in a grid layout. The grid-template-rows property defines the height of rows. The grid-gap property specifies the space between rows and columns in the grid.</w:t>
      </w:r>
    </w:p>
    <w:p w14:paraId="32CF2A41" w14:textId="77777777" w:rsidR="00C86D7D" w:rsidRPr="00C86D7D" w:rsidRDefault="00C86D7D" w:rsidP="00C86D7D">
      <w:pPr>
        <w:rPr>
          <w:b/>
          <w:bCs/>
        </w:rPr>
      </w:pPr>
      <w:r w:rsidRPr="00C86D7D">
        <w:rPr>
          <w:b/>
          <w:bCs/>
        </w:rPr>
        <w:t>Responsive Web Design with Media Queries</w:t>
      </w:r>
    </w:p>
    <w:p w14:paraId="5094CC0A" w14:textId="77777777" w:rsidR="00C86D7D" w:rsidRPr="00F22BD8" w:rsidRDefault="00C86D7D" w:rsidP="00C86D7D">
      <w:pPr>
        <w:rPr>
          <w:b/>
          <w:bCs/>
          <w:color w:val="FFD966" w:themeColor="accent4" w:themeTint="99"/>
        </w:rPr>
      </w:pPr>
      <w:r w:rsidRPr="00F22BD8">
        <w:rPr>
          <w:b/>
          <w:bCs/>
          <w:color w:val="FFD966" w:themeColor="accent4" w:themeTint="99"/>
        </w:rPr>
        <w:t>Question 1: What are media queries in CSS, and why are they important for responsive design?</w:t>
      </w:r>
    </w:p>
    <w:p w14:paraId="77647FF5" w14:textId="77777777" w:rsidR="00C86D7D" w:rsidRPr="00C86D7D" w:rsidRDefault="00C86D7D" w:rsidP="00C86D7D">
      <w:r w:rsidRPr="00C86D7D">
        <w:t>Media queries are CSS rules that apply styles based on device characteristics such as screen size or resolution. They are important because they allow websites to adapt to different devices, ensuring proper layout, readability, and usability across desktops, tablets, and mobile phones.</w:t>
      </w:r>
    </w:p>
    <w:p w14:paraId="0F3806B9" w14:textId="77777777" w:rsidR="00C86D7D" w:rsidRPr="00F22BD8" w:rsidRDefault="00C86D7D" w:rsidP="00C86D7D">
      <w:pPr>
        <w:rPr>
          <w:b/>
          <w:bCs/>
          <w:color w:val="F4B083" w:themeColor="accent2" w:themeTint="99"/>
        </w:rPr>
      </w:pPr>
      <w:r w:rsidRPr="00F22BD8">
        <w:rPr>
          <w:b/>
          <w:bCs/>
          <w:color w:val="F4B083" w:themeColor="accent2" w:themeTint="99"/>
        </w:rPr>
        <w:t>Question 2: Write a basic media query that adjusts the font size of a webpage for screens smaller than 600px.</w:t>
      </w:r>
    </w:p>
    <w:p w14:paraId="7366AB17" w14:textId="77777777" w:rsidR="00C86D7D" w:rsidRPr="00C86D7D" w:rsidRDefault="00C86D7D" w:rsidP="00C86D7D">
      <w:r w:rsidRPr="00C86D7D">
        <w:t>Media queries can be used to change font sizes on smaller screens to improve readability by applying specific styles when the screen width falls below a certain limit.</w:t>
      </w:r>
    </w:p>
    <w:p w14:paraId="44BE80EC" w14:textId="37B59B57" w:rsidR="00C86D7D" w:rsidRPr="00C86D7D" w:rsidRDefault="00C86D7D" w:rsidP="00C86D7D"/>
    <w:p w14:paraId="5B64C968" w14:textId="77777777" w:rsidR="00C86D7D" w:rsidRPr="00C86D7D" w:rsidRDefault="00C86D7D" w:rsidP="00C86D7D">
      <w:pPr>
        <w:rPr>
          <w:b/>
          <w:bCs/>
        </w:rPr>
      </w:pPr>
      <w:r w:rsidRPr="00C86D7D">
        <w:rPr>
          <w:b/>
          <w:bCs/>
        </w:rPr>
        <w:t>Typography and Web Fonts</w:t>
      </w:r>
    </w:p>
    <w:p w14:paraId="448F754B" w14:textId="77777777" w:rsidR="00C86D7D" w:rsidRPr="00F22BD8" w:rsidRDefault="00C86D7D" w:rsidP="00C86D7D">
      <w:pPr>
        <w:rPr>
          <w:b/>
          <w:bCs/>
          <w:color w:val="8EAADB" w:themeColor="accent1" w:themeTint="99"/>
        </w:rPr>
      </w:pPr>
      <w:r w:rsidRPr="00F22BD8">
        <w:rPr>
          <w:b/>
          <w:bCs/>
          <w:color w:val="8EAADB" w:themeColor="accent1" w:themeTint="99"/>
        </w:rPr>
        <w:t>Question 1: Explain the difference between web-safe fonts and custom web fonts. Why might you use a web-safe font over a custom font?</w:t>
      </w:r>
    </w:p>
    <w:p w14:paraId="4E93A845" w14:textId="77777777" w:rsidR="00C86D7D" w:rsidRPr="00C86D7D" w:rsidRDefault="00C86D7D" w:rsidP="00C86D7D">
      <w:r w:rsidRPr="00C86D7D">
        <w:t>Web-safe fonts are fonts that are commonly available on most devices and browsers, ensuring consistent appearance without additional downloads. Custom web fonts are downloaded from external sources and offer more design flexibility. Web-safe fonts may be preferred for better performance, faster loading times, and guaranteed compatibility.</w:t>
      </w:r>
    </w:p>
    <w:p w14:paraId="4E8C5EC1" w14:textId="77777777" w:rsidR="00C86D7D" w:rsidRPr="00C86D7D" w:rsidRDefault="00C86D7D" w:rsidP="00C86D7D">
      <w:pPr>
        <w:rPr>
          <w:b/>
          <w:bCs/>
          <w:color w:val="EE0000"/>
          <w:sz w:val="32"/>
          <w:szCs w:val="32"/>
        </w:rPr>
      </w:pPr>
      <w:r w:rsidRPr="00C86D7D">
        <w:rPr>
          <w:b/>
          <w:bCs/>
          <w:color w:val="EE0000"/>
          <w:sz w:val="32"/>
          <w:szCs w:val="32"/>
        </w:rPr>
        <w:t>Question 2: What is the font-family property in CSS? How do you apply a custom Google Font to a webpage?</w:t>
      </w:r>
    </w:p>
    <w:p w14:paraId="58660FD4" w14:textId="1BE83A10" w:rsidR="00C86D7D" w:rsidRPr="00C86D7D" w:rsidRDefault="00C86D7D" w:rsidP="00C86D7D">
      <w:pPr>
        <w:rPr>
          <w:color w:val="EE0000"/>
        </w:rPr>
      </w:pPr>
      <w:r w:rsidRPr="00C86D7D">
        <w:rPr>
          <w:b/>
          <w:bCs/>
          <w:color w:val="EE0000"/>
          <w:sz w:val="32"/>
          <w:szCs w:val="32"/>
        </w:rPr>
        <w:sym w:font="Wingdings" w:char="F0E0"/>
      </w:r>
      <w:r w:rsidRPr="00C86D7D">
        <w:rPr>
          <w:sz w:val="32"/>
          <w:szCs w:val="32"/>
        </w:rPr>
        <w:t>The font-family property specifies the typeface used for text in a webpage. A custom Google Font is applied by linking the font from Google Fonts in the HTML document and then specifying that font name in the font-family property within CSS</w:t>
      </w:r>
      <w:r w:rsidRPr="00C86D7D">
        <w:t>.</w:t>
      </w:r>
    </w:p>
    <w:p w14:paraId="0199BAA9" w14:textId="77777777" w:rsidR="00C86D7D" w:rsidRDefault="00C86D7D" w:rsidP="00C86D7D"/>
    <w:p w14:paraId="67AFECCC" w14:textId="77777777" w:rsidR="00F8771D" w:rsidRDefault="00F8771D"/>
    <w:sectPr w:rsidR="00F87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005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1DF"/>
    <w:multiLevelType w:val="multilevel"/>
    <w:tmpl w:val="E642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E6BC1"/>
    <w:multiLevelType w:val="multilevel"/>
    <w:tmpl w:val="2D6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B7A26"/>
    <w:multiLevelType w:val="multilevel"/>
    <w:tmpl w:val="987C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04FB0"/>
    <w:multiLevelType w:val="multilevel"/>
    <w:tmpl w:val="BF26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E537A"/>
    <w:multiLevelType w:val="multilevel"/>
    <w:tmpl w:val="8BB4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53318"/>
    <w:multiLevelType w:val="multilevel"/>
    <w:tmpl w:val="C9C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148CC"/>
    <w:multiLevelType w:val="multilevel"/>
    <w:tmpl w:val="15D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6445F"/>
    <w:multiLevelType w:val="multilevel"/>
    <w:tmpl w:val="6AB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814FE"/>
    <w:multiLevelType w:val="multilevel"/>
    <w:tmpl w:val="26842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B10722"/>
    <w:multiLevelType w:val="multilevel"/>
    <w:tmpl w:val="9266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540B5"/>
    <w:multiLevelType w:val="multilevel"/>
    <w:tmpl w:val="5CB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D2D0D"/>
    <w:multiLevelType w:val="multilevel"/>
    <w:tmpl w:val="820EB2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4562">
    <w:abstractNumId w:val="8"/>
  </w:num>
  <w:num w:numId="2" w16cid:durableId="373122335">
    <w:abstractNumId w:val="3"/>
  </w:num>
  <w:num w:numId="3" w16cid:durableId="1512795359">
    <w:abstractNumId w:val="6"/>
  </w:num>
  <w:num w:numId="4" w16cid:durableId="1989817222">
    <w:abstractNumId w:val="10"/>
  </w:num>
  <w:num w:numId="5" w16cid:durableId="966935396">
    <w:abstractNumId w:val="9"/>
  </w:num>
  <w:num w:numId="6" w16cid:durableId="846481258">
    <w:abstractNumId w:val="4"/>
  </w:num>
  <w:num w:numId="7" w16cid:durableId="758062615">
    <w:abstractNumId w:val="0"/>
  </w:num>
  <w:num w:numId="8" w16cid:durableId="1968928732">
    <w:abstractNumId w:val="2"/>
  </w:num>
  <w:num w:numId="9" w16cid:durableId="615448979">
    <w:abstractNumId w:val="1"/>
  </w:num>
  <w:num w:numId="10" w16cid:durableId="2040037154">
    <w:abstractNumId w:val="5"/>
  </w:num>
  <w:num w:numId="11" w16cid:durableId="730805845">
    <w:abstractNumId w:val="11"/>
  </w:num>
  <w:num w:numId="12" w16cid:durableId="5498771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D7D"/>
    <w:rsid w:val="00912542"/>
    <w:rsid w:val="00921EBE"/>
    <w:rsid w:val="009A7DAC"/>
    <w:rsid w:val="00C84CD2"/>
    <w:rsid w:val="00C86D7D"/>
    <w:rsid w:val="00D87042"/>
    <w:rsid w:val="00E91880"/>
    <w:rsid w:val="00F22BD8"/>
    <w:rsid w:val="00F877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E98F2"/>
  <w15:chartTrackingRefBased/>
  <w15:docId w15:val="{C0386E85-5851-4016-9870-E9710959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D7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86D7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86D7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86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D7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86D7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86D7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86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D7D"/>
    <w:rPr>
      <w:rFonts w:eastAsiaTheme="majorEastAsia" w:cstheme="majorBidi"/>
      <w:color w:val="272727" w:themeColor="text1" w:themeTint="D8"/>
    </w:rPr>
  </w:style>
  <w:style w:type="paragraph" w:styleId="Title">
    <w:name w:val="Title"/>
    <w:basedOn w:val="Normal"/>
    <w:next w:val="Normal"/>
    <w:link w:val="TitleChar"/>
    <w:uiPriority w:val="10"/>
    <w:qFormat/>
    <w:rsid w:val="00C86D7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86D7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86D7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86D7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86D7D"/>
    <w:pPr>
      <w:spacing w:before="160"/>
      <w:jc w:val="center"/>
    </w:pPr>
    <w:rPr>
      <w:i/>
      <w:iCs/>
      <w:color w:val="404040" w:themeColor="text1" w:themeTint="BF"/>
    </w:rPr>
  </w:style>
  <w:style w:type="character" w:customStyle="1" w:styleId="QuoteChar">
    <w:name w:val="Quote Char"/>
    <w:basedOn w:val="DefaultParagraphFont"/>
    <w:link w:val="Quote"/>
    <w:uiPriority w:val="29"/>
    <w:rsid w:val="00C86D7D"/>
    <w:rPr>
      <w:i/>
      <w:iCs/>
      <w:color w:val="404040" w:themeColor="text1" w:themeTint="BF"/>
    </w:rPr>
  </w:style>
  <w:style w:type="paragraph" w:styleId="ListParagraph">
    <w:name w:val="List Paragraph"/>
    <w:basedOn w:val="Normal"/>
    <w:uiPriority w:val="34"/>
    <w:qFormat/>
    <w:rsid w:val="00C86D7D"/>
    <w:pPr>
      <w:ind w:left="720"/>
      <w:contextualSpacing/>
    </w:pPr>
  </w:style>
  <w:style w:type="character" w:styleId="IntenseEmphasis">
    <w:name w:val="Intense Emphasis"/>
    <w:basedOn w:val="DefaultParagraphFont"/>
    <w:uiPriority w:val="21"/>
    <w:qFormat/>
    <w:rsid w:val="00C86D7D"/>
    <w:rPr>
      <w:i/>
      <w:iCs/>
      <w:color w:val="2F5496" w:themeColor="accent1" w:themeShade="BF"/>
    </w:rPr>
  </w:style>
  <w:style w:type="paragraph" w:styleId="IntenseQuote">
    <w:name w:val="Intense Quote"/>
    <w:basedOn w:val="Normal"/>
    <w:next w:val="Normal"/>
    <w:link w:val="IntenseQuoteChar"/>
    <w:uiPriority w:val="30"/>
    <w:qFormat/>
    <w:rsid w:val="00C86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D7D"/>
    <w:rPr>
      <w:i/>
      <w:iCs/>
      <w:color w:val="2F5496" w:themeColor="accent1" w:themeShade="BF"/>
    </w:rPr>
  </w:style>
  <w:style w:type="character" w:styleId="IntenseReference">
    <w:name w:val="Intense Reference"/>
    <w:basedOn w:val="DefaultParagraphFont"/>
    <w:uiPriority w:val="32"/>
    <w:qFormat/>
    <w:rsid w:val="00C86D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2026-01-02T07:04:00Z</dcterms:created>
  <dcterms:modified xsi:type="dcterms:W3CDTF">2026-01-02T07:04:00Z</dcterms:modified>
</cp:coreProperties>
</file>