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E8" w:rsidRDefault="006B07E8" w:rsidP="006B07E8">
      <w:r>
        <w:t>TITLE SPONSOR</w:t>
      </w:r>
    </w:p>
    <w:p w:rsidR="006B07E8" w:rsidRDefault="006B07E8" w:rsidP="006B07E8">
      <w:r>
        <w:t xml:space="preserve">1. 6 minutes of media presentation during </w:t>
      </w:r>
      <w:proofErr w:type="spellStart"/>
      <w:r>
        <w:t>SYCon</w:t>
      </w:r>
      <w:proofErr w:type="spellEnd"/>
      <w:r>
        <w:t>.</w:t>
      </w:r>
    </w:p>
    <w:p w:rsidR="006B07E8" w:rsidRDefault="006B07E8" w:rsidP="006B07E8">
      <w:r>
        <w:t>2. Banner/Standee at 6 vantage points.</w:t>
      </w:r>
    </w:p>
    <w:p w:rsidR="006B07E8" w:rsidRDefault="006B07E8" w:rsidP="006B07E8">
      <w:r>
        <w:t>3. Logo on LED Screens during the event.</w:t>
      </w:r>
    </w:p>
    <w:p w:rsidR="006B07E8" w:rsidRDefault="006B07E8" w:rsidP="006B07E8">
      <w:r>
        <w:t>4. Concept Notes distributed to every speaker and participant will feature company's logo.</w:t>
      </w:r>
    </w:p>
    <w:p w:rsidR="006B07E8" w:rsidRDefault="006B07E8" w:rsidP="006B07E8">
      <w:r>
        <w:t>5. Logo on all event related press releases and promotional material. Partner's name and logo in the website and social media handles.</w:t>
      </w:r>
    </w:p>
    <w:p w:rsidR="006B07E8" w:rsidRDefault="006B07E8" w:rsidP="006B07E8">
      <w:r>
        <w:t>6. Opportunity for an executive to deliver keynote address.</w:t>
      </w:r>
    </w:p>
    <w:p w:rsidR="006B07E8" w:rsidRDefault="006B07E8" w:rsidP="006B07E8">
      <w:r>
        <w:t>7. Opportunity to present mementos to guest speakers. **</w:t>
      </w:r>
    </w:p>
    <w:p w:rsidR="006B07E8" w:rsidRDefault="006B07E8" w:rsidP="006B07E8">
      <w:r>
        <w:t>8. Sponsor mention during all our events.</w:t>
      </w:r>
    </w:p>
    <w:p w:rsidR="006B07E8" w:rsidRDefault="006B07E8" w:rsidP="006B07E8">
      <w:r>
        <w:t xml:space="preserve">9. Provide company literature during </w:t>
      </w:r>
      <w:proofErr w:type="spellStart"/>
      <w:r>
        <w:t>SYCon</w:t>
      </w:r>
      <w:proofErr w:type="spellEnd"/>
      <w:r>
        <w:t xml:space="preserve"> and Kickstarter.</w:t>
      </w:r>
    </w:p>
    <w:p w:rsidR="006B07E8" w:rsidRDefault="006B07E8" w:rsidP="006B07E8">
      <w:r>
        <w:t xml:space="preserve">10. Priority passes for </w:t>
      </w:r>
      <w:proofErr w:type="spellStart"/>
      <w:r>
        <w:t>SYCon</w:t>
      </w:r>
      <w:proofErr w:type="spellEnd"/>
      <w:r>
        <w:t xml:space="preserve"> ( 7 passes).</w:t>
      </w:r>
    </w:p>
    <w:p w:rsidR="006B07E8" w:rsidRDefault="006B07E8" w:rsidP="006B07E8"/>
    <w:p w:rsidR="006B07E8" w:rsidRDefault="006B07E8" w:rsidP="006B07E8">
      <w:r>
        <w:t>ASSOCIATE SPONSOR</w:t>
      </w:r>
    </w:p>
    <w:p w:rsidR="006B07E8" w:rsidRDefault="006B07E8" w:rsidP="006B07E8">
      <w:r>
        <w:t xml:space="preserve">1. 4 minutes of media presentation during </w:t>
      </w:r>
      <w:proofErr w:type="spellStart"/>
      <w:r>
        <w:t>SYCon</w:t>
      </w:r>
      <w:proofErr w:type="spellEnd"/>
      <w:r>
        <w:t>.</w:t>
      </w:r>
    </w:p>
    <w:p w:rsidR="006B07E8" w:rsidRDefault="006B07E8" w:rsidP="006B07E8">
      <w:r>
        <w:t>2. Banner/Standee at 3 vantage points.</w:t>
      </w:r>
    </w:p>
    <w:p w:rsidR="006B07E8" w:rsidRDefault="006B07E8" w:rsidP="006B07E8">
      <w:r>
        <w:t>3. Logo on LED Screens during the event.</w:t>
      </w:r>
    </w:p>
    <w:p w:rsidR="006B07E8" w:rsidRDefault="006B07E8" w:rsidP="006B07E8">
      <w:r>
        <w:t>4. Concept Notes distributed to every speaker and participant will feature company's logo.</w:t>
      </w:r>
    </w:p>
    <w:p w:rsidR="006B07E8" w:rsidRDefault="006B07E8" w:rsidP="006B07E8">
      <w:r>
        <w:t>5. Logo on all event related press releases and promotional material. Partner's name and logo in the website and social media handles.</w:t>
      </w:r>
    </w:p>
    <w:p w:rsidR="006B07E8" w:rsidRDefault="006B07E8" w:rsidP="006B07E8">
      <w:r>
        <w:t>6. Opportunity for an executive to deliver keynote address.</w:t>
      </w:r>
    </w:p>
    <w:p w:rsidR="006B07E8" w:rsidRDefault="006B07E8" w:rsidP="006B07E8">
      <w:r>
        <w:t>7. Opportunity to present mementos to guest speakers. **</w:t>
      </w:r>
    </w:p>
    <w:p w:rsidR="006B07E8" w:rsidRDefault="006B07E8" w:rsidP="006B07E8">
      <w:r>
        <w:t>8. Sponsor mention during all our events.</w:t>
      </w:r>
    </w:p>
    <w:p w:rsidR="006B07E8" w:rsidRDefault="006B07E8" w:rsidP="006B07E8">
      <w:r>
        <w:t xml:space="preserve">9. Provide company literature during </w:t>
      </w:r>
      <w:proofErr w:type="spellStart"/>
      <w:r>
        <w:t>SYCon</w:t>
      </w:r>
      <w:proofErr w:type="spellEnd"/>
      <w:r>
        <w:t xml:space="preserve"> and Kickstarter.</w:t>
      </w:r>
    </w:p>
    <w:p w:rsidR="006B07E8" w:rsidRDefault="006B07E8" w:rsidP="006B07E8">
      <w:r>
        <w:t xml:space="preserve">10. Priority passes for </w:t>
      </w:r>
      <w:proofErr w:type="spellStart"/>
      <w:r>
        <w:t>SYCon</w:t>
      </w:r>
      <w:proofErr w:type="spellEnd"/>
      <w:r>
        <w:t xml:space="preserve"> ( 5 passes).</w:t>
      </w:r>
    </w:p>
    <w:p w:rsidR="006B07E8" w:rsidRDefault="006B07E8" w:rsidP="006B07E8"/>
    <w:p w:rsidR="006B07E8" w:rsidRDefault="006B07E8" w:rsidP="006B07E8">
      <w:r>
        <w:t>PLATINUM SPONSOR</w:t>
      </w:r>
    </w:p>
    <w:p w:rsidR="006B07E8" w:rsidRDefault="006B07E8" w:rsidP="006B07E8">
      <w:r>
        <w:t xml:space="preserve">1. 3 minutes of media presentation during </w:t>
      </w:r>
      <w:proofErr w:type="spellStart"/>
      <w:r>
        <w:t>SYCon</w:t>
      </w:r>
      <w:proofErr w:type="spellEnd"/>
      <w:r>
        <w:t>.</w:t>
      </w:r>
    </w:p>
    <w:p w:rsidR="006B07E8" w:rsidRDefault="006B07E8" w:rsidP="006B07E8">
      <w:r>
        <w:t>2. Banner/Standee at 2 vantage points.</w:t>
      </w:r>
    </w:p>
    <w:p w:rsidR="006B07E8" w:rsidRDefault="006B07E8" w:rsidP="006B07E8">
      <w:r>
        <w:lastRenderedPageBreak/>
        <w:t>3. Concept Notes distributed to every speaker and participant will feature company's logo.</w:t>
      </w:r>
    </w:p>
    <w:p w:rsidR="006B07E8" w:rsidRDefault="006B07E8" w:rsidP="006B07E8">
      <w:r>
        <w:t>4. Main Sponsor Banner/Standee will feature company's logo</w:t>
      </w:r>
    </w:p>
    <w:p w:rsidR="006B07E8" w:rsidRDefault="006B07E8" w:rsidP="006B07E8">
      <w:r>
        <w:t>5. Sponsor mention during all our events.</w:t>
      </w:r>
    </w:p>
    <w:p w:rsidR="006B07E8" w:rsidRDefault="006B07E8" w:rsidP="006B07E8">
      <w:r>
        <w:t xml:space="preserve">6. Priority passes for </w:t>
      </w:r>
      <w:proofErr w:type="spellStart"/>
      <w:r>
        <w:t>SYCon</w:t>
      </w:r>
      <w:proofErr w:type="spellEnd"/>
      <w:r>
        <w:t xml:space="preserve"> ( 3 passes).</w:t>
      </w:r>
    </w:p>
    <w:p w:rsidR="006B07E8" w:rsidRDefault="006B07E8" w:rsidP="006B07E8"/>
    <w:p w:rsidR="006B07E8" w:rsidRDefault="006B07E8" w:rsidP="006B07E8">
      <w:r>
        <w:t>GOLD SPONSOR</w:t>
      </w:r>
    </w:p>
    <w:p w:rsidR="006B07E8" w:rsidRDefault="006B07E8" w:rsidP="006B07E8">
      <w:r>
        <w:t>1. Banner/Standee at 2 vantage points.</w:t>
      </w:r>
    </w:p>
    <w:p w:rsidR="006B07E8" w:rsidRDefault="006B07E8" w:rsidP="006B07E8">
      <w:r>
        <w:t>2. Concept Notes distributed to every speaker and participant will feature company's logo.</w:t>
      </w:r>
    </w:p>
    <w:p w:rsidR="006B07E8" w:rsidRDefault="006B07E8" w:rsidP="006B07E8">
      <w:r>
        <w:t>3. Main Sponsor Banner/Standee will feature company's logo.</w:t>
      </w:r>
    </w:p>
    <w:p w:rsidR="006B07E8" w:rsidRDefault="006B07E8" w:rsidP="006B07E8">
      <w:r>
        <w:t>4. Sponsor mention during all our events.</w:t>
      </w:r>
    </w:p>
    <w:p w:rsidR="006B07E8" w:rsidRDefault="006B07E8" w:rsidP="006B07E8"/>
    <w:p w:rsidR="006B07E8" w:rsidRDefault="006B07E8" w:rsidP="006B07E8">
      <w:r>
        <w:t>SILVER SPONSOR</w:t>
      </w:r>
    </w:p>
    <w:p w:rsidR="006B07E8" w:rsidRDefault="006B07E8" w:rsidP="006B07E8">
      <w:r>
        <w:t>1. Concept Notes distributed to every speaker and participant will feature company's logo.</w:t>
      </w:r>
    </w:p>
    <w:p w:rsidR="006B07E8" w:rsidRDefault="006B07E8" w:rsidP="006B07E8">
      <w:r>
        <w:t>2. Main Sponsor Banner/Standee will feature company's logo.</w:t>
      </w:r>
    </w:p>
    <w:p w:rsidR="006B07E8" w:rsidRDefault="006B07E8" w:rsidP="006B07E8">
      <w:r>
        <w:t>3. Sponsor mention during all our events.</w:t>
      </w:r>
    </w:p>
    <w:p w:rsidR="006B07E8" w:rsidRDefault="006B07E8" w:rsidP="006B07E8"/>
    <w:p w:rsidR="006B07E8" w:rsidRDefault="006B07E8" w:rsidP="006B07E8">
      <w:r>
        <w:t>BRONZE SPONSOR</w:t>
      </w:r>
    </w:p>
    <w:p w:rsidR="006B07E8" w:rsidRDefault="006B07E8" w:rsidP="006B07E8">
      <w:r>
        <w:t>1. Main Sponsor Banner/Standee will feature company's logo.</w:t>
      </w:r>
    </w:p>
    <w:p w:rsidR="006B07E8" w:rsidRDefault="006B07E8" w:rsidP="006B07E8">
      <w:r>
        <w:t>2. Sponsor mention during all our events.</w:t>
      </w:r>
    </w:p>
    <w:p w:rsidR="006B07E8" w:rsidRDefault="006B07E8" w:rsidP="006B07E8"/>
    <w:p w:rsidR="006B07E8" w:rsidRDefault="006B07E8" w:rsidP="006B07E8"/>
    <w:p w:rsidR="006B07E8" w:rsidRDefault="00510C7E">
      <w:r>
        <w:t>PARTNERSHIP</w:t>
      </w:r>
    </w:p>
    <w:p w:rsidR="00510C7E" w:rsidRDefault="00510C7E">
      <w:r>
        <w:t>FOOD PARTNER</w:t>
      </w:r>
    </w:p>
    <w:p w:rsidR="00510C7E" w:rsidRDefault="00510C7E">
      <w:r>
        <w:t>Provide/</w:t>
      </w:r>
      <w:r w:rsidR="00D92D10">
        <w:t xml:space="preserve"> Sponsor lunch and snacks provided at </w:t>
      </w:r>
      <w:proofErr w:type="spellStart"/>
      <w:r w:rsidR="00D92D10">
        <w:t>SYCon</w:t>
      </w:r>
      <w:proofErr w:type="spellEnd"/>
    </w:p>
    <w:p w:rsidR="00D92D10" w:rsidRDefault="00913B05">
      <w:r>
        <w:t>Provide/ Sponsor snacks for Kickstarter</w:t>
      </w:r>
    </w:p>
    <w:p w:rsidR="00913B05" w:rsidRDefault="00913B05">
      <w:r>
        <w:t>MEDIA PARTNER</w:t>
      </w:r>
    </w:p>
    <w:p w:rsidR="00913B05" w:rsidRDefault="00913B05">
      <w:r>
        <w:t xml:space="preserve">Be a part of </w:t>
      </w:r>
      <w:r w:rsidR="00CE79A6">
        <w:t xml:space="preserve">Press Conference for </w:t>
      </w:r>
      <w:proofErr w:type="spellStart"/>
      <w:r w:rsidR="00CE79A6">
        <w:t>SYCon</w:t>
      </w:r>
      <w:proofErr w:type="spellEnd"/>
    </w:p>
    <w:p w:rsidR="00CE79A6" w:rsidRDefault="00CE79A6">
      <w:r>
        <w:t xml:space="preserve">Cover </w:t>
      </w:r>
      <w:r w:rsidR="00B47971">
        <w:t>the event</w:t>
      </w:r>
      <w:r>
        <w:t xml:space="preserve"> in a </w:t>
      </w:r>
      <w:r w:rsidR="00B47971">
        <w:t>newspaper article</w:t>
      </w:r>
    </w:p>
    <w:p w:rsidR="00B47971" w:rsidRDefault="00B47971">
      <w:r>
        <w:t>LOGISTICS PARTNER</w:t>
      </w:r>
    </w:p>
    <w:p w:rsidR="00B47971" w:rsidRDefault="00B975EE">
      <w:r>
        <w:lastRenderedPageBreak/>
        <w:t xml:space="preserve">Sponsor/ Provide travel for </w:t>
      </w:r>
      <w:r w:rsidR="00B431F1">
        <w:t xml:space="preserve">speakers of </w:t>
      </w:r>
      <w:proofErr w:type="spellStart"/>
      <w:r w:rsidR="00B431F1">
        <w:t>SYCon</w:t>
      </w:r>
      <w:proofErr w:type="spellEnd"/>
    </w:p>
    <w:p w:rsidR="00B431F1" w:rsidRDefault="00134471">
      <w:r>
        <w:t xml:space="preserve">Sponsor/ Provide </w:t>
      </w:r>
      <w:r w:rsidR="004F7E86">
        <w:t>stationaries</w:t>
      </w:r>
      <w:r>
        <w:t xml:space="preserve"> for </w:t>
      </w:r>
      <w:proofErr w:type="spellStart"/>
      <w:r>
        <w:t>SYCon</w:t>
      </w:r>
      <w:proofErr w:type="spellEnd"/>
      <w:r>
        <w:t xml:space="preserve"> and Kickstarter</w:t>
      </w:r>
    </w:p>
    <w:p w:rsidR="00107BAA" w:rsidRDefault="00107BAA"/>
    <w:p w:rsidR="00D96853" w:rsidRDefault="007F5DC0">
      <w:r>
        <w:t xml:space="preserve">SSN Institutions, founded by </w:t>
      </w:r>
      <w:proofErr w:type="spellStart"/>
      <w:r>
        <w:t>Dr.</w:t>
      </w:r>
      <w:proofErr w:type="spellEnd"/>
      <w:r>
        <w:t xml:space="preserve"> Shiv </w:t>
      </w:r>
      <w:proofErr w:type="spellStart"/>
      <w:r>
        <w:t>Nadar</w:t>
      </w:r>
      <w:proofErr w:type="spellEnd"/>
      <w:r>
        <w:t>, Chairman of HCL Technologies, has grown from its humble</w:t>
      </w:r>
      <w:r w:rsidR="00CF5C78">
        <w:t xml:space="preserve"> beginnings to become a </w:t>
      </w:r>
      <w:r w:rsidR="00CD7CA5">
        <w:t>stellar organisation</w:t>
      </w:r>
      <w:r w:rsidR="00D0455A">
        <w:t xml:space="preserve">. We have consistently been ranked as a premier private engineering college </w:t>
      </w:r>
      <w:r w:rsidR="00C97D7A">
        <w:t xml:space="preserve">in Tamil Nadu and amongst the top institutes in India by </w:t>
      </w:r>
      <w:r w:rsidR="00D96853">
        <w:t>various reputed surveys.</w:t>
      </w:r>
    </w:p>
    <w:p w:rsidR="00710052" w:rsidRDefault="00710052" w:rsidP="00A24688">
      <w:pPr>
        <w:jc w:val="both"/>
      </w:pPr>
      <w:bookmarkStart w:id="0" w:name="_GoBack"/>
      <w:bookmarkEnd w:id="0"/>
    </w:p>
    <w:p w:rsidR="00710052" w:rsidRDefault="00710052" w:rsidP="00A24688">
      <w:pPr>
        <w:jc w:val="both"/>
      </w:pPr>
      <w:r>
        <w:t>The SSN Entrepreneurship Development Cell “</w:t>
      </w:r>
      <w:proofErr w:type="spellStart"/>
      <w:r>
        <w:t>Lakshya</w:t>
      </w:r>
      <w:proofErr w:type="spellEnd"/>
      <w:r>
        <w:t xml:space="preserve">” was formed a few years ago with a handful of enthusiasts and has evolved over its short lifespan into a powerful student body that boasts of 700+ members, all of whom are active participants in various entrepreneurial activities undertaken by </w:t>
      </w:r>
      <w:proofErr w:type="spellStart"/>
      <w:r>
        <w:t>Lakshya</w:t>
      </w:r>
      <w:proofErr w:type="spellEnd"/>
      <w:r>
        <w:t>.</w:t>
      </w:r>
    </w:p>
    <w:p w:rsidR="00710052" w:rsidRDefault="00710052" w:rsidP="00A24688">
      <w:pPr>
        <w:jc w:val="both"/>
      </w:pPr>
      <w:r>
        <w:t xml:space="preserve"> </w:t>
      </w:r>
      <w:proofErr w:type="spellStart"/>
      <w:r>
        <w:t>Lakshya</w:t>
      </w:r>
      <w:proofErr w:type="spellEnd"/>
      <w:r>
        <w:t xml:space="preserve"> has always aimed at celebrating the evergreen spirit of entrepreneurship by conducting a plethora of events that kindles the entrepreneurial spirit within students. Ever since its inception it has had a profound impact on the lives and thinking of the “Young India”. Our E-cell lifted the prestigious E-week India trophy during the years 2010 and 2011 and were adjudged runners-up for the same during the years 2012 and 2013.</w:t>
      </w:r>
    </w:p>
    <w:p w:rsidR="00710052" w:rsidRDefault="00710052" w:rsidP="00A24688">
      <w:pPr>
        <w:jc w:val="both"/>
      </w:pPr>
      <w:r>
        <w:t>[ Include Events list :p ]</w:t>
      </w:r>
    </w:p>
    <w:p w:rsidR="00EC500B" w:rsidRDefault="00EC500B"/>
    <w:p w:rsidR="003025FD" w:rsidRDefault="003025FD" w:rsidP="00104343">
      <w:pPr>
        <w:jc w:val="both"/>
      </w:pPr>
      <w:proofErr w:type="spellStart"/>
      <w:r>
        <w:t>SYCon</w:t>
      </w:r>
      <w:proofErr w:type="spellEnd"/>
      <w:r>
        <w:t xml:space="preserve"> (SSN Youth Conference) is a one-day conference where people from different fields of expertise such as business, music, sports are invited to inspire students through their engaging talks on entrepreneurship, leadership and life-changing stories. This instigates the diverse interests of the students making them more aware of the different ways in which their careers can be shaped. The speakers' interaction with students also brings in varied perspectives around the central theme of the talk, hence kindling their thoughts and opening up new vistas for the attendees and the speakers alike.</w:t>
      </w:r>
    </w:p>
    <w:p w:rsidR="003025FD" w:rsidRDefault="003025FD" w:rsidP="00104343">
      <w:pPr>
        <w:jc w:val="both"/>
      </w:pPr>
    </w:p>
    <w:p w:rsidR="003025FD" w:rsidRDefault="003025FD" w:rsidP="00104343">
      <w:pPr>
        <w:jc w:val="both"/>
      </w:pPr>
      <w:r>
        <w:t>Initially, we had started this event in partnership with TED-X but over the last three years, we've been successful in creating our very own brand '</w:t>
      </w:r>
      <w:proofErr w:type="spellStart"/>
      <w:r>
        <w:t>SYCon</w:t>
      </w:r>
      <w:proofErr w:type="spellEnd"/>
      <w:r>
        <w:t>'.</w:t>
      </w:r>
    </w:p>
    <w:p w:rsidR="003025FD" w:rsidRDefault="003025FD" w:rsidP="00104343">
      <w:pPr>
        <w:jc w:val="both"/>
      </w:pPr>
    </w:p>
    <w:p w:rsidR="003025FD" w:rsidRDefault="003025FD" w:rsidP="00104343">
      <w:pPr>
        <w:jc w:val="both"/>
      </w:pPr>
      <w:r>
        <w:t xml:space="preserve">Previous years of </w:t>
      </w:r>
      <w:proofErr w:type="spellStart"/>
      <w:r>
        <w:t>SYCon</w:t>
      </w:r>
      <w:proofErr w:type="spellEnd"/>
      <w:r>
        <w:t xml:space="preserve"> witnessed eminent speakers from diverse walks of life and also students coming in to participate from other institutions in the state. This year we are committed to making the </w:t>
      </w:r>
      <w:proofErr w:type="spellStart"/>
      <w:r>
        <w:t>SYCon</w:t>
      </w:r>
      <w:proofErr w:type="spellEnd"/>
      <w:r>
        <w:t xml:space="preserve"> bigger and better than ever before and we cordially invite you to join us in this endeavour.</w:t>
      </w:r>
    </w:p>
    <w:p w:rsidR="003025FD" w:rsidRDefault="005B0E54" w:rsidP="00104343">
      <w:pPr>
        <w:jc w:val="both"/>
      </w:pPr>
      <w:r>
        <w:t>[ Include speakers’ names here :p ]</w:t>
      </w:r>
    </w:p>
    <w:p w:rsidR="00675704" w:rsidRDefault="00675704" w:rsidP="00675704">
      <w:pPr>
        <w:jc w:val="both"/>
      </w:pPr>
    </w:p>
    <w:p w:rsidR="002E2E97" w:rsidRDefault="002E2E97" w:rsidP="00675704">
      <w:pPr>
        <w:jc w:val="both"/>
      </w:pPr>
    </w:p>
    <w:sectPr w:rsidR="002E2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E8"/>
    <w:rsid w:val="00104343"/>
    <w:rsid w:val="00107BAA"/>
    <w:rsid w:val="00134471"/>
    <w:rsid w:val="001E139D"/>
    <w:rsid w:val="00254E6C"/>
    <w:rsid w:val="002551AD"/>
    <w:rsid w:val="002A68DE"/>
    <w:rsid w:val="002E2E97"/>
    <w:rsid w:val="003025FD"/>
    <w:rsid w:val="004F7E86"/>
    <w:rsid w:val="00510C7E"/>
    <w:rsid w:val="005B0E54"/>
    <w:rsid w:val="00675704"/>
    <w:rsid w:val="006B07E8"/>
    <w:rsid w:val="00710052"/>
    <w:rsid w:val="007F5DC0"/>
    <w:rsid w:val="009014A8"/>
    <w:rsid w:val="00913B05"/>
    <w:rsid w:val="00B431F1"/>
    <w:rsid w:val="00B47971"/>
    <w:rsid w:val="00B975EE"/>
    <w:rsid w:val="00C97D7A"/>
    <w:rsid w:val="00CA2AF7"/>
    <w:rsid w:val="00CD7CA5"/>
    <w:rsid w:val="00CE79A6"/>
    <w:rsid w:val="00CF5C78"/>
    <w:rsid w:val="00D0455A"/>
    <w:rsid w:val="00D92D10"/>
    <w:rsid w:val="00D96853"/>
    <w:rsid w:val="00EC500B"/>
    <w:rsid w:val="00F8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F31076"/>
  <w15:chartTrackingRefBased/>
  <w15:docId w15:val="{691AF61A-59CE-C64A-BF95-C53DDA2C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N</dc:creator>
  <cp:keywords/>
  <dc:description/>
  <cp:lastModifiedBy>Kirthana N</cp:lastModifiedBy>
  <cp:revision>2</cp:revision>
  <dcterms:created xsi:type="dcterms:W3CDTF">2019-12-29T20:12:00Z</dcterms:created>
  <dcterms:modified xsi:type="dcterms:W3CDTF">2019-12-29T20:12:00Z</dcterms:modified>
</cp:coreProperties>
</file>