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01" w:rsidRPr="00431201" w:rsidRDefault="00431201" w:rsidP="00431201">
      <w:pPr>
        <w:shd w:val="clear" w:color="auto" w:fill="FFFFFF"/>
        <w:spacing w:before="300" w:after="150" w:line="240" w:lineRule="auto"/>
        <w:outlineLvl w:val="2"/>
        <w:rPr>
          <w:rFonts w:ascii="Times New Roman" w:eastAsia="Times New Roman" w:hAnsi="Times New Roman" w:cs="Times New Roman"/>
          <w:color w:val="333333"/>
          <w:sz w:val="24"/>
          <w:szCs w:val="24"/>
        </w:rPr>
      </w:pPr>
      <w:r w:rsidRPr="008F4706">
        <w:rPr>
          <w:rFonts w:ascii="Times New Roman" w:eastAsia="Times New Roman" w:hAnsi="Times New Roman" w:cs="Times New Roman"/>
          <w:color w:val="333333"/>
          <w:sz w:val="24"/>
          <w:szCs w:val="24"/>
        </w:rPr>
        <w:t> </w:t>
      </w:r>
      <w:r w:rsidRPr="00431201">
        <w:rPr>
          <w:rFonts w:ascii="Times New Roman" w:eastAsia="Times New Roman" w:hAnsi="Times New Roman" w:cs="Times New Roman"/>
          <w:color w:val="333333"/>
          <w:sz w:val="24"/>
          <w:szCs w:val="24"/>
        </w:rPr>
        <w:t>Extension points</w:t>
      </w:r>
    </w:p>
    <w:p w:rsidR="00431201" w:rsidRPr="00431201" w:rsidRDefault="00431201" w:rsidP="00431201">
      <w:pPr>
        <w:shd w:val="clear" w:color="auto" w:fill="FFFFFF"/>
        <w:spacing w:after="150" w:line="240" w:lineRule="auto"/>
        <w:rPr>
          <w:rFonts w:ascii="Times New Roman" w:eastAsia="Times New Roman" w:hAnsi="Times New Roman" w:cs="Times New Roman"/>
          <w:color w:val="333333"/>
          <w:sz w:val="24"/>
          <w:szCs w:val="24"/>
        </w:rPr>
      </w:pPr>
      <w:r w:rsidRPr="00431201">
        <w:rPr>
          <w:rFonts w:ascii="Times New Roman" w:eastAsia="Times New Roman" w:hAnsi="Times New Roman" w:cs="Times New Roman"/>
          <w:color w:val="333333"/>
          <w:sz w:val="24"/>
          <w:szCs w:val="24"/>
        </w:rPr>
        <w:t>Jenkins provides a</w:t>
      </w:r>
      <w:r w:rsidRPr="008F4706">
        <w:rPr>
          <w:rFonts w:ascii="Times New Roman" w:eastAsia="Times New Roman" w:hAnsi="Times New Roman" w:cs="Times New Roman"/>
          <w:color w:val="333333"/>
          <w:sz w:val="24"/>
          <w:szCs w:val="24"/>
        </w:rPr>
        <w:t> </w:t>
      </w:r>
      <w:hyperlink r:id="rId5" w:history="1">
        <w:r w:rsidRPr="008F4706">
          <w:rPr>
            <w:rFonts w:ascii="Times New Roman" w:eastAsia="Times New Roman" w:hAnsi="Times New Roman" w:cs="Times New Roman"/>
            <w:color w:val="428BCA"/>
            <w:sz w:val="24"/>
            <w:szCs w:val="24"/>
          </w:rPr>
          <w:t>set of extension points</w:t>
        </w:r>
      </w:hyperlink>
      <w:r w:rsidRPr="00431201">
        <w:rPr>
          <w:rFonts w:ascii="Times New Roman" w:eastAsia="Times New Roman" w:hAnsi="Times New Roman" w:cs="Times New Roman"/>
          <w:color w:val="333333"/>
          <w:sz w:val="24"/>
          <w:szCs w:val="24"/>
        </w:rPr>
        <w:t xml:space="preserve">, which are interfaces or abstract classes that model a part of a Jenkins functionality. Plugins can extend those </w:t>
      </w:r>
      <w:proofErr w:type="spellStart"/>
      <w:r w:rsidRPr="00431201">
        <w:rPr>
          <w:rFonts w:ascii="Times New Roman" w:eastAsia="Times New Roman" w:hAnsi="Times New Roman" w:cs="Times New Roman"/>
          <w:color w:val="333333"/>
          <w:sz w:val="24"/>
          <w:szCs w:val="24"/>
        </w:rPr>
        <w:t>extention</w:t>
      </w:r>
      <w:proofErr w:type="spellEnd"/>
      <w:r w:rsidRPr="00431201">
        <w:rPr>
          <w:rFonts w:ascii="Times New Roman" w:eastAsia="Times New Roman" w:hAnsi="Times New Roman" w:cs="Times New Roman"/>
          <w:color w:val="333333"/>
          <w:sz w:val="24"/>
          <w:szCs w:val="24"/>
        </w:rPr>
        <w:t xml:space="preserve"> points in order to contribute with their implementation. They can also define their own extension points.</w:t>
      </w:r>
    </w:p>
    <w:p w:rsidR="00431201" w:rsidRPr="00431201" w:rsidRDefault="00431201" w:rsidP="00431201">
      <w:pPr>
        <w:shd w:val="clear" w:color="auto" w:fill="FFFFFF"/>
        <w:spacing w:after="150" w:line="240" w:lineRule="auto"/>
        <w:rPr>
          <w:rFonts w:ascii="Times New Roman" w:eastAsia="Times New Roman" w:hAnsi="Times New Roman" w:cs="Times New Roman"/>
          <w:color w:val="333333"/>
          <w:sz w:val="24"/>
          <w:szCs w:val="24"/>
        </w:rPr>
      </w:pPr>
      <w:r w:rsidRPr="00431201">
        <w:rPr>
          <w:rFonts w:ascii="Times New Roman" w:eastAsia="Times New Roman" w:hAnsi="Times New Roman" w:cs="Times New Roman"/>
          <w:color w:val="333333"/>
          <w:sz w:val="24"/>
          <w:szCs w:val="24"/>
        </w:rPr>
        <w:t>The incredible huge amount of open source plugins available in the</w:t>
      </w:r>
      <w:r w:rsidRPr="008F4706">
        <w:rPr>
          <w:rFonts w:ascii="Times New Roman" w:eastAsia="Times New Roman" w:hAnsi="Times New Roman" w:cs="Times New Roman"/>
          <w:color w:val="333333"/>
          <w:sz w:val="24"/>
          <w:szCs w:val="24"/>
        </w:rPr>
        <w:t> </w:t>
      </w:r>
      <w:hyperlink r:id="rId6" w:history="1">
        <w:r w:rsidRPr="008F4706">
          <w:rPr>
            <w:rFonts w:ascii="Times New Roman" w:eastAsia="Times New Roman" w:hAnsi="Times New Roman" w:cs="Times New Roman"/>
            <w:color w:val="428BCA"/>
            <w:sz w:val="24"/>
            <w:szCs w:val="24"/>
          </w:rPr>
          <w:t>Jenkins GitHub account</w:t>
        </w:r>
      </w:hyperlink>
      <w:r w:rsidRPr="008F4706">
        <w:rPr>
          <w:rFonts w:ascii="Times New Roman" w:eastAsia="Times New Roman" w:hAnsi="Times New Roman" w:cs="Times New Roman"/>
          <w:color w:val="333333"/>
          <w:sz w:val="24"/>
          <w:szCs w:val="24"/>
        </w:rPr>
        <w:t> </w:t>
      </w:r>
      <w:r w:rsidRPr="00431201">
        <w:rPr>
          <w:rFonts w:ascii="Times New Roman" w:eastAsia="Times New Roman" w:hAnsi="Times New Roman" w:cs="Times New Roman"/>
          <w:color w:val="333333"/>
          <w:sz w:val="24"/>
          <w:szCs w:val="24"/>
        </w:rPr>
        <w:t xml:space="preserve">provide many </w:t>
      </w:r>
      <w:proofErr w:type="spellStart"/>
      <w:r w:rsidRPr="00431201">
        <w:rPr>
          <w:rFonts w:ascii="Times New Roman" w:eastAsia="Times New Roman" w:hAnsi="Times New Roman" w:cs="Times New Roman"/>
          <w:color w:val="333333"/>
          <w:sz w:val="24"/>
          <w:szCs w:val="24"/>
        </w:rPr>
        <w:t>exemples</w:t>
      </w:r>
      <w:proofErr w:type="spellEnd"/>
      <w:r w:rsidRPr="00431201">
        <w:rPr>
          <w:rFonts w:ascii="Times New Roman" w:eastAsia="Times New Roman" w:hAnsi="Times New Roman" w:cs="Times New Roman"/>
          <w:color w:val="333333"/>
          <w:sz w:val="24"/>
          <w:szCs w:val="24"/>
        </w:rPr>
        <w:t xml:space="preserve"> that can get you started to create your own plugin.</w:t>
      </w:r>
    </w:p>
    <w:p w:rsidR="00431201" w:rsidRPr="008F4706" w:rsidRDefault="00431201" w:rsidP="00431201">
      <w:pPr>
        <w:pStyle w:val="NormalWeb"/>
        <w:shd w:val="clear" w:color="auto" w:fill="FFFFFF"/>
        <w:spacing w:before="150" w:beforeAutospacing="0" w:after="150" w:afterAutospacing="0" w:line="260" w:lineRule="atLeast"/>
        <w:rPr>
          <w:color w:val="000000"/>
        </w:rPr>
      </w:pPr>
      <w:r w:rsidRPr="008F4706">
        <w:rPr>
          <w:color w:val="000000"/>
        </w:rPr>
        <w:t>Those interfaces define contracts of what need to be implemented, and Jenkins allows plugins to contribute</w:t>
      </w:r>
      <w:r w:rsidR="008F4706" w:rsidRPr="008F4706">
        <w:rPr>
          <w:color w:val="000000"/>
        </w:rPr>
        <w:t xml:space="preserve"> </w:t>
      </w:r>
      <w:r w:rsidRPr="008F4706">
        <w:rPr>
          <w:color w:val="000000"/>
        </w:rPr>
        <w:t>those implementations. In general, all you need to do to register an implementation is to mark it with</w:t>
      </w:r>
      <w:r w:rsidR="008F4706" w:rsidRPr="008F4706">
        <w:rPr>
          <w:color w:val="000000"/>
        </w:rPr>
        <w:t xml:space="preserve"> </w:t>
      </w:r>
      <w:r w:rsidRPr="008F4706">
        <w:rPr>
          <w:rStyle w:val="HTMLTypewriter"/>
          <w:rFonts w:ascii="Times New Roman" w:hAnsi="Times New Roman" w:cs="Times New Roman"/>
          <w:color w:val="000000"/>
          <w:sz w:val="24"/>
          <w:szCs w:val="24"/>
        </w:rPr>
        <w:t>@Extension</w:t>
      </w:r>
      <w:r w:rsidRPr="008F4706">
        <w:rPr>
          <w:color w:val="000000"/>
        </w:rPr>
        <w:t>. Creating a new ex</w:t>
      </w:r>
      <w:r w:rsidR="008F4706" w:rsidRPr="008F4706">
        <w:rPr>
          <w:color w:val="000000"/>
        </w:rPr>
        <w:t>tension point is quite easy too.</w:t>
      </w:r>
    </w:p>
    <w:p w:rsidR="008F4706" w:rsidRPr="008F4706" w:rsidRDefault="008F4706" w:rsidP="00431201">
      <w:pPr>
        <w:pStyle w:val="NormalWeb"/>
        <w:shd w:val="clear" w:color="auto" w:fill="FFFFFF"/>
        <w:spacing w:before="150" w:beforeAutospacing="0" w:after="150" w:afterAutospacing="0" w:line="260" w:lineRule="atLeast"/>
        <w:rPr>
          <w:color w:val="000000"/>
        </w:rPr>
      </w:pPr>
    </w:p>
    <w:p w:rsidR="008F4706" w:rsidRPr="008F4706" w:rsidRDefault="008F4706" w:rsidP="008F4706">
      <w:pPr>
        <w:pStyle w:val="NormalWeb"/>
        <w:shd w:val="clear" w:color="auto" w:fill="FFFFFF"/>
        <w:spacing w:before="150" w:beforeAutospacing="0" w:after="150" w:afterAutospacing="0" w:line="260" w:lineRule="atLeast"/>
        <w:rPr>
          <w:color w:val="000000"/>
        </w:rPr>
      </w:pPr>
      <w:proofErr w:type="spellStart"/>
      <w:proofErr w:type="gramStart"/>
      <w:r w:rsidRPr="008F4706">
        <w:rPr>
          <w:color w:val="000000"/>
        </w:rPr>
        <w:t>ust</w:t>
      </w:r>
      <w:proofErr w:type="spellEnd"/>
      <w:proofErr w:type="gramEnd"/>
      <w:r w:rsidRPr="008F4706">
        <w:rPr>
          <w:color w:val="000000"/>
        </w:rPr>
        <w:t xml:space="preserve"> as Jenkins core defines a set of extension points, your plugin can define new extension points so that other plugins can contribute implementations. This page shows how to do that.</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Extension points may be defined in either of two ways:</w:t>
      </w:r>
    </w:p>
    <w:p w:rsidR="008F4706" w:rsidRPr="008F4706" w:rsidRDefault="008F4706" w:rsidP="008F4706">
      <w:pPr>
        <w:numPr>
          <w:ilvl w:val="0"/>
          <w:numId w:val="1"/>
        </w:numPr>
        <w:shd w:val="clear" w:color="auto" w:fill="FFFFFF"/>
        <w:spacing w:after="0" w:line="260" w:lineRule="atLeast"/>
        <w:rPr>
          <w:rFonts w:ascii="Times New Roman" w:hAnsi="Times New Roman" w:cs="Times New Roman"/>
          <w:color w:val="000000"/>
          <w:sz w:val="24"/>
          <w:szCs w:val="24"/>
        </w:rPr>
      </w:pPr>
      <w:r w:rsidRPr="008F4706">
        <w:rPr>
          <w:rFonts w:ascii="Times New Roman" w:hAnsi="Times New Roman" w:cs="Times New Roman"/>
          <w:color w:val="000000"/>
          <w:sz w:val="24"/>
          <w:szCs w:val="24"/>
        </w:rPr>
        <w:t>Singleton pattern</w:t>
      </w:r>
    </w:p>
    <w:p w:rsidR="008F4706" w:rsidRPr="008F4706" w:rsidRDefault="008F4706" w:rsidP="008F4706">
      <w:pPr>
        <w:numPr>
          <w:ilvl w:val="0"/>
          <w:numId w:val="1"/>
        </w:numPr>
        <w:shd w:val="clear" w:color="auto" w:fill="FFFFFF"/>
        <w:spacing w:after="0" w:line="260" w:lineRule="atLeast"/>
        <w:rPr>
          <w:rFonts w:ascii="Times New Roman" w:hAnsi="Times New Roman" w:cs="Times New Roman"/>
          <w:color w:val="000000"/>
          <w:sz w:val="24"/>
          <w:szCs w:val="24"/>
        </w:rPr>
      </w:pPr>
      <w:r w:rsidRPr="008F4706">
        <w:rPr>
          <w:rFonts w:ascii="Times New Roman" w:hAnsi="Times New Roman" w:cs="Times New Roman"/>
          <w:color w:val="000000"/>
          <w:sz w:val="24"/>
          <w:szCs w:val="24"/>
        </w:rPr>
        <w:t>Describable/Descriptor pattern (builds on singleton pattern)</w:t>
      </w:r>
    </w:p>
    <w:p w:rsidR="008F4706" w:rsidRPr="008F4706" w:rsidRDefault="008F4706" w:rsidP="008F4706">
      <w:pPr>
        <w:pStyle w:val="Heading1"/>
        <w:shd w:val="clear" w:color="auto" w:fill="FFFFFF"/>
        <w:spacing w:before="570" w:after="150"/>
        <w:rPr>
          <w:rFonts w:ascii="Times New Roman" w:hAnsi="Times New Roman" w:cs="Times New Roman"/>
          <w:color w:val="D24939"/>
          <w:sz w:val="24"/>
          <w:szCs w:val="24"/>
        </w:rPr>
      </w:pPr>
      <w:bookmarkStart w:id="0" w:name="Defininganewextensionpoint-SingletonPatt"/>
      <w:bookmarkEnd w:id="0"/>
      <w:r w:rsidRPr="008F4706">
        <w:rPr>
          <w:rFonts w:ascii="Times New Roman" w:hAnsi="Times New Roman" w:cs="Times New Roman"/>
          <w:color w:val="D24939"/>
          <w:sz w:val="24"/>
          <w:szCs w:val="24"/>
        </w:rPr>
        <w:t>Singleton Pattern</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First, you define your contract in terms of an abstract class. (You can do this in interfaces, too, but then you'll have hard time adding new methods in later versions of your plugin.) This class should implement the marker</w:t>
      </w:r>
      <w:r w:rsidRPr="008F4706">
        <w:rPr>
          <w:rStyle w:val="apple-converted-space"/>
          <w:color w:val="000000"/>
        </w:rPr>
        <w:t> </w:t>
      </w:r>
      <w:proofErr w:type="spellStart"/>
      <w:r w:rsidRPr="008F4706">
        <w:rPr>
          <w:color w:val="000000"/>
        </w:rPr>
        <w:fldChar w:fldCharType="begin"/>
      </w:r>
      <w:r w:rsidRPr="008F4706">
        <w:rPr>
          <w:color w:val="000000"/>
        </w:rPr>
        <w:instrText xml:space="preserve"> HYPERLINK "http://javadoc.jenkins-ci.org/byShortName/hudson.ExtensionPoint" </w:instrText>
      </w:r>
      <w:r w:rsidRPr="008F4706">
        <w:rPr>
          <w:color w:val="000000"/>
        </w:rPr>
        <w:fldChar w:fldCharType="separate"/>
      </w:r>
      <w:r w:rsidRPr="008F4706">
        <w:rPr>
          <w:rStyle w:val="Hyperlink"/>
          <w:color w:val="4B758B"/>
        </w:rPr>
        <w:t>hudson.ExtensionPoint</w:t>
      </w:r>
      <w:proofErr w:type="spellEnd"/>
      <w:r w:rsidRPr="008F4706">
        <w:rPr>
          <w:color w:val="000000"/>
        </w:rPr>
        <w:fldChar w:fldCharType="end"/>
      </w:r>
      <w:r w:rsidRPr="008F4706">
        <w:rPr>
          <w:rStyle w:val="apple-converted-space"/>
          <w:color w:val="000000"/>
        </w:rPr>
        <w:t> </w:t>
      </w:r>
      <w:r w:rsidRPr="008F4706">
        <w:rPr>
          <w:color w:val="000000"/>
        </w:rPr>
        <w:t>interface, to designate that it is an extension point.</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For convenience you can also define a static method conventionally named</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all</w:t>
      </w:r>
      <w:r w:rsidRPr="008F4706">
        <w:rPr>
          <w:color w:val="000000"/>
        </w:rPr>
        <w:t>. The returned</w:t>
      </w:r>
      <w:r w:rsidRPr="008F4706">
        <w:rPr>
          <w:rStyle w:val="apple-converted-space"/>
          <w:color w:val="000000"/>
        </w:rPr>
        <w:t> </w:t>
      </w:r>
      <w:proofErr w:type="spellStart"/>
      <w:r w:rsidRPr="008F4706">
        <w:rPr>
          <w:rStyle w:val="HTMLTypewriter"/>
          <w:rFonts w:ascii="Times New Roman" w:eastAsiaTheme="majorEastAsia" w:hAnsi="Times New Roman" w:cs="Times New Roman"/>
          <w:color w:val="000000"/>
          <w:sz w:val="24"/>
          <w:szCs w:val="24"/>
        </w:rPr>
        <w:t>ExtensionList</w:t>
      </w:r>
      <w:proofErr w:type="spellEnd"/>
      <w:r w:rsidRPr="008F4706">
        <w:rPr>
          <w:rStyle w:val="apple-converted-space"/>
          <w:color w:val="000000"/>
        </w:rPr>
        <w:t> </w:t>
      </w:r>
      <w:r w:rsidRPr="008F4706">
        <w:rPr>
          <w:color w:val="000000"/>
        </w:rPr>
        <w:t>allows you discover all the implementations at runtime.</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The following code shows this in a concrete example:</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 Extension point that defines different kinds of animals</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abstract</w:t>
      </w:r>
      <w:r w:rsidRPr="008F4706">
        <w:rPr>
          <w:rFonts w:ascii="Times New Roman" w:hAnsi="Times New Roman" w:cs="Times New Roman"/>
          <w:color w:val="000000"/>
          <w:sz w:val="24"/>
          <w:szCs w:val="24"/>
        </w:rPr>
        <w:t xml:space="preserve"> class Animal </w:t>
      </w:r>
      <w:r w:rsidRPr="008F4706">
        <w:rPr>
          <w:rStyle w:val="code-keyword"/>
          <w:rFonts w:ascii="Times New Roman" w:hAnsi="Times New Roman" w:cs="Times New Roman"/>
          <w:color w:val="000091"/>
          <w:sz w:val="24"/>
          <w:szCs w:val="24"/>
        </w:rPr>
        <w:t>implements</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ExtensionPoint</w:t>
      </w:r>
      <w:proofErr w:type="spellEnd"/>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 All registered {@link Animal</w:t>
      </w:r>
      <w:proofErr w:type="gramStart"/>
      <w:r w:rsidRPr="008F4706">
        <w:rPr>
          <w:rFonts w:ascii="Times New Roman" w:hAnsi="Times New Roman" w:cs="Times New Roman"/>
          <w:color w:val="000000"/>
          <w:sz w:val="24"/>
          <w:szCs w:val="24"/>
        </w:rPr>
        <w:t>}s</w:t>
      </w:r>
      <w:proofErr w:type="gramEnd"/>
      <w:r w:rsidRPr="008F4706">
        <w:rPr>
          <w:rFonts w:ascii="Times New Roman" w:hAnsi="Times New Roman" w:cs="Times New Roman"/>
          <w:color w:val="00000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static</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ExtensionList</w:t>
      </w:r>
      <w:proofErr w:type="spellEnd"/>
      <w:r w:rsidRPr="008F4706">
        <w:rPr>
          <w:rFonts w:ascii="Times New Roman" w:hAnsi="Times New Roman" w:cs="Times New Roman"/>
          <w:color w:val="000000"/>
          <w:sz w:val="24"/>
          <w:szCs w:val="24"/>
        </w:rPr>
        <w:t>&lt;Animal&gt; all() {</w:t>
      </w:r>
    </w:p>
    <w:p w:rsidR="008F4706" w:rsidRPr="008F4706" w:rsidRDefault="008F4706" w:rsidP="008F4706">
      <w:pPr>
        <w:pStyle w:val="HTMLPreformatted"/>
        <w:shd w:val="clear" w:color="auto" w:fill="FFFFFF"/>
        <w:rPr>
          <w:rStyle w:val="code-comment"/>
          <w:rFonts w:ascii="Times New Roman" w:hAnsi="Times New Roman" w:cs="Times New Roman"/>
          <w:color w:val="80808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return</w:t>
      </w:r>
      <w:proofErr w:type="gramEnd"/>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Jenkins.getActiveInstance</w:t>
      </w:r>
      <w:proofErr w:type="spellEnd"/>
      <w:r w:rsidRPr="008F4706">
        <w:rPr>
          <w:rFonts w:ascii="Times New Roman" w:hAnsi="Times New Roman" w:cs="Times New Roman"/>
          <w:color w:val="000000"/>
          <w:sz w:val="24"/>
          <w:szCs w:val="24"/>
        </w:rPr>
        <w:t>().</w:t>
      </w:r>
      <w:proofErr w:type="spellStart"/>
      <w:r w:rsidRPr="008F4706">
        <w:rPr>
          <w:rFonts w:ascii="Times New Roman" w:hAnsi="Times New Roman" w:cs="Times New Roman"/>
          <w:color w:val="000000"/>
          <w:sz w:val="24"/>
          <w:szCs w:val="24"/>
        </w:rPr>
        <w:t>getExtensionList</w:t>
      </w:r>
      <w:proofErr w:type="spellEnd"/>
      <w:r w:rsidRPr="008F4706">
        <w:rPr>
          <w:rFonts w:ascii="Times New Roman" w:hAnsi="Times New Roman" w:cs="Times New Roman"/>
          <w:color w:val="000000"/>
          <w:sz w:val="24"/>
          <w:szCs w:val="24"/>
        </w:rPr>
        <w:t>(</w:t>
      </w:r>
      <w:proofErr w:type="spellStart"/>
      <w:r w:rsidRPr="008F4706">
        <w:rPr>
          <w:rFonts w:ascii="Times New Roman" w:hAnsi="Times New Roman" w:cs="Times New Roman"/>
          <w:color w:val="000000"/>
          <w:sz w:val="24"/>
          <w:szCs w:val="24"/>
        </w:rPr>
        <w:t>Animal.class</w:t>
      </w:r>
      <w:proofErr w:type="spellEnd"/>
      <w:r w:rsidRPr="008F4706">
        <w:rPr>
          <w:rFonts w:ascii="Times New Roman" w:hAnsi="Times New Roman" w:cs="Times New Roman"/>
          <w:color w:val="000000"/>
          <w:sz w:val="24"/>
          <w:szCs w:val="24"/>
        </w:rPr>
        <w:t xml:space="preserve">); </w:t>
      </w:r>
      <w:r w:rsidRPr="008F4706">
        <w:rPr>
          <w:rStyle w:val="code-comment"/>
          <w:rFonts w:ascii="Times New Roman" w:hAnsi="Times New Roman" w:cs="Times New Roman"/>
          <w:color w:val="808080"/>
          <w:sz w:val="24"/>
          <w:szCs w:val="24"/>
        </w:rPr>
        <w:t xml:space="preserve">// </w:t>
      </w:r>
      <w:proofErr w:type="spellStart"/>
      <w:r w:rsidRPr="008F4706">
        <w:rPr>
          <w:rStyle w:val="code-comment"/>
          <w:rFonts w:ascii="Times New Roman" w:hAnsi="Times New Roman" w:cs="Times New Roman"/>
          <w:color w:val="808080"/>
          <w:sz w:val="24"/>
          <w:szCs w:val="24"/>
        </w:rPr>
        <w:t>getActiveInstance</w:t>
      </w:r>
      <w:proofErr w:type="spellEnd"/>
      <w:r w:rsidRPr="008F4706">
        <w:rPr>
          <w:rStyle w:val="code-comment"/>
          <w:rFonts w:ascii="Times New Roman" w:hAnsi="Times New Roman" w:cs="Times New Roman"/>
          <w:color w:val="808080"/>
          <w:sz w:val="24"/>
          <w:szCs w:val="24"/>
        </w:rPr>
        <w:t xml:space="preserve">() starting with Jenkins 1.590, </w:t>
      </w:r>
      <w:r w:rsidRPr="008F4706">
        <w:rPr>
          <w:rStyle w:val="code-keyword"/>
          <w:rFonts w:ascii="Times New Roman" w:hAnsi="Times New Roman" w:cs="Times New Roman"/>
          <w:color w:val="000091"/>
          <w:sz w:val="24"/>
          <w:szCs w:val="24"/>
        </w:rPr>
        <w:t>else</w:t>
      </w:r>
      <w:r w:rsidRPr="008F4706">
        <w:rPr>
          <w:rStyle w:val="code-comment"/>
          <w:rFonts w:ascii="Times New Roman" w:hAnsi="Times New Roman" w:cs="Times New Roman"/>
          <w:color w:val="808080"/>
          <w:sz w:val="24"/>
          <w:szCs w:val="24"/>
        </w:rPr>
        <w:t xml:space="preserve"> </w:t>
      </w:r>
      <w:proofErr w:type="spellStart"/>
      <w:r w:rsidRPr="008F4706">
        <w:rPr>
          <w:rStyle w:val="code-comment"/>
          <w:rFonts w:ascii="Times New Roman" w:hAnsi="Times New Roman" w:cs="Times New Roman"/>
          <w:color w:val="808080"/>
          <w:sz w:val="24"/>
          <w:szCs w:val="24"/>
        </w:rPr>
        <w:t>getInstance</w:t>
      </w:r>
      <w:proofErr w:type="spellEnd"/>
      <w:r w:rsidRPr="008F4706">
        <w:rPr>
          <w:rStyle w:val="code-comment"/>
          <w:rFonts w:ascii="Times New Roman" w:hAnsi="Times New Roman" w:cs="Times New Roman"/>
          <w:color w:val="80808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lastRenderedPageBreak/>
        <w:t>In addition to these basic ingredients, your extension point can implement additional interfaces, extend from another base class, define all sorts of methods, etc. Because the extension implementations will be singletons, usually the default no-argument constructor suffices.</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Also, this system is only necessary when you need to discover the implementations at runtime. So if your extension point consists of a group of several classes and interfaces, normally only the entry point needs to follow this convention. Such an example can be seen in</w:t>
      </w:r>
      <w:r w:rsidRPr="008F4706">
        <w:rPr>
          <w:rStyle w:val="apple-converted-space"/>
          <w:color w:val="000000"/>
        </w:rPr>
        <w:t> </w:t>
      </w:r>
      <w:proofErr w:type="spellStart"/>
      <w:r w:rsidRPr="008F4706">
        <w:rPr>
          <w:color w:val="000000"/>
        </w:rPr>
        <w:fldChar w:fldCharType="begin"/>
      </w:r>
      <w:r w:rsidRPr="008F4706">
        <w:rPr>
          <w:color w:val="000000"/>
        </w:rPr>
        <w:instrText xml:space="preserve"> HYPERLINK "http://javadoc.jenkins-ci.org/byShortName/hudson.scm.ChangeLogParser" </w:instrText>
      </w:r>
      <w:r w:rsidRPr="008F4706">
        <w:rPr>
          <w:color w:val="000000"/>
        </w:rPr>
        <w:fldChar w:fldCharType="separate"/>
      </w:r>
      <w:r w:rsidRPr="008F4706">
        <w:rPr>
          <w:rStyle w:val="Hyperlink"/>
          <w:color w:val="4B758B"/>
        </w:rPr>
        <w:t>hudson.scm.ChangeLogParser</w:t>
      </w:r>
      <w:proofErr w:type="spellEnd"/>
      <w:r w:rsidRPr="008F4706">
        <w:rPr>
          <w:color w:val="000000"/>
        </w:rPr>
        <w:fldChar w:fldCharType="end"/>
      </w:r>
      <w:r w:rsidRPr="008F4706">
        <w:rPr>
          <w:rStyle w:val="apple-converted-space"/>
          <w:color w:val="000000"/>
        </w:rPr>
        <w:t> </w:t>
      </w:r>
      <w:r w:rsidRPr="008F4706">
        <w:rPr>
          <w:color w:val="000000"/>
        </w:rPr>
        <w:t>in the core —</w:t>
      </w:r>
      <w:r w:rsidRPr="008F4706">
        <w:rPr>
          <w:rStyle w:val="apple-converted-space"/>
          <w:color w:val="000000"/>
        </w:rPr>
        <w:t> </w:t>
      </w:r>
      <w:proofErr w:type="spellStart"/>
      <w:r w:rsidRPr="008F4706">
        <w:rPr>
          <w:rStyle w:val="HTMLTypewriter"/>
          <w:rFonts w:ascii="Times New Roman" w:eastAsiaTheme="majorEastAsia" w:hAnsi="Times New Roman" w:cs="Times New Roman"/>
          <w:color w:val="000000"/>
          <w:sz w:val="24"/>
          <w:szCs w:val="24"/>
        </w:rPr>
        <w:t>ChangeLogParser</w:t>
      </w:r>
      <w:proofErr w:type="spellEnd"/>
      <w:r w:rsidRPr="008F4706">
        <w:rPr>
          <w:rStyle w:val="apple-converted-space"/>
          <w:color w:val="000000"/>
        </w:rPr>
        <w:t> </w:t>
      </w:r>
      <w:r w:rsidRPr="008F4706">
        <w:rPr>
          <w:color w:val="000000"/>
        </w:rPr>
        <w:t>implementations are always created by</w:t>
      </w:r>
      <w:r w:rsidRPr="008F4706">
        <w:rPr>
          <w:rStyle w:val="apple-converted-space"/>
          <w:color w:val="000000"/>
        </w:rPr>
        <w:t> </w:t>
      </w:r>
      <w:proofErr w:type="spellStart"/>
      <w:r w:rsidRPr="008F4706">
        <w:rPr>
          <w:color w:val="000000"/>
        </w:rPr>
        <w:fldChar w:fldCharType="begin"/>
      </w:r>
      <w:r w:rsidRPr="008F4706">
        <w:rPr>
          <w:color w:val="000000"/>
        </w:rPr>
        <w:instrText xml:space="preserve"> HYPERLINK "http://javadoc.jenkins-ci.org/byShortName/hudson.scm.SCM" </w:instrText>
      </w:r>
      <w:r w:rsidRPr="008F4706">
        <w:rPr>
          <w:color w:val="000000"/>
        </w:rPr>
        <w:fldChar w:fldCharType="separate"/>
      </w:r>
      <w:r w:rsidRPr="008F4706">
        <w:rPr>
          <w:rStyle w:val="Hyperlink"/>
          <w:color w:val="4B758B"/>
        </w:rPr>
        <w:t>hudson.scm.SCM</w:t>
      </w:r>
      <w:proofErr w:type="spellEnd"/>
      <w:r w:rsidRPr="008F4706">
        <w:rPr>
          <w:color w:val="000000"/>
        </w:rPr>
        <w:fldChar w:fldCharType="end"/>
      </w:r>
      <w:r w:rsidRPr="008F4706">
        <w:rPr>
          <w:rStyle w:val="apple-converted-space"/>
          <w:color w:val="000000"/>
        </w:rPr>
        <w:t> </w:t>
      </w:r>
      <w:r w:rsidRPr="008F4706">
        <w:rPr>
          <w:color w:val="000000"/>
        </w:rPr>
        <w:t>implementations, so</w:t>
      </w:r>
      <w:r w:rsidRPr="008F4706">
        <w:rPr>
          <w:rStyle w:val="apple-converted-space"/>
          <w:color w:val="000000"/>
        </w:rPr>
        <w:t> </w:t>
      </w:r>
      <w:proofErr w:type="spellStart"/>
      <w:r w:rsidRPr="008F4706">
        <w:rPr>
          <w:rStyle w:val="HTMLTypewriter"/>
          <w:rFonts w:ascii="Times New Roman" w:eastAsiaTheme="majorEastAsia" w:hAnsi="Times New Roman" w:cs="Times New Roman"/>
          <w:color w:val="000000"/>
          <w:sz w:val="24"/>
          <w:szCs w:val="24"/>
        </w:rPr>
        <w:t>ChangeLogParser</w:t>
      </w:r>
      <w:proofErr w:type="spellEnd"/>
      <w:r w:rsidRPr="008F4706">
        <w:rPr>
          <w:rStyle w:val="apple-converted-space"/>
          <w:color w:val="000000"/>
        </w:rPr>
        <w:t> </w:t>
      </w:r>
      <w:r w:rsidRPr="008F4706">
        <w:rPr>
          <w:color w:val="000000"/>
        </w:rPr>
        <w:t>is not an extension point.</w:t>
      </w:r>
    </w:p>
    <w:p w:rsidR="008F4706" w:rsidRPr="008F4706" w:rsidRDefault="008F4706" w:rsidP="008F4706">
      <w:pPr>
        <w:pStyle w:val="Heading3"/>
        <w:shd w:val="clear" w:color="auto" w:fill="FFFFFF"/>
        <w:spacing w:before="420" w:beforeAutospacing="0" w:after="60" w:afterAutospacing="0"/>
        <w:rPr>
          <w:color w:val="D24939"/>
          <w:sz w:val="24"/>
          <w:szCs w:val="24"/>
        </w:rPr>
      </w:pPr>
      <w:bookmarkStart w:id="1" w:name="Defininganewextensionpoint-Enumeratingim"/>
      <w:bookmarkEnd w:id="1"/>
      <w:r w:rsidRPr="008F4706">
        <w:rPr>
          <w:color w:val="D24939"/>
          <w:sz w:val="24"/>
          <w:szCs w:val="24"/>
        </w:rPr>
        <w:t>Enumerating implementations at runtime</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The following code shows how you can list up all the</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Animal</w:t>
      </w:r>
      <w:r w:rsidRPr="008F4706">
        <w:rPr>
          <w:rStyle w:val="apple-converted-space"/>
          <w:color w:val="000000"/>
        </w:rPr>
        <w:t> </w:t>
      </w:r>
      <w:r w:rsidRPr="008F4706">
        <w:rPr>
          <w:color w:val="000000"/>
        </w:rPr>
        <w:t>implementations contributed by other plugins.</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roofErr w:type="gramStart"/>
      <w:r w:rsidRPr="008F4706">
        <w:rPr>
          <w:rStyle w:val="code-keyword"/>
          <w:rFonts w:ascii="Times New Roman" w:hAnsi="Times New Roman" w:cs="Times New Roman"/>
          <w:color w:val="000091"/>
          <w:sz w:val="24"/>
          <w:szCs w:val="24"/>
        </w:rPr>
        <w:t>for</w:t>
      </w:r>
      <w:proofErr w:type="gramEnd"/>
      <w:r w:rsidRPr="008F4706">
        <w:rPr>
          <w:rFonts w:ascii="Times New Roman" w:hAnsi="Times New Roman" w:cs="Times New Roman"/>
          <w:color w:val="000000"/>
          <w:sz w:val="24"/>
          <w:szCs w:val="24"/>
        </w:rPr>
        <w:t xml:space="preserve"> (Animal </w:t>
      </w:r>
      <w:proofErr w:type="spellStart"/>
      <w:r w:rsidRPr="008F4706">
        <w:rPr>
          <w:rFonts w:ascii="Times New Roman" w:hAnsi="Times New Roman" w:cs="Times New Roman"/>
          <w:color w:val="000000"/>
          <w:sz w:val="24"/>
          <w:szCs w:val="24"/>
        </w:rPr>
        <w:t>a</w:t>
      </w:r>
      <w:proofErr w:type="spellEnd"/>
      <w:r w:rsidRPr="008F4706">
        <w:rPr>
          <w:rFonts w:ascii="Times New Roman" w:hAnsi="Times New Roman" w:cs="Times New Roman"/>
          <w:color w:val="000000"/>
          <w:sz w:val="24"/>
          <w:szCs w:val="24"/>
        </w:rPr>
        <w:t xml:space="preserve"> : </w:t>
      </w:r>
      <w:proofErr w:type="spellStart"/>
      <w:r w:rsidRPr="008F4706">
        <w:rPr>
          <w:rFonts w:ascii="Times New Roman" w:hAnsi="Times New Roman" w:cs="Times New Roman"/>
          <w:color w:val="000000"/>
          <w:sz w:val="24"/>
          <w:szCs w:val="24"/>
        </w:rPr>
        <w:t>Animal.all</w:t>
      </w:r>
      <w:proofErr w:type="spellEnd"/>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spellStart"/>
      <w:proofErr w:type="gramStart"/>
      <w:r w:rsidRPr="008F4706">
        <w:rPr>
          <w:rStyle w:val="code-object"/>
          <w:rFonts w:ascii="Times New Roman" w:hAnsi="Times New Roman" w:cs="Times New Roman"/>
          <w:color w:val="910091"/>
          <w:sz w:val="24"/>
          <w:szCs w:val="24"/>
        </w:rPr>
        <w:t>System</w:t>
      </w:r>
      <w:r w:rsidRPr="008F4706">
        <w:rPr>
          <w:rFonts w:ascii="Times New Roman" w:hAnsi="Times New Roman" w:cs="Times New Roman"/>
          <w:color w:val="000000"/>
          <w:sz w:val="24"/>
          <w:szCs w:val="24"/>
        </w:rPr>
        <w:t>.out.println</w:t>
      </w:r>
      <w:proofErr w:type="spellEnd"/>
      <w:r w:rsidRPr="008F4706">
        <w:rPr>
          <w:rFonts w:ascii="Times New Roman" w:hAnsi="Times New Roman" w:cs="Times New Roman"/>
          <w:color w:val="000000"/>
          <w:sz w:val="24"/>
          <w:szCs w:val="24"/>
        </w:rPr>
        <w:t>(</w:t>
      </w:r>
      <w:proofErr w:type="gramEnd"/>
      <w:r w:rsidRPr="008F4706">
        <w:rPr>
          <w:rFonts w:ascii="Times New Roman" w:hAnsi="Times New Roman" w:cs="Times New Roman"/>
          <w:color w:val="000000"/>
          <w:sz w:val="24"/>
          <w:szCs w:val="24"/>
        </w:rPr>
        <w:t>a);</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w:t>
      </w:r>
      <w:bookmarkStart w:id="2" w:name="_GoBack"/>
      <w:bookmarkEnd w:id="2"/>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There are other convenience methods to find a particular instance, and so on. See</w:t>
      </w:r>
      <w:r w:rsidRPr="008F4706">
        <w:rPr>
          <w:rStyle w:val="apple-converted-space"/>
          <w:color w:val="000000"/>
        </w:rPr>
        <w:t> </w:t>
      </w:r>
      <w:proofErr w:type="spellStart"/>
      <w:r w:rsidRPr="008F4706">
        <w:rPr>
          <w:color w:val="000000"/>
        </w:rPr>
        <w:fldChar w:fldCharType="begin"/>
      </w:r>
      <w:r w:rsidRPr="008F4706">
        <w:rPr>
          <w:color w:val="000000"/>
        </w:rPr>
        <w:instrText xml:space="preserve"> HYPERLINK "http://javadoc.jenkins-ci.org/byShortName/hudson.ExtensionList" </w:instrText>
      </w:r>
      <w:r w:rsidRPr="008F4706">
        <w:rPr>
          <w:color w:val="000000"/>
        </w:rPr>
        <w:fldChar w:fldCharType="separate"/>
      </w:r>
      <w:r w:rsidRPr="008F4706">
        <w:rPr>
          <w:rStyle w:val="Hyperlink"/>
          <w:color w:val="4B758B"/>
        </w:rPr>
        <w:t>hudson.ExtensionList</w:t>
      </w:r>
      <w:proofErr w:type="spellEnd"/>
      <w:r w:rsidRPr="008F4706">
        <w:rPr>
          <w:color w:val="000000"/>
        </w:rPr>
        <w:fldChar w:fldCharType="end"/>
      </w:r>
      <w:r w:rsidRPr="008F4706">
        <w:rPr>
          <w:rStyle w:val="apple-converted-space"/>
          <w:color w:val="000000"/>
        </w:rPr>
        <w:t> </w:t>
      </w:r>
      <w:r w:rsidRPr="008F4706">
        <w:rPr>
          <w:color w:val="000000"/>
        </w:rPr>
        <w:t>for more details.</w:t>
      </w:r>
    </w:p>
    <w:p w:rsidR="008F4706" w:rsidRPr="008F4706" w:rsidRDefault="008F4706" w:rsidP="008F4706">
      <w:pPr>
        <w:pStyle w:val="Heading3"/>
        <w:shd w:val="clear" w:color="auto" w:fill="FFFFFF"/>
        <w:spacing w:before="420" w:beforeAutospacing="0" w:after="60" w:afterAutospacing="0"/>
        <w:rPr>
          <w:color w:val="D24939"/>
          <w:sz w:val="24"/>
          <w:szCs w:val="24"/>
        </w:rPr>
      </w:pPr>
      <w:bookmarkStart w:id="3" w:name="Defininganewextensionpoint-Implementinge"/>
      <w:bookmarkEnd w:id="3"/>
      <w:r w:rsidRPr="008F4706">
        <w:rPr>
          <w:color w:val="D24939"/>
          <w:sz w:val="24"/>
          <w:szCs w:val="24"/>
        </w:rPr>
        <w:t>Implementing extension points</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Implementing an extension point defined in a plugin is no different from implementing an extension point defined in the core. See</w:t>
      </w:r>
      <w:r w:rsidRPr="008F4706">
        <w:rPr>
          <w:rStyle w:val="apple-converted-space"/>
          <w:color w:val="000000"/>
        </w:rPr>
        <w:t> </w:t>
      </w:r>
      <w:hyperlink r:id="rId7" w:history="1">
        <w:proofErr w:type="spellStart"/>
        <w:r w:rsidRPr="008F4706">
          <w:rPr>
            <w:rStyle w:val="Hyperlink"/>
            <w:color w:val="4B758B"/>
          </w:rPr>
          <w:t>hudson.Extension</w:t>
        </w:r>
        <w:proofErr w:type="spellEnd"/>
      </w:hyperlink>
      <w:r w:rsidRPr="008F4706">
        <w:rPr>
          <w:rStyle w:val="apple-converted-space"/>
          <w:color w:val="000000"/>
        </w:rPr>
        <w:t> </w:t>
      </w:r>
      <w:r w:rsidRPr="008F4706">
        <w:rPr>
          <w:color w:val="000000"/>
        </w:rPr>
        <w:t>for more details.</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@Extension</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class Lion </w:t>
      </w:r>
      <w:r w:rsidRPr="008F4706">
        <w:rPr>
          <w:rStyle w:val="code-keyword"/>
          <w:rFonts w:ascii="Times New Roman" w:hAnsi="Times New Roman" w:cs="Times New Roman"/>
          <w:color w:val="000091"/>
          <w:sz w:val="24"/>
          <w:szCs w:val="24"/>
        </w:rPr>
        <w:t>extends</w:t>
      </w:r>
      <w:r w:rsidRPr="008F4706">
        <w:rPr>
          <w:rFonts w:ascii="Times New Roman" w:hAnsi="Times New Roman" w:cs="Times New Roman"/>
          <w:color w:val="000000"/>
          <w:sz w:val="24"/>
          <w:szCs w:val="24"/>
        </w:rPr>
        <w:t xml:space="preserve"> Animal { ... }</w:t>
      </w:r>
    </w:p>
    <w:p w:rsidR="008F4706" w:rsidRPr="008F4706" w:rsidRDefault="008F4706" w:rsidP="008F4706">
      <w:pPr>
        <w:pStyle w:val="Heading1"/>
        <w:shd w:val="clear" w:color="auto" w:fill="FFFFFF"/>
        <w:spacing w:before="570" w:after="150"/>
        <w:rPr>
          <w:rFonts w:ascii="Times New Roman" w:hAnsi="Times New Roman" w:cs="Times New Roman"/>
          <w:color w:val="D24939"/>
          <w:sz w:val="24"/>
          <w:szCs w:val="24"/>
        </w:rPr>
      </w:pPr>
      <w:bookmarkStart w:id="4" w:name="Defininganewextensionpoint-Describable%2"/>
      <w:bookmarkEnd w:id="4"/>
      <w:r w:rsidRPr="008F4706">
        <w:rPr>
          <w:rFonts w:ascii="Times New Roman" w:hAnsi="Times New Roman" w:cs="Times New Roman"/>
          <w:color w:val="D24939"/>
          <w:sz w:val="24"/>
          <w:szCs w:val="24"/>
        </w:rPr>
        <w:t>Describable/Descriptor pattern</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If you are going to define a new extension point that follows the</w:t>
      </w:r>
      <w:r w:rsidRPr="008F4706">
        <w:rPr>
          <w:rStyle w:val="apple-converted-space"/>
          <w:color w:val="000000"/>
        </w:rPr>
        <w:t> </w:t>
      </w:r>
      <w:proofErr w:type="spellStart"/>
      <w:r w:rsidRPr="008F4706">
        <w:rPr>
          <w:color w:val="000000"/>
        </w:rPr>
        <w:fldChar w:fldCharType="begin"/>
      </w:r>
      <w:r w:rsidRPr="008F4706">
        <w:rPr>
          <w:color w:val="000000"/>
        </w:rPr>
        <w:instrText xml:space="preserve"> HYPERLINK "http://javadoc.jenkins-ci.org/byShortName/hudson.model.Describable" </w:instrText>
      </w:r>
      <w:r w:rsidRPr="008F4706">
        <w:rPr>
          <w:color w:val="000000"/>
        </w:rPr>
        <w:fldChar w:fldCharType="separate"/>
      </w:r>
      <w:r w:rsidRPr="008F4706">
        <w:rPr>
          <w:rStyle w:val="Hyperlink"/>
          <w:color w:val="4B758B"/>
        </w:rPr>
        <w:t>hudson.model.Describable</w:t>
      </w:r>
      <w:proofErr w:type="spellEnd"/>
      <w:r w:rsidRPr="008F4706">
        <w:rPr>
          <w:color w:val="000000"/>
        </w:rPr>
        <w:fldChar w:fldCharType="end"/>
      </w:r>
      <w:r w:rsidRPr="008F4706">
        <w:rPr>
          <w:color w:val="000000"/>
        </w:rPr>
        <w:t>/</w:t>
      </w:r>
      <w:proofErr w:type="spellStart"/>
      <w:r w:rsidRPr="008F4706">
        <w:rPr>
          <w:color w:val="000000"/>
        </w:rPr>
        <w:fldChar w:fldCharType="begin"/>
      </w:r>
      <w:r w:rsidRPr="008F4706">
        <w:rPr>
          <w:color w:val="000000"/>
        </w:rPr>
        <w:instrText xml:space="preserve"> HYPERLINK "http://javadoc.jenkins-ci.org/byShortName/hudson.model.Descriptor" </w:instrText>
      </w:r>
      <w:r w:rsidRPr="008F4706">
        <w:rPr>
          <w:color w:val="000000"/>
        </w:rPr>
        <w:fldChar w:fldCharType="separate"/>
      </w:r>
      <w:r w:rsidRPr="008F4706">
        <w:rPr>
          <w:rStyle w:val="Hyperlink"/>
          <w:color w:val="4B758B"/>
        </w:rPr>
        <w:t>hudson.model.Descriptor</w:t>
      </w:r>
      <w:proofErr w:type="spellEnd"/>
      <w:r w:rsidRPr="008F4706">
        <w:rPr>
          <w:color w:val="000000"/>
        </w:rPr>
        <w:fldChar w:fldCharType="end"/>
      </w:r>
      <w:r w:rsidRPr="008F4706">
        <w:rPr>
          <w:rStyle w:val="apple-converted-space"/>
          <w:color w:val="000000"/>
        </w:rPr>
        <w:t> </w:t>
      </w:r>
      <w:r w:rsidRPr="008F4706">
        <w:rPr>
          <w:color w:val="000000"/>
        </w:rPr>
        <w:t>pattern, the convention is bit different. This pattern is used when users should be able to configure zero or more instances of some things you define.</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In this case the singleton is a</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Descriptor</w:t>
      </w:r>
      <w:r w:rsidRPr="008F4706">
        <w:rPr>
          <w:color w:val="000000"/>
        </w:rPr>
        <w:t>: a description of the kind of thing a user can create and configure. There is a matching</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Describable</w:t>
      </w:r>
      <w:r w:rsidRPr="008F4706">
        <w:rPr>
          <w:rStyle w:val="apple-converted-space"/>
          <w:color w:val="000000"/>
        </w:rPr>
        <w:t> </w:t>
      </w:r>
      <w:r w:rsidRPr="008F4706">
        <w:rPr>
          <w:color w:val="000000"/>
        </w:rPr>
        <w:t>class which represents the actual things being created and configured. Confusingly, the convention is to place the</w:t>
      </w:r>
      <w:r w:rsidRPr="008F4706">
        <w:rPr>
          <w:rStyle w:val="apple-converted-space"/>
          <w:color w:val="000000"/>
        </w:rPr>
        <w:t> </w:t>
      </w:r>
      <w:proofErr w:type="spellStart"/>
      <w:r w:rsidRPr="008F4706">
        <w:rPr>
          <w:rStyle w:val="HTMLTypewriter"/>
          <w:rFonts w:ascii="Times New Roman" w:eastAsiaTheme="majorEastAsia" w:hAnsi="Times New Roman" w:cs="Times New Roman"/>
          <w:color w:val="000000"/>
          <w:sz w:val="24"/>
          <w:szCs w:val="24"/>
        </w:rPr>
        <w:t>ExtensionPoint</w:t>
      </w:r>
      <w:proofErr w:type="spellEnd"/>
      <w:r w:rsidRPr="008F4706">
        <w:rPr>
          <w:rStyle w:val="apple-converted-space"/>
          <w:color w:val="000000"/>
        </w:rPr>
        <w:t> </w:t>
      </w:r>
      <w:r w:rsidRPr="008F4706">
        <w:rPr>
          <w:color w:val="000000"/>
        </w:rPr>
        <w:t>marker on the</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Describable</w:t>
      </w:r>
      <w:r w:rsidRPr="008F4706">
        <w:rPr>
          <w:rStyle w:val="apple-converted-space"/>
          <w:color w:val="000000"/>
        </w:rPr>
        <w:t> </w:t>
      </w:r>
      <w:r w:rsidRPr="008F4706">
        <w:rPr>
          <w:color w:val="000000"/>
        </w:rPr>
        <w:t>class, even though</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@Extension</w:t>
      </w:r>
      <w:r w:rsidRPr="008F4706">
        <w:rPr>
          <w:rStyle w:val="apple-converted-space"/>
          <w:color w:val="000000"/>
        </w:rPr>
        <w:t> </w:t>
      </w:r>
      <w:r w:rsidRPr="008F4706">
        <w:rPr>
          <w:color w:val="000000"/>
        </w:rPr>
        <w:t>will be put on implementations of the</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Descriptor</w:t>
      </w:r>
      <w:r w:rsidRPr="008F4706">
        <w:rPr>
          <w:color w:val="000000"/>
        </w:rPr>
        <w:t>.</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For this, first you define your</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Describable</w:t>
      </w:r>
      <w:r w:rsidRPr="008F4706">
        <w:rPr>
          <w:rStyle w:val="apple-converted-space"/>
          <w:color w:val="000000"/>
        </w:rPr>
        <w:t> </w:t>
      </w:r>
      <w:r w:rsidRPr="008F4706">
        <w:rPr>
          <w:color w:val="000000"/>
        </w:rPr>
        <w:t>subtype and</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Descriptor</w:t>
      </w:r>
      <w:r w:rsidRPr="008F4706">
        <w:rPr>
          <w:rStyle w:val="apple-converted-space"/>
          <w:color w:val="000000"/>
        </w:rPr>
        <w:t> </w:t>
      </w:r>
      <w:r w:rsidRPr="008F4706">
        <w:rPr>
          <w:color w:val="000000"/>
        </w:rPr>
        <w:t>subtype.</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abstract</w:t>
      </w:r>
      <w:r w:rsidRPr="008F4706">
        <w:rPr>
          <w:rFonts w:ascii="Times New Roman" w:hAnsi="Times New Roman" w:cs="Times New Roman"/>
          <w:color w:val="000000"/>
          <w:sz w:val="24"/>
          <w:szCs w:val="24"/>
        </w:rPr>
        <w:t xml:space="preserve"> class Food </w:t>
      </w:r>
      <w:r w:rsidRPr="008F4706">
        <w:rPr>
          <w:rStyle w:val="code-keyword"/>
          <w:rFonts w:ascii="Times New Roman" w:hAnsi="Times New Roman" w:cs="Times New Roman"/>
          <w:color w:val="000091"/>
          <w:sz w:val="24"/>
          <w:szCs w:val="24"/>
        </w:rPr>
        <w:t>extends</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AbstractDescribable</w:t>
      </w:r>
      <w:proofErr w:type="spellEnd"/>
      <w:r w:rsidRPr="008F4706">
        <w:rPr>
          <w:rFonts w:ascii="Times New Roman" w:hAnsi="Times New Roman" w:cs="Times New Roman"/>
          <w:color w:val="000000"/>
          <w:sz w:val="24"/>
          <w:szCs w:val="24"/>
        </w:rPr>
        <w:t xml:space="preserve">&lt;Food&gt; </w:t>
      </w:r>
      <w:r w:rsidRPr="008F4706">
        <w:rPr>
          <w:rStyle w:val="code-keyword"/>
          <w:rFonts w:ascii="Times New Roman" w:hAnsi="Times New Roman" w:cs="Times New Roman"/>
          <w:color w:val="000091"/>
          <w:sz w:val="24"/>
          <w:szCs w:val="24"/>
        </w:rPr>
        <w:t>implements</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ExtensionPoint</w:t>
      </w:r>
      <w:proofErr w:type="spellEnd"/>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@Override </w:t>
      </w:r>
      <w:r w:rsidRPr="008F4706">
        <w:rPr>
          <w:rStyle w:val="code-keyword"/>
          <w:rFonts w:ascii="Times New Roman" w:hAnsi="Times New Roman" w:cs="Times New Roman"/>
          <w:color w:val="000091"/>
          <w:sz w:val="24"/>
          <w:szCs w:val="24"/>
        </w:rPr>
        <w:t>public</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FoodDescriptor</w:t>
      </w:r>
      <w:proofErr w:type="spellEnd"/>
      <w:r w:rsidRPr="008F4706">
        <w:rPr>
          <w:rFonts w:ascii="Times New Roman" w:hAnsi="Times New Roman" w:cs="Times New Roman"/>
          <w:color w:val="000000"/>
          <w:sz w:val="24"/>
          <w:szCs w:val="24"/>
        </w:rPr>
        <w:t xml:space="preserve"> </w:t>
      </w:r>
      <w:proofErr w:type="spellStart"/>
      <w:proofErr w:type="gramStart"/>
      <w:r w:rsidRPr="008F4706">
        <w:rPr>
          <w:rFonts w:ascii="Times New Roman" w:hAnsi="Times New Roman" w:cs="Times New Roman"/>
          <w:color w:val="000000"/>
          <w:sz w:val="24"/>
          <w:szCs w:val="24"/>
        </w:rPr>
        <w:t>getDescriptor</w:t>
      </w:r>
      <w:proofErr w:type="spellEnd"/>
      <w:r w:rsidRPr="008F4706">
        <w:rPr>
          <w:rFonts w:ascii="Times New Roman" w:hAnsi="Times New Roman" w:cs="Times New Roman"/>
          <w:color w:val="000000"/>
          <w:sz w:val="24"/>
          <w:szCs w:val="24"/>
        </w:rPr>
        <w:t>(</w:t>
      </w:r>
      <w:proofErr w:type="gramEnd"/>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return</w:t>
      </w:r>
      <w:proofErr w:type="gramEnd"/>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FoodDescriptor</w:t>
      </w:r>
      <w:proofErr w:type="spellEnd"/>
      <w:r w:rsidRPr="008F4706">
        <w:rPr>
          <w:rFonts w:ascii="Times New Roman" w:hAnsi="Times New Roman" w:cs="Times New Roman"/>
          <w:color w:val="000000"/>
          <w:sz w:val="24"/>
          <w:szCs w:val="24"/>
        </w:rPr>
        <w:t xml:space="preserve">) </w:t>
      </w:r>
      <w:proofErr w:type="spellStart"/>
      <w:r w:rsidRPr="008F4706">
        <w:rPr>
          <w:rStyle w:val="code-keyword"/>
          <w:rFonts w:ascii="Times New Roman" w:hAnsi="Times New Roman" w:cs="Times New Roman"/>
          <w:color w:val="000091"/>
          <w:sz w:val="24"/>
          <w:szCs w:val="24"/>
        </w:rPr>
        <w:t>super</w:t>
      </w:r>
      <w:r w:rsidRPr="008F4706">
        <w:rPr>
          <w:rFonts w:ascii="Times New Roman" w:hAnsi="Times New Roman" w:cs="Times New Roman"/>
          <w:color w:val="000000"/>
          <w:sz w:val="24"/>
          <w:szCs w:val="24"/>
        </w:rPr>
        <w:t>.getDescriptor</w:t>
      </w:r>
      <w:proofErr w:type="spellEnd"/>
      <w:r w:rsidRPr="008F4706">
        <w:rPr>
          <w:rFonts w:ascii="Times New Roman" w:hAnsi="Times New Roman" w:cs="Times New Roman"/>
          <w:color w:val="00000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lastRenderedPageBreak/>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
    <w:p w:rsidR="008F4706" w:rsidRPr="008F4706" w:rsidRDefault="008F4706" w:rsidP="008F4706">
      <w:pPr>
        <w:pStyle w:val="HTMLPreformatted"/>
        <w:shd w:val="clear" w:color="auto" w:fill="FFFFFF"/>
        <w:rPr>
          <w:rFonts w:ascii="Times New Roman" w:hAnsi="Times New Roman" w:cs="Times New Roman"/>
          <w:color w:val="000000"/>
          <w:sz w:val="24"/>
          <w:szCs w:val="24"/>
        </w:rPr>
      </w:pP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abstract</w:t>
      </w:r>
      <w:r w:rsidRPr="008F4706">
        <w:rPr>
          <w:rFonts w:ascii="Times New Roman" w:hAnsi="Times New Roman" w:cs="Times New Roman"/>
          <w:color w:val="000000"/>
          <w:sz w:val="24"/>
          <w:szCs w:val="24"/>
        </w:rPr>
        <w:t xml:space="preserve"> class </w:t>
      </w:r>
      <w:proofErr w:type="spellStart"/>
      <w:r w:rsidRPr="008F4706">
        <w:rPr>
          <w:rFonts w:ascii="Times New Roman" w:hAnsi="Times New Roman" w:cs="Times New Roman"/>
          <w:color w:val="000000"/>
          <w:sz w:val="24"/>
          <w:szCs w:val="24"/>
        </w:rPr>
        <w:t>FoodDescriptor</w:t>
      </w:r>
      <w:proofErr w:type="spell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extends</w:t>
      </w:r>
      <w:r w:rsidRPr="008F4706">
        <w:rPr>
          <w:rFonts w:ascii="Times New Roman" w:hAnsi="Times New Roman" w:cs="Times New Roman"/>
          <w:color w:val="000000"/>
          <w:sz w:val="24"/>
          <w:szCs w:val="24"/>
        </w:rPr>
        <w:t xml:space="preserve"> Descriptor&lt;Food&gt;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protected</w:t>
      </w:r>
      <w:proofErr w:type="gramEnd"/>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FoodDescriptor</w:t>
      </w:r>
      <w:proofErr w:type="spellEnd"/>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Style w:val="code-comment"/>
          <w:rFonts w:ascii="Times New Roman" w:hAnsi="Times New Roman" w:cs="Times New Roman"/>
          <w:color w:val="808080"/>
          <w:sz w:val="24"/>
          <w:szCs w:val="24"/>
        </w:rPr>
      </w:pPr>
      <w:r w:rsidRPr="008F4706">
        <w:rPr>
          <w:rFonts w:ascii="Times New Roman" w:hAnsi="Times New Roman" w:cs="Times New Roman"/>
          <w:color w:val="000000"/>
          <w:sz w:val="24"/>
          <w:szCs w:val="24"/>
        </w:rPr>
        <w:t xml:space="preserve">    </w:t>
      </w:r>
      <w:r w:rsidRPr="008F4706">
        <w:rPr>
          <w:rStyle w:val="code-comment"/>
          <w:rFonts w:ascii="Times New Roman" w:hAnsi="Times New Roman" w:cs="Times New Roman"/>
          <w:color w:val="808080"/>
          <w:sz w:val="24"/>
          <w:szCs w:val="24"/>
        </w:rPr>
        <w:t xml:space="preserve">// optional constructor specifying class (the </w:t>
      </w:r>
      <w:r w:rsidRPr="008F4706">
        <w:rPr>
          <w:rStyle w:val="code-keyword"/>
          <w:rFonts w:ascii="Times New Roman" w:hAnsi="Times New Roman" w:cs="Times New Roman"/>
          <w:color w:val="000091"/>
          <w:sz w:val="24"/>
          <w:szCs w:val="24"/>
        </w:rPr>
        <w:t>default</w:t>
      </w:r>
      <w:r w:rsidRPr="008F4706">
        <w:rPr>
          <w:rStyle w:val="code-comment"/>
          <w:rFonts w:ascii="Times New Roman" w:hAnsi="Times New Roman" w:cs="Times New Roman"/>
          <w:color w:val="808080"/>
          <w:sz w:val="24"/>
          <w:szCs w:val="24"/>
        </w:rPr>
        <w:t xml:space="preserve"> one usually suffices however):</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protected</w:t>
      </w:r>
      <w:proofErr w:type="gramEnd"/>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FoodDescriptor</w:t>
      </w:r>
      <w:proofErr w:type="spellEnd"/>
      <w:r w:rsidRPr="008F4706">
        <w:rPr>
          <w:rFonts w:ascii="Times New Roman" w:hAnsi="Times New Roman" w:cs="Times New Roman"/>
          <w:color w:val="000000"/>
          <w:sz w:val="24"/>
          <w:szCs w:val="24"/>
        </w:rPr>
        <w:t>(</w:t>
      </w:r>
      <w:r w:rsidRPr="008F4706">
        <w:rPr>
          <w:rStyle w:val="code-object"/>
          <w:rFonts w:ascii="Times New Roman" w:hAnsi="Times New Roman" w:cs="Times New Roman"/>
          <w:color w:val="910091"/>
          <w:sz w:val="24"/>
          <w:szCs w:val="24"/>
        </w:rPr>
        <w:t>Class</w:t>
      </w:r>
      <w:r w:rsidRPr="008F4706">
        <w:rPr>
          <w:rFonts w:ascii="Times New Roman" w:hAnsi="Times New Roman" w:cs="Times New Roman"/>
          <w:color w:val="000000"/>
          <w:sz w:val="24"/>
          <w:szCs w:val="24"/>
        </w:rPr>
        <w:t xml:space="preserve">&lt;? </w:t>
      </w:r>
      <w:r w:rsidRPr="008F4706">
        <w:rPr>
          <w:rStyle w:val="code-keyword"/>
          <w:rFonts w:ascii="Times New Roman" w:hAnsi="Times New Roman" w:cs="Times New Roman"/>
          <w:color w:val="000091"/>
          <w:sz w:val="24"/>
          <w:szCs w:val="24"/>
        </w:rPr>
        <w:t>extends</w:t>
      </w:r>
      <w:r w:rsidRPr="008F4706">
        <w:rPr>
          <w:rFonts w:ascii="Times New Roman" w:hAnsi="Times New Roman" w:cs="Times New Roman"/>
          <w:color w:val="000000"/>
          <w:sz w:val="24"/>
          <w:szCs w:val="24"/>
        </w:rPr>
        <w:t xml:space="preserve"> Food&gt; </w:t>
      </w:r>
      <w:proofErr w:type="spellStart"/>
      <w:r w:rsidRPr="008F4706">
        <w:rPr>
          <w:rFonts w:ascii="Times New Roman" w:hAnsi="Times New Roman" w:cs="Times New Roman"/>
          <w:color w:val="000000"/>
          <w:sz w:val="24"/>
          <w:szCs w:val="24"/>
        </w:rPr>
        <w:t>clazz</w:t>
      </w:r>
      <w:proofErr w:type="spellEnd"/>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super</w:t>
      </w:r>
      <w:r w:rsidRPr="008F4706">
        <w:rPr>
          <w:rFonts w:ascii="Times New Roman" w:hAnsi="Times New Roman" w:cs="Times New Roman"/>
          <w:color w:val="000000"/>
          <w:sz w:val="24"/>
          <w:szCs w:val="24"/>
        </w:rPr>
        <w:t>(</w:t>
      </w:r>
      <w:proofErr w:type="spellStart"/>
      <w:proofErr w:type="gramEnd"/>
      <w:r w:rsidRPr="008F4706">
        <w:rPr>
          <w:rFonts w:ascii="Times New Roman" w:hAnsi="Times New Roman" w:cs="Times New Roman"/>
          <w:color w:val="000000"/>
          <w:sz w:val="24"/>
          <w:szCs w:val="24"/>
        </w:rPr>
        <w:t>clazz</w:t>
      </w:r>
      <w:proofErr w:type="spellEnd"/>
      <w:r w:rsidRPr="008F4706">
        <w:rPr>
          <w:rFonts w:ascii="Times New Roman" w:hAnsi="Times New Roman" w:cs="Times New Roman"/>
          <w:color w:val="00000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w:t>
      </w: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An extension for Food would look like this:</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class </w:t>
      </w:r>
      <w:proofErr w:type="spellStart"/>
      <w:r w:rsidRPr="008F4706">
        <w:rPr>
          <w:rFonts w:ascii="Times New Roman" w:hAnsi="Times New Roman" w:cs="Times New Roman"/>
          <w:color w:val="000000"/>
          <w:sz w:val="24"/>
          <w:szCs w:val="24"/>
        </w:rPr>
        <w:t>MyFoodImpl</w:t>
      </w:r>
      <w:proofErr w:type="spell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extends</w:t>
      </w:r>
      <w:r w:rsidRPr="008F4706">
        <w:rPr>
          <w:rFonts w:ascii="Times New Roman" w:hAnsi="Times New Roman" w:cs="Times New Roman"/>
          <w:color w:val="000000"/>
          <w:sz w:val="24"/>
          <w:szCs w:val="24"/>
        </w:rPr>
        <w:t xml:space="preserve"> Food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private</w:t>
      </w:r>
      <w:proofErr w:type="gram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final</w:t>
      </w:r>
      <w:r w:rsidRPr="008F4706">
        <w:rPr>
          <w:rFonts w:ascii="Times New Roman" w:hAnsi="Times New Roman" w:cs="Times New Roman"/>
          <w:color w:val="000000"/>
          <w:sz w:val="24"/>
          <w:szCs w:val="24"/>
        </w:rPr>
        <w:t xml:space="preserve"> </w:t>
      </w:r>
      <w:proofErr w:type="spellStart"/>
      <w:r w:rsidRPr="008F4706">
        <w:rPr>
          <w:rStyle w:val="code-object"/>
          <w:rFonts w:ascii="Times New Roman" w:hAnsi="Times New Roman" w:cs="Times New Roman"/>
          <w:color w:val="910091"/>
          <w:sz w:val="24"/>
          <w:szCs w:val="24"/>
        </w:rPr>
        <w:t>boolean</w:t>
      </w:r>
      <w:proofErr w:type="spellEnd"/>
      <w:r w:rsidRPr="008F4706">
        <w:rPr>
          <w:rFonts w:ascii="Times New Roman" w:hAnsi="Times New Roman" w:cs="Times New Roman"/>
          <w:color w:val="000000"/>
          <w:sz w:val="24"/>
          <w:szCs w:val="24"/>
        </w:rPr>
        <w:t xml:space="preserve"> tasty;</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DataBoundConstructor</w:t>
      </w:r>
      <w:proofErr w:type="spell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public</w:t>
      </w:r>
      <w:r w:rsidRPr="008F4706">
        <w:rPr>
          <w:rFonts w:ascii="Times New Roman" w:hAnsi="Times New Roman" w:cs="Times New Roman"/>
          <w:color w:val="000000"/>
          <w:sz w:val="24"/>
          <w:szCs w:val="24"/>
        </w:rPr>
        <w:t xml:space="preserve"> </w:t>
      </w:r>
      <w:proofErr w:type="spellStart"/>
      <w:proofErr w:type="gramStart"/>
      <w:r w:rsidRPr="008F4706">
        <w:rPr>
          <w:rFonts w:ascii="Times New Roman" w:hAnsi="Times New Roman" w:cs="Times New Roman"/>
          <w:color w:val="000000"/>
          <w:sz w:val="24"/>
          <w:szCs w:val="24"/>
        </w:rPr>
        <w:t>MyFoodImpl</w:t>
      </w:r>
      <w:proofErr w:type="spellEnd"/>
      <w:r w:rsidRPr="008F4706">
        <w:rPr>
          <w:rFonts w:ascii="Times New Roman" w:hAnsi="Times New Roman" w:cs="Times New Roman"/>
          <w:color w:val="000000"/>
          <w:sz w:val="24"/>
          <w:szCs w:val="24"/>
        </w:rPr>
        <w:t>(</w:t>
      </w:r>
      <w:proofErr w:type="spellStart"/>
      <w:proofErr w:type="gramEnd"/>
      <w:r w:rsidRPr="008F4706">
        <w:rPr>
          <w:rStyle w:val="code-object"/>
          <w:rFonts w:ascii="Times New Roman" w:hAnsi="Times New Roman" w:cs="Times New Roman"/>
          <w:color w:val="910091"/>
          <w:sz w:val="24"/>
          <w:szCs w:val="24"/>
        </w:rPr>
        <w:t>boolean</w:t>
      </w:r>
      <w:proofErr w:type="spellEnd"/>
      <w:r w:rsidRPr="008F4706">
        <w:rPr>
          <w:rFonts w:ascii="Times New Roman" w:hAnsi="Times New Roman" w:cs="Times New Roman"/>
          <w:color w:val="000000"/>
          <w:sz w:val="24"/>
          <w:szCs w:val="24"/>
        </w:rPr>
        <w:t xml:space="preserve"> tasty)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spellStart"/>
      <w:r w:rsidRPr="008F4706">
        <w:rPr>
          <w:rStyle w:val="code-keyword"/>
          <w:rFonts w:ascii="Times New Roman" w:hAnsi="Times New Roman" w:cs="Times New Roman"/>
          <w:color w:val="000091"/>
          <w:sz w:val="24"/>
          <w:szCs w:val="24"/>
        </w:rPr>
        <w:t>this</w:t>
      </w:r>
      <w:r w:rsidRPr="008F4706">
        <w:rPr>
          <w:rFonts w:ascii="Times New Roman" w:hAnsi="Times New Roman" w:cs="Times New Roman"/>
          <w:color w:val="000000"/>
          <w:sz w:val="24"/>
          <w:szCs w:val="24"/>
        </w:rPr>
        <w:t>.tasty</w:t>
      </w:r>
      <w:proofErr w:type="spellEnd"/>
      <w:r w:rsidRPr="008F4706">
        <w:rPr>
          <w:rFonts w:ascii="Times New Roman" w:hAnsi="Times New Roman" w:cs="Times New Roman"/>
          <w:color w:val="000000"/>
          <w:sz w:val="24"/>
          <w:szCs w:val="24"/>
        </w:rPr>
        <w:t xml:space="preserve"> = tasty;</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proofErr w:type="spellStart"/>
      <w:r w:rsidRPr="008F4706">
        <w:rPr>
          <w:rStyle w:val="code-object"/>
          <w:rFonts w:ascii="Times New Roman" w:hAnsi="Times New Roman" w:cs="Times New Roman"/>
          <w:color w:val="910091"/>
          <w:sz w:val="24"/>
          <w:szCs w:val="24"/>
        </w:rPr>
        <w:t>boolean</w:t>
      </w:r>
      <w:proofErr w:type="spellEnd"/>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isTasty</w:t>
      </w:r>
      <w:proofErr w:type="spellEnd"/>
      <w:r w:rsidRPr="008F4706">
        <w:rPr>
          <w:rFonts w:ascii="Times New Roman" w:hAnsi="Times New Roman" w:cs="Times New Roman"/>
          <w:color w:val="000000"/>
          <w:sz w:val="24"/>
          <w:szCs w:val="24"/>
        </w:rPr>
        <w:t>() {</w:t>
      </w:r>
      <w:r w:rsidRPr="008F4706">
        <w:rPr>
          <w:rStyle w:val="code-keyword"/>
          <w:rFonts w:ascii="Times New Roman" w:hAnsi="Times New Roman" w:cs="Times New Roman"/>
          <w:color w:val="000091"/>
          <w:sz w:val="24"/>
          <w:szCs w:val="24"/>
        </w:rPr>
        <w:t>return</w:t>
      </w:r>
      <w:r w:rsidRPr="008F4706">
        <w:rPr>
          <w:rFonts w:ascii="Times New Roman" w:hAnsi="Times New Roman" w:cs="Times New Roman"/>
          <w:color w:val="000000"/>
          <w:sz w:val="24"/>
          <w:szCs w:val="24"/>
        </w:rPr>
        <w:t xml:space="preserve"> tasty;}</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@Extension</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static</w:t>
      </w:r>
      <w:r w:rsidRPr="008F4706">
        <w:rPr>
          <w:rFonts w:ascii="Times New Roman" w:hAnsi="Times New Roman" w:cs="Times New Roman"/>
          <w:color w:val="000000"/>
          <w:sz w:val="24"/>
          <w:szCs w:val="24"/>
        </w:rPr>
        <w:t xml:space="preserve"> class </w:t>
      </w:r>
      <w:proofErr w:type="spellStart"/>
      <w:r w:rsidRPr="008F4706">
        <w:rPr>
          <w:rFonts w:ascii="Times New Roman" w:hAnsi="Times New Roman" w:cs="Times New Roman"/>
          <w:color w:val="000000"/>
          <w:sz w:val="24"/>
          <w:szCs w:val="24"/>
        </w:rPr>
        <w:t>DescriptorImpl</w:t>
      </w:r>
      <w:proofErr w:type="spellEnd"/>
      <w:r w:rsidRPr="008F4706">
        <w:rPr>
          <w:rFonts w:ascii="Times New Roman" w:hAnsi="Times New Roman" w:cs="Times New Roman"/>
          <w:color w:val="000000"/>
          <w:sz w:val="24"/>
          <w:szCs w:val="24"/>
        </w:rPr>
        <w:t xml:space="preserve"> </w:t>
      </w:r>
      <w:r w:rsidRPr="008F4706">
        <w:rPr>
          <w:rStyle w:val="code-keyword"/>
          <w:rFonts w:ascii="Times New Roman" w:hAnsi="Times New Roman" w:cs="Times New Roman"/>
          <w:color w:val="000091"/>
          <w:sz w:val="24"/>
          <w:szCs w:val="24"/>
        </w:rPr>
        <w:t>extends</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FoodDescriptor</w:t>
      </w:r>
      <w:proofErr w:type="spellEnd"/>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@Override</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public</w:t>
      </w:r>
      <w:proofErr w:type="gramEnd"/>
      <w:r w:rsidRPr="008F4706">
        <w:rPr>
          <w:rFonts w:ascii="Times New Roman" w:hAnsi="Times New Roman" w:cs="Times New Roman"/>
          <w:color w:val="000000"/>
          <w:sz w:val="24"/>
          <w:szCs w:val="24"/>
        </w:rPr>
        <w:t xml:space="preserve"> </w:t>
      </w:r>
      <w:r w:rsidRPr="008F4706">
        <w:rPr>
          <w:rStyle w:val="code-object"/>
          <w:rFonts w:ascii="Times New Roman" w:hAnsi="Times New Roman" w:cs="Times New Roman"/>
          <w:color w:val="910091"/>
          <w:sz w:val="24"/>
          <w:szCs w:val="24"/>
        </w:rPr>
        <w:t>String</w:t>
      </w:r>
      <w:r w:rsidRPr="008F4706">
        <w:rPr>
          <w:rFonts w:ascii="Times New Roman" w:hAnsi="Times New Roman" w:cs="Times New Roman"/>
          <w:color w:val="000000"/>
          <w:sz w:val="24"/>
          <w:szCs w:val="24"/>
        </w:rPr>
        <w:t xml:space="preserve"> </w:t>
      </w:r>
      <w:proofErr w:type="spellStart"/>
      <w:r w:rsidRPr="008F4706">
        <w:rPr>
          <w:rFonts w:ascii="Times New Roman" w:hAnsi="Times New Roman" w:cs="Times New Roman"/>
          <w:color w:val="000000"/>
          <w:sz w:val="24"/>
          <w:szCs w:val="24"/>
        </w:rPr>
        <w:t>getDisplayName</w:t>
      </w:r>
      <w:proofErr w:type="spellEnd"/>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roofErr w:type="gramStart"/>
      <w:r w:rsidRPr="008F4706">
        <w:rPr>
          <w:rStyle w:val="code-keyword"/>
          <w:rFonts w:ascii="Times New Roman" w:hAnsi="Times New Roman" w:cs="Times New Roman"/>
          <w:color w:val="000091"/>
          <w:sz w:val="24"/>
          <w:szCs w:val="24"/>
        </w:rPr>
        <w:t>return</w:t>
      </w:r>
      <w:proofErr w:type="gramEnd"/>
      <w:r w:rsidRPr="008F4706">
        <w:rPr>
          <w:rFonts w:ascii="Times New Roman" w:hAnsi="Times New Roman" w:cs="Times New Roman"/>
          <w:color w:val="000000"/>
          <w:sz w:val="24"/>
          <w:szCs w:val="24"/>
        </w:rPr>
        <w:t xml:space="preserve"> </w:t>
      </w:r>
      <w:r w:rsidRPr="008F4706">
        <w:rPr>
          <w:rStyle w:val="code-quote"/>
          <w:rFonts w:ascii="Times New Roman" w:hAnsi="Times New Roman" w:cs="Times New Roman"/>
          <w:color w:val="009100"/>
          <w:sz w:val="24"/>
          <w:szCs w:val="24"/>
        </w:rPr>
        <w:t>"</w:t>
      </w:r>
      <w:proofErr w:type="spellStart"/>
      <w:r w:rsidRPr="008F4706">
        <w:rPr>
          <w:rStyle w:val="code-quote"/>
          <w:rFonts w:ascii="Times New Roman" w:hAnsi="Times New Roman" w:cs="Times New Roman"/>
          <w:color w:val="009100"/>
          <w:sz w:val="24"/>
          <w:szCs w:val="24"/>
        </w:rPr>
        <w:t>MyFood</w:t>
      </w:r>
      <w:proofErr w:type="spellEnd"/>
      <w:r w:rsidRPr="008F4706">
        <w:rPr>
          <w:rStyle w:val="code-quote"/>
          <w:rFonts w:ascii="Times New Roman" w:hAnsi="Times New Roman" w:cs="Times New Roman"/>
          <w:color w:val="009100"/>
          <w:sz w:val="24"/>
          <w:szCs w:val="24"/>
        </w:rPr>
        <w:t>"</w:t>
      </w:r>
      <w:r w:rsidRPr="008F4706">
        <w:rPr>
          <w:rFonts w:ascii="Times New Roman" w:hAnsi="Times New Roman" w:cs="Times New Roman"/>
          <w:color w:val="000000"/>
          <w:sz w:val="24"/>
          <w:szCs w:val="24"/>
        </w:rPr>
        <w:t>;</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r w:rsidRPr="008F4706">
        <w:rPr>
          <w:rFonts w:ascii="Times New Roman" w:hAnsi="Times New Roman" w:cs="Times New Roman"/>
          <w:color w:val="000000"/>
          <w:sz w:val="24"/>
          <w:szCs w:val="24"/>
        </w:rPr>
        <w:t xml:space="preserve"> }</w:t>
      </w:r>
    </w:p>
    <w:p w:rsidR="008F4706" w:rsidRPr="008F4706" w:rsidRDefault="008F4706" w:rsidP="008F4706">
      <w:pPr>
        <w:pStyle w:val="HTMLPreformatted"/>
        <w:shd w:val="clear" w:color="auto" w:fill="FFFFFF"/>
        <w:rPr>
          <w:rFonts w:ascii="Times New Roman" w:hAnsi="Times New Roman" w:cs="Times New Roman"/>
          <w:color w:val="000000"/>
          <w:sz w:val="24"/>
          <w:szCs w:val="24"/>
        </w:rPr>
      </w:pPr>
    </w:p>
    <w:p w:rsidR="008F4706" w:rsidRPr="008F4706" w:rsidRDefault="008F4706" w:rsidP="008F4706">
      <w:pPr>
        <w:pStyle w:val="NormalWeb"/>
        <w:shd w:val="clear" w:color="auto" w:fill="FFFFFF"/>
        <w:spacing w:before="150" w:beforeAutospacing="0" w:after="150" w:afterAutospacing="0" w:line="260" w:lineRule="atLeast"/>
        <w:rPr>
          <w:color w:val="000000"/>
        </w:rPr>
      </w:pPr>
      <w:r w:rsidRPr="008F4706">
        <w:rPr>
          <w:color w:val="000000"/>
        </w:rPr>
        <w:t>Typically you will also need a</w:t>
      </w:r>
      <w:r w:rsidRPr="008F4706">
        <w:rPr>
          <w:rStyle w:val="apple-converted-space"/>
          <w:color w:val="000000"/>
        </w:rPr>
        <w:t> </w:t>
      </w:r>
      <w:r w:rsidRPr="008F4706">
        <w:rPr>
          <w:rStyle w:val="HTMLTypewriter"/>
          <w:rFonts w:ascii="Times New Roman" w:eastAsiaTheme="majorEastAsia" w:hAnsi="Times New Roman" w:cs="Times New Roman"/>
          <w:color w:val="000000"/>
          <w:sz w:val="24"/>
          <w:szCs w:val="24"/>
        </w:rPr>
        <w:t>src/main/resources/…/</w:t>
      </w:r>
      <w:proofErr w:type="spellStart"/>
      <w:r w:rsidRPr="008F4706">
        <w:rPr>
          <w:rStyle w:val="HTMLTypewriter"/>
          <w:rFonts w:ascii="Times New Roman" w:eastAsiaTheme="majorEastAsia" w:hAnsi="Times New Roman" w:cs="Times New Roman"/>
          <w:color w:val="000000"/>
          <w:sz w:val="24"/>
          <w:szCs w:val="24"/>
        </w:rPr>
        <w:t>MyFoodImpl</w:t>
      </w:r>
      <w:proofErr w:type="spellEnd"/>
      <w:r w:rsidRPr="008F4706">
        <w:rPr>
          <w:rStyle w:val="HTMLTypewriter"/>
          <w:rFonts w:ascii="Times New Roman" w:eastAsiaTheme="majorEastAsia" w:hAnsi="Times New Roman" w:cs="Times New Roman"/>
          <w:color w:val="000000"/>
          <w:sz w:val="24"/>
          <w:szCs w:val="24"/>
        </w:rPr>
        <w:t>/config.jelly</w:t>
      </w:r>
      <w:r w:rsidRPr="008F4706">
        <w:rPr>
          <w:rStyle w:val="apple-converted-space"/>
          <w:color w:val="000000"/>
        </w:rPr>
        <w:t> </w:t>
      </w:r>
      <w:r w:rsidRPr="008F4706">
        <w:rPr>
          <w:color w:val="000000"/>
        </w:rPr>
        <w:t>providing its configuration form. The exact Jelly views needed for a describable vary according to how the extension point is used.</w:t>
      </w:r>
    </w:p>
    <w:p w:rsidR="008F4706" w:rsidRPr="008F4706" w:rsidRDefault="008F4706" w:rsidP="00431201">
      <w:pPr>
        <w:pStyle w:val="NormalWeb"/>
        <w:shd w:val="clear" w:color="auto" w:fill="FFFFFF"/>
        <w:spacing w:before="150" w:beforeAutospacing="0" w:after="150" w:afterAutospacing="0" w:line="260" w:lineRule="atLeast"/>
        <w:rPr>
          <w:color w:val="000000"/>
        </w:rPr>
      </w:pPr>
    </w:p>
    <w:p w:rsidR="00431201" w:rsidRPr="008F4706" w:rsidRDefault="00431201">
      <w:pPr>
        <w:rPr>
          <w:rFonts w:ascii="Times New Roman" w:hAnsi="Times New Roman" w:cs="Times New Roman"/>
          <w:sz w:val="24"/>
          <w:szCs w:val="24"/>
        </w:rPr>
      </w:pPr>
    </w:p>
    <w:sectPr w:rsidR="00431201" w:rsidRPr="008F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8613D"/>
    <w:multiLevelType w:val="multilevel"/>
    <w:tmpl w:val="4900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01"/>
    <w:rsid w:val="00431201"/>
    <w:rsid w:val="008F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72641-CE87-4A5B-A893-5B038B78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31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20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31201"/>
  </w:style>
  <w:style w:type="paragraph" w:styleId="NormalWeb">
    <w:name w:val="Normal (Web)"/>
    <w:basedOn w:val="Normal"/>
    <w:uiPriority w:val="99"/>
    <w:semiHidden/>
    <w:unhideWhenUsed/>
    <w:rsid w:val="004312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201"/>
    <w:rPr>
      <w:color w:val="0000FF"/>
      <w:u w:val="single"/>
    </w:rPr>
  </w:style>
  <w:style w:type="character" w:styleId="HTMLTypewriter">
    <w:name w:val="HTML Typewriter"/>
    <w:basedOn w:val="DefaultParagraphFont"/>
    <w:uiPriority w:val="99"/>
    <w:semiHidden/>
    <w:unhideWhenUsed/>
    <w:rsid w:val="004312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F470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F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706"/>
    <w:rPr>
      <w:rFonts w:ascii="Courier New" w:eastAsia="Times New Roman" w:hAnsi="Courier New" w:cs="Courier New"/>
      <w:sz w:val="20"/>
      <w:szCs w:val="20"/>
    </w:rPr>
  </w:style>
  <w:style w:type="character" w:customStyle="1" w:styleId="code-keyword">
    <w:name w:val="code-keyword"/>
    <w:basedOn w:val="DefaultParagraphFont"/>
    <w:rsid w:val="008F4706"/>
  </w:style>
  <w:style w:type="character" w:customStyle="1" w:styleId="code-comment">
    <w:name w:val="code-comment"/>
    <w:basedOn w:val="DefaultParagraphFont"/>
    <w:rsid w:val="008F4706"/>
  </w:style>
  <w:style w:type="character" w:customStyle="1" w:styleId="code-object">
    <w:name w:val="code-object"/>
    <w:basedOn w:val="DefaultParagraphFont"/>
    <w:rsid w:val="008F4706"/>
  </w:style>
  <w:style w:type="character" w:customStyle="1" w:styleId="code-quote">
    <w:name w:val="code-quote"/>
    <w:basedOn w:val="DefaultParagraphFont"/>
    <w:rsid w:val="008F4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2082">
      <w:bodyDiv w:val="1"/>
      <w:marLeft w:val="0"/>
      <w:marRight w:val="0"/>
      <w:marTop w:val="0"/>
      <w:marBottom w:val="0"/>
      <w:divBdr>
        <w:top w:val="none" w:sz="0" w:space="0" w:color="auto"/>
        <w:left w:val="none" w:sz="0" w:space="0" w:color="auto"/>
        <w:bottom w:val="none" w:sz="0" w:space="0" w:color="auto"/>
        <w:right w:val="none" w:sz="0" w:space="0" w:color="auto"/>
      </w:divBdr>
      <w:divsChild>
        <w:div w:id="1464956897">
          <w:marLeft w:val="300"/>
          <w:marRight w:val="300"/>
          <w:marTop w:val="150"/>
          <w:marBottom w:val="150"/>
          <w:divBdr>
            <w:top w:val="dashed" w:sz="6" w:space="0" w:color="333333"/>
            <w:left w:val="dashed" w:sz="6" w:space="0" w:color="333333"/>
            <w:bottom w:val="dashed" w:sz="6" w:space="0" w:color="333333"/>
            <w:right w:val="dashed" w:sz="6" w:space="0" w:color="333333"/>
          </w:divBdr>
        </w:div>
        <w:div w:id="325937264">
          <w:marLeft w:val="300"/>
          <w:marRight w:val="300"/>
          <w:marTop w:val="150"/>
          <w:marBottom w:val="150"/>
          <w:divBdr>
            <w:top w:val="dashed" w:sz="6" w:space="0" w:color="333333"/>
            <w:left w:val="dashed" w:sz="6" w:space="0" w:color="333333"/>
            <w:bottom w:val="dashed" w:sz="6" w:space="0" w:color="333333"/>
            <w:right w:val="dashed" w:sz="6" w:space="0" w:color="333333"/>
          </w:divBdr>
        </w:div>
        <w:div w:id="973096378">
          <w:marLeft w:val="300"/>
          <w:marRight w:val="300"/>
          <w:marTop w:val="150"/>
          <w:marBottom w:val="150"/>
          <w:divBdr>
            <w:top w:val="dashed" w:sz="6" w:space="0" w:color="333333"/>
            <w:left w:val="dashed" w:sz="6" w:space="0" w:color="333333"/>
            <w:bottom w:val="dashed" w:sz="6" w:space="0" w:color="333333"/>
            <w:right w:val="dashed" w:sz="6" w:space="0" w:color="333333"/>
          </w:divBdr>
        </w:div>
        <w:div w:id="528833022">
          <w:marLeft w:val="300"/>
          <w:marRight w:val="300"/>
          <w:marTop w:val="150"/>
          <w:marBottom w:val="150"/>
          <w:divBdr>
            <w:top w:val="dashed" w:sz="6" w:space="0" w:color="333333"/>
            <w:left w:val="dashed" w:sz="6" w:space="0" w:color="333333"/>
            <w:bottom w:val="dashed" w:sz="6" w:space="0" w:color="333333"/>
            <w:right w:val="dashed" w:sz="6" w:space="0" w:color="333333"/>
          </w:divBdr>
        </w:div>
        <w:div w:id="105005838">
          <w:marLeft w:val="300"/>
          <w:marRight w:val="300"/>
          <w:marTop w:val="150"/>
          <w:marBottom w:val="150"/>
          <w:divBdr>
            <w:top w:val="dashed" w:sz="6" w:space="0" w:color="333333"/>
            <w:left w:val="dashed" w:sz="6" w:space="0" w:color="333333"/>
            <w:bottom w:val="dashed" w:sz="6" w:space="0" w:color="333333"/>
            <w:right w:val="dashed" w:sz="6" w:space="0" w:color="333333"/>
          </w:divBdr>
        </w:div>
      </w:divsChild>
    </w:div>
    <w:div w:id="495073607">
      <w:bodyDiv w:val="1"/>
      <w:marLeft w:val="0"/>
      <w:marRight w:val="0"/>
      <w:marTop w:val="0"/>
      <w:marBottom w:val="0"/>
      <w:divBdr>
        <w:top w:val="none" w:sz="0" w:space="0" w:color="auto"/>
        <w:left w:val="none" w:sz="0" w:space="0" w:color="auto"/>
        <w:bottom w:val="none" w:sz="0" w:space="0" w:color="auto"/>
        <w:right w:val="none" w:sz="0" w:space="0" w:color="auto"/>
      </w:divBdr>
    </w:div>
    <w:div w:id="13125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doc.jenkins-ci.org/byShortName/hudson.Exte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nkinsci" TargetMode="External"/><Relationship Id="rId5" Type="http://schemas.openxmlformats.org/officeDocument/2006/relationships/hyperlink" Target="https://wiki.jenkins-ci.org/display/JENKINS/Extension+poi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Sapkale, Daksha (Cognizant)</dc:creator>
  <cp:keywords/>
  <dc:description/>
  <cp:lastModifiedBy>Sapkale, Daksha (Cognizant)</cp:lastModifiedBy>
  <cp:revision>1</cp:revision>
  <dcterms:created xsi:type="dcterms:W3CDTF">2017-03-21T10:44:00Z</dcterms:created>
  <dcterms:modified xsi:type="dcterms:W3CDTF">2017-03-21T12:04:00Z</dcterms:modified>
</cp:coreProperties>
</file>