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9488" w14:textId="65D3E5D0" w:rsidR="001066D8" w:rsidRDefault="001066D8" w:rsidP="001066D8">
      <w:r>
        <w:t>1.</w:t>
      </w:r>
      <w:r>
        <w:t>Explain One-Hot Encoding</w:t>
      </w:r>
    </w:p>
    <w:p w14:paraId="76065987" w14:textId="420BB31C" w:rsidR="001066D8" w:rsidRDefault="001066D8" w:rsidP="001066D8">
      <w:r>
        <w:t xml:space="preserve">Ans </w:t>
      </w:r>
      <w:r w:rsidRPr="001066D8">
        <w:rPr>
          <w:b/>
          <w:bCs/>
        </w:rPr>
        <w:t>One-Hot Encoding</w:t>
      </w:r>
      <w:r w:rsidRPr="001066D8">
        <w:t xml:space="preserve"> is a method used to convert categorical data (i.e., data that represents categories or labels) into a numerical format that can be used by machine learning algorithms.</w:t>
      </w:r>
    </w:p>
    <w:p w14:paraId="47271E6A" w14:textId="77777777" w:rsidR="001066D8" w:rsidRDefault="001066D8" w:rsidP="001066D8">
      <w:r>
        <w:t>2. Explain Bag of Words</w:t>
      </w:r>
    </w:p>
    <w:p w14:paraId="549FB680" w14:textId="2AF4B5D3" w:rsidR="001066D8" w:rsidRDefault="001066D8" w:rsidP="001066D8">
      <w:r>
        <w:t xml:space="preserve">Ans </w:t>
      </w:r>
      <w:r w:rsidRPr="001066D8">
        <w:rPr>
          <w:b/>
          <w:bCs/>
        </w:rPr>
        <w:t>Bag of Words (</w:t>
      </w:r>
      <w:proofErr w:type="spellStart"/>
      <w:r w:rsidRPr="001066D8">
        <w:rPr>
          <w:b/>
          <w:bCs/>
        </w:rPr>
        <w:t>BoW</w:t>
      </w:r>
      <w:proofErr w:type="spellEnd"/>
      <w:r w:rsidRPr="001066D8">
        <w:rPr>
          <w:b/>
          <w:bCs/>
        </w:rPr>
        <w:t>)</w:t>
      </w:r>
      <w:r w:rsidRPr="001066D8">
        <w:t xml:space="preserve"> is a simple and commonly used technique in natural language processing (NLP) and text mining for converting text into a numerical representation. In this model, a text (document, sentence, or set of words) is represented as a collection (or "bag") of its words, disregarding grammar and word order but keeping track of the frequency of each word.</w:t>
      </w:r>
    </w:p>
    <w:p w14:paraId="42C6AFC2" w14:textId="77777777" w:rsidR="001066D8" w:rsidRDefault="001066D8" w:rsidP="001066D8">
      <w:r>
        <w:t>3. Explain Bag of N-Grams</w:t>
      </w:r>
    </w:p>
    <w:p w14:paraId="3F30AD20" w14:textId="0FC4B261" w:rsidR="001066D8" w:rsidRDefault="001066D8" w:rsidP="001066D8">
      <w:r>
        <w:t xml:space="preserve">Ans </w:t>
      </w:r>
      <w:r w:rsidRPr="001066D8">
        <w:rPr>
          <w:b/>
          <w:bCs/>
        </w:rPr>
        <w:t>Bag of N-Grams</w:t>
      </w:r>
      <w:r w:rsidRPr="001066D8">
        <w:t xml:space="preserve"> is an extension of the </w:t>
      </w:r>
      <w:r w:rsidRPr="001066D8">
        <w:rPr>
          <w:b/>
          <w:bCs/>
        </w:rPr>
        <w:t>Bag of Words (</w:t>
      </w:r>
      <w:proofErr w:type="spellStart"/>
      <w:r w:rsidRPr="001066D8">
        <w:rPr>
          <w:b/>
          <w:bCs/>
        </w:rPr>
        <w:t>BoW</w:t>
      </w:r>
      <w:proofErr w:type="spellEnd"/>
      <w:r w:rsidRPr="001066D8">
        <w:rPr>
          <w:b/>
          <w:bCs/>
        </w:rPr>
        <w:t>)</w:t>
      </w:r>
      <w:r w:rsidRPr="001066D8">
        <w:t xml:space="preserve"> model in natural language processing (NLP). It represents text data using </w:t>
      </w:r>
      <w:r w:rsidRPr="001066D8">
        <w:rPr>
          <w:b/>
          <w:bCs/>
        </w:rPr>
        <w:t>n-grams</w:t>
      </w:r>
      <w:r w:rsidRPr="001066D8">
        <w:t xml:space="preserve">, which are contiguous sequences of </w:t>
      </w:r>
      <w:r w:rsidRPr="001066D8">
        <w:rPr>
          <w:b/>
          <w:bCs/>
        </w:rPr>
        <w:t>n</w:t>
      </w:r>
      <w:r w:rsidRPr="001066D8">
        <w:t xml:space="preserve"> items (words or characters) from the given text.</w:t>
      </w:r>
    </w:p>
    <w:p w14:paraId="5B518ADA" w14:textId="77777777" w:rsidR="001066D8" w:rsidRDefault="001066D8" w:rsidP="001066D8">
      <w:r>
        <w:t>4. Explain TF-IDF</w:t>
      </w:r>
    </w:p>
    <w:p w14:paraId="425F7BB2" w14:textId="24D86BB7" w:rsidR="001066D8" w:rsidRDefault="001066D8" w:rsidP="001066D8">
      <w:r>
        <w:t xml:space="preserve">Ans </w:t>
      </w:r>
      <w:r w:rsidRPr="001066D8">
        <w:rPr>
          <w:b/>
          <w:bCs/>
        </w:rPr>
        <w:t>TF-IDF (Term Frequency-Inverse Document Frequency)</w:t>
      </w:r>
      <w:r w:rsidRPr="001066D8">
        <w:t xml:space="preserve"> is a statistical measure used to evaluate the importance of a word in a document relative to a collection of documents (corpus)</w:t>
      </w:r>
    </w:p>
    <w:p w14:paraId="6248C42E" w14:textId="77777777" w:rsidR="001066D8" w:rsidRDefault="001066D8" w:rsidP="001066D8">
      <w:r>
        <w:t>5. What is OOV problem?</w:t>
      </w:r>
    </w:p>
    <w:p w14:paraId="417FB320" w14:textId="331FF529" w:rsidR="001066D8" w:rsidRDefault="001066D8" w:rsidP="001066D8">
      <w:r>
        <w:t xml:space="preserve">Ans </w:t>
      </w:r>
      <w:r w:rsidRPr="001066D8">
        <w:t xml:space="preserve">The </w:t>
      </w:r>
      <w:r w:rsidRPr="001066D8">
        <w:rPr>
          <w:b/>
          <w:bCs/>
        </w:rPr>
        <w:t>Out-of-Vocabulary (OOV)</w:t>
      </w:r>
      <w:r w:rsidRPr="001066D8">
        <w:t xml:space="preserve"> problem refers to the issue encountered in Natural Language Processing (NLP) when a model or system comes across words or terms that were not present in the training dataset or vocabulary.</w:t>
      </w:r>
    </w:p>
    <w:p w14:paraId="1C9B03A3" w14:textId="77777777" w:rsidR="001066D8" w:rsidRDefault="001066D8" w:rsidP="001066D8">
      <w:r>
        <w:t>6. What are word embeddings?</w:t>
      </w:r>
    </w:p>
    <w:p w14:paraId="7E00A698" w14:textId="48092DD1" w:rsidR="001066D8" w:rsidRDefault="001066D8" w:rsidP="001066D8">
      <w:r>
        <w:t xml:space="preserve">Ans </w:t>
      </w:r>
      <w:r w:rsidRPr="001066D8">
        <w:rPr>
          <w:b/>
          <w:bCs/>
        </w:rPr>
        <w:t>Word embeddings</w:t>
      </w:r>
      <w:r w:rsidRPr="001066D8">
        <w:t xml:space="preserve"> are a type of word representation used in natural language processing (NLP) and machine learning</w:t>
      </w:r>
    </w:p>
    <w:p w14:paraId="01E73F6A" w14:textId="77777777" w:rsidR="001066D8" w:rsidRDefault="001066D8" w:rsidP="001066D8">
      <w:r>
        <w:t>7. Explain Continuous bag of words (CBOW)</w:t>
      </w:r>
    </w:p>
    <w:p w14:paraId="1C3C7CAF" w14:textId="68B19BBC" w:rsidR="001066D8" w:rsidRDefault="001066D8" w:rsidP="001066D8">
      <w:r>
        <w:t xml:space="preserve">Ans </w:t>
      </w:r>
      <w:r w:rsidRPr="001066D8">
        <w:rPr>
          <w:b/>
          <w:bCs/>
        </w:rPr>
        <w:t>Continuous Bag of Words (CBOW)</w:t>
      </w:r>
      <w:r w:rsidRPr="001066D8">
        <w:t xml:space="preserve"> is one of the two main architectures used in the </w:t>
      </w:r>
      <w:r w:rsidRPr="001066D8">
        <w:rPr>
          <w:b/>
          <w:bCs/>
        </w:rPr>
        <w:t>Word2Vec</w:t>
      </w:r>
      <w:r w:rsidRPr="001066D8">
        <w:t xml:space="preserve"> algorithm, a technique for learning word embeddings from a corpus of text</w:t>
      </w:r>
    </w:p>
    <w:p w14:paraId="1F7865A8" w14:textId="77777777" w:rsidR="001066D8" w:rsidRDefault="001066D8" w:rsidP="001066D8">
      <w:r>
        <w:t xml:space="preserve">8. Explain </w:t>
      </w:r>
      <w:proofErr w:type="spellStart"/>
      <w:r>
        <w:t>SkipGram</w:t>
      </w:r>
      <w:proofErr w:type="spellEnd"/>
    </w:p>
    <w:p w14:paraId="674AF0A8" w14:textId="5E5108B6" w:rsidR="001066D8" w:rsidRDefault="001066D8" w:rsidP="001066D8">
      <w:r>
        <w:t xml:space="preserve">Ans </w:t>
      </w:r>
      <w:r w:rsidRPr="001066D8">
        <w:rPr>
          <w:b/>
          <w:bCs/>
        </w:rPr>
        <w:t>Skip-gram</w:t>
      </w:r>
      <w:r w:rsidRPr="001066D8">
        <w:t xml:space="preserve"> is another model used in the </w:t>
      </w:r>
      <w:r w:rsidRPr="001066D8">
        <w:rPr>
          <w:b/>
          <w:bCs/>
        </w:rPr>
        <w:t>Word2Vec</w:t>
      </w:r>
      <w:r w:rsidRPr="001066D8">
        <w:t xml:space="preserve"> algorithm, and it is the opposite of the </w:t>
      </w:r>
      <w:r w:rsidRPr="001066D8">
        <w:rPr>
          <w:b/>
          <w:bCs/>
        </w:rPr>
        <w:t>Continuous Bag of Words (CBOW)</w:t>
      </w:r>
      <w:r w:rsidRPr="001066D8">
        <w:t xml:space="preserve"> model.</w:t>
      </w:r>
    </w:p>
    <w:p w14:paraId="6F90FEB3" w14:textId="68E08E96" w:rsidR="00BB6828" w:rsidRDefault="001066D8" w:rsidP="001066D8">
      <w:r>
        <w:t>9. Explain Glove Embeddings.</w:t>
      </w:r>
    </w:p>
    <w:p w14:paraId="24A6C92D" w14:textId="74347099" w:rsidR="001066D8" w:rsidRPr="001066D8" w:rsidRDefault="001066D8" w:rsidP="001066D8">
      <w:r>
        <w:t xml:space="preserve">Ans </w:t>
      </w:r>
      <w:proofErr w:type="spellStart"/>
      <w:r w:rsidRPr="001066D8">
        <w:rPr>
          <w:b/>
          <w:bCs/>
        </w:rPr>
        <w:t>GloVe</w:t>
      </w:r>
      <w:proofErr w:type="spellEnd"/>
      <w:r w:rsidRPr="001066D8">
        <w:rPr>
          <w:b/>
          <w:bCs/>
        </w:rPr>
        <w:t xml:space="preserve"> (Global Vectors for Word Representation)</w:t>
      </w:r>
      <w:r w:rsidRPr="001066D8">
        <w:t xml:space="preserve"> is an unsupervised machine learning algorithm for generating word embeddings, which represents words in a dense vector space based on their co-occurrence patterns in a given corpus of text</w:t>
      </w:r>
    </w:p>
    <w:sectPr w:rsidR="001066D8" w:rsidRPr="00106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E1EFE"/>
    <w:multiLevelType w:val="hybridMultilevel"/>
    <w:tmpl w:val="8FB2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321F"/>
    <w:multiLevelType w:val="multilevel"/>
    <w:tmpl w:val="0A3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144A3"/>
    <w:multiLevelType w:val="multilevel"/>
    <w:tmpl w:val="BD9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47525">
    <w:abstractNumId w:val="2"/>
  </w:num>
  <w:num w:numId="2" w16cid:durableId="2013799607">
    <w:abstractNumId w:val="1"/>
  </w:num>
  <w:num w:numId="3" w16cid:durableId="206930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4"/>
    <w:rsid w:val="001066D8"/>
    <w:rsid w:val="00182290"/>
    <w:rsid w:val="001B0C4A"/>
    <w:rsid w:val="0030167F"/>
    <w:rsid w:val="0097151D"/>
    <w:rsid w:val="00A25766"/>
    <w:rsid w:val="00BB6828"/>
    <w:rsid w:val="00F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C91A"/>
  <w15:chartTrackingRefBased/>
  <w15:docId w15:val="{4DB12E86-2307-42B0-8CD3-27AEEF6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6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 Gupta</dc:creator>
  <cp:keywords/>
  <dc:description/>
  <cp:lastModifiedBy>Dakshi Gupta</cp:lastModifiedBy>
  <cp:revision>2</cp:revision>
  <dcterms:created xsi:type="dcterms:W3CDTF">2025-02-03T05:46:00Z</dcterms:created>
  <dcterms:modified xsi:type="dcterms:W3CDTF">2025-02-03T05:46:00Z</dcterms:modified>
</cp:coreProperties>
</file>