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BD7" w:rsidRPr="001B1DFE" w:rsidRDefault="001B1DFE">
      <w:pPr>
        <w:autoSpaceDE w:val="0"/>
        <w:autoSpaceDN w:val="0"/>
        <w:spacing w:before="878" w:after="0" w:line="300" w:lineRule="exact"/>
        <w:jc w:val="center"/>
      </w:pPr>
      <w:r w:rsidRPr="001B1DFE"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4943CDF4" wp14:editId="4940E235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1DFE">
        <w:rPr>
          <w:rFonts w:eastAsia="Noto Serif"/>
          <w:b/>
          <w:color w:val="000000"/>
          <w:spacing w:val="-6"/>
          <w:sz w:val="30"/>
        </w:rPr>
        <w:t>SIMATS ENGINEERING</w:t>
      </w:r>
    </w:p>
    <w:p w:rsidR="00D42BD7" w:rsidRPr="001B1DFE" w:rsidRDefault="001B1DFE">
      <w:pPr>
        <w:autoSpaceDE w:val="0"/>
        <w:autoSpaceDN w:val="0"/>
        <w:spacing w:before="78" w:after="308" w:line="240" w:lineRule="exact"/>
        <w:jc w:val="center"/>
      </w:pPr>
      <w:r w:rsidRPr="001B1DFE">
        <w:rPr>
          <w:rFonts w:eastAsia="Noto Serif"/>
          <w:b/>
          <w:color w:val="000000"/>
          <w:spacing w:val="-13"/>
          <w:sz w:val="24"/>
        </w:rPr>
        <w:t>ASSESSMENT TOOL 2: Industry Problem Solving Task</w:t>
      </w:r>
    </w:p>
    <w:tbl>
      <w:tblPr>
        <w:tblW w:w="0" w:type="auto"/>
        <w:tblInd w:w="608" w:type="dxa"/>
        <w:tblLayout w:type="fixed"/>
        <w:tblLook w:val="04A0" w:firstRow="1" w:lastRow="0" w:firstColumn="1" w:lastColumn="0" w:noHBand="0" w:noVBand="1"/>
      </w:tblPr>
      <w:tblGrid>
        <w:gridCol w:w="2660"/>
        <w:gridCol w:w="2720"/>
        <w:gridCol w:w="2400"/>
        <w:gridCol w:w="2640"/>
      </w:tblGrid>
      <w:tr w:rsidR="00D42BD7" w:rsidRPr="001B1DFE">
        <w:trPr>
          <w:trHeight w:hRule="exact" w:val="308"/>
        </w:trPr>
        <w:tc>
          <w:tcPr>
            <w:tcW w:w="2660" w:type="dxa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60" w:after="0" w:line="230" w:lineRule="exact"/>
              <w:ind w:left="500"/>
            </w:pPr>
            <w:r w:rsidRPr="001B1DFE">
              <w:rPr>
                <w:rFonts w:eastAsia="Noto Serif"/>
                <w:b/>
                <w:color w:val="000000"/>
                <w:spacing w:val="-2"/>
                <w:sz w:val="23"/>
              </w:rPr>
              <w:t xml:space="preserve">      </w:t>
            </w:r>
            <w:r w:rsidRPr="001B1DFE">
              <w:rPr>
                <w:rFonts w:eastAsia="Noto Serif"/>
                <w:b/>
                <w:color w:val="000000"/>
                <w:spacing w:val="-2"/>
                <w:sz w:val="23"/>
              </w:rPr>
              <w:t>COURSE NAME:</w:t>
            </w:r>
          </w:p>
        </w:tc>
        <w:tc>
          <w:tcPr>
            <w:tcW w:w="2720" w:type="dxa"/>
            <w:tcMar>
              <w:left w:w="0" w:type="dxa"/>
              <w:right w:w="0" w:type="dxa"/>
            </w:tcMar>
          </w:tcPr>
          <w:p w:rsidR="00D42BD7" w:rsidRPr="001B1DFE" w:rsidRDefault="001B1DFE" w:rsidP="001B1DFE">
            <w:pPr>
              <w:autoSpaceDE w:val="0"/>
              <w:autoSpaceDN w:val="0"/>
              <w:spacing w:before="60" w:after="0" w:line="230" w:lineRule="exact"/>
            </w:pPr>
            <w:r w:rsidRPr="001B1DFE">
              <w:rPr>
                <w:rFonts w:eastAsia="Noto Serif"/>
                <w:color w:val="000000"/>
                <w:spacing w:val="-17"/>
                <w:sz w:val="23"/>
              </w:rPr>
              <w:t xml:space="preserve">Cloud Computing 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60" w:after="0" w:line="230" w:lineRule="exact"/>
              <w:ind w:left="250"/>
            </w:pPr>
            <w:r w:rsidRPr="001B1DFE">
              <w:rPr>
                <w:rFonts w:eastAsia="Noto Serif"/>
                <w:b/>
                <w:color w:val="000000"/>
                <w:sz w:val="23"/>
              </w:rPr>
              <w:t xml:space="preserve">      </w:t>
            </w:r>
            <w:r w:rsidRPr="001B1DFE">
              <w:rPr>
                <w:rFonts w:eastAsia="Noto Serif"/>
                <w:b/>
                <w:color w:val="000000"/>
                <w:sz w:val="23"/>
              </w:rPr>
              <w:t>COURSE CODE:</w:t>
            </w:r>
          </w:p>
        </w:tc>
        <w:tc>
          <w:tcPr>
            <w:tcW w:w="2640" w:type="dxa"/>
            <w:tcMar>
              <w:left w:w="0" w:type="dxa"/>
              <w:right w:w="0" w:type="dxa"/>
            </w:tcMar>
          </w:tcPr>
          <w:p w:rsidR="00D42BD7" w:rsidRPr="001B1DFE" w:rsidRDefault="001B1DFE" w:rsidP="001B1DFE">
            <w:pPr>
              <w:autoSpaceDE w:val="0"/>
              <w:autoSpaceDN w:val="0"/>
              <w:spacing w:before="60" w:after="0" w:line="230" w:lineRule="exact"/>
            </w:pPr>
            <w:r w:rsidRPr="001B1DFE">
              <w:rPr>
                <w:rFonts w:eastAsia="Noto Serif"/>
                <w:color w:val="000000"/>
                <w:spacing w:val="-6"/>
                <w:sz w:val="23"/>
              </w:rPr>
              <w:t>CSA1558</w:t>
            </w:r>
          </w:p>
        </w:tc>
      </w:tr>
    </w:tbl>
    <w:p w:rsidR="00D42BD7" w:rsidRPr="001B1DFE" w:rsidRDefault="001B1DFE">
      <w:pPr>
        <w:autoSpaceDE w:val="0"/>
        <w:autoSpaceDN w:val="0"/>
        <w:spacing w:before="1014" w:after="0" w:line="292" w:lineRule="exact"/>
        <w:ind w:left="1000" w:right="1152"/>
      </w:pPr>
      <w:r w:rsidRPr="001B1DFE">
        <w:rPr>
          <w:rFonts w:eastAsia="Noto Serif"/>
          <w:b/>
          <w:color w:val="000000"/>
        </w:rPr>
        <w:t>COURSE OUTCOME COVERED</w:t>
      </w:r>
      <w:r w:rsidRPr="001B1DFE">
        <w:br/>
      </w:r>
      <w:r w:rsidRPr="001B1DFE">
        <w:rPr>
          <w:rFonts w:eastAsia="Noto Serif"/>
          <w:b/>
          <w:color w:val="000000"/>
        </w:rPr>
        <w:t xml:space="preserve">CO4: </w:t>
      </w:r>
      <w:r w:rsidRPr="001B1DFE">
        <w:rPr>
          <w:rFonts w:eastAsia="Noto Serif"/>
          <w:i/>
          <w:color w:val="000000"/>
          <w:spacing w:val="-14"/>
        </w:rPr>
        <w:t>Analyze big data characteristics and challenges across domains including security</w:t>
      </w:r>
      <w:r w:rsidRPr="001B1DFE">
        <w:rPr>
          <w:rFonts w:eastAsia="Noto Serif"/>
          <w:i/>
          <w:color w:val="000000"/>
          <w:spacing w:val="-14"/>
        </w:rPr>
        <w:t xml:space="preserve"> and application aspects.</w:t>
      </w:r>
    </w:p>
    <w:p w:rsidR="00D42BD7" w:rsidRPr="001B1DFE" w:rsidRDefault="001B1DFE">
      <w:pPr>
        <w:autoSpaceDE w:val="0"/>
        <w:autoSpaceDN w:val="0"/>
        <w:spacing w:before="70" w:after="0" w:line="220" w:lineRule="exact"/>
        <w:ind w:left="1000"/>
      </w:pPr>
      <w:r w:rsidRPr="001B1DFE">
        <w:rPr>
          <w:rFonts w:eastAsia="Noto Serif"/>
          <w:color w:val="000000"/>
          <w:spacing w:val="-4"/>
        </w:rPr>
        <w:t xml:space="preserve">(BL4) </w:t>
      </w:r>
    </w:p>
    <w:p w:rsidR="00D42BD7" w:rsidRPr="001B1DFE" w:rsidRDefault="001B1DFE">
      <w:pPr>
        <w:tabs>
          <w:tab w:val="left" w:pos="9514"/>
        </w:tabs>
        <w:autoSpaceDE w:val="0"/>
        <w:autoSpaceDN w:val="0"/>
        <w:spacing w:before="450" w:after="0" w:line="254" w:lineRule="exact"/>
        <w:ind w:left="1000" w:right="1152"/>
      </w:pPr>
      <w:r w:rsidRPr="001B1DFE">
        <w:rPr>
          <w:rFonts w:eastAsia="Noto Serif"/>
          <w:color w:val="000000"/>
          <w:spacing w:val="-13"/>
        </w:rPr>
        <w:t>Dave's Taxonomy: Articulation (Level 4)​</w:t>
      </w:r>
      <w:r w:rsidRPr="001B1DFE">
        <w:tab/>
      </w:r>
      <w:r w:rsidRPr="001B1DFE">
        <w:rPr>
          <w:rFonts w:eastAsia="Noto Serif"/>
          <w:b/>
          <w:color w:val="000000"/>
          <w:spacing w:val="-14"/>
        </w:rPr>
        <w:t>Total Marks: 40</w:t>
      </w:r>
      <w:r w:rsidRPr="001B1DFE">
        <w:br/>
      </w:r>
      <w:r w:rsidRPr="001B1DFE">
        <w:rPr>
          <w:rFonts w:eastAsia="Noto Serif"/>
          <w:color w:val="000000"/>
          <w:spacing w:val="-14"/>
        </w:rPr>
        <w:t xml:space="preserve">Question Count: 5 </w:t>
      </w:r>
    </w:p>
    <w:p w:rsidR="00D42BD7" w:rsidRPr="001B1DFE" w:rsidRDefault="001B1DFE">
      <w:pPr>
        <w:autoSpaceDE w:val="0"/>
        <w:autoSpaceDN w:val="0"/>
        <w:spacing w:before="524" w:after="0" w:line="220" w:lineRule="exact"/>
        <w:ind w:left="1000"/>
      </w:pPr>
      <w:r w:rsidRPr="001B1DFE">
        <w:rPr>
          <w:rFonts w:eastAsia="Noto Serif"/>
          <w:color w:val="000000"/>
          <w:spacing w:val="-16"/>
        </w:rPr>
        <w:t xml:space="preserve">Duration :60 Minutes </w:t>
      </w:r>
    </w:p>
    <w:p w:rsidR="00D42BD7" w:rsidRPr="001B1DFE" w:rsidRDefault="001B1DFE">
      <w:pPr>
        <w:autoSpaceDE w:val="0"/>
        <w:autoSpaceDN w:val="0"/>
        <w:spacing w:before="247" w:after="0" w:line="273" w:lineRule="exact"/>
        <w:ind w:left="1000" w:right="1008"/>
      </w:pPr>
      <w:r w:rsidRPr="001B1DFE">
        <w:rPr>
          <w:rFonts w:eastAsia="Noto Serif"/>
          <w:b/>
          <w:color w:val="000000"/>
          <w:spacing w:val="-15"/>
        </w:rPr>
        <w:t>Code of Conduct</w:t>
      </w:r>
      <w:r w:rsidRPr="001B1DFE">
        <w:br/>
      </w:r>
      <w:r w:rsidRPr="001B1DFE">
        <w:rPr>
          <w:rFonts w:eastAsia="Noto Serif"/>
          <w:color w:val="000000"/>
          <w:spacing w:val="-5"/>
        </w:rPr>
        <w:t xml:space="preserve">I </w:t>
      </w:r>
      <w:r w:rsidRPr="001B1DFE">
        <w:rPr>
          <w:rFonts w:eastAsia="Noto Serif"/>
          <w:b/>
          <w:color w:val="000000"/>
          <w:spacing w:val="-10"/>
        </w:rPr>
        <w:t>DAKSHIN.S (192511431</w:t>
      </w:r>
      <w:proofErr w:type="gramStart"/>
      <w:r w:rsidRPr="001B1DFE">
        <w:rPr>
          <w:rFonts w:eastAsia="Noto Serif"/>
          <w:b/>
          <w:color w:val="000000"/>
          <w:spacing w:val="-10"/>
        </w:rPr>
        <w:t>)</w:t>
      </w:r>
      <w:r w:rsidRPr="001B1DFE">
        <w:rPr>
          <w:rFonts w:eastAsia="Noto Serif"/>
          <w:color w:val="000000"/>
          <w:spacing w:val="-16"/>
        </w:rPr>
        <w:t>(</w:t>
      </w:r>
      <w:proofErr w:type="gramEnd"/>
      <w:r w:rsidRPr="001B1DFE">
        <w:rPr>
          <w:rFonts w:eastAsia="Noto Serif"/>
          <w:color w:val="000000"/>
          <w:spacing w:val="-16"/>
        </w:rPr>
        <w:t xml:space="preserve">Name / </w:t>
      </w:r>
      <w:proofErr w:type="spellStart"/>
      <w:r w:rsidRPr="001B1DFE">
        <w:rPr>
          <w:rFonts w:eastAsia="Noto Serif"/>
          <w:color w:val="000000"/>
          <w:spacing w:val="-16"/>
        </w:rPr>
        <w:t>Reg</w:t>
      </w:r>
      <w:proofErr w:type="spellEnd"/>
      <w:r w:rsidRPr="001B1DFE">
        <w:rPr>
          <w:rFonts w:eastAsia="Noto Serif"/>
          <w:color w:val="000000"/>
          <w:spacing w:val="-16"/>
        </w:rPr>
        <w:t xml:space="preserve"> No) certify that this submission is my original work and that I have </w:t>
      </w:r>
      <w:r w:rsidRPr="001B1DFE">
        <w:br/>
      </w:r>
      <w:r w:rsidRPr="001B1DFE">
        <w:rPr>
          <w:rFonts w:eastAsia="Noto Serif"/>
          <w:color w:val="000000"/>
          <w:spacing w:val="-17"/>
        </w:rPr>
        <w:t xml:space="preserve">adhered to the guidelines specified for this assessment. </w:t>
      </w:r>
    </w:p>
    <w:p w:rsidR="00D42BD7" w:rsidRPr="001B1DFE" w:rsidRDefault="001B1DFE">
      <w:pPr>
        <w:autoSpaceDE w:val="0"/>
        <w:autoSpaceDN w:val="0"/>
        <w:spacing w:before="74" w:after="0" w:line="220" w:lineRule="exact"/>
        <w:ind w:left="1000"/>
      </w:pPr>
      <w:r w:rsidRPr="001B1DFE">
        <w:rPr>
          <w:rFonts w:eastAsia="Noto Serif"/>
          <w:color w:val="000000"/>
          <w:spacing w:val="-17"/>
        </w:rPr>
        <w:t xml:space="preserve">I understand that any violation of academic integrity rules will result in disciplinary action. </w:t>
      </w:r>
    </w:p>
    <w:p w:rsidR="00D42BD7" w:rsidRPr="001B1DFE" w:rsidRDefault="001B1DFE">
      <w:pPr>
        <w:autoSpaceDE w:val="0"/>
        <w:autoSpaceDN w:val="0"/>
        <w:spacing w:before="72" w:after="0" w:line="220" w:lineRule="exact"/>
        <w:ind w:left="1000"/>
      </w:pPr>
      <w:r w:rsidRPr="001B1DFE">
        <w:rPr>
          <w:rFonts w:eastAsia="Noto Serif"/>
          <w:color w:val="000000"/>
          <w:spacing w:val="-17"/>
        </w:rPr>
        <w:t xml:space="preserve">Signature of the student: </w:t>
      </w:r>
      <w:r w:rsidRPr="001B1DFE">
        <w:rPr>
          <w:rFonts w:eastAsia="Noto Serif"/>
          <w:b/>
          <w:color w:val="000000"/>
          <w:spacing w:val="-5"/>
        </w:rPr>
        <w:t>DAKSHIN.S</w:t>
      </w:r>
    </w:p>
    <w:p w:rsidR="00D42BD7" w:rsidRPr="001B1DFE" w:rsidRDefault="00D42BD7">
      <w:pPr>
        <w:sectPr w:rsidR="00D42BD7" w:rsidRPr="001B1DFE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D42BD7" w:rsidRPr="001B1DFE" w:rsidRDefault="001B1DFE">
      <w:pPr>
        <w:autoSpaceDE w:val="0"/>
        <w:autoSpaceDN w:val="0"/>
        <w:spacing w:before="1086" w:after="0" w:line="340" w:lineRule="exact"/>
        <w:ind w:left="4320" w:right="4320"/>
        <w:jc w:val="center"/>
      </w:pPr>
      <w:r w:rsidRPr="001B1DFE">
        <w:rPr>
          <w:rFonts w:eastAsia="Noto Serif"/>
          <w:b/>
          <w:color w:val="000000"/>
          <w:spacing w:val="-25"/>
          <w:sz w:val="26"/>
        </w:rPr>
        <w:lastRenderedPageBreak/>
        <w:t>Assessment Tasks</w:t>
      </w:r>
      <w:r w:rsidRPr="001B1DFE">
        <w:br/>
      </w:r>
      <w:r w:rsidRPr="001B1DFE">
        <w:rPr>
          <w:rFonts w:eastAsia="Noto Serif"/>
          <w:b/>
          <w:color w:val="000000"/>
          <w:spacing w:val="-20"/>
          <w:sz w:val="26"/>
        </w:rPr>
        <w:t xml:space="preserve">Industry Problem Solving Task </w:t>
      </w:r>
      <w:r w:rsidRPr="001B1DFE"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5932D98E" wp14:editId="0ED0EF4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BD7" w:rsidRPr="001B1DFE" w:rsidRDefault="001B1DFE">
      <w:pPr>
        <w:autoSpaceDE w:val="0"/>
        <w:autoSpaceDN w:val="0"/>
        <w:spacing w:before="332" w:after="0" w:line="322" w:lineRule="exact"/>
        <w:ind w:left="1720" w:right="932" w:hanging="360"/>
        <w:jc w:val="both"/>
      </w:pPr>
      <w:r w:rsidRPr="001B1DFE">
        <w:rPr>
          <w:rFonts w:eastAsia="Noto Serif"/>
          <w:color w:val="000000"/>
          <w:spacing w:val="17"/>
          <w:sz w:val="28"/>
        </w:rPr>
        <w:t>1.​</w:t>
      </w:r>
      <w:r w:rsidRPr="001B1DFE">
        <w:rPr>
          <w:rFonts w:eastAsia="Noto Serif"/>
          <w:b/>
          <w:color w:val="000000"/>
          <w:spacing w:val="-15"/>
          <w:sz w:val="28"/>
        </w:rPr>
        <w:t xml:space="preserve"> Retail Data Optimization Problem - </w:t>
      </w:r>
      <w:r w:rsidRPr="001B1DFE">
        <w:rPr>
          <w:rFonts w:eastAsia="Noto Serif"/>
          <w:color w:val="000000"/>
          <w:spacing w:val="-17"/>
          <w:sz w:val="28"/>
        </w:rPr>
        <w:t xml:space="preserve">A retail chain operates both physical stores </w:t>
      </w:r>
      <w:r w:rsidRPr="001B1DFE">
        <w:br/>
      </w:r>
      <w:r w:rsidRPr="001B1DFE">
        <w:rPr>
          <w:rFonts w:eastAsia="Noto Serif"/>
          <w:color w:val="000000"/>
          <w:spacing w:val="-21"/>
          <w:sz w:val="28"/>
        </w:rPr>
        <w:t xml:space="preserve">and an online platform. It generates large volumes of sales, inventory, and customer </w:t>
      </w:r>
      <w:r w:rsidRPr="001B1DFE">
        <w:br/>
      </w:r>
      <w:r w:rsidRPr="001B1DFE">
        <w:rPr>
          <w:rFonts w:eastAsia="Noto Serif"/>
          <w:color w:val="000000"/>
          <w:spacing w:val="-11"/>
          <w:sz w:val="28"/>
        </w:rPr>
        <w:t xml:space="preserve">behavior data. The company wants real-time inventory tracking and demand </w:t>
      </w:r>
      <w:r w:rsidRPr="001B1DFE">
        <w:br/>
      </w:r>
      <w:r w:rsidRPr="001B1DFE">
        <w:rPr>
          <w:rFonts w:eastAsia="Noto Serif"/>
          <w:color w:val="000000"/>
          <w:spacing w:val="-14"/>
          <w:sz w:val="28"/>
        </w:rPr>
        <w:t>forecasting</w:t>
      </w:r>
      <w:r w:rsidRPr="001B1DFE">
        <w:rPr>
          <w:rFonts w:eastAsia="Noto Serif"/>
          <w:color w:val="000000"/>
          <w:spacing w:val="-14"/>
          <w:sz w:val="28"/>
        </w:rPr>
        <w:t xml:space="preserve">. It also aims to deliver personalized marketing recommendations to </w:t>
      </w:r>
      <w:r w:rsidRPr="001B1DFE">
        <w:br/>
      </w:r>
      <w:r w:rsidRPr="001B1DFE">
        <w:rPr>
          <w:rFonts w:eastAsia="Noto Serif"/>
          <w:color w:val="000000"/>
          <w:spacing w:val="-21"/>
          <w:sz w:val="28"/>
        </w:rPr>
        <w:t xml:space="preserve">customers. Design a big data architecture to support these requirements. Explain the </w:t>
      </w:r>
      <w:r w:rsidRPr="001B1DFE">
        <w:br/>
      </w:r>
      <w:r w:rsidRPr="001B1DFE">
        <w:rPr>
          <w:rFonts w:eastAsia="Noto Serif"/>
          <w:color w:val="000000"/>
          <w:spacing w:val="-20"/>
          <w:sz w:val="28"/>
        </w:rPr>
        <w:t xml:space="preserve">tools, technologies, and analytics models you would use. </w:t>
      </w:r>
    </w:p>
    <w:p w:rsidR="00D42BD7" w:rsidRPr="001B1DFE" w:rsidRDefault="001B1DFE">
      <w:pPr>
        <w:autoSpaceDE w:val="0"/>
        <w:autoSpaceDN w:val="0"/>
        <w:spacing w:before="474" w:after="0" w:line="318" w:lineRule="exact"/>
        <w:ind w:left="1000" w:right="864"/>
      </w:pPr>
      <w:r w:rsidRPr="001B1DFE">
        <w:rPr>
          <w:rFonts w:eastAsia="Noto Serif"/>
          <w:b/>
          <w:color w:val="000000"/>
          <w:spacing w:val="-11"/>
          <w:sz w:val="24"/>
        </w:rPr>
        <w:t>Problem:​</w:t>
      </w:r>
      <w:r w:rsidRPr="001B1DFE">
        <w:br/>
      </w:r>
      <w:r w:rsidRPr="001B1DFE">
        <w:rPr>
          <w:rFonts w:eastAsia="Noto Serif"/>
          <w:color w:val="000000"/>
          <w:spacing w:val="-15"/>
          <w:sz w:val="24"/>
        </w:rPr>
        <w:t xml:space="preserve"> A retail company needs real-time</w:t>
      </w:r>
      <w:r w:rsidRPr="001B1DFE">
        <w:rPr>
          <w:rFonts w:eastAsia="Noto Serif"/>
          <w:color w:val="000000"/>
          <w:spacing w:val="-15"/>
          <w:sz w:val="24"/>
        </w:rPr>
        <w:t xml:space="preserve"> inventory tracking, demand forecasting, and personalized customer </w:t>
      </w:r>
      <w:r w:rsidRPr="001B1DFE">
        <w:br/>
      </w:r>
      <w:r w:rsidRPr="001B1DFE">
        <w:rPr>
          <w:rFonts w:eastAsia="Noto Serif"/>
          <w:color w:val="000000"/>
          <w:spacing w:val="-23"/>
          <w:sz w:val="24"/>
        </w:rPr>
        <w:t xml:space="preserve">recommendations. </w:t>
      </w:r>
    </w:p>
    <w:p w:rsidR="00D42BD7" w:rsidRPr="001B1DFE" w:rsidRDefault="001B1DFE">
      <w:pPr>
        <w:autoSpaceDE w:val="0"/>
        <w:autoSpaceDN w:val="0"/>
        <w:spacing w:before="316" w:after="0" w:line="240" w:lineRule="exact"/>
        <w:ind w:left="1000"/>
      </w:pPr>
      <w:r w:rsidRPr="001B1DFE">
        <w:rPr>
          <w:rFonts w:eastAsia="Noto Serif"/>
          <w:b/>
          <w:color w:val="000000"/>
          <w:spacing w:val="-17"/>
          <w:sz w:val="24"/>
        </w:rPr>
        <w:t xml:space="preserve">Solution: </w:t>
      </w:r>
    </w:p>
    <w:p w:rsidR="00D42BD7" w:rsidRPr="001B1DFE" w:rsidRDefault="001B1DFE">
      <w:pPr>
        <w:autoSpaceDE w:val="0"/>
        <w:autoSpaceDN w:val="0"/>
        <w:spacing w:before="31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6"/>
          <w:sz w:val="24"/>
        </w:rPr>
        <w:t xml:space="preserve"> </w:t>
      </w:r>
      <w:r>
        <w:rPr>
          <w:rFonts w:eastAsia="Noto Serif"/>
          <w:color w:val="000000"/>
          <w:spacing w:val="-16"/>
          <w:sz w:val="24"/>
        </w:rPr>
        <w:t xml:space="preserve">   </w:t>
      </w:r>
      <w:r w:rsidRPr="001B1DFE">
        <w:rPr>
          <w:rFonts w:eastAsia="Noto Serif"/>
          <w:color w:val="000000"/>
          <w:spacing w:val="-16"/>
          <w:sz w:val="24"/>
        </w:rPr>
        <w:t xml:space="preserve">Collect sales, inventory, website, and customer data.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8"/>
          <w:sz w:val="24"/>
        </w:rPr>
        <w:t>Apache Kafka</w:t>
      </w:r>
      <w:r w:rsidRPr="001B1DFE">
        <w:rPr>
          <w:rFonts w:eastAsia="Noto Serif"/>
          <w:color w:val="000000"/>
          <w:spacing w:val="-19"/>
          <w:sz w:val="24"/>
        </w:rPr>
        <w:t xml:space="preserve"> for real-time data streaming.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4"/>
          <w:sz w:val="24"/>
        </w:rPr>
        <w:t xml:space="preserve"> </w:t>
      </w:r>
      <w:r>
        <w:rPr>
          <w:rFonts w:eastAsia="Noto Serif"/>
          <w:color w:val="000000"/>
          <w:spacing w:val="-14"/>
          <w:sz w:val="24"/>
        </w:rPr>
        <w:t xml:space="preserve">  </w:t>
      </w:r>
      <w:r w:rsidRPr="001B1DFE">
        <w:rPr>
          <w:rFonts w:eastAsia="Noto Serif"/>
          <w:color w:val="000000"/>
          <w:spacing w:val="-14"/>
          <w:sz w:val="24"/>
        </w:rPr>
        <w:t xml:space="preserve">Store large datasets using </w:t>
      </w:r>
      <w:r w:rsidRPr="001B1DFE">
        <w:rPr>
          <w:rFonts w:eastAsia="Noto Serif"/>
          <w:b/>
          <w:color w:val="000000"/>
          <w:spacing w:val="-15"/>
          <w:sz w:val="24"/>
        </w:rPr>
        <w:t>Hadoop HDFS</w:t>
      </w:r>
      <w:r w:rsidRPr="001B1DFE">
        <w:rPr>
          <w:rFonts w:eastAsia="Noto Serif"/>
          <w:color w:val="000000"/>
          <w:spacing w:val="-16"/>
          <w:sz w:val="24"/>
        </w:rPr>
        <w:t xml:space="preserve"> or cloud storage.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Apache Spark</w:t>
      </w:r>
      <w:r w:rsidRPr="001B1DFE">
        <w:rPr>
          <w:rFonts w:eastAsia="Noto Serif"/>
          <w:color w:val="000000"/>
          <w:spacing w:val="-17"/>
          <w:sz w:val="24"/>
        </w:rPr>
        <w:t xml:space="preserve"> for large-scale data processing.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0"/>
          <w:sz w:val="24"/>
        </w:rPr>
        <w:t>Spark Streaming</w:t>
      </w:r>
      <w:r w:rsidRPr="001B1DFE">
        <w:rPr>
          <w:rFonts w:eastAsia="Noto Serif"/>
          <w:color w:val="000000"/>
          <w:spacing w:val="-19"/>
          <w:sz w:val="24"/>
        </w:rPr>
        <w:t xml:space="preserve"> for real-time inventory updates.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4"/>
          <w:sz w:val="24"/>
        </w:rPr>
        <w:t>Time-Series/ARIMA or LSTM models</w:t>
      </w:r>
      <w:r w:rsidRPr="001B1DFE">
        <w:rPr>
          <w:rFonts w:eastAsia="Noto Serif"/>
          <w:color w:val="000000"/>
          <w:spacing w:val="-19"/>
          <w:sz w:val="24"/>
        </w:rPr>
        <w:t xml:space="preserve"> for demand forecasting. </w:t>
      </w:r>
    </w:p>
    <w:p w:rsidR="00D42BD7" w:rsidRPr="001B1DFE" w:rsidRDefault="001B1DFE">
      <w:pPr>
        <w:autoSpaceDE w:val="0"/>
        <w:autoSpaceDN w:val="0"/>
        <w:spacing w:after="0" w:line="319" w:lineRule="exact"/>
        <w:ind w:left="1360" w:right="4176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Collaborative Filtering</w:t>
      </w:r>
      <w:r w:rsidRPr="001B1DFE">
        <w:rPr>
          <w:rFonts w:eastAsia="Noto Serif"/>
          <w:color w:val="000000"/>
          <w:spacing w:val="-21"/>
          <w:sz w:val="24"/>
        </w:rPr>
        <w:t xml:space="preserve"> for personalized recommendations.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Power</w:t>
      </w:r>
      <w:bookmarkStart w:id="0" w:name="_GoBack"/>
      <w:bookmarkEnd w:id="0"/>
      <w:r w:rsidRPr="001B1DFE">
        <w:rPr>
          <w:rFonts w:eastAsia="Noto Serif"/>
          <w:b/>
          <w:color w:val="000000"/>
          <w:spacing w:val="-19"/>
          <w:sz w:val="24"/>
        </w:rPr>
        <w:t xml:space="preserve"> BI/Tableau</w:t>
      </w:r>
      <w:r w:rsidRPr="001B1DFE">
        <w:rPr>
          <w:rFonts w:eastAsia="Noto Serif"/>
          <w:color w:val="000000"/>
          <w:spacing w:val="-19"/>
          <w:sz w:val="24"/>
        </w:rPr>
        <w:t xml:space="preserve"> for business dashboards. </w:t>
      </w:r>
    </w:p>
    <w:p w:rsidR="00D42BD7" w:rsidRPr="001B1DFE" w:rsidRDefault="001B1DFE">
      <w:pPr>
        <w:tabs>
          <w:tab w:val="left" w:pos="1060"/>
        </w:tabs>
        <w:autoSpaceDE w:val="0"/>
        <w:autoSpaceDN w:val="0"/>
        <w:spacing w:before="238" w:after="0" w:line="318" w:lineRule="exact"/>
        <w:ind w:left="1000" w:right="864"/>
      </w:pPr>
      <w:r w:rsidRPr="001B1DFE">
        <w:rPr>
          <w:rFonts w:eastAsia="Noto Serif"/>
          <w:b/>
          <w:color w:val="000000"/>
          <w:spacing w:val="-9"/>
          <w:sz w:val="24"/>
        </w:rPr>
        <w:t>Data Flow:​</w:t>
      </w:r>
      <w:r w:rsidRPr="001B1DFE">
        <w:br/>
      </w:r>
      <w:r w:rsidRPr="001B1DFE">
        <w:rPr>
          <w:rFonts w:eastAsia="Noto Serif"/>
          <w:b/>
          <w:color w:val="000000"/>
          <w:spacing w:val="-16"/>
          <w:sz w:val="24"/>
        </w:rPr>
        <w:t xml:space="preserve">Stores + Website → Kafka → Data Lake → Spark → ML Models → Dashboard/Recommendations </w:t>
      </w:r>
    </w:p>
    <w:p w:rsidR="00D42BD7" w:rsidRPr="001B1DFE" w:rsidRDefault="001B1DFE">
      <w:pPr>
        <w:autoSpaceDE w:val="0"/>
        <w:autoSpaceDN w:val="0"/>
        <w:spacing w:before="241" w:after="0" w:line="317" w:lineRule="exact"/>
        <w:ind w:left="1000" w:right="864"/>
      </w:pPr>
      <w:r w:rsidRPr="001B1DFE">
        <w:rPr>
          <w:rFonts w:eastAsia="Noto Serif"/>
          <w:b/>
          <w:color w:val="000000"/>
          <w:spacing w:val="-12"/>
          <w:sz w:val="24"/>
        </w:rPr>
        <w:t>Application:​</w:t>
      </w:r>
      <w:r w:rsidRPr="001B1DFE">
        <w:br/>
      </w:r>
      <w:r w:rsidRPr="001B1DFE">
        <w:rPr>
          <w:rFonts w:eastAsia="Noto Serif"/>
          <w:color w:val="000000"/>
          <w:spacing w:val="-6"/>
          <w:sz w:val="24"/>
        </w:rPr>
        <w:t xml:space="preserve"> Used by </w:t>
      </w:r>
      <w:r w:rsidRPr="001B1DFE">
        <w:rPr>
          <w:rFonts w:eastAsia="Noto Serif"/>
          <w:b/>
          <w:color w:val="000000"/>
          <w:spacing w:val="-19"/>
          <w:sz w:val="24"/>
        </w:rPr>
        <w:t>Amazon, Walmart, supermarkets, and e-commerce pla</w:t>
      </w:r>
      <w:r w:rsidRPr="001B1DFE">
        <w:rPr>
          <w:rFonts w:eastAsia="Noto Serif"/>
          <w:b/>
          <w:color w:val="000000"/>
          <w:spacing w:val="-19"/>
          <w:sz w:val="24"/>
        </w:rPr>
        <w:t>tforms</w:t>
      </w:r>
      <w:r w:rsidRPr="001B1DFE">
        <w:rPr>
          <w:rFonts w:eastAsia="Noto Serif"/>
          <w:color w:val="000000"/>
          <w:spacing w:val="-16"/>
          <w:sz w:val="24"/>
        </w:rPr>
        <w:t xml:space="preserve"> for inventory and customer </w:t>
      </w:r>
      <w:r w:rsidRPr="001B1DFE">
        <w:br/>
      </w:r>
      <w:r w:rsidRPr="001B1DFE">
        <w:rPr>
          <w:rFonts w:eastAsia="Noto Serif"/>
          <w:color w:val="000000"/>
          <w:spacing w:val="-20"/>
          <w:sz w:val="24"/>
        </w:rPr>
        <w:t xml:space="preserve">personalization. </w:t>
      </w:r>
    </w:p>
    <w:p w:rsidR="00D42BD7" w:rsidRPr="001B1DFE" w:rsidRDefault="001B1DFE">
      <w:pPr>
        <w:autoSpaceDE w:val="0"/>
        <w:autoSpaceDN w:val="0"/>
        <w:spacing w:before="556" w:after="0" w:line="322" w:lineRule="exact"/>
        <w:ind w:left="1720" w:right="930" w:hanging="360"/>
        <w:jc w:val="both"/>
      </w:pPr>
      <w:r w:rsidRPr="001B1DFE">
        <w:rPr>
          <w:rFonts w:eastAsia="Noto Serif"/>
          <w:color w:val="000000"/>
          <w:spacing w:val="17"/>
          <w:sz w:val="28"/>
        </w:rPr>
        <w:t>2.​</w:t>
      </w:r>
      <w:r w:rsidRPr="001B1DFE">
        <w:rPr>
          <w:rFonts w:eastAsia="Noto Serif"/>
          <w:b/>
          <w:color w:val="000000"/>
          <w:spacing w:val="-10"/>
          <w:sz w:val="28"/>
        </w:rPr>
        <w:t xml:space="preserve"> Social Media Fraud Detection Problem - </w:t>
      </w:r>
      <w:r w:rsidRPr="001B1DFE">
        <w:rPr>
          <w:rFonts w:eastAsia="Noto Serif"/>
          <w:color w:val="000000"/>
          <w:spacing w:val="-12"/>
          <w:sz w:val="28"/>
        </w:rPr>
        <w:t xml:space="preserve">A social media platform processes </w:t>
      </w:r>
      <w:r w:rsidRPr="001B1DFE">
        <w:br/>
      </w:r>
      <w:r w:rsidRPr="001B1DFE">
        <w:rPr>
          <w:rFonts w:eastAsia="Noto Serif"/>
          <w:color w:val="000000"/>
          <w:spacing w:val="-19"/>
          <w:sz w:val="28"/>
        </w:rPr>
        <w:t xml:space="preserve">billions of user interactions daily. These include posts, comments, likes, and shares. </w:t>
      </w:r>
      <w:r w:rsidRPr="001B1DFE">
        <w:br/>
      </w:r>
      <w:r w:rsidRPr="001B1DFE">
        <w:rPr>
          <w:rFonts w:eastAsia="Noto Serif"/>
          <w:color w:val="000000"/>
          <w:spacing w:val="-18"/>
          <w:sz w:val="28"/>
        </w:rPr>
        <w:t xml:space="preserve">The platform wants to detect fake accounts and misinformation quickly. Real-time </w:t>
      </w:r>
      <w:r w:rsidRPr="001B1DFE">
        <w:br/>
      </w:r>
      <w:r w:rsidRPr="001B1DFE">
        <w:rPr>
          <w:rFonts w:eastAsia="Noto Serif"/>
          <w:color w:val="000000"/>
          <w:spacing w:val="-18"/>
          <w:sz w:val="28"/>
        </w:rPr>
        <w:t xml:space="preserve">or near real-time processing is required. Design a scalable big data solution for this </w:t>
      </w:r>
      <w:r w:rsidRPr="001B1DFE">
        <w:br/>
      </w:r>
      <w:r w:rsidRPr="001B1DFE">
        <w:rPr>
          <w:rFonts w:eastAsia="Noto Serif"/>
          <w:color w:val="000000"/>
          <w:spacing w:val="-23"/>
          <w:sz w:val="28"/>
        </w:rPr>
        <w:t xml:space="preserve">use case. Explain the role of machine learning and stream processing frameworks. </w:t>
      </w:r>
    </w:p>
    <w:p w:rsidR="00D42BD7" w:rsidRPr="001B1DFE" w:rsidRDefault="001B1DFE">
      <w:pPr>
        <w:autoSpaceDE w:val="0"/>
        <w:autoSpaceDN w:val="0"/>
        <w:spacing w:before="564" w:after="0" w:line="276" w:lineRule="exact"/>
        <w:ind w:left="1000" w:right="1152"/>
      </w:pPr>
      <w:r w:rsidRPr="001B1DFE">
        <w:rPr>
          <w:rFonts w:eastAsia="Noto Serif"/>
          <w:b/>
          <w:color w:val="000000"/>
          <w:spacing w:val="-11"/>
          <w:sz w:val="24"/>
        </w:rPr>
        <w:t>Prob</w:t>
      </w:r>
      <w:r w:rsidRPr="001B1DFE">
        <w:rPr>
          <w:rFonts w:eastAsia="Noto Serif"/>
          <w:b/>
          <w:color w:val="000000"/>
          <w:spacing w:val="-11"/>
          <w:sz w:val="24"/>
        </w:rPr>
        <w:t>lem:​</w:t>
      </w:r>
      <w:r w:rsidRPr="001B1DFE">
        <w:br/>
      </w:r>
      <w:r w:rsidRPr="001B1DFE">
        <w:rPr>
          <w:rFonts w:eastAsia="Noto Serif"/>
          <w:color w:val="000000"/>
          <w:spacing w:val="-18"/>
          <w:sz w:val="24"/>
        </w:rPr>
        <w:t xml:space="preserve"> A social media platform needs to detect fake accounts and misinformation from billions of interactions. </w:t>
      </w:r>
    </w:p>
    <w:p w:rsidR="00D42BD7" w:rsidRPr="001B1DFE" w:rsidRDefault="001B1DFE">
      <w:pPr>
        <w:autoSpaceDE w:val="0"/>
        <w:autoSpaceDN w:val="0"/>
        <w:spacing w:before="276" w:after="0" w:line="240" w:lineRule="exact"/>
        <w:ind w:left="1000"/>
      </w:pPr>
      <w:r w:rsidRPr="001B1DFE">
        <w:rPr>
          <w:rFonts w:eastAsia="Noto Serif"/>
          <w:b/>
          <w:color w:val="000000"/>
          <w:spacing w:val="-17"/>
          <w:sz w:val="24"/>
        </w:rPr>
        <w:t xml:space="preserve">Solution: </w:t>
      </w:r>
    </w:p>
    <w:p w:rsidR="00D42BD7" w:rsidRPr="001B1DFE" w:rsidRDefault="00D42BD7">
      <w:pPr>
        <w:sectPr w:rsidR="00D42BD7" w:rsidRPr="001B1DFE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D42BD7" w:rsidRPr="001B1DFE" w:rsidRDefault="001B1DFE">
      <w:pPr>
        <w:autoSpaceDE w:val="0"/>
        <w:autoSpaceDN w:val="0"/>
        <w:spacing w:before="870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lastRenderedPageBreak/>
        <w:t>●​</w:t>
      </w:r>
      <w:r w:rsidRPr="001B1DFE">
        <w:rPr>
          <w:rFonts w:eastAsia="Noto Serif"/>
          <w:color w:val="000000"/>
          <w:spacing w:val="-15"/>
          <w:sz w:val="24"/>
        </w:rPr>
        <w:t xml:space="preserve"> </w:t>
      </w:r>
      <w:r>
        <w:rPr>
          <w:rFonts w:eastAsia="Noto Serif"/>
          <w:color w:val="000000"/>
          <w:spacing w:val="-15"/>
          <w:sz w:val="24"/>
        </w:rPr>
        <w:t xml:space="preserve">   </w:t>
      </w:r>
      <w:r w:rsidRPr="001B1DFE">
        <w:rPr>
          <w:rFonts w:eastAsia="Noto Serif"/>
          <w:color w:val="000000"/>
          <w:spacing w:val="-15"/>
          <w:sz w:val="24"/>
        </w:rPr>
        <w:t xml:space="preserve">Collect posts, comments, likes, shares, and account activity. </w:t>
      </w:r>
      <w:r w:rsidRPr="001B1DFE"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0079718F" wp14:editId="4E0635D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BD7" w:rsidRPr="001B1DFE" w:rsidRDefault="001B1DFE">
      <w:pPr>
        <w:autoSpaceDE w:val="0"/>
        <w:autoSpaceDN w:val="0"/>
        <w:spacing w:before="3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8"/>
          <w:sz w:val="24"/>
        </w:rPr>
        <w:t>Apache Kafka</w:t>
      </w:r>
      <w:r w:rsidRPr="001B1DFE">
        <w:rPr>
          <w:rFonts w:eastAsia="Noto Serif"/>
          <w:color w:val="000000"/>
          <w:spacing w:val="-18"/>
          <w:sz w:val="24"/>
        </w:rPr>
        <w:t xml:space="preserve"> for real-time event streaming. </w:t>
      </w:r>
    </w:p>
    <w:p w:rsidR="00D42BD7" w:rsidRPr="001B1DFE" w:rsidRDefault="001B1DFE">
      <w:pPr>
        <w:autoSpaceDE w:val="0"/>
        <w:autoSpaceDN w:val="0"/>
        <w:spacing w:after="0" w:line="277" w:lineRule="exact"/>
        <w:ind w:left="1360" w:right="3312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0"/>
          <w:sz w:val="24"/>
        </w:rPr>
        <w:t>Apache Spark Streaming</w:t>
      </w:r>
      <w:r w:rsidRPr="001B1DFE">
        <w:rPr>
          <w:rFonts w:eastAsia="Noto Serif"/>
          <w:color w:val="000000"/>
          <w:spacing w:val="-15"/>
          <w:sz w:val="24"/>
        </w:rPr>
        <w:t xml:space="preserve"> or </w:t>
      </w:r>
      <w:r w:rsidRPr="001B1DFE">
        <w:rPr>
          <w:rFonts w:eastAsia="Noto Serif"/>
          <w:b/>
          <w:color w:val="000000"/>
          <w:spacing w:val="-18"/>
          <w:sz w:val="24"/>
        </w:rPr>
        <w:t>Apache Flink</w:t>
      </w:r>
      <w:r w:rsidRPr="001B1DFE">
        <w:rPr>
          <w:rFonts w:eastAsia="Noto Serif"/>
          <w:color w:val="000000"/>
          <w:spacing w:val="-17"/>
          <w:sz w:val="24"/>
        </w:rPr>
        <w:t xml:space="preserve"> for real-time processing.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4"/>
          <w:sz w:val="24"/>
        </w:rPr>
        <w:t xml:space="preserve"> </w:t>
      </w:r>
      <w:r>
        <w:rPr>
          <w:rFonts w:eastAsia="Noto Serif"/>
          <w:color w:val="000000"/>
          <w:spacing w:val="-14"/>
          <w:sz w:val="24"/>
        </w:rPr>
        <w:t xml:space="preserve">  </w:t>
      </w:r>
      <w:r w:rsidRPr="001B1DFE">
        <w:rPr>
          <w:rFonts w:eastAsia="Noto Serif"/>
          <w:color w:val="000000"/>
          <w:spacing w:val="-14"/>
          <w:sz w:val="24"/>
        </w:rPr>
        <w:t xml:space="preserve">Store historical data in a </w:t>
      </w:r>
      <w:r w:rsidRPr="001B1DFE">
        <w:rPr>
          <w:rFonts w:eastAsia="Noto Serif"/>
          <w:b/>
          <w:color w:val="000000"/>
          <w:spacing w:val="-18"/>
          <w:sz w:val="24"/>
        </w:rPr>
        <w:t>Data Lake/Hadoop</w:t>
      </w:r>
      <w:r w:rsidRPr="001B1DFE">
        <w:rPr>
          <w:rFonts w:eastAsia="Noto Serif"/>
          <w:color w:val="000000"/>
          <w:spacing w:val="-21"/>
          <w:sz w:val="24"/>
        </w:rPr>
        <w:t xml:space="preserve"> environment. </w:t>
      </w:r>
    </w:p>
    <w:p w:rsidR="00D42BD7" w:rsidRPr="001B1DFE" w:rsidRDefault="001B1DFE">
      <w:pPr>
        <w:autoSpaceDE w:val="0"/>
        <w:autoSpaceDN w:val="0"/>
        <w:spacing w:before="34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0"/>
          <w:sz w:val="24"/>
        </w:rPr>
        <w:t>Machine Learning</w:t>
      </w:r>
      <w:r w:rsidRPr="001B1DFE">
        <w:rPr>
          <w:rFonts w:eastAsia="Noto Serif"/>
          <w:color w:val="000000"/>
          <w:spacing w:val="-18"/>
          <w:sz w:val="24"/>
        </w:rPr>
        <w:t xml:space="preserve"> to identify suspicious behavior. </w:t>
      </w:r>
    </w:p>
    <w:p w:rsidR="00D42BD7" w:rsidRPr="001B1DFE" w:rsidRDefault="001B1DFE">
      <w:pPr>
        <w:autoSpaceDE w:val="0"/>
        <w:autoSpaceDN w:val="0"/>
        <w:spacing w:before="3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8"/>
          <w:sz w:val="24"/>
        </w:rPr>
        <w:t>Random Forest/XGBoost</w:t>
      </w:r>
      <w:r w:rsidRPr="001B1DFE">
        <w:rPr>
          <w:rFonts w:eastAsia="Noto Serif"/>
          <w:color w:val="000000"/>
          <w:spacing w:val="-16"/>
          <w:sz w:val="24"/>
        </w:rPr>
        <w:t xml:space="preserve"> for fake-account classification. </w:t>
      </w:r>
    </w:p>
    <w:p w:rsidR="00D42BD7" w:rsidRPr="001B1DFE" w:rsidRDefault="001B1DFE">
      <w:pPr>
        <w:autoSpaceDE w:val="0"/>
        <w:autoSpaceDN w:val="0"/>
        <w:spacing w:before="34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0"/>
          <w:sz w:val="24"/>
        </w:rPr>
        <w:t>NLP and Transformer models</w:t>
      </w:r>
      <w:r w:rsidRPr="001B1DFE">
        <w:rPr>
          <w:rFonts w:eastAsia="Noto Serif"/>
          <w:color w:val="000000"/>
          <w:spacing w:val="-18"/>
          <w:sz w:val="24"/>
        </w:rPr>
        <w:t xml:space="preserve"> to detect misinformation. </w:t>
      </w:r>
    </w:p>
    <w:p w:rsidR="00D42BD7" w:rsidRPr="001B1DFE" w:rsidRDefault="001B1DFE">
      <w:pPr>
        <w:autoSpaceDE w:val="0"/>
        <w:autoSpaceDN w:val="0"/>
        <w:spacing w:before="3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6"/>
          <w:sz w:val="24"/>
        </w:rPr>
        <w:t xml:space="preserve"> </w:t>
      </w:r>
      <w:r>
        <w:rPr>
          <w:rFonts w:eastAsia="Noto Serif"/>
          <w:color w:val="000000"/>
          <w:spacing w:val="-16"/>
          <w:sz w:val="24"/>
        </w:rPr>
        <w:t xml:space="preserve">  </w:t>
      </w:r>
      <w:r w:rsidRPr="001B1DFE">
        <w:rPr>
          <w:rFonts w:eastAsia="Noto Serif"/>
          <w:color w:val="000000"/>
          <w:spacing w:val="-16"/>
          <w:sz w:val="24"/>
        </w:rPr>
        <w:t xml:space="preserve">Generate alerts when suspicious activity is detected. </w:t>
      </w:r>
    </w:p>
    <w:p w:rsidR="00D42BD7" w:rsidRPr="001B1DFE" w:rsidRDefault="001B1DFE">
      <w:pPr>
        <w:tabs>
          <w:tab w:val="left" w:pos="1060"/>
        </w:tabs>
        <w:autoSpaceDE w:val="0"/>
        <w:autoSpaceDN w:val="0"/>
        <w:spacing w:before="240" w:after="0" w:line="276" w:lineRule="exact"/>
        <w:ind w:left="1000" w:right="2736"/>
      </w:pPr>
      <w:r w:rsidRPr="001B1DFE">
        <w:rPr>
          <w:rFonts w:eastAsia="Noto Serif"/>
          <w:b/>
          <w:color w:val="000000"/>
          <w:spacing w:val="-9"/>
          <w:sz w:val="24"/>
        </w:rPr>
        <w:t>Data Flow:​</w:t>
      </w:r>
      <w:r w:rsidRPr="001B1DFE">
        <w:br/>
      </w:r>
      <w:r w:rsidRPr="001B1DFE">
        <w:rPr>
          <w:rFonts w:eastAsia="Noto Serif"/>
          <w:b/>
          <w:color w:val="000000"/>
          <w:spacing w:val="-14"/>
          <w:sz w:val="24"/>
        </w:rPr>
        <w:t xml:space="preserve">User Activity → Kafka → Stream Processing → ML/NLP Models → Fraud Alert </w:t>
      </w:r>
    </w:p>
    <w:p w:rsidR="00D42BD7" w:rsidRPr="001B1DFE" w:rsidRDefault="001B1DFE">
      <w:pPr>
        <w:autoSpaceDE w:val="0"/>
        <w:autoSpaceDN w:val="0"/>
        <w:spacing w:before="240" w:after="0" w:line="276" w:lineRule="exact"/>
        <w:ind w:left="1000" w:right="1728"/>
      </w:pPr>
      <w:r w:rsidRPr="001B1DFE">
        <w:rPr>
          <w:rFonts w:eastAsia="Noto Serif"/>
          <w:b/>
          <w:color w:val="000000"/>
          <w:spacing w:val="-12"/>
          <w:sz w:val="24"/>
        </w:rPr>
        <w:t>Application:​</w:t>
      </w:r>
      <w:r w:rsidRPr="001B1DFE">
        <w:br/>
      </w:r>
      <w:r w:rsidRPr="001B1DFE">
        <w:rPr>
          <w:rFonts w:eastAsia="Noto Serif"/>
          <w:color w:val="000000"/>
          <w:spacing w:val="-13"/>
          <w:sz w:val="24"/>
        </w:rPr>
        <w:t xml:space="preserve"> Used in </w:t>
      </w:r>
      <w:r w:rsidRPr="001B1DFE">
        <w:rPr>
          <w:rFonts w:eastAsia="Noto Serif"/>
          <w:b/>
          <w:color w:val="000000"/>
          <w:spacing w:val="-21"/>
          <w:sz w:val="24"/>
        </w:rPr>
        <w:t xml:space="preserve">social networking platforms, </w:t>
      </w:r>
      <w:r w:rsidRPr="001B1DFE">
        <w:rPr>
          <w:rFonts w:eastAsia="Noto Serif"/>
          <w:b/>
          <w:color w:val="000000"/>
          <w:spacing w:val="-21"/>
          <w:sz w:val="24"/>
        </w:rPr>
        <w:t>online communities, and content-sharing applications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3652" w:after="0" w:line="322" w:lineRule="exact"/>
        <w:ind w:left="1720" w:right="864" w:hanging="360"/>
      </w:pPr>
      <w:r w:rsidRPr="001B1DFE">
        <w:rPr>
          <w:rFonts w:eastAsia="Noto Serif"/>
          <w:color w:val="000000"/>
          <w:spacing w:val="17"/>
          <w:sz w:val="28"/>
        </w:rPr>
        <w:t>3.​</w:t>
      </w:r>
      <w:r w:rsidRPr="001B1DFE">
        <w:rPr>
          <w:rFonts w:eastAsia="Noto Serif"/>
          <w:b/>
          <w:color w:val="000000"/>
          <w:spacing w:val="-21"/>
          <w:sz w:val="28"/>
        </w:rPr>
        <w:t xml:space="preserve"> Government Data Platform Problem </w:t>
      </w:r>
      <w:r w:rsidRPr="001B1DFE">
        <w:rPr>
          <w:rFonts w:eastAsia="Noto Serif"/>
          <w:color w:val="000000"/>
          <w:spacing w:val="-20"/>
          <w:sz w:val="28"/>
        </w:rPr>
        <w:t xml:space="preserve">A government agency is building a national </w:t>
      </w:r>
      <w:r w:rsidRPr="001B1DFE">
        <w:br/>
      </w:r>
      <w:r w:rsidRPr="001B1DFE">
        <w:rPr>
          <w:rFonts w:eastAsia="Noto Serif"/>
          <w:color w:val="000000"/>
          <w:spacing w:val="-18"/>
          <w:sz w:val="28"/>
        </w:rPr>
        <w:t>data platform.​</w:t>
      </w:r>
      <w:r w:rsidRPr="001B1DFE">
        <w:br/>
      </w:r>
      <w:r w:rsidRPr="001B1DFE">
        <w:rPr>
          <w:rFonts w:eastAsia="Noto Serif"/>
          <w:color w:val="000000"/>
          <w:spacing w:val="-19"/>
          <w:sz w:val="28"/>
        </w:rPr>
        <w:t xml:space="preserve">It combines census, economic, and geospatial datasets. Different departments need 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access to shared and </w:t>
      </w:r>
      <w:r w:rsidRPr="001B1DFE">
        <w:rPr>
          <w:rFonts w:eastAsia="Noto Serif"/>
          <w:color w:val="000000"/>
          <w:spacing w:val="-22"/>
          <w:sz w:val="28"/>
        </w:rPr>
        <w:t xml:space="preserve">integrated data. The system must ensure interoperability across </w:t>
      </w:r>
      <w:r w:rsidRPr="001B1DFE">
        <w:br/>
      </w:r>
      <w:r w:rsidRPr="001B1DFE">
        <w:rPr>
          <w:rFonts w:eastAsia="Noto Serif"/>
          <w:color w:val="000000"/>
          <w:spacing w:val="-11"/>
          <w:sz w:val="28"/>
        </w:rPr>
        <w:t xml:space="preserve">multiple agencies. Strict privacy and security requirements must be followed. </w:t>
      </w:r>
      <w:r w:rsidRPr="001B1DFE">
        <w:br/>
      </w:r>
      <w:r w:rsidRPr="001B1DFE">
        <w:rPr>
          <w:rFonts w:eastAsia="Noto Serif"/>
          <w:color w:val="000000"/>
          <w:spacing w:val="-25"/>
          <w:sz w:val="28"/>
        </w:rPr>
        <w:t xml:space="preserve">Propose a governance and data management strategy. </w:t>
      </w:r>
    </w:p>
    <w:p w:rsidR="00D42BD7" w:rsidRPr="001B1DFE" w:rsidRDefault="001B1DFE">
      <w:pPr>
        <w:autoSpaceDE w:val="0"/>
        <w:autoSpaceDN w:val="0"/>
        <w:spacing w:before="396" w:after="0" w:line="240" w:lineRule="exact"/>
        <w:ind w:left="1070"/>
      </w:pPr>
      <w:r w:rsidRPr="001B1DFE">
        <w:rPr>
          <w:rFonts w:eastAsia="Noto Serif"/>
          <w:b/>
          <w:color w:val="000000"/>
          <w:spacing w:val="-11"/>
          <w:sz w:val="24"/>
        </w:rPr>
        <w:t>Problem:​</w:t>
      </w:r>
    </w:p>
    <w:p w:rsidR="00D42BD7" w:rsidRPr="001B1DFE" w:rsidRDefault="001B1DFE">
      <w:pPr>
        <w:autoSpaceDE w:val="0"/>
        <w:autoSpaceDN w:val="0"/>
        <w:spacing w:before="92" w:after="0" w:line="240" w:lineRule="exact"/>
        <w:jc w:val="center"/>
      </w:pPr>
      <w:r w:rsidRPr="001B1DFE">
        <w:rPr>
          <w:rFonts w:eastAsia="Noto Serif"/>
          <w:color w:val="000000"/>
          <w:spacing w:val="-20"/>
          <w:sz w:val="24"/>
        </w:rPr>
        <w:t xml:space="preserve"> Government departments need to share census, economic, and geospatial data securely while maintaining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000"/>
      </w:pPr>
      <w:r w:rsidRPr="001B1DFE">
        <w:rPr>
          <w:rFonts w:eastAsia="Noto Serif"/>
          <w:color w:val="000000"/>
          <w:spacing w:val="-20"/>
          <w:sz w:val="24"/>
        </w:rPr>
        <w:t xml:space="preserve">interoperability and privacy. </w:t>
      </w:r>
    </w:p>
    <w:p w:rsidR="00D42BD7" w:rsidRPr="001B1DFE" w:rsidRDefault="001B1DFE">
      <w:pPr>
        <w:autoSpaceDE w:val="0"/>
        <w:autoSpaceDN w:val="0"/>
        <w:spacing w:before="318" w:after="0" w:line="240" w:lineRule="exact"/>
        <w:ind w:left="1000"/>
      </w:pPr>
      <w:r w:rsidRPr="001B1DFE">
        <w:rPr>
          <w:rFonts w:eastAsia="Noto Serif"/>
          <w:b/>
          <w:color w:val="000000"/>
          <w:spacing w:val="-17"/>
          <w:sz w:val="24"/>
        </w:rPr>
        <w:t xml:space="preserve">Solution: </w:t>
      </w:r>
    </w:p>
    <w:p w:rsidR="00D42BD7" w:rsidRPr="001B1DFE" w:rsidRDefault="001B1DFE">
      <w:pPr>
        <w:autoSpaceDE w:val="0"/>
        <w:autoSpaceDN w:val="0"/>
        <w:spacing w:before="31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8"/>
          <w:sz w:val="24"/>
        </w:rPr>
        <w:t xml:space="preserve"> </w:t>
      </w:r>
      <w:r>
        <w:rPr>
          <w:rFonts w:eastAsia="Noto Serif"/>
          <w:color w:val="000000"/>
          <w:spacing w:val="-18"/>
          <w:sz w:val="24"/>
        </w:rPr>
        <w:t xml:space="preserve">   </w:t>
      </w:r>
      <w:r w:rsidRPr="001B1DFE">
        <w:rPr>
          <w:rFonts w:eastAsia="Noto Serif"/>
          <w:color w:val="000000"/>
          <w:spacing w:val="-18"/>
          <w:sz w:val="24"/>
        </w:rPr>
        <w:t xml:space="preserve">Collect data from different government departments.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9"/>
          <w:sz w:val="24"/>
        </w:rPr>
        <w:t xml:space="preserve"> </w:t>
      </w:r>
      <w:r>
        <w:rPr>
          <w:rFonts w:eastAsia="Noto Serif"/>
          <w:color w:val="000000"/>
          <w:spacing w:val="-19"/>
          <w:sz w:val="24"/>
        </w:rPr>
        <w:t xml:space="preserve">   </w:t>
      </w:r>
      <w:r w:rsidRPr="001B1DFE">
        <w:rPr>
          <w:rFonts w:eastAsia="Noto Serif"/>
          <w:color w:val="000000"/>
          <w:spacing w:val="-19"/>
          <w:sz w:val="24"/>
        </w:rPr>
        <w:t xml:space="preserve">Store structured and unstructured data in a </w:t>
      </w:r>
      <w:r w:rsidRPr="001B1DFE">
        <w:rPr>
          <w:rFonts w:eastAsia="Noto Serif"/>
          <w:b/>
          <w:color w:val="000000"/>
          <w:spacing w:val="-20"/>
          <w:sz w:val="24"/>
        </w:rPr>
        <w:t>Government Data Lake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0"/>
          <w:sz w:val="24"/>
        </w:rPr>
        <w:t>ETL/ELT tools</w:t>
      </w:r>
      <w:r w:rsidRPr="001B1DFE">
        <w:rPr>
          <w:rFonts w:eastAsia="Noto Serif"/>
          <w:color w:val="000000"/>
          <w:spacing w:val="-18"/>
          <w:sz w:val="24"/>
        </w:rPr>
        <w:t xml:space="preserve"> for data integration.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7"/>
          <w:sz w:val="24"/>
        </w:rPr>
        <w:t xml:space="preserve"> </w:t>
      </w:r>
      <w:r>
        <w:rPr>
          <w:rFonts w:eastAsia="Noto Serif"/>
          <w:color w:val="000000"/>
          <w:spacing w:val="-17"/>
          <w:sz w:val="24"/>
        </w:rPr>
        <w:t xml:space="preserve">  </w:t>
      </w:r>
      <w:r w:rsidRPr="001B1DFE">
        <w:rPr>
          <w:rFonts w:eastAsia="Noto Serif"/>
          <w:color w:val="000000"/>
          <w:spacing w:val="-17"/>
          <w:sz w:val="24"/>
        </w:rPr>
        <w:t xml:space="preserve">Use standardized formats such as </w:t>
      </w:r>
      <w:r w:rsidRPr="001B1DFE">
        <w:rPr>
          <w:rFonts w:eastAsia="Noto Serif"/>
          <w:b/>
          <w:color w:val="000000"/>
          <w:spacing w:val="-7"/>
          <w:sz w:val="24"/>
        </w:rPr>
        <w:t>JSON, XML, CSV, and GeoJSON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7"/>
          <w:sz w:val="24"/>
        </w:rPr>
        <w:t xml:space="preserve"> </w:t>
      </w:r>
      <w:r>
        <w:rPr>
          <w:rFonts w:eastAsia="Noto Serif"/>
          <w:color w:val="000000"/>
          <w:spacing w:val="-17"/>
          <w:sz w:val="24"/>
        </w:rPr>
        <w:t xml:space="preserve">  </w:t>
      </w:r>
      <w:r w:rsidRPr="001B1DFE">
        <w:rPr>
          <w:rFonts w:eastAsia="Noto Serif"/>
          <w:color w:val="000000"/>
          <w:spacing w:val="-17"/>
          <w:sz w:val="24"/>
        </w:rPr>
        <w:t xml:space="preserve">Use APIs for secure data sharing between departments.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1"/>
          <w:sz w:val="24"/>
        </w:rPr>
        <w:t xml:space="preserve"> </w:t>
      </w:r>
      <w:r>
        <w:rPr>
          <w:rFonts w:eastAsia="Noto Serif"/>
          <w:color w:val="000000"/>
          <w:spacing w:val="1"/>
          <w:sz w:val="24"/>
        </w:rPr>
        <w:t xml:space="preserve"> </w:t>
      </w:r>
      <w:r w:rsidRPr="001B1DFE">
        <w:rPr>
          <w:rFonts w:eastAsia="Noto Serif"/>
          <w:color w:val="000000"/>
          <w:spacing w:val="1"/>
          <w:sz w:val="24"/>
        </w:rPr>
        <w:t xml:space="preserve">Apply </w:t>
      </w:r>
      <w:r w:rsidRPr="001B1DFE">
        <w:rPr>
          <w:rFonts w:eastAsia="Noto Serif"/>
          <w:b/>
          <w:color w:val="000000"/>
          <w:spacing w:val="-22"/>
          <w:sz w:val="24"/>
        </w:rPr>
        <w:t>data governance policies</w:t>
      </w:r>
      <w:r w:rsidRPr="001B1DFE">
        <w:rPr>
          <w:rFonts w:eastAsia="Noto Serif"/>
          <w:color w:val="000000"/>
          <w:spacing w:val="-20"/>
          <w:sz w:val="24"/>
        </w:rPr>
        <w:t xml:space="preserve"> for ownership, quality, and standards.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8"/>
          <w:sz w:val="24"/>
        </w:rPr>
        <w:t>role-based access control (RBAC)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8"/>
          <w:sz w:val="24"/>
        </w:rPr>
        <w:t xml:space="preserve"> </w:t>
      </w:r>
      <w:r>
        <w:rPr>
          <w:rFonts w:eastAsia="Noto Serif"/>
          <w:color w:val="000000"/>
          <w:spacing w:val="-18"/>
          <w:sz w:val="24"/>
        </w:rPr>
        <w:t xml:space="preserve">  </w:t>
      </w:r>
      <w:r w:rsidRPr="001B1DFE">
        <w:rPr>
          <w:rFonts w:eastAsia="Noto Serif"/>
          <w:color w:val="000000"/>
          <w:spacing w:val="-18"/>
          <w:sz w:val="24"/>
        </w:rPr>
        <w:t xml:space="preserve">Encrypt data during storage and transmission. </w:t>
      </w:r>
    </w:p>
    <w:p w:rsidR="00D42BD7" w:rsidRPr="001B1DFE" w:rsidRDefault="00D42BD7">
      <w:pPr>
        <w:sectPr w:rsidR="00D42BD7" w:rsidRPr="001B1DFE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D42BD7" w:rsidRPr="001B1DFE" w:rsidRDefault="001B1DFE">
      <w:pPr>
        <w:autoSpaceDE w:val="0"/>
        <w:autoSpaceDN w:val="0"/>
        <w:spacing w:before="794" w:after="0" w:line="318" w:lineRule="exact"/>
        <w:ind w:left="1360" w:right="3312"/>
      </w:pPr>
      <w:r w:rsidRPr="001B1DFE">
        <w:rPr>
          <w:rFonts w:eastAsia="Noto Sans Symbols"/>
          <w:color w:val="000000"/>
          <w:spacing w:val="-87"/>
          <w:sz w:val="24"/>
        </w:rPr>
        <w:lastRenderedPageBreak/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2"/>
          <w:sz w:val="24"/>
        </w:rPr>
        <w:t>data masking and anonymization</w:t>
      </w:r>
      <w:r w:rsidRPr="001B1DFE">
        <w:rPr>
          <w:rFonts w:eastAsia="Noto Serif"/>
          <w:color w:val="000000"/>
          <w:spacing w:val="-18"/>
          <w:sz w:val="24"/>
        </w:rPr>
        <w:t xml:space="preserve"> for sensitive citizen information.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6"/>
          <w:sz w:val="24"/>
        </w:rPr>
        <w:t xml:space="preserve"> </w:t>
      </w:r>
      <w:r>
        <w:rPr>
          <w:rFonts w:eastAsia="Noto Serif"/>
          <w:color w:val="000000"/>
          <w:spacing w:val="-16"/>
          <w:sz w:val="24"/>
        </w:rPr>
        <w:t xml:space="preserve">  </w:t>
      </w:r>
      <w:r w:rsidRPr="001B1DFE">
        <w:rPr>
          <w:rFonts w:eastAsia="Noto Serif"/>
          <w:color w:val="000000"/>
          <w:spacing w:val="-16"/>
          <w:sz w:val="24"/>
        </w:rPr>
        <w:t>Maintain audit logs for monitoring</w:t>
      </w:r>
      <w:r w:rsidRPr="001B1DFE">
        <w:rPr>
          <w:rFonts w:eastAsia="Noto Serif"/>
          <w:color w:val="000000"/>
          <w:spacing w:val="-16"/>
          <w:sz w:val="24"/>
        </w:rPr>
        <w:t xml:space="preserve"> access. </w:t>
      </w:r>
      <w:r w:rsidRPr="001B1DFE"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5F4C7077" wp14:editId="128378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BD7" w:rsidRPr="001B1DFE" w:rsidRDefault="001B1DFE">
      <w:pPr>
        <w:tabs>
          <w:tab w:val="left" w:pos="1076"/>
        </w:tabs>
        <w:autoSpaceDE w:val="0"/>
        <w:autoSpaceDN w:val="0"/>
        <w:spacing w:before="241" w:after="0" w:line="317" w:lineRule="exact"/>
        <w:ind w:left="1000" w:right="864"/>
      </w:pPr>
      <w:r w:rsidRPr="001B1DFE">
        <w:rPr>
          <w:rFonts w:eastAsia="Noto Serif"/>
          <w:b/>
          <w:color w:val="000000"/>
          <w:spacing w:val="-9"/>
          <w:sz w:val="24"/>
        </w:rPr>
        <w:t>Data Flow:​</w:t>
      </w:r>
      <w:r w:rsidRPr="001B1DFE">
        <w:br/>
      </w:r>
      <w:r w:rsidRPr="001B1DFE">
        <w:rPr>
          <w:rFonts w:eastAsia="Noto Serif"/>
          <w:b/>
          <w:color w:val="000000"/>
          <w:spacing w:val="-16"/>
          <w:sz w:val="24"/>
        </w:rPr>
        <w:t xml:space="preserve">Government Departments → Data Integration → Data Lake → Governance &amp; Security → Shared </w:t>
      </w:r>
      <w:r w:rsidRPr="001B1DFE">
        <w:br/>
      </w:r>
      <w:r w:rsidRPr="001B1DFE">
        <w:rPr>
          <w:rFonts w:eastAsia="Noto Serif"/>
          <w:b/>
          <w:color w:val="000000"/>
          <w:spacing w:val="-18"/>
          <w:sz w:val="24"/>
        </w:rPr>
        <w:t xml:space="preserve">Data Platform </w:t>
      </w:r>
    </w:p>
    <w:p w:rsidR="00D42BD7" w:rsidRPr="001B1DFE" w:rsidRDefault="001B1DFE">
      <w:pPr>
        <w:autoSpaceDE w:val="0"/>
        <w:autoSpaceDN w:val="0"/>
        <w:spacing w:before="241" w:after="0" w:line="317" w:lineRule="exact"/>
        <w:ind w:left="1000" w:right="864"/>
      </w:pPr>
      <w:r w:rsidRPr="001B1DFE">
        <w:rPr>
          <w:rFonts w:eastAsia="Noto Serif"/>
          <w:b/>
          <w:color w:val="000000"/>
          <w:spacing w:val="-12"/>
          <w:sz w:val="24"/>
        </w:rPr>
        <w:t>Application:​</w:t>
      </w:r>
      <w:r w:rsidRPr="001B1DFE">
        <w:br/>
      </w:r>
      <w:r w:rsidRPr="001B1DFE">
        <w:rPr>
          <w:rFonts w:eastAsia="Noto Serif"/>
          <w:color w:val="000000"/>
          <w:spacing w:val="-10"/>
          <w:sz w:val="24"/>
        </w:rPr>
        <w:t xml:space="preserve"> Used for </w:t>
      </w:r>
      <w:r w:rsidRPr="001B1DFE">
        <w:rPr>
          <w:rFonts w:eastAsia="Noto Serif"/>
          <w:b/>
          <w:color w:val="000000"/>
          <w:spacing w:val="-19"/>
          <w:sz w:val="24"/>
        </w:rPr>
        <w:t xml:space="preserve">census management, public services, economic planning, smart cities, and national policy </w:t>
      </w:r>
      <w:r w:rsidRPr="001B1DFE">
        <w:br/>
      </w:r>
      <w:r w:rsidRPr="001B1DFE">
        <w:rPr>
          <w:rFonts w:eastAsia="Noto Serif"/>
          <w:b/>
          <w:color w:val="000000"/>
          <w:spacing w:val="-22"/>
          <w:sz w:val="24"/>
        </w:rPr>
        <w:t>planning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282" w:after="0" w:line="322" w:lineRule="exact"/>
        <w:ind w:left="1720" w:right="1008" w:hanging="360"/>
      </w:pPr>
      <w:r w:rsidRPr="001B1DFE">
        <w:rPr>
          <w:rFonts w:eastAsia="Noto Serif"/>
          <w:color w:val="000000"/>
          <w:spacing w:val="17"/>
          <w:sz w:val="28"/>
        </w:rPr>
        <w:t>4.​</w:t>
      </w:r>
      <w:r w:rsidRPr="001B1DFE">
        <w:rPr>
          <w:rFonts w:eastAsia="Noto Serif"/>
          <w:b/>
          <w:color w:val="000000"/>
          <w:spacing w:val="-22"/>
          <w:sz w:val="28"/>
        </w:rPr>
        <w:t xml:space="preserve"> Banking Fraud Detection Problem</w:t>
      </w:r>
      <w:r w:rsidRPr="001B1DFE">
        <w:rPr>
          <w:rFonts w:eastAsia="Noto Serif"/>
          <w:color w:val="000000"/>
          <w:spacing w:val="70"/>
          <w:sz w:val="28"/>
        </w:rPr>
        <w:t>​</w:t>
      </w:r>
      <w:r w:rsidRPr="001B1DFE">
        <w:br/>
      </w:r>
      <w:r w:rsidRPr="001B1DFE">
        <w:rPr>
          <w:rFonts w:eastAsia="Noto Serif"/>
          <w:color w:val="000000"/>
          <w:spacing w:val="-21"/>
          <w:sz w:val="28"/>
        </w:rPr>
        <w:t xml:space="preserve">A bank processes millions of financial transactions every minute. It needs to detect 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fraudulent activities in real time. The system must analyze historical and streaming </w:t>
      </w:r>
      <w:r w:rsidRPr="001B1DFE">
        <w:br/>
      </w:r>
      <w:r w:rsidRPr="001B1DFE">
        <w:rPr>
          <w:rFonts w:eastAsia="Noto Serif"/>
          <w:color w:val="000000"/>
          <w:spacing w:val="-20"/>
          <w:sz w:val="28"/>
        </w:rPr>
        <w:t>transaction data.​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Low latency and high accuracy are critical requirements. Design a big data pipeline 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for fraud detection. Explain the technologies and algorithms you would implement. </w:t>
      </w:r>
    </w:p>
    <w:p w:rsidR="00D42BD7" w:rsidRPr="001B1DFE" w:rsidRDefault="001B1DFE">
      <w:pPr>
        <w:autoSpaceDE w:val="0"/>
        <w:autoSpaceDN w:val="0"/>
        <w:spacing w:before="568" w:after="0" w:line="318" w:lineRule="exact"/>
        <w:ind w:left="1000" w:right="1008"/>
      </w:pPr>
      <w:r w:rsidRPr="001B1DFE">
        <w:rPr>
          <w:rFonts w:eastAsia="Noto Serif"/>
          <w:b/>
          <w:color w:val="000000"/>
          <w:spacing w:val="-11"/>
          <w:sz w:val="24"/>
        </w:rPr>
        <w:t>Problem:​</w:t>
      </w:r>
      <w:r w:rsidRPr="001B1DFE">
        <w:br/>
      </w:r>
      <w:r w:rsidRPr="001B1DFE">
        <w:rPr>
          <w:rFonts w:eastAsia="Noto Serif"/>
          <w:color w:val="000000"/>
          <w:spacing w:val="-19"/>
          <w:sz w:val="24"/>
        </w:rPr>
        <w:t xml:space="preserve"> A bank processes millions of transactions and must detect fraudulent transact</w:t>
      </w:r>
      <w:r w:rsidRPr="001B1DFE">
        <w:rPr>
          <w:rFonts w:eastAsia="Noto Serif"/>
          <w:color w:val="000000"/>
          <w:spacing w:val="-19"/>
          <w:sz w:val="24"/>
        </w:rPr>
        <w:t xml:space="preserve">ions with very low latency. </w:t>
      </w:r>
    </w:p>
    <w:p w:rsidR="00D42BD7" w:rsidRPr="001B1DFE" w:rsidRDefault="001B1DFE">
      <w:pPr>
        <w:autoSpaceDE w:val="0"/>
        <w:autoSpaceDN w:val="0"/>
        <w:spacing w:before="318" w:after="0" w:line="240" w:lineRule="exact"/>
        <w:ind w:left="1000"/>
      </w:pPr>
      <w:r w:rsidRPr="001B1DFE">
        <w:rPr>
          <w:rFonts w:eastAsia="Noto Serif"/>
          <w:b/>
          <w:color w:val="000000"/>
          <w:spacing w:val="-17"/>
          <w:sz w:val="24"/>
        </w:rPr>
        <w:t xml:space="preserve">Solution: </w:t>
      </w:r>
    </w:p>
    <w:p w:rsidR="00D42BD7" w:rsidRPr="001B1DFE" w:rsidRDefault="001B1DFE">
      <w:pPr>
        <w:autoSpaceDE w:val="0"/>
        <w:autoSpaceDN w:val="0"/>
        <w:spacing w:before="240" w:after="0" w:line="318" w:lineRule="exact"/>
        <w:ind w:left="1360" w:right="2736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7"/>
          <w:sz w:val="24"/>
        </w:rPr>
        <w:t xml:space="preserve"> </w:t>
      </w:r>
      <w:r>
        <w:rPr>
          <w:rFonts w:eastAsia="Noto Serif"/>
          <w:color w:val="000000"/>
          <w:spacing w:val="-17"/>
          <w:sz w:val="24"/>
        </w:rPr>
        <w:t xml:space="preserve">   </w:t>
      </w:r>
      <w:r w:rsidRPr="001B1DFE">
        <w:rPr>
          <w:rFonts w:eastAsia="Noto Serif"/>
          <w:color w:val="000000"/>
          <w:spacing w:val="-17"/>
          <w:sz w:val="24"/>
        </w:rPr>
        <w:t xml:space="preserve">Collect transaction data from ATMs, cards, mobile banking, and online banking.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8"/>
          <w:sz w:val="24"/>
        </w:rPr>
        <w:t>Apache Kafka</w:t>
      </w:r>
      <w:r w:rsidRPr="001B1DFE">
        <w:rPr>
          <w:rFonts w:eastAsia="Noto Serif"/>
          <w:color w:val="000000"/>
          <w:spacing w:val="-19"/>
          <w:sz w:val="24"/>
        </w:rPr>
        <w:t xml:space="preserve"> for real-time transaction streaming.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Apache Flink/Spark Streaming</w:t>
      </w:r>
      <w:r w:rsidRPr="001B1DFE">
        <w:rPr>
          <w:rFonts w:eastAsia="Noto Serif"/>
          <w:color w:val="000000"/>
          <w:spacing w:val="-17"/>
          <w:sz w:val="24"/>
        </w:rPr>
        <w:t xml:space="preserve"> for real-time processing.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5"/>
          <w:sz w:val="24"/>
        </w:rPr>
        <w:t xml:space="preserve"> </w:t>
      </w:r>
      <w:r>
        <w:rPr>
          <w:rFonts w:eastAsia="Noto Serif"/>
          <w:color w:val="000000"/>
          <w:spacing w:val="-15"/>
          <w:sz w:val="24"/>
        </w:rPr>
        <w:t xml:space="preserve">  </w:t>
      </w:r>
      <w:r w:rsidRPr="001B1DFE">
        <w:rPr>
          <w:rFonts w:eastAsia="Noto Serif"/>
          <w:color w:val="000000"/>
          <w:spacing w:val="-15"/>
          <w:sz w:val="24"/>
        </w:rPr>
        <w:t>Store his</w:t>
      </w:r>
      <w:r w:rsidRPr="001B1DFE">
        <w:rPr>
          <w:rFonts w:eastAsia="Noto Serif"/>
          <w:color w:val="000000"/>
          <w:spacing w:val="-15"/>
          <w:sz w:val="24"/>
        </w:rPr>
        <w:t xml:space="preserve">torical transactions in a </w:t>
      </w:r>
      <w:r w:rsidRPr="001B1DFE">
        <w:rPr>
          <w:rFonts w:eastAsia="Noto Serif"/>
          <w:b/>
          <w:color w:val="000000"/>
          <w:spacing w:val="-20"/>
          <w:sz w:val="24"/>
        </w:rPr>
        <w:t>Data Lake/Data Warehouse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after="0" w:line="318" w:lineRule="exact"/>
        <w:ind w:left="1360" w:right="2736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Random Forest, XGBoost, and Neural Networks</w:t>
      </w:r>
      <w:r w:rsidRPr="001B1DFE">
        <w:rPr>
          <w:rFonts w:eastAsia="Noto Serif"/>
          <w:color w:val="000000"/>
          <w:spacing w:val="-16"/>
          <w:sz w:val="24"/>
        </w:rPr>
        <w:t xml:space="preserve"> for fraud classification.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2"/>
          <w:sz w:val="24"/>
        </w:rPr>
        <w:t>Anomaly Detection</w:t>
      </w:r>
      <w:r w:rsidRPr="001B1DFE">
        <w:rPr>
          <w:rFonts w:eastAsia="Noto Serif"/>
          <w:color w:val="000000"/>
          <w:spacing w:val="-20"/>
          <w:sz w:val="24"/>
        </w:rPr>
        <w:t xml:space="preserve"> to identify unusual transaction patterns.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7"/>
          <w:sz w:val="24"/>
        </w:rPr>
        <w:t xml:space="preserve"> </w:t>
      </w:r>
      <w:r>
        <w:rPr>
          <w:rFonts w:eastAsia="Noto Serif"/>
          <w:color w:val="000000"/>
          <w:spacing w:val="-17"/>
          <w:sz w:val="24"/>
        </w:rPr>
        <w:t xml:space="preserve">  </w:t>
      </w:r>
      <w:r w:rsidRPr="001B1DFE">
        <w:rPr>
          <w:rFonts w:eastAsia="Noto Serif"/>
          <w:color w:val="000000"/>
          <w:spacing w:val="-17"/>
          <w:sz w:val="24"/>
        </w:rPr>
        <w:t xml:space="preserve">Use historical customer behavior for model training. </w:t>
      </w:r>
    </w:p>
    <w:p w:rsidR="00D42BD7" w:rsidRPr="001B1DFE" w:rsidRDefault="001B1DFE">
      <w:pPr>
        <w:autoSpaceDE w:val="0"/>
        <w:autoSpaceDN w:val="0"/>
        <w:spacing w:after="0" w:line="318" w:lineRule="exact"/>
        <w:ind w:left="1360" w:right="3312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8"/>
          <w:sz w:val="24"/>
        </w:rPr>
        <w:t xml:space="preserve"> </w:t>
      </w:r>
      <w:r>
        <w:rPr>
          <w:rFonts w:eastAsia="Noto Serif"/>
          <w:color w:val="000000"/>
          <w:spacing w:val="-18"/>
          <w:sz w:val="24"/>
        </w:rPr>
        <w:t xml:space="preserve">  </w:t>
      </w:r>
      <w:r w:rsidRPr="001B1DFE">
        <w:rPr>
          <w:rFonts w:eastAsia="Noto Serif"/>
          <w:color w:val="000000"/>
          <w:spacing w:val="-18"/>
          <w:sz w:val="24"/>
        </w:rPr>
        <w:t xml:space="preserve">Generate an immediate alert when a transaction is classified as suspicious.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8"/>
          <w:sz w:val="24"/>
        </w:rPr>
        <w:t xml:space="preserve"> </w:t>
      </w:r>
      <w:r>
        <w:rPr>
          <w:rFonts w:eastAsia="Noto Serif"/>
          <w:color w:val="000000"/>
          <w:spacing w:val="-18"/>
          <w:sz w:val="24"/>
        </w:rPr>
        <w:t xml:space="preserve">  </w:t>
      </w:r>
      <w:r w:rsidRPr="001B1DFE">
        <w:rPr>
          <w:rFonts w:eastAsia="Noto Serif"/>
          <w:color w:val="000000"/>
          <w:spacing w:val="-18"/>
          <w:sz w:val="24"/>
        </w:rPr>
        <w:t xml:space="preserve">Continuously update the ML model using new transaction data. </w:t>
      </w:r>
    </w:p>
    <w:p w:rsidR="00D42BD7" w:rsidRPr="001B1DFE" w:rsidRDefault="001B1DFE">
      <w:pPr>
        <w:tabs>
          <w:tab w:val="left" w:pos="1060"/>
        </w:tabs>
        <w:autoSpaceDE w:val="0"/>
        <w:autoSpaceDN w:val="0"/>
        <w:spacing w:before="240" w:after="0" w:line="318" w:lineRule="exact"/>
        <w:ind w:left="1000" w:right="1440"/>
      </w:pPr>
      <w:r w:rsidRPr="001B1DFE">
        <w:rPr>
          <w:rFonts w:eastAsia="Noto Serif"/>
          <w:b/>
          <w:color w:val="000000"/>
          <w:spacing w:val="-9"/>
          <w:sz w:val="24"/>
        </w:rPr>
        <w:t>Data Flow:​</w:t>
      </w:r>
      <w:r w:rsidRPr="001B1DFE">
        <w:br/>
      </w:r>
      <w:r w:rsidRPr="001B1DFE">
        <w:rPr>
          <w:rFonts w:eastAsia="Noto Serif"/>
          <w:b/>
          <w:color w:val="000000"/>
          <w:spacing w:val="-15"/>
          <w:sz w:val="24"/>
        </w:rPr>
        <w:t xml:space="preserve">Transaction → Kafka → Stream Processing → Fraud ML Model → Risk Score → Alert/Block </w:t>
      </w:r>
    </w:p>
    <w:p w:rsidR="00D42BD7" w:rsidRPr="001B1DFE" w:rsidRDefault="001B1DFE">
      <w:pPr>
        <w:autoSpaceDE w:val="0"/>
        <w:autoSpaceDN w:val="0"/>
        <w:spacing w:before="238" w:after="0" w:line="318" w:lineRule="exact"/>
        <w:ind w:left="1000" w:right="2160"/>
      </w:pPr>
      <w:r w:rsidRPr="001B1DFE">
        <w:rPr>
          <w:rFonts w:eastAsia="Noto Serif"/>
          <w:b/>
          <w:color w:val="000000"/>
          <w:spacing w:val="-12"/>
          <w:sz w:val="24"/>
        </w:rPr>
        <w:t>Application:​</w:t>
      </w:r>
      <w:r w:rsidRPr="001B1DFE">
        <w:br/>
      </w:r>
      <w:r w:rsidRPr="001B1DFE">
        <w:rPr>
          <w:rFonts w:eastAsia="Noto Serif"/>
          <w:color w:val="000000"/>
          <w:spacing w:val="-13"/>
          <w:sz w:val="24"/>
        </w:rPr>
        <w:t xml:space="preserve"> Used in </w:t>
      </w:r>
      <w:r w:rsidRPr="001B1DFE">
        <w:rPr>
          <w:rFonts w:eastAsia="Noto Serif"/>
          <w:b/>
          <w:color w:val="000000"/>
          <w:spacing w:val="-20"/>
          <w:sz w:val="24"/>
        </w:rPr>
        <w:t>banks, credit-card companies, digital wallets, UPI, and online payment systems</w:t>
      </w:r>
      <w:r w:rsidRPr="001B1DFE">
        <w:rPr>
          <w:rFonts w:eastAsia="Noto Serif"/>
          <w:color w:val="000000"/>
          <w:sz w:val="24"/>
        </w:rPr>
        <w:t>.</w:t>
      </w:r>
    </w:p>
    <w:p w:rsidR="00D42BD7" w:rsidRPr="001B1DFE" w:rsidRDefault="001B1DFE">
      <w:pPr>
        <w:autoSpaceDE w:val="0"/>
        <w:autoSpaceDN w:val="0"/>
        <w:spacing w:before="280" w:after="0" w:line="322" w:lineRule="exact"/>
        <w:ind w:left="1720" w:right="1296" w:hanging="360"/>
      </w:pPr>
      <w:r w:rsidRPr="001B1DFE">
        <w:rPr>
          <w:rFonts w:eastAsia="Noto Serif"/>
          <w:color w:val="000000"/>
          <w:spacing w:val="17"/>
          <w:sz w:val="28"/>
        </w:rPr>
        <w:t>5.​</w:t>
      </w:r>
      <w:r w:rsidRPr="001B1DFE">
        <w:rPr>
          <w:rFonts w:eastAsia="Noto Serif"/>
          <w:b/>
          <w:color w:val="000000"/>
          <w:spacing w:val="-22"/>
          <w:sz w:val="28"/>
        </w:rPr>
        <w:t xml:space="preserve"> Agriculture Smart Farming Problem</w:t>
      </w:r>
      <w:r w:rsidRPr="001B1DFE">
        <w:rPr>
          <w:rFonts w:eastAsia="Noto Serif"/>
          <w:color w:val="000000"/>
          <w:spacing w:val="70"/>
          <w:sz w:val="28"/>
        </w:rPr>
        <w:t>​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A smart farming system collects soil, weather, and crop data. Sensors and drones </w:t>
      </w:r>
      <w:r w:rsidRPr="001B1DFE">
        <w:br/>
      </w:r>
      <w:r w:rsidRPr="001B1DFE">
        <w:rPr>
          <w:rFonts w:eastAsia="Noto Serif"/>
          <w:color w:val="000000"/>
          <w:spacing w:val="-23"/>
          <w:sz w:val="28"/>
        </w:rPr>
        <w:t>provide real-time field information. Farmers w</w:t>
      </w:r>
      <w:r w:rsidRPr="001B1DFE">
        <w:rPr>
          <w:rFonts w:eastAsia="Noto Serif"/>
          <w:color w:val="000000"/>
          <w:spacing w:val="-23"/>
          <w:sz w:val="28"/>
        </w:rPr>
        <w:t xml:space="preserve">ant insights to improve yield and </w:t>
      </w:r>
      <w:r w:rsidRPr="001B1DFE">
        <w:br/>
      </w:r>
      <w:r w:rsidRPr="001B1DFE">
        <w:rPr>
          <w:rFonts w:eastAsia="Noto Serif"/>
          <w:color w:val="000000"/>
          <w:spacing w:val="-21"/>
          <w:sz w:val="28"/>
        </w:rPr>
        <w:t xml:space="preserve">resource usage. Data is generated from multiple distributed sources. Design a big </w:t>
      </w:r>
      <w:r w:rsidRPr="001B1DFE">
        <w:br/>
      </w:r>
      <w:r w:rsidRPr="001B1DFE">
        <w:rPr>
          <w:rFonts w:eastAsia="Noto Serif"/>
          <w:color w:val="000000"/>
          <w:spacing w:val="-22"/>
          <w:sz w:val="28"/>
        </w:rPr>
        <w:t xml:space="preserve">data solution for precision agriculture. Explain how analytics can support </w:t>
      </w:r>
      <w:r w:rsidRPr="001B1DFE">
        <w:br/>
      </w:r>
      <w:r w:rsidRPr="001B1DFE">
        <w:rPr>
          <w:rFonts w:eastAsia="Noto Serif"/>
          <w:color w:val="000000"/>
          <w:spacing w:val="-20"/>
          <w:sz w:val="28"/>
        </w:rPr>
        <w:t xml:space="preserve">decision-making. </w:t>
      </w:r>
    </w:p>
    <w:p w:rsidR="00D42BD7" w:rsidRPr="001B1DFE" w:rsidRDefault="00D42BD7">
      <w:pPr>
        <w:sectPr w:rsidR="00D42BD7" w:rsidRPr="001B1DFE"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 w:rsidR="00D42BD7" w:rsidRPr="001B1DFE" w:rsidRDefault="001B1DFE">
      <w:pPr>
        <w:autoSpaceDE w:val="0"/>
        <w:autoSpaceDN w:val="0"/>
        <w:spacing w:before="1350" w:after="0" w:line="318" w:lineRule="exact"/>
        <w:ind w:left="1000" w:right="1008"/>
      </w:pPr>
      <w:r w:rsidRPr="001B1DFE">
        <w:rPr>
          <w:rFonts w:eastAsia="Noto Serif"/>
          <w:b/>
          <w:color w:val="000000"/>
          <w:spacing w:val="-11"/>
          <w:sz w:val="24"/>
        </w:rPr>
        <w:lastRenderedPageBreak/>
        <w:t>Problem:​</w:t>
      </w:r>
      <w:r w:rsidRPr="001B1DFE">
        <w:br/>
      </w:r>
      <w:r w:rsidRPr="001B1DFE">
        <w:rPr>
          <w:rFonts w:eastAsia="Noto Serif"/>
          <w:color w:val="000000"/>
          <w:spacing w:val="-20"/>
          <w:sz w:val="24"/>
        </w:rPr>
        <w:t xml:space="preserve"> Farmers need to analyze soil, weather, crop, drone, and sensor data to improve yield and reduce resource </w:t>
      </w:r>
      <w:r w:rsidRPr="001B1DFE">
        <w:br/>
      </w:r>
      <w:r w:rsidRPr="001B1DFE">
        <w:rPr>
          <w:rFonts w:eastAsia="Noto Serif"/>
          <w:color w:val="000000"/>
          <w:spacing w:val="-16"/>
          <w:sz w:val="24"/>
        </w:rPr>
        <w:t xml:space="preserve">usage. </w:t>
      </w:r>
      <w:r w:rsidRPr="001B1DFE"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58A31C04" wp14:editId="0476A37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BD7" w:rsidRPr="001B1DFE" w:rsidRDefault="001B1DFE">
      <w:pPr>
        <w:autoSpaceDE w:val="0"/>
        <w:autoSpaceDN w:val="0"/>
        <w:spacing w:before="316" w:after="0" w:line="240" w:lineRule="exact"/>
        <w:ind w:left="1000"/>
      </w:pPr>
      <w:r w:rsidRPr="001B1DFE">
        <w:rPr>
          <w:rFonts w:eastAsia="Noto Serif"/>
          <w:b/>
          <w:color w:val="000000"/>
          <w:spacing w:val="-17"/>
          <w:sz w:val="24"/>
        </w:rPr>
        <w:t xml:space="preserve">Solution: </w:t>
      </w:r>
    </w:p>
    <w:p w:rsidR="00D42BD7" w:rsidRPr="001B1DFE" w:rsidRDefault="001B1DFE">
      <w:pPr>
        <w:autoSpaceDE w:val="0"/>
        <w:autoSpaceDN w:val="0"/>
        <w:spacing w:before="238" w:after="0" w:line="320" w:lineRule="exact"/>
        <w:ind w:left="1360" w:right="1584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1"/>
          <w:sz w:val="24"/>
        </w:rPr>
        <w:t xml:space="preserve"> </w:t>
      </w:r>
      <w:r>
        <w:rPr>
          <w:rFonts w:eastAsia="Noto Serif"/>
          <w:color w:val="000000"/>
          <w:spacing w:val="-11"/>
          <w:sz w:val="24"/>
        </w:rPr>
        <w:t xml:space="preserve">  </w:t>
      </w:r>
      <w:r w:rsidRPr="001B1DFE">
        <w:rPr>
          <w:rFonts w:eastAsia="Noto Serif"/>
          <w:color w:val="000000"/>
          <w:spacing w:val="-11"/>
          <w:sz w:val="24"/>
        </w:rPr>
        <w:t xml:space="preserve">Collect data from </w:t>
      </w:r>
      <w:r w:rsidRPr="001B1DFE">
        <w:rPr>
          <w:rFonts w:eastAsia="Noto Serif"/>
          <w:b/>
          <w:color w:val="000000"/>
          <w:spacing w:val="-21"/>
          <w:sz w:val="24"/>
        </w:rPr>
        <w:t>IoT sensors, drones, satellites, weather stations, and farm equipment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  <w:r w:rsidRPr="001B1DFE">
        <w:br/>
      </w: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8"/>
          <w:sz w:val="24"/>
        </w:rPr>
        <w:t>MQTT/Kafka</w:t>
      </w:r>
      <w:r w:rsidRPr="001B1DFE">
        <w:rPr>
          <w:rFonts w:eastAsia="Noto Serif"/>
          <w:color w:val="000000"/>
          <w:spacing w:val="-17"/>
          <w:sz w:val="24"/>
        </w:rPr>
        <w:t xml:space="preserve"> for collecting rea</w:t>
      </w:r>
      <w:r w:rsidRPr="001B1DFE">
        <w:rPr>
          <w:rFonts w:eastAsia="Noto Serif"/>
          <w:color w:val="000000"/>
          <w:spacing w:val="-17"/>
          <w:sz w:val="24"/>
        </w:rPr>
        <w:t xml:space="preserve">l-time sensor data.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4"/>
          <w:sz w:val="24"/>
        </w:rPr>
        <w:t xml:space="preserve"> </w:t>
      </w:r>
      <w:r>
        <w:rPr>
          <w:rFonts w:eastAsia="Noto Serif"/>
          <w:color w:val="000000"/>
          <w:spacing w:val="-14"/>
          <w:sz w:val="24"/>
        </w:rPr>
        <w:t xml:space="preserve">  </w:t>
      </w:r>
      <w:r w:rsidRPr="001B1DFE">
        <w:rPr>
          <w:rFonts w:eastAsia="Noto Serif"/>
          <w:color w:val="000000"/>
          <w:spacing w:val="-14"/>
          <w:sz w:val="24"/>
        </w:rPr>
        <w:t xml:space="preserve">Store large datasets in a </w:t>
      </w:r>
      <w:r w:rsidRPr="001B1DFE">
        <w:rPr>
          <w:rFonts w:eastAsia="Noto Serif"/>
          <w:b/>
          <w:color w:val="000000"/>
          <w:spacing w:val="-16"/>
          <w:sz w:val="24"/>
        </w:rPr>
        <w:t>Cloud Data Lake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19"/>
          <w:sz w:val="24"/>
        </w:rPr>
        <w:t>Apache Spark</w:t>
      </w:r>
      <w:r w:rsidRPr="001B1DFE">
        <w:rPr>
          <w:rFonts w:eastAsia="Noto Serif"/>
          <w:color w:val="000000"/>
          <w:spacing w:val="-17"/>
          <w:sz w:val="24"/>
        </w:rPr>
        <w:t xml:space="preserve"> for large-scale data processing.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0"/>
          <w:sz w:val="24"/>
        </w:rPr>
        <w:t>Machine Learning</w:t>
      </w:r>
      <w:r w:rsidRPr="001B1DFE">
        <w:rPr>
          <w:rFonts w:eastAsia="Noto Serif"/>
          <w:color w:val="000000"/>
          <w:spacing w:val="-17"/>
          <w:sz w:val="24"/>
        </w:rPr>
        <w:t xml:space="preserve"> for crop yield prediction. </w:t>
      </w:r>
    </w:p>
    <w:p w:rsidR="00D42BD7" w:rsidRPr="001B1DFE" w:rsidRDefault="001B1DFE">
      <w:pPr>
        <w:autoSpaceDE w:val="0"/>
        <w:autoSpaceDN w:val="0"/>
        <w:spacing w:before="76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3"/>
          <w:sz w:val="24"/>
        </w:rPr>
        <w:t>Regression models</w:t>
      </w:r>
      <w:r w:rsidRPr="001B1DFE">
        <w:rPr>
          <w:rFonts w:eastAsia="Noto Serif"/>
          <w:color w:val="000000"/>
          <w:spacing w:val="-16"/>
          <w:sz w:val="24"/>
        </w:rPr>
        <w:t xml:space="preserve"> for yield forecasting.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9"/>
          <w:sz w:val="24"/>
        </w:rPr>
        <w:t xml:space="preserve"> </w:t>
      </w:r>
      <w:r>
        <w:rPr>
          <w:rFonts w:eastAsia="Noto Serif"/>
          <w:color w:val="000000"/>
          <w:spacing w:val="9"/>
          <w:sz w:val="24"/>
        </w:rPr>
        <w:t xml:space="preserve"> </w:t>
      </w:r>
      <w:r w:rsidRPr="001B1DFE">
        <w:rPr>
          <w:rFonts w:eastAsia="Noto Serif"/>
          <w:color w:val="000000"/>
          <w:spacing w:val="9"/>
          <w:sz w:val="24"/>
        </w:rPr>
        <w:t xml:space="preserve">Use </w:t>
      </w:r>
      <w:r w:rsidRPr="001B1DFE">
        <w:rPr>
          <w:rFonts w:eastAsia="Noto Serif"/>
          <w:b/>
          <w:color w:val="000000"/>
          <w:spacing w:val="-21"/>
          <w:sz w:val="24"/>
        </w:rPr>
        <w:t>Classification models</w:t>
      </w:r>
      <w:r w:rsidRPr="001B1DFE">
        <w:rPr>
          <w:rFonts w:eastAsia="Noto Serif"/>
          <w:color w:val="000000"/>
          <w:spacing w:val="-17"/>
          <w:sz w:val="24"/>
        </w:rPr>
        <w:t xml:space="preserve"> for crop disease detection. </w:t>
      </w:r>
    </w:p>
    <w:p w:rsidR="00D42BD7" w:rsidRPr="001B1DFE" w:rsidRDefault="001B1DFE">
      <w:pPr>
        <w:autoSpaceDE w:val="0"/>
        <w:autoSpaceDN w:val="0"/>
        <w:spacing w:before="78" w:after="0" w:line="240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8"/>
          <w:sz w:val="24"/>
        </w:rPr>
        <w:t xml:space="preserve"> </w:t>
      </w:r>
      <w:r>
        <w:rPr>
          <w:rFonts w:eastAsia="Noto Serif"/>
          <w:color w:val="000000"/>
          <w:spacing w:val="-18"/>
          <w:sz w:val="24"/>
        </w:rPr>
        <w:t xml:space="preserve">  </w:t>
      </w:r>
      <w:r w:rsidRPr="001B1DFE">
        <w:rPr>
          <w:rFonts w:eastAsia="Noto Serif"/>
          <w:color w:val="000000"/>
          <w:spacing w:val="-18"/>
          <w:sz w:val="24"/>
        </w:rPr>
        <w:t xml:space="preserve">Use sensor analytics to determine irrigation and fertilizer requirements. </w:t>
      </w:r>
    </w:p>
    <w:p w:rsidR="00D42BD7" w:rsidRPr="001B1DFE" w:rsidRDefault="001B1DFE">
      <w:pPr>
        <w:autoSpaceDE w:val="0"/>
        <w:autoSpaceDN w:val="0"/>
        <w:spacing w:before="78" w:after="0" w:line="242" w:lineRule="exact"/>
        <w:ind w:left="1360"/>
      </w:pPr>
      <w:r w:rsidRPr="001B1DFE">
        <w:rPr>
          <w:rFonts w:eastAsia="Noto Sans Symbols"/>
          <w:color w:val="000000"/>
          <w:spacing w:val="-87"/>
          <w:sz w:val="24"/>
        </w:rPr>
        <w:t>●​</w:t>
      </w:r>
      <w:r w:rsidRPr="001B1DFE">
        <w:rPr>
          <w:rFonts w:eastAsia="Noto Serif"/>
          <w:color w:val="000000"/>
          <w:spacing w:val="-19"/>
          <w:sz w:val="24"/>
        </w:rPr>
        <w:t xml:space="preserve"> </w:t>
      </w:r>
      <w:r>
        <w:rPr>
          <w:rFonts w:eastAsia="Noto Serif"/>
          <w:color w:val="000000"/>
          <w:spacing w:val="-19"/>
          <w:sz w:val="24"/>
        </w:rPr>
        <w:t xml:space="preserve">  </w:t>
      </w:r>
      <w:r w:rsidRPr="001B1DFE">
        <w:rPr>
          <w:rFonts w:eastAsia="Noto Serif"/>
          <w:color w:val="000000"/>
          <w:spacing w:val="-19"/>
          <w:sz w:val="24"/>
        </w:rPr>
        <w:t xml:space="preserve">Use dashboards to provide farmers with real-time recommendations. </w:t>
      </w:r>
    </w:p>
    <w:p w:rsidR="00D42BD7" w:rsidRPr="001B1DFE" w:rsidRDefault="001B1DFE">
      <w:pPr>
        <w:tabs>
          <w:tab w:val="left" w:pos="1060"/>
        </w:tabs>
        <w:autoSpaceDE w:val="0"/>
        <w:autoSpaceDN w:val="0"/>
        <w:spacing w:before="241" w:after="0" w:line="317" w:lineRule="exact"/>
        <w:ind w:left="1000" w:right="864"/>
      </w:pPr>
      <w:r w:rsidRPr="001B1DFE">
        <w:rPr>
          <w:rFonts w:eastAsia="Noto Serif"/>
          <w:b/>
          <w:color w:val="000000"/>
          <w:spacing w:val="-9"/>
          <w:sz w:val="24"/>
        </w:rPr>
        <w:t>Data Flow:​</w:t>
      </w:r>
      <w:r w:rsidRPr="001B1DFE">
        <w:br/>
      </w:r>
      <w:r w:rsidRPr="001B1DFE">
        <w:rPr>
          <w:rFonts w:eastAsia="Noto Serif"/>
          <w:b/>
          <w:color w:val="000000"/>
          <w:spacing w:val="-14"/>
          <w:sz w:val="24"/>
        </w:rPr>
        <w:t xml:space="preserve">Sensors + Drones + Weather Data → Kafka/MQTT → Cloud Data Lake → Spark → ML Analytics </w:t>
      </w:r>
      <w:r w:rsidRPr="001B1DFE">
        <w:br/>
      </w:r>
      <w:r w:rsidRPr="001B1DFE">
        <w:rPr>
          <w:rFonts w:eastAsia="Noto Serif"/>
          <w:b/>
          <w:color w:val="000000"/>
          <w:spacing w:val="-18"/>
          <w:sz w:val="24"/>
        </w:rPr>
        <w:t xml:space="preserve">→ Farmer Dashboard </w:t>
      </w:r>
    </w:p>
    <w:p w:rsidR="00D42BD7" w:rsidRPr="001B1DFE" w:rsidRDefault="001B1DFE">
      <w:pPr>
        <w:autoSpaceDE w:val="0"/>
        <w:autoSpaceDN w:val="0"/>
        <w:spacing w:before="241" w:after="0" w:line="317" w:lineRule="exact"/>
        <w:ind w:left="1000" w:right="2016"/>
      </w:pPr>
      <w:r w:rsidRPr="001B1DFE">
        <w:rPr>
          <w:rFonts w:eastAsia="Noto Serif"/>
          <w:b/>
          <w:color w:val="000000"/>
          <w:spacing w:val="-12"/>
          <w:sz w:val="24"/>
        </w:rPr>
        <w:t>Application:​</w:t>
      </w:r>
      <w:r w:rsidRPr="001B1DFE">
        <w:br/>
      </w:r>
      <w:r w:rsidRPr="001B1DFE">
        <w:rPr>
          <w:rFonts w:eastAsia="Noto Serif"/>
          <w:color w:val="000000"/>
          <w:spacing w:val="-13"/>
          <w:sz w:val="24"/>
        </w:rPr>
        <w:t xml:space="preserve"> Used in </w:t>
      </w:r>
      <w:r w:rsidRPr="001B1DFE">
        <w:rPr>
          <w:rFonts w:eastAsia="Noto Serif"/>
          <w:b/>
          <w:color w:val="000000"/>
          <w:spacing w:val="-20"/>
          <w:sz w:val="24"/>
        </w:rPr>
        <w:t xml:space="preserve">precision farming, crop monitoring, smart irrigation, disease detection, and yield </w:t>
      </w:r>
      <w:r w:rsidRPr="001B1DFE">
        <w:br/>
      </w:r>
      <w:r w:rsidRPr="001B1DFE">
        <w:rPr>
          <w:rFonts w:eastAsia="Noto Serif"/>
          <w:b/>
          <w:color w:val="000000"/>
          <w:spacing w:val="-23"/>
          <w:sz w:val="24"/>
        </w:rPr>
        <w:t>optimization</w:t>
      </w:r>
      <w:r w:rsidRPr="001B1DFE">
        <w:rPr>
          <w:rFonts w:eastAsia="Noto Serif"/>
          <w:color w:val="000000"/>
          <w:spacing w:val="-2"/>
          <w:sz w:val="24"/>
        </w:rPr>
        <w:t xml:space="preserve">. </w:t>
      </w:r>
    </w:p>
    <w:p w:rsidR="00D42BD7" w:rsidRPr="001B1DFE" w:rsidRDefault="001B1DFE">
      <w:pPr>
        <w:autoSpaceDE w:val="0"/>
        <w:autoSpaceDN w:val="0"/>
        <w:spacing w:before="314" w:after="334" w:line="220" w:lineRule="exact"/>
        <w:ind w:left="1000"/>
      </w:pPr>
      <w:r w:rsidRPr="001B1DFE">
        <w:rPr>
          <w:rFonts w:eastAsia="Noto Serif"/>
          <w:b/>
          <w:color w:val="000000"/>
          <w:spacing w:val="-17"/>
        </w:rPr>
        <w:t>Industry Problem Solving Ru</w:t>
      </w:r>
      <w:r w:rsidRPr="001B1DFE">
        <w:rPr>
          <w:rFonts w:eastAsia="Noto Serif"/>
          <w:b/>
          <w:color w:val="000000"/>
          <w:spacing w:val="-17"/>
        </w:rPr>
        <w:t xml:space="preserve">bric </w:t>
      </w:r>
    </w:p>
    <w:tbl>
      <w:tblPr>
        <w:tblW w:w="0" w:type="auto"/>
        <w:tblInd w:w="998" w:type="dxa"/>
        <w:tblLayout w:type="fixed"/>
        <w:tblLook w:val="04A0" w:firstRow="1" w:lastRow="0" w:firstColumn="1" w:lastColumn="0" w:noHBand="0" w:noVBand="1"/>
      </w:tblPr>
      <w:tblGrid>
        <w:gridCol w:w="1720"/>
        <w:gridCol w:w="1700"/>
        <w:gridCol w:w="1720"/>
        <w:gridCol w:w="1700"/>
        <w:gridCol w:w="1720"/>
        <w:gridCol w:w="1700"/>
      </w:tblGrid>
      <w:tr w:rsidR="00D42BD7" w:rsidRPr="001B1DFE">
        <w:trPr>
          <w:trHeight w:hRule="exact" w:val="4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26" w:after="0" w:line="200" w:lineRule="exact"/>
              <w:ind w:left="100"/>
            </w:pPr>
            <w:r w:rsidRPr="001B1DFE">
              <w:rPr>
                <w:rFonts w:eastAsia="Noto Serif"/>
                <w:b/>
                <w:color w:val="000000"/>
                <w:spacing w:val="-14"/>
                <w:sz w:val="20"/>
              </w:rPr>
              <w:t>Criteria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26" w:after="0" w:line="200" w:lineRule="exact"/>
              <w:ind w:left="90"/>
            </w:pPr>
            <w:r w:rsidRPr="001B1DFE">
              <w:rPr>
                <w:rFonts w:eastAsia="Noto Serif"/>
                <w:b/>
                <w:color w:val="000000"/>
                <w:spacing w:val="-19"/>
                <w:sz w:val="20"/>
              </w:rPr>
              <w:t>Weightage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0" w:lineRule="exact"/>
              <w:ind w:left="100" w:right="576"/>
            </w:pPr>
            <w:r w:rsidRPr="001B1DFE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4 - </w:t>
            </w:r>
            <w:r w:rsidRPr="001B1DFE">
              <w:br/>
            </w:r>
            <w:r w:rsidRPr="001B1DFE">
              <w:rPr>
                <w:rFonts w:eastAsia="Noto Serif"/>
                <w:b/>
                <w:color w:val="000000"/>
                <w:spacing w:val="-19"/>
                <w:sz w:val="20"/>
              </w:rPr>
              <w:t>Exemplary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0" w:lineRule="exact"/>
              <w:ind w:left="90" w:right="720"/>
            </w:pPr>
            <w:r w:rsidRPr="001B1DFE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3 - </w:t>
            </w:r>
            <w:r w:rsidRPr="001B1DFE">
              <w:br/>
            </w:r>
            <w:r w:rsidRPr="001B1DFE">
              <w:rPr>
                <w:rFonts w:eastAsia="Noto Serif"/>
                <w:b/>
                <w:color w:val="000000"/>
                <w:spacing w:val="-18"/>
                <w:sz w:val="20"/>
              </w:rPr>
              <w:t>Proficient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0" w:lineRule="exact"/>
              <w:ind w:left="100" w:right="576"/>
            </w:pPr>
            <w:r w:rsidRPr="001B1DFE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2 - </w:t>
            </w:r>
            <w:r w:rsidRPr="001B1DFE">
              <w:br/>
            </w:r>
            <w:r w:rsidRPr="001B1DFE">
              <w:rPr>
                <w:rFonts w:eastAsia="Noto Serif"/>
                <w:b/>
                <w:color w:val="000000"/>
                <w:spacing w:val="-19"/>
                <w:sz w:val="20"/>
              </w:rPr>
              <w:t>Developing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2F2"/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0" w:lineRule="exact"/>
              <w:ind w:left="90" w:right="720"/>
            </w:pPr>
            <w:r w:rsidRPr="001B1DFE">
              <w:rPr>
                <w:rFonts w:eastAsia="Noto Serif"/>
                <w:b/>
                <w:color w:val="000000"/>
                <w:spacing w:val="-10"/>
                <w:sz w:val="20"/>
              </w:rPr>
              <w:t xml:space="preserve">Level 1 - </w:t>
            </w:r>
            <w:r w:rsidRPr="001B1DFE">
              <w:br/>
            </w:r>
            <w:r w:rsidRPr="001B1DFE">
              <w:rPr>
                <w:rFonts w:eastAsia="Noto Serif"/>
                <w:b/>
                <w:color w:val="000000"/>
                <w:spacing w:val="-17"/>
                <w:sz w:val="20"/>
              </w:rPr>
              <w:t>Beginning</w:t>
            </w:r>
          </w:p>
        </w:tc>
      </w:tr>
      <w:tr w:rsidR="00D42BD7" w:rsidRPr="001B1DFE">
        <w:trPr>
          <w:trHeight w:hRule="exact" w:val="118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100" w:right="144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>Understanding of Industry Context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20%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100" w:right="144"/>
            </w:pPr>
            <w:r w:rsidRPr="001B1DFE">
              <w:rPr>
                <w:rFonts w:eastAsia="Noto Serif"/>
                <w:color w:val="000000"/>
                <w:spacing w:val="-18"/>
                <w:sz w:val="20"/>
              </w:rPr>
              <w:t xml:space="preserve">Demonstrates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6"/>
                <w:sz w:val="20"/>
              </w:rPr>
              <w:t xml:space="preserve">strong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8"/>
                <w:sz w:val="20"/>
              </w:rPr>
              <w:t xml:space="preserve">understanding of </w:t>
            </w:r>
            <w:r w:rsidRPr="001B1DFE">
              <w:rPr>
                <w:rFonts w:eastAsia="Noto Serif"/>
                <w:color w:val="000000"/>
                <w:spacing w:val="-16"/>
                <w:sz w:val="20"/>
              </w:rPr>
              <w:t xml:space="preserve">real-world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8"/>
                <w:sz w:val="20"/>
              </w:rPr>
              <w:t>problem context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90" w:right="432"/>
            </w:pPr>
            <w:r w:rsidRPr="001B1DFE">
              <w:rPr>
                <w:rFonts w:eastAsia="Noto Serif"/>
                <w:color w:val="000000"/>
                <w:spacing w:val="-11"/>
                <w:sz w:val="20"/>
              </w:rPr>
              <w:t xml:space="preserve">Good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2"/>
                <w:sz w:val="20"/>
              </w:rPr>
              <w:t>understanding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100" w:right="432"/>
            </w:pPr>
            <w:r w:rsidRPr="001B1DFE">
              <w:rPr>
                <w:rFonts w:eastAsia="Noto Serif"/>
                <w:color w:val="000000"/>
                <w:spacing w:val="-9"/>
                <w:sz w:val="20"/>
              </w:rPr>
              <w:t xml:space="preserve">Basic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2"/>
                <w:sz w:val="20"/>
              </w:rPr>
              <w:t>understanding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90" w:right="432"/>
            </w:pPr>
            <w:r w:rsidRPr="001B1DFE">
              <w:rPr>
                <w:rFonts w:eastAsia="Noto Serif"/>
                <w:color w:val="000000"/>
                <w:spacing w:val="-20"/>
                <w:sz w:val="20"/>
              </w:rPr>
              <w:t xml:space="preserve">Weak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2"/>
                <w:sz w:val="20"/>
              </w:rPr>
              <w:t>understanding</w:t>
            </w:r>
          </w:p>
        </w:tc>
      </w:tr>
      <w:tr w:rsidR="00D42BD7" w:rsidRPr="001B1DFE">
        <w:trPr>
          <w:trHeight w:hRule="exact"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7" w:lineRule="exact"/>
              <w:ind w:left="100"/>
            </w:pPr>
            <w:r w:rsidRPr="001B1DFE">
              <w:rPr>
                <w:rFonts w:eastAsia="Noto Serif"/>
                <w:color w:val="000000"/>
                <w:spacing w:val="-11"/>
                <w:sz w:val="20"/>
              </w:rPr>
              <w:t xml:space="preserve">Application of Big </w:t>
            </w:r>
            <w:r w:rsidRPr="001B1DFE">
              <w:rPr>
                <w:rFonts w:eastAsia="Noto Serif"/>
                <w:color w:val="000000"/>
                <w:spacing w:val="-14"/>
                <w:sz w:val="20"/>
              </w:rPr>
              <w:t>Data Concepts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24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25%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7" w:lineRule="exact"/>
              <w:ind w:left="100" w:right="144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 xml:space="preserve">Applies highly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6"/>
                <w:sz w:val="20"/>
              </w:rPr>
              <w:t xml:space="preserve">relevant big data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6"/>
                <w:sz w:val="20"/>
              </w:rPr>
              <w:t>ideas and tools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7" w:lineRule="exact"/>
              <w:ind w:left="90" w:right="576"/>
            </w:pPr>
            <w:r w:rsidRPr="001B1DFE">
              <w:rPr>
                <w:rFonts w:eastAsia="Noto Serif"/>
                <w:color w:val="000000"/>
                <w:spacing w:val="-11"/>
                <w:sz w:val="20"/>
              </w:rPr>
              <w:t xml:space="preserve">Mostly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0"/>
                <w:sz w:val="20"/>
              </w:rPr>
              <w:t xml:space="preserve">appropriate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7"/>
                <w:sz w:val="20"/>
              </w:rPr>
              <w:t>application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24" w:after="0" w:line="200" w:lineRule="exact"/>
              <w:jc w:val="center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>Partial application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24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8"/>
                <w:sz w:val="20"/>
              </w:rPr>
              <w:t>Weak application</w:t>
            </w:r>
          </w:p>
        </w:tc>
      </w:tr>
      <w:tr w:rsidR="00D42BD7" w:rsidRPr="001B1DFE">
        <w:trPr>
          <w:trHeight w:hRule="exact"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30" w:after="0" w:line="200" w:lineRule="exact"/>
              <w:ind w:left="10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Solution Design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3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25%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7" w:lineRule="exact"/>
              <w:ind w:left="100"/>
            </w:pPr>
            <w:r w:rsidRPr="001B1DFE">
              <w:rPr>
                <w:rFonts w:eastAsia="Noto Serif"/>
                <w:color w:val="000000"/>
                <w:spacing w:val="-12"/>
                <w:sz w:val="20"/>
              </w:rPr>
              <w:t xml:space="preserve">Solution is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4"/>
                <w:sz w:val="20"/>
              </w:rPr>
              <w:t xml:space="preserve">practical, scalable, </w:t>
            </w:r>
            <w:r w:rsidRPr="001B1DFE">
              <w:rPr>
                <w:rFonts w:eastAsia="Noto Serif"/>
                <w:color w:val="000000"/>
                <w:spacing w:val="-18"/>
                <w:sz w:val="20"/>
              </w:rPr>
              <w:t xml:space="preserve">and </w:t>
            </w:r>
            <w:r w:rsidRPr="001B1DFE">
              <w:rPr>
                <w:rFonts w:eastAsia="Noto Serif"/>
                <w:color w:val="000000"/>
                <w:spacing w:val="-18"/>
                <w:sz w:val="20"/>
              </w:rPr>
              <w:t>well-reasoned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30" w:lineRule="exact"/>
              <w:ind w:left="90" w:right="576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 xml:space="preserve">Reasonable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7"/>
                <w:sz w:val="20"/>
              </w:rPr>
              <w:t>solution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30" w:lineRule="exact"/>
              <w:ind w:left="100" w:right="288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 xml:space="preserve">Basic solution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7"/>
                <w:sz w:val="20"/>
              </w:rPr>
              <w:t>with gaps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3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>Unclear solution</w:t>
            </w:r>
          </w:p>
        </w:tc>
      </w:tr>
      <w:tr w:rsidR="00D42BD7" w:rsidRPr="001B1DFE">
        <w:trPr>
          <w:trHeight w:hRule="exact" w:val="7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" w:after="0" w:line="230" w:lineRule="exact"/>
              <w:ind w:left="100" w:right="288"/>
            </w:pPr>
            <w:r w:rsidRPr="001B1DFE">
              <w:rPr>
                <w:rFonts w:eastAsia="Noto Serif"/>
                <w:color w:val="000000"/>
                <w:spacing w:val="-11"/>
                <w:sz w:val="20"/>
              </w:rPr>
              <w:t xml:space="preserve">Security / Risk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1"/>
                <w:sz w:val="20"/>
              </w:rPr>
              <w:t>Awareness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34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15%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after="0" w:line="227" w:lineRule="exact"/>
              <w:ind w:left="100" w:right="144"/>
            </w:pPr>
            <w:r w:rsidRPr="001B1DFE">
              <w:rPr>
                <w:rFonts w:eastAsia="Noto Serif"/>
                <w:color w:val="000000"/>
                <w:spacing w:val="-18"/>
                <w:sz w:val="20"/>
              </w:rPr>
              <w:t xml:space="preserve">Strong awareness </w:t>
            </w:r>
            <w:r w:rsidRPr="001B1DFE">
              <w:rPr>
                <w:rFonts w:eastAsia="Noto Serif"/>
                <w:color w:val="000000"/>
                <w:spacing w:val="-15"/>
                <w:sz w:val="20"/>
              </w:rPr>
              <w:t xml:space="preserve">of security and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7"/>
                <w:sz w:val="20"/>
              </w:rPr>
              <w:t>operational risks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" w:after="0" w:line="230" w:lineRule="exact"/>
              <w:ind w:left="90" w:right="576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 xml:space="preserve">Reasonable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2"/>
                <w:sz w:val="20"/>
              </w:rPr>
              <w:t>awareness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" w:after="0" w:line="230" w:lineRule="exact"/>
              <w:ind w:left="100" w:right="720"/>
            </w:pPr>
            <w:r w:rsidRPr="001B1DFE">
              <w:rPr>
                <w:rFonts w:eastAsia="Noto Serif"/>
                <w:color w:val="000000"/>
                <w:spacing w:val="-14"/>
                <w:sz w:val="20"/>
              </w:rPr>
              <w:t xml:space="preserve">Limited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2"/>
                <w:sz w:val="20"/>
              </w:rPr>
              <w:t>awareness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34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9"/>
                <w:sz w:val="20"/>
              </w:rPr>
              <w:t>Poor awareness</w:t>
            </w:r>
          </w:p>
        </w:tc>
      </w:tr>
      <w:tr w:rsidR="00D42BD7" w:rsidRPr="001B1DFE">
        <w:trPr>
          <w:trHeight w:hRule="exact" w:val="72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100" w:right="288"/>
            </w:pPr>
            <w:r w:rsidRPr="001B1DFE">
              <w:rPr>
                <w:rFonts w:eastAsia="Noto Serif"/>
                <w:color w:val="000000"/>
                <w:spacing w:val="-14"/>
                <w:sz w:val="20"/>
              </w:rPr>
              <w:t xml:space="preserve">Clarity and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6"/>
                <w:sz w:val="20"/>
              </w:rPr>
              <w:t>Professionalism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3"/>
                <w:sz w:val="20"/>
              </w:rPr>
              <w:t>15%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10" w:after="0" w:line="230" w:lineRule="exact"/>
              <w:ind w:left="100" w:right="144"/>
            </w:pPr>
            <w:r w:rsidRPr="001B1DFE">
              <w:rPr>
                <w:rFonts w:eastAsia="Noto Serif"/>
                <w:color w:val="000000"/>
                <w:spacing w:val="-17"/>
                <w:sz w:val="20"/>
              </w:rPr>
              <w:t xml:space="preserve">Well-structured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17"/>
                <w:sz w:val="20"/>
              </w:rPr>
              <w:t xml:space="preserve">and professional </w:t>
            </w:r>
            <w:r w:rsidRPr="001B1DFE">
              <w:br/>
            </w:r>
            <w:r w:rsidRPr="001B1DFE">
              <w:rPr>
                <w:rFonts w:eastAsia="Noto Serif"/>
                <w:color w:val="000000"/>
                <w:spacing w:val="-20"/>
                <w:sz w:val="20"/>
              </w:rPr>
              <w:t>response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6"/>
                <w:sz w:val="20"/>
              </w:rPr>
              <w:t>Generally clear</w:t>
            </w:r>
          </w:p>
        </w:tc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0" w:after="0" w:line="200" w:lineRule="exact"/>
              <w:ind w:left="100"/>
            </w:pPr>
            <w:r w:rsidRPr="001B1DFE">
              <w:rPr>
                <w:rFonts w:eastAsia="Noto Serif"/>
                <w:color w:val="000000"/>
                <w:spacing w:val="-17"/>
                <w:sz w:val="20"/>
              </w:rPr>
              <w:t>Moderately clear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:rsidR="00D42BD7" w:rsidRPr="001B1DFE" w:rsidRDefault="001B1DFE">
            <w:pPr>
              <w:autoSpaceDE w:val="0"/>
              <w:autoSpaceDN w:val="0"/>
              <w:spacing w:before="40" w:after="0" w:line="200" w:lineRule="exact"/>
              <w:ind w:left="90"/>
            </w:pPr>
            <w:r w:rsidRPr="001B1DFE">
              <w:rPr>
                <w:rFonts w:eastAsia="Noto Serif"/>
                <w:color w:val="000000"/>
                <w:spacing w:val="-18"/>
                <w:sz w:val="20"/>
              </w:rPr>
              <w:t>Poorly presented</w:t>
            </w:r>
          </w:p>
        </w:tc>
      </w:tr>
    </w:tbl>
    <w:p w:rsidR="00D42BD7" w:rsidRPr="001B1DFE" w:rsidRDefault="00D42BD7">
      <w:pPr>
        <w:autoSpaceDE w:val="0"/>
        <w:autoSpaceDN w:val="0"/>
        <w:spacing w:after="0" w:line="20" w:lineRule="exact"/>
      </w:pPr>
    </w:p>
    <w:p w:rsidR="00D42BD7" w:rsidRDefault="001B1DFE">
      <w:pPr>
        <w:autoSpaceDE w:val="0"/>
        <w:autoSpaceDN w:val="0"/>
        <w:spacing w:before="992" w:after="0" w:line="240" w:lineRule="exact"/>
        <w:ind w:right="2014"/>
        <w:jc w:val="right"/>
      </w:pPr>
      <w:r>
        <w:rPr>
          <w:rFonts w:ascii="Noto Serif" w:eastAsia="Noto Serif" w:hAnsi="Noto Serif"/>
          <w:b/>
          <w:color w:val="000000"/>
          <w:spacing w:val="-18"/>
          <w:sz w:val="24"/>
        </w:rPr>
        <w:t xml:space="preserve">Total Marks Awarded: </w:t>
      </w:r>
    </w:p>
    <w:sectPr w:rsidR="00D42BD7" w:rsidSect="00034616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oto Serif">
    <w:altName w:val="Times New Roman"/>
    <w:panose1 w:val="00000000000000000000"/>
    <w:charset w:val="00"/>
    <w:family w:val="roman"/>
    <w:notTrueType/>
    <w:pitch w:val="default"/>
  </w:font>
  <w:font w:name="Noto Sans Symbol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1DFE"/>
    <w:rsid w:val="0029639D"/>
    <w:rsid w:val="00326F90"/>
    <w:rsid w:val="00AA1D8D"/>
    <w:rsid w:val="00B47730"/>
    <w:rsid w:val="00CB0664"/>
    <w:rsid w:val="00D42B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30A90E-6749-43DD-B797-5692B1D1E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1232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2026-09-02T09:00:00Z</dcterms:created>
  <dcterms:modified xsi:type="dcterms:W3CDTF">2026-09-02T09:00:00Z</dcterms:modified>
</cp:coreProperties>
</file>