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4A232A" w14:textId="0083696C" w:rsidR="0084449A" w:rsidRDefault="000378F6" w:rsidP="000378F6">
      <w:r>
        <w:t>Parallel Physics-Informed Neural Networks with Bidirectional Balance</w:t>
      </w:r>
    </w:p>
    <w:p w14:paraId="6F7A229B" w14:textId="77777777" w:rsidR="000378F6" w:rsidRDefault="000378F6" w:rsidP="000378F6">
      <w:r>
        <w:t>1. What This Paper Is About</w:t>
      </w:r>
    </w:p>
    <w:p w14:paraId="3B8E9410" w14:textId="77777777" w:rsidR="000378F6" w:rsidRDefault="000378F6" w:rsidP="000378F6"/>
    <w:p w14:paraId="67D2F81C" w14:textId="77777777" w:rsidR="000378F6" w:rsidRDefault="000378F6" w:rsidP="000378F6">
      <w:r>
        <w:t>This paper deals with Physics-Informed Neural Networks (PINNs) — a deep learning approach used to solve Partial Differential Equations (PDEs) in engineering.</w:t>
      </w:r>
    </w:p>
    <w:p w14:paraId="23854342" w14:textId="77777777" w:rsidR="000378F6" w:rsidRDefault="000378F6" w:rsidP="000378F6"/>
    <w:p w14:paraId="4A7202D5" w14:textId="77777777" w:rsidR="000378F6" w:rsidRDefault="000378F6" w:rsidP="000378F6">
      <w:r>
        <w:t>The authors identify a key weakness of standard PINNs:</w:t>
      </w:r>
    </w:p>
    <w:p w14:paraId="12E386A4" w14:textId="77777777" w:rsidR="000378F6" w:rsidRDefault="000378F6" w:rsidP="000378F6"/>
    <w:p w14:paraId="3DB0EC36" w14:textId="77777777" w:rsidR="000378F6" w:rsidRDefault="000378F6" w:rsidP="000378F6">
      <w:r>
        <w:t>When PDEs involve multiple physical quantities, complex initial/boundary conditions, and highly unbalanced variable magnitudes across dimensions, classic PINNs often produce incorrect or unrealistic results.</w:t>
      </w:r>
    </w:p>
    <w:p w14:paraId="4762BB05" w14:textId="77777777" w:rsidR="000378F6" w:rsidRDefault="000378F6" w:rsidP="000378F6"/>
    <w:p w14:paraId="31AD7BC5" w14:textId="77777777" w:rsidR="000378F6" w:rsidRDefault="000378F6" w:rsidP="000378F6">
      <w:r>
        <w:t>They use the heat transfer problem in multilayer layers as a typical example, and propose a new method called:</w:t>
      </w:r>
    </w:p>
    <w:p w14:paraId="6771FCF2" w14:textId="77777777" w:rsidR="000378F6" w:rsidRDefault="000378F6" w:rsidP="000378F6"/>
    <w:p w14:paraId="08D7204B" w14:textId="36C917A9" w:rsidR="00792C3A" w:rsidRDefault="000378F6" w:rsidP="000378F6">
      <w:r>
        <w:t>Parallel Physics-Informed Neural Networks with Bidirectional Balance</w:t>
      </w:r>
    </w:p>
    <w:p w14:paraId="30D9E4A1" w14:textId="77777777" w:rsidR="000378F6" w:rsidRDefault="000378F6" w:rsidP="000378F6"/>
    <w:p w14:paraId="3224C616" w14:textId="77777777" w:rsidR="000378F6" w:rsidRDefault="000378F6" w:rsidP="000378F6">
      <w:r>
        <w:t>2. The Problem in Detail</w:t>
      </w:r>
    </w:p>
    <w:p w14:paraId="47D00C6A" w14:textId="77777777" w:rsidR="000378F6" w:rsidRDefault="000378F6" w:rsidP="000378F6"/>
    <w:p w14:paraId="137910DB" w14:textId="77777777" w:rsidR="000378F6" w:rsidRDefault="000378F6" w:rsidP="000378F6">
      <w:r>
        <w:t>2.1 Why Multilayer Heat Transfer Is Hard for PINNs</w:t>
      </w:r>
    </w:p>
    <w:p w14:paraId="26886CF0" w14:textId="77777777" w:rsidR="000378F6" w:rsidRDefault="000378F6" w:rsidP="000378F6"/>
    <w:p w14:paraId="5AC802AF" w14:textId="77777777" w:rsidR="000378F6" w:rsidRDefault="000378F6" w:rsidP="000378F6">
      <w:r>
        <w:t>· The problem is coupled by multiple temperature fields with strong correlations.</w:t>
      </w:r>
    </w:p>
    <w:p w14:paraId="461BE910" w14:textId="77777777" w:rsidR="000378F6" w:rsidRDefault="000378F6" w:rsidP="000378F6">
      <w:r>
        <w:t>· The values of variables are extremely unbalanced across different dimensions (some are very large, some are very small).</w:t>
      </w:r>
    </w:p>
    <w:p w14:paraId="37C8DD76" w14:textId="77777777" w:rsidR="000378F6" w:rsidRDefault="000378F6" w:rsidP="000378F6">
      <w:r>
        <w:t>· Standard PINNs struggle because:</w:t>
      </w:r>
    </w:p>
    <w:p w14:paraId="2FE4B8C2" w14:textId="77777777" w:rsidR="000378F6" w:rsidRDefault="000378F6" w:rsidP="000378F6">
      <w:r>
        <w:t xml:space="preserve">  · The loss function becomes dominated by certain terms</w:t>
      </w:r>
    </w:p>
    <w:p w14:paraId="7490A97D" w14:textId="77777777" w:rsidR="000378F6" w:rsidRDefault="000378F6" w:rsidP="000378F6">
      <w:r>
        <w:t xml:space="preserve">  · Gradients become pathological (imbalanced)</w:t>
      </w:r>
    </w:p>
    <w:p w14:paraId="6CC31765" w14:textId="77777777" w:rsidR="000378F6" w:rsidRDefault="000378F6" w:rsidP="000378F6">
      <w:r>
        <w:t xml:space="preserve">  · Training feedback becomes abnormal — extremely high losses, unrealistic results</w:t>
      </w:r>
    </w:p>
    <w:p w14:paraId="1365689E" w14:textId="77777777" w:rsidR="000378F6" w:rsidRDefault="000378F6" w:rsidP="000378F6"/>
    <w:p w14:paraId="346B30AB" w14:textId="77777777" w:rsidR="000378F6" w:rsidRDefault="000378F6" w:rsidP="000378F6">
      <w:r>
        <w:t>2.2 Related Work on Gradient Pathology</w:t>
      </w:r>
    </w:p>
    <w:p w14:paraId="0F36DD9A" w14:textId="77777777" w:rsidR="000378F6" w:rsidRDefault="000378F6" w:rsidP="000378F6"/>
    <w:p w14:paraId="46E00961" w14:textId="77777777" w:rsidR="000378F6" w:rsidRDefault="000378F6" w:rsidP="000378F6">
      <w:r>
        <w:t>· Wang et al. [16]: Found that gradient pathology occurs when data shows high-frequency behavior. They proposed a self-adaptive method that adjusts weights of different terms in the composite loss function.</w:t>
      </w:r>
    </w:p>
    <w:p w14:paraId="1BD49D11" w14:textId="77777777" w:rsidR="000378F6" w:rsidRDefault="000378F6" w:rsidP="000378F6">
      <w:r>
        <w:t xml:space="preserve">  · </w:t>
      </w:r>
      <w:r>
        <w:rPr>
          <w:rFonts w:ascii="Apple Color Emoji" w:hAnsi="Apple Color Emoji" w:cs="Apple Color Emoji"/>
        </w:rPr>
        <w:t>✅</w:t>
      </w:r>
      <w:r>
        <w:t xml:space="preserve"> Improves accuracy significantly</w:t>
      </w:r>
    </w:p>
    <w:p w14:paraId="469A4BF3" w14:textId="77777777" w:rsidR="000378F6" w:rsidRDefault="000378F6" w:rsidP="000378F6">
      <w:r>
        <w:t xml:space="preserve">  · </w:t>
      </w:r>
      <w:r>
        <w:rPr>
          <w:rFonts w:ascii="Apple Color Emoji" w:hAnsi="Apple Color Emoji" w:cs="Apple Color Emoji"/>
        </w:rPr>
        <w:t>❌</w:t>
      </w:r>
      <w:r>
        <w:t xml:space="preserve"> Cannot generalize to other data situations</w:t>
      </w:r>
    </w:p>
    <w:p w14:paraId="28607AA7" w14:textId="77777777" w:rsidR="000378F6" w:rsidRDefault="000378F6" w:rsidP="000378F6">
      <w:r>
        <w:t>· The paper argues that no relevant research exists for the specific case of data imbalance between multiple dimensions in heat transfer.</w:t>
      </w:r>
    </w:p>
    <w:p w14:paraId="3A3564B9" w14:textId="77777777" w:rsidR="000378F6" w:rsidRDefault="000378F6" w:rsidP="000378F6"/>
    <w:p w14:paraId="2D65DC8F" w14:textId="77777777" w:rsidR="000378F6" w:rsidRDefault="000378F6" w:rsidP="000378F6">
      <w:r>
        <w:t>3. Why PINNs Are Still Promising</w:t>
      </w:r>
    </w:p>
    <w:p w14:paraId="37CB1B23" w14:textId="77777777" w:rsidR="000378F6" w:rsidRDefault="000378F6" w:rsidP="000378F6"/>
    <w:p w14:paraId="05DCE89B" w14:textId="77777777" w:rsidR="000378F6" w:rsidRDefault="000378F6" w:rsidP="000378F6">
      <w:r>
        <w:t>Compared to traditional numerical heat transfer methods:</w:t>
      </w:r>
    </w:p>
    <w:p w14:paraId="06D44273" w14:textId="77777777" w:rsidR="000378F6" w:rsidRDefault="000378F6" w:rsidP="000378F6"/>
    <w:p w14:paraId="1805FBD7" w14:textId="77777777" w:rsidR="000378F6" w:rsidRDefault="000378F6" w:rsidP="000378F6">
      <w:r>
        <w:t>Traditional Numerical Methods PINNs</w:t>
      </w:r>
    </w:p>
    <w:p w14:paraId="389B1437" w14:textId="77777777" w:rsidR="000378F6" w:rsidRDefault="000378F6" w:rsidP="000378F6">
      <w:r>
        <w:t>Getting bloated as models approach reality Not affected by equation complexity</w:t>
      </w:r>
    </w:p>
    <w:p w14:paraId="306342CB" w14:textId="77777777" w:rsidR="000378F6" w:rsidRDefault="000378F6" w:rsidP="000378F6">
      <w:r>
        <w:t>Iterative solving Transforms into parameter learning</w:t>
      </w:r>
    </w:p>
    <w:p w14:paraId="6B064427" w14:textId="77777777" w:rsidR="000378F6" w:rsidRDefault="000378F6" w:rsidP="000378F6">
      <w:r>
        <w:t>Mature but increasingly complex Shows great potential in numerical heat transfer</w:t>
      </w:r>
    </w:p>
    <w:p w14:paraId="6A718746" w14:textId="77777777" w:rsidR="000378F6" w:rsidRDefault="000378F6" w:rsidP="000378F6"/>
    <w:p w14:paraId="205F730E" w14:textId="77777777" w:rsidR="000378F6" w:rsidRDefault="000378F6" w:rsidP="000378F6">
      <w:r>
        <w:t>The paper traces the development of numerical heat transfer:</w:t>
      </w:r>
    </w:p>
    <w:p w14:paraId="08CDA5C6" w14:textId="77777777" w:rsidR="000378F6" w:rsidRDefault="000378F6" w:rsidP="000378F6"/>
    <w:p w14:paraId="545D4D8F" w14:textId="77777777" w:rsidR="000378F6" w:rsidRDefault="000378F6" w:rsidP="000378F6">
      <w:r>
        <w:t>1. Torvi and Dale [18] — summarized heat transfer in thin fabric under high heat flux</w:t>
      </w:r>
    </w:p>
    <w:p w14:paraId="1A753C5F" w14:textId="77777777" w:rsidR="000378F6" w:rsidRDefault="000378F6" w:rsidP="000378F6">
      <w:r>
        <w:t>2. Chitphromsri and Kuznetsov [19] — analyzed simultaneous heat and moisture transfer through fabric</w:t>
      </w:r>
    </w:p>
    <w:p w14:paraId="1E99BEB0" w14:textId="77777777" w:rsidR="000378F6" w:rsidRDefault="000378F6" w:rsidP="000378F6">
      <w:r>
        <w:t>3. Zhu and Zhang [20] — added pyrolysis and shrinkage to Torvi's work</w:t>
      </w:r>
    </w:p>
    <w:p w14:paraId="0B3525EE" w14:textId="77777777" w:rsidR="000378F6" w:rsidRDefault="000378F6" w:rsidP="000378F6">
      <w:r>
        <w:t>4. Ghazy and Bergstrom [21] — fully considered heat transfer in air gap</w:t>
      </w:r>
    </w:p>
    <w:p w14:paraId="26EFF984" w14:textId="1E9B7999" w:rsidR="000378F6" w:rsidRDefault="000378F6" w:rsidP="000378F6"/>
    <w:p w14:paraId="5F43FD64" w14:textId="77777777" w:rsidR="000378F6" w:rsidRDefault="000378F6" w:rsidP="000378F6"/>
    <w:p w14:paraId="4E5CC742" w14:textId="77777777" w:rsidR="000378F6" w:rsidRDefault="000378F6" w:rsidP="000378F6">
      <w:r>
        <w:t>4. The Proposed Solution</w:t>
      </w:r>
    </w:p>
    <w:p w14:paraId="58551853" w14:textId="77777777" w:rsidR="000378F6" w:rsidRDefault="000378F6" w:rsidP="000378F6"/>
    <w:p w14:paraId="539310D4" w14:textId="77777777" w:rsidR="000378F6" w:rsidRDefault="000378F6" w:rsidP="000378F6">
      <w:r>
        <w:lastRenderedPageBreak/>
        <w:t>4.1 Parallel Solving Framework</w:t>
      </w:r>
    </w:p>
    <w:p w14:paraId="4BF96557" w14:textId="77777777" w:rsidR="000378F6" w:rsidRDefault="000378F6" w:rsidP="000378F6"/>
    <w:p w14:paraId="39B189A8" w14:textId="77777777" w:rsidR="000378F6" w:rsidRDefault="000378F6" w:rsidP="000378F6">
      <w:r>
        <w:t>· Uses several Multilayer Perceptrons (MLPs) to synchronously fit coupled equations.</w:t>
      </w:r>
    </w:p>
    <w:p w14:paraId="6AFABDB5" w14:textId="77777777" w:rsidR="000378F6" w:rsidRDefault="000378F6" w:rsidP="000378F6">
      <w:r>
        <w:t>· Each MLP handles a different part of the coupled system.</w:t>
      </w:r>
    </w:p>
    <w:p w14:paraId="304CB421" w14:textId="77777777" w:rsidR="000378F6" w:rsidRDefault="000378F6" w:rsidP="000378F6"/>
    <w:p w14:paraId="09A714B5" w14:textId="77777777" w:rsidR="000378F6" w:rsidRDefault="000378F6" w:rsidP="000378F6">
      <w:r>
        <w:t>4.2 Bidirectional Balance</w:t>
      </w:r>
    </w:p>
    <w:p w14:paraId="69D21880" w14:textId="77777777" w:rsidR="000378F6" w:rsidRDefault="000378F6" w:rsidP="000378F6"/>
    <w:p w14:paraId="3C02E1E8" w14:textId="77777777" w:rsidR="000378F6" w:rsidRDefault="000378F6" w:rsidP="000378F6">
      <w:r>
        <w:t>Two modules are designed:</w:t>
      </w:r>
    </w:p>
    <w:p w14:paraId="55A16157" w14:textId="77777777" w:rsidR="000378F6" w:rsidRDefault="000378F6" w:rsidP="000378F6"/>
    <w:p w14:paraId="2B201B33" w14:textId="77777777" w:rsidR="000378F6" w:rsidRDefault="000378F6" w:rsidP="000378F6">
      <w:r>
        <w:t>1. Forward process of data — balancing how data flows through the network</w:t>
      </w:r>
    </w:p>
    <w:p w14:paraId="09C05024" w14:textId="77777777" w:rsidR="000378F6" w:rsidRDefault="000378F6" w:rsidP="000378F6">
      <w:r>
        <w:t>2. Backpropagation process of loss gradient — balancing how gradients flow back</w:t>
      </w:r>
    </w:p>
    <w:p w14:paraId="31CF3C09" w14:textId="77777777" w:rsidR="000378F6" w:rsidRDefault="000378F6" w:rsidP="000378F6"/>
    <w:p w14:paraId="763EFFA1" w14:textId="77777777" w:rsidR="000378F6" w:rsidRDefault="000378F6" w:rsidP="000378F6">
      <w:r>
        <w:t>This bidirectional balance:</w:t>
      </w:r>
    </w:p>
    <w:p w14:paraId="69E1C5F0" w14:textId="77777777" w:rsidR="000378F6" w:rsidRDefault="000378F6" w:rsidP="000378F6"/>
    <w:p w14:paraId="15736B2C" w14:textId="77777777" w:rsidR="000378F6" w:rsidRDefault="000378F6" w:rsidP="000378F6">
      <w:r>
        <w:t>· Enables the whole network to converge stably</w:t>
      </w:r>
    </w:p>
    <w:p w14:paraId="07E32871" w14:textId="77777777" w:rsidR="000378F6" w:rsidRDefault="000378F6" w:rsidP="000378F6">
      <w:r>
        <w:t>· Helps fully learn various physical conditions in the PDEs</w:t>
      </w:r>
    </w:p>
    <w:p w14:paraId="30932608" w14:textId="77777777" w:rsidR="000378F6" w:rsidRDefault="000378F6" w:rsidP="000378F6"/>
    <w:p w14:paraId="1826D67A" w14:textId="77777777" w:rsidR="000378F6" w:rsidRDefault="000378F6" w:rsidP="000378F6">
      <w:r>
        <w:t>4.3 Ablation Experiments</w:t>
      </w:r>
    </w:p>
    <w:p w14:paraId="24FECA6F" w14:textId="77777777" w:rsidR="000378F6" w:rsidRDefault="000378F6" w:rsidP="000378F6"/>
    <w:p w14:paraId="5DA8BC12" w14:textId="77777777" w:rsidR="000378F6" w:rsidRDefault="000378F6" w:rsidP="000378F6">
      <w:r>
        <w:t>· A series of ablation experiments verify the effectiveness of the proposed methods.</w:t>
      </w:r>
    </w:p>
    <w:p w14:paraId="2D43DDC6" w14:textId="77777777" w:rsidR="000378F6" w:rsidRDefault="000378F6" w:rsidP="000378F6">
      <w:r>
        <w:t>· Results show:</w:t>
      </w:r>
    </w:p>
    <w:p w14:paraId="1F9FC99A" w14:textId="77777777" w:rsidR="000378F6" w:rsidRDefault="000378F6" w:rsidP="000378F6">
      <w:r>
        <w:t xml:space="preserve">  · The approach makes the PINNs unsolvable problem solvable</w:t>
      </w:r>
    </w:p>
    <w:p w14:paraId="5005D629" w14:textId="77777777" w:rsidR="000378F6" w:rsidRDefault="000378F6" w:rsidP="000378F6">
      <w:r>
        <w:t xml:space="preserve">  · Achieves excellent solving accuracy</w:t>
      </w:r>
    </w:p>
    <w:p w14:paraId="562F7ED3" w14:textId="6722BA7A" w:rsidR="000378F6" w:rsidRDefault="000378F6" w:rsidP="000378F6"/>
    <w:p w14:paraId="772152DE" w14:textId="77777777" w:rsidR="000378F6" w:rsidRDefault="000378F6" w:rsidP="000378F6"/>
    <w:p w14:paraId="54751645" w14:textId="77777777" w:rsidR="000378F6" w:rsidRDefault="000378F6" w:rsidP="000378F6">
      <w:r>
        <w:t>5. Key Takeaways</w:t>
      </w:r>
    </w:p>
    <w:p w14:paraId="2AE42611" w14:textId="77777777" w:rsidR="000378F6" w:rsidRDefault="000378F6" w:rsidP="000378F6"/>
    <w:p w14:paraId="0D951B38" w14:textId="77777777" w:rsidR="000378F6" w:rsidRDefault="000378F6" w:rsidP="000378F6">
      <w:r>
        <w:t>Aspect Summary</w:t>
      </w:r>
    </w:p>
    <w:p w14:paraId="2C41D9EF" w14:textId="77777777" w:rsidR="000378F6" w:rsidRDefault="000378F6" w:rsidP="000378F6">
      <w:r>
        <w:lastRenderedPageBreak/>
        <w:t>Problem Standard PINNs fail on coupled, unbalanced, multilayer heat transfer PDEs</w:t>
      </w:r>
    </w:p>
    <w:p w14:paraId="75526E34" w14:textId="77777777" w:rsidR="000378F6" w:rsidRDefault="000378F6" w:rsidP="000378F6">
      <w:r>
        <w:t>Cause Imbalanced loss terms, gradient pathology, extreme value differences</w:t>
      </w:r>
    </w:p>
    <w:p w14:paraId="765AAC8F" w14:textId="77777777" w:rsidR="000378F6" w:rsidRDefault="000378F6" w:rsidP="000378F6">
      <w:r>
        <w:t>Solution Parallel PINNs + Bidirectional Balance (forward data + backward gradient)</w:t>
      </w:r>
    </w:p>
    <w:p w14:paraId="0F9AEAE7" w14:textId="77777777" w:rsidR="000378F6" w:rsidRDefault="000378F6" w:rsidP="000378F6">
      <w:r>
        <w:t>Result Stable convergence, solvable problem, high accuracy</w:t>
      </w:r>
    </w:p>
    <w:p w14:paraId="45326A9F" w14:textId="77777777" w:rsidR="000378F6" w:rsidRDefault="000378F6" w:rsidP="000378F6">
      <w:r>
        <w:t>Contribution First to address multi-dimensional data imbalance in PINNs for heat transfer</w:t>
      </w:r>
    </w:p>
    <w:p w14:paraId="0C88D249" w14:textId="1DC785BA" w:rsidR="000378F6" w:rsidRDefault="000378F6" w:rsidP="000378F6"/>
    <w:p w14:paraId="77F7E36D" w14:textId="77777777" w:rsidR="000378F6" w:rsidRDefault="000378F6" w:rsidP="000378F6"/>
    <w:p w14:paraId="7BDCD38A" w14:textId="77777777" w:rsidR="000378F6" w:rsidRDefault="000378F6" w:rsidP="000378F6">
      <w:r>
        <w:t>6. Important Terms (Glossary)</w:t>
      </w:r>
    </w:p>
    <w:p w14:paraId="61AC5A94" w14:textId="77777777" w:rsidR="000378F6" w:rsidRDefault="000378F6" w:rsidP="000378F6"/>
    <w:p w14:paraId="2C1BCCF0" w14:textId="77777777" w:rsidR="000378F6" w:rsidRDefault="000378F6" w:rsidP="000378F6">
      <w:r>
        <w:t>Term Meaning</w:t>
      </w:r>
    </w:p>
    <w:p w14:paraId="4191DF9D" w14:textId="77777777" w:rsidR="000378F6" w:rsidRDefault="000378F6" w:rsidP="000378F6">
      <w:r>
        <w:t>PINN Physics-Informed Neural Network — neural network that incorporates physical laws (PDEs) into loss</w:t>
      </w:r>
    </w:p>
    <w:p w14:paraId="143C6E5E" w14:textId="77777777" w:rsidR="000378F6" w:rsidRDefault="000378F6" w:rsidP="000378F6">
      <w:r>
        <w:t>PDE Partial Differential Equation — equation involving rates of change with respect to multiple variables</w:t>
      </w:r>
    </w:p>
    <w:p w14:paraId="6D62C7F0" w14:textId="77777777" w:rsidR="000378F6" w:rsidRDefault="000378F6" w:rsidP="000378F6">
      <w:r>
        <w:t>MLP Multilayer Perceptron — basic feedforward neural network</w:t>
      </w:r>
    </w:p>
    <w:p w14:paraId="019D4072" w14:textId="77777777" w:rsidR="000378F6" w:rsidRDefault="000378F6" w:rsidP="000378F6">
      <w:r>
        <w:t>Gradient Pathology Abnormal gradient behavior during training (e.g., vanishing, exploding, or imbalanced)</w:t>
      </w:r>
    </w:p>
    <w:p w14:paraId="08BE0B71" w14:textId="77777777" w:rsidR="000378F6" w:rsidRDefault="000378F6" w:rsidP="000378F6">
      <w:r>
        <w:t>Ablation Experiment Removing parts of a model to see their individual effect</w:t>
      </w:r>
    </w:p>
    <w:p w14:paraId="7DC9A01A" w14:textId="77777777" w:rsidR="000378F6" w:rsidRDefault="000378F6" w:rsidP="000378F6">
      <w:r>
        <w:t>Bidirectional Balance Balancing both forward data flow and backward gradient flow</w:t>
      </w:r>
    </w:p>
    <w:p w14:paraId="3B0FF7AD" w14:textId="77777777" w:rsidR="000378F6" w:rsidRDefault="000378F6" w:rsidP="000378F6">
      <w:r>
        <w:t>Coupled Equations Equations where variables depend on each other</w:t>
      </w:r>
    </w:p>
    <w:p w14:paraId="6E9D6B0E" w14:textId="77777777" w:rsidR="000378F6" w:rsidRDefault="000378F6" w:rsidP="000378F6">
      <w:r>
        <w:t>Heat Transfer Movement of thermal energy — here, through multiple material layers</w:t>
      </w:r>
    </w:p>
    <w:p w14:paraId="5D675732" w14:textId="39C30D25" w:rsidR="000378F6" w:rsidRDefault="000378F6" w:rsidP="000378F6"/>
    <w:p w14:paraId="608903C9" w14:textId="77777777" w:rsidR="000378F6" w:rsidRDefault="000378F6" w:rsidP="000378F6"/>
    <w:p w14:paraId="03632212" w14:textId="77777777" w:rsidR="000378F6" w:rsidRDefault="000378F6" w:rsidP="000378F6">
      <w:r>
        <w:t>7. Critical Observations / Questions to Consider</w:t>
      </w:r>
    </w:p>
    <w:p w14:paraId="0D1EBD2C" w14:textId="77777777" w:rsidR="000378F6" w:rsidRDefault="000378F6" w:rsidP="000378F6"/>
    <w:p w14:paraId="6F4BF009" w14:textId="77777777" w:rsidR="000378F6" w:rsidRDefault="000378F6" w:rsidP="000378F6">
      <w:r>
        <w:t>1. How does the bidirectional balance specifically work mathematically?</w:t>
      </w:r>
    </w:p>
    <w:p w14:paraId="4F448C2B" w14:textId="77777777" w:rsidR="000378F6" w:rsidRDefault="000378F6" w:rsidP="000378F6">
      <w:r>
        <w:t>2. What architectural choices were made for the parallel MLPs?</w:t>
      </w:r>
    </w:p>
    <w:p w14:paraId="13C2340D" w14:textId="77777777" w:rsidR="000378F6" w:rsidRDefault="000378F6" w:rsidP="000378F6">
      <w:r>
        <w:t>3. How does this compare to adaptive loss weighting methods like Wang et al.?</w:t>
      </w:r>
    </w:p>
    <w:p w14:paraId="1C5395D1" w14:textId="77777777" w:rsidR="000378F6" w:rsidRDefault="000378F6" w:rsidP="000378F6">
      <w:r>
        <w:t>4. Can this generalize beyond heat transfer to other coupled PDE problems?</w:t>
      </w:r>
    </w:p>
    <w:p w14:paraId="4DA72427" w14:textId="77777777" w:rsidR="000378F6" w:rsidRDefault="000378F6" w:rsidP="000378F6">
      <w:r>
        <w:lastRenderedPageBreak/>
        <w:t>5. What are the computational costs of parallel PINNs vs. single PINN?</w:t>
      </w:r>
    </w:p>
    <w:p w14:paraId="4A1D9841" w14:textId="77777777" w:rsidR="00E111E5" w:rsidRDefault="00E111E5" w:rsidP="000378F6"/>
    <w:p w14:paraId="3DEC956D" w14:textId="77777777" w:rsidR="00E111E5" w:rsidRDefault="00E111E5" w:rsidP="000378F6"/>
    <w:p w14:paraId="3E3161D3" w14:textId="454CD336" w:rsidR="00E111E5" w:rsidRDefault="00E111E5" w:rsidP="000378F6">
      <w:r>
        <w:t>I took help from ai of course</w:t>
      </w:r>
    </w:p>
    <w:p w14:paraId="2022D2F9" w14:textId="77777777" w:rsidR="000378F6" w:rsidRDefault="000378F6" w:rsidP="000378F6"/>
    <w:p w14:paraId="47F2AB87" w14:textId="2581255F" w:rsidR="000378F6" w:rsidRDefault="000378F6" w:rsidP="000378F6">
      <w:pPr>
        <w:rPr>
          <w:rFonts w:cs="Apple Color Emoji"/>
        </w:rPr>
      </w:pPr>
    </w:p>
    <w:p w14:paraId="5CA1F3C0" w14:textId="77777777" w:rsidR="008308C8" w:rsidRDefault="008308C8" w:rsidP="000378F6"/>
    <w:p w14:paraId="43AB3229" w14:textId="77777777" w:rsidR="000378F6" w:rsidRDefault="000378F6" w:rsidP="000378F6"/>
    <w:p w14:paraId="549DA1D5" w14:textId="2543B165" w:rsidR="000378F6" w:rsidRDefault="000378F6"/>
    <w:sectPr w:rsidR="000378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30CF62" w14:textId="77777777" w:rsidR="0059005D" w:rsidRDefault="0059005D" w:rsidP="0059005D">
      <w:pPr>
        <w:spacing w:after="0" w:line="240" w:lineRule="auto"/>
      </w:pPr>
      <w:r>
        <w:separator/>
      </w:r>
    </w:p>
  </w:endnote>
  <w:endnote w:type="continuationSeparator" w:id="0">
    <w:p w14:paraId="1950E683" w14:textId="77777777" w:rsidR="0059005D" w:rsidRDefault="0059005D" w:rsidP="00590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04843B" w14:textId="77777777" w:rsidR="0059005D" w:rsidRDefault="0059005D" w:rsidP="0059005D">
      <w:pPr>
        <w:spacing w:after="0" w:line="240" w:lineRule="auto"/>
      </w:pPr>
      <w:r>
        <w:separator/>
      </w:r>
    </w:p>
  </w:footnote>
  <w:footnote w:type="continuationSeparator" w:id="0">
    <w:p w14:paraId="12B25F8A" w14:textId="77777777" w:rsidR="0059005D" w:rsidRDefault="0059005D" w:rsidP="00590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F6"/>
    <w:rsid w:val="000378F6"/>
    <w:rsid w:val="0059005D"/>
    <w:rsid w:val="00792C3A"/>
    <w:rsid w:val="008308C8"/>
    <w:rsid w:val="0084449A"/>
    <w:rsid w:val="00DA35DE"/>
    <w:rsid w:val="00E111E5"/>
    <w:rsid w:val="00ED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4F8D9D"/>
  <w15:chartTrackingRefBased/>
  <w15:docId w15:val="{4FC1FED2-2111-AD4A-AC80-0C61D91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7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7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7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7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7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78F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78F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78F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78F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78F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78F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78F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78F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78F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7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78F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78F6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90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9005D"/>
  </w:style>
  <w:style w:type="paragraph" w:styleId="AltBilgi">
    <w:name w:val="footer"/>
    <w:basedOn w:val="Normal"/>
    <w:link w:val="AltBilgiChar"/>
    <w:uiPriority w:val="99"/>
    <w:unhideWhenUsed/>
    <w:rsid w:val="00590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90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BALAT</dc:creator>
  <cp:keywords/>
  <dc:description/>
  <cp:lastModifiedBy>Yasir BALAT</cp:lastModifiedBy>
  <cp:revision>2</cp:revision>
  <dcterms:created xsi:type="dcterms:W3CDTF">2026-10-07T15:23:00Z</dcterms:created>
  <dcterms:modified xsi:type="dcterms:W3CDTF">2026-10-07T15:23:00Z</dcterms:modified>
</cp:coreProperties>
</file>