
<file path=[Content_Types].xml><?xml version="1.0" encoding="utf-8"?>
<Types xmlns="http://schemas.openxmlformats.org/package/2006/content-types">
  <Override PartName="/word/activeX/activeX8.xml" ContentType="application/vnd.ms-office.activeX+xml"/>
  <Override PartName="/word/activeX/activeX6.xml" ContentType="application/vnd.ms-office.activeX+xml"/>
  <Override PartName="/word/activeX/activeX39.xml" ContentType="application/vnd.ms-office.activeX+xml"/>
  <Default Extension="wmf" ContentType="image/x-wmf"/>
  <Override PartName="/word/activeX/activeX4.xml" ContentType="application/vnd.ms-office.activeX+xml"/>
  <Override PartName="/word/activeX/activeX19.xml" ContentType="application/vnd.ms-office.activeX+xml"/>
  <Override PartName="/word/activeX/activeX28.xml" ContentType="application/vnd.ms-office.activeX+xml"/>
  <Override PartName="/word/activeX/activeX37.xml" ContentType="application/vnd.ms-office.activeX+xml"/>
  <Override PartName="/word/activeX/activeX48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2.xml" ContentType="application/vnd.ms-office.activeX+xml"/>
  <Override PartName="/word/activeX/activeX17.xml" ContentType="application/vnd.ms-office.activeX+xml"/>
  <Override PartName="/word/activeX/activeX26.xml" ContentType="application/vnd.ms-office.activeX+xml"/>
  <Override PartName="/word/activeX/activeX35.xml" ContentType="application/vnd.ms-office.activeX+xml"/>
  <Override PartName="/word/activeX/activeX44.xml" ContentType="application/vnd.ms-office.activeX+xml"/>
  <Override PartName="/word/activeX/activeX46.xml" ContentType="application/vnd.ms-office.activeX+xml"/>
  <Override PartName="/word/activeX/activeX55.xml" ContentType="application/vnd.ms-office.activeX+xml"/>
  <Override PartName="/word/settings.xml" ContentType="application/vnd.openxmlformats-officedocument.wordprocessingml.settings+xml"/>
  <Override PartName="/word/activeX/activeX14.xml" ContentType="application/vnd.ms-office.activeX+xml"/>
  <Override PartName="/word/activeX/activeX15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theme/theme1.xml" ContentType="application/vnd.openxmlformats-officedocument.theme+xml"/>
  <Override PartName="/word/activeX/activeX10.xml" ContentType="application/vnd.ms-office.activeX+xml"/>
  <Override PartName="/word/activeX/activeX11.xml" ContentType="application/vnd.ms-office.activeX+xml"/>
  <Override PartName="/word/activeX/activeX20.xml" ContentType="application/vnd.ms-office.activeX+xml"/>
  <Override PartName="/word/activeX/activeX30.xml" ContentType="application/vnd.ms-office.activeX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activeX/activeX9.xml" ContentType="application/vnd.ms-office.activeX+xml"/>
  <Override PartName="/docProps/core.xml" ContentType="application/vnd.openxmlformats-package.core-properties+xml"/>
  <Default Extension="bin" ContentType="application/vnd.ms-office.activeX"/>
  <Override PartName="/word/activeX/activeX7.xml" ContentType="application/vnd.ms-office.activeX+xml"/>
  <Override PartName="/word/activeX/activeX5.xml" ContentType="application/vnd.ms-office.activeX+xml"/>
  <Override PartName="/word/activeX/activeX49.xml" ContentType="application/vnd.ms-office.activeX+xml"/>
  <Override PartName="/word/activeX/activeX3.xml" ContentType="application/vnd.ms-office.activeX+xml"/>
  <Override PartName="/word/activeX/activeX18.xml" ContentType="application/vnd.ms-office.activeX+xml"/>
  <Override PartName="/word/activeX/activeX29.xml" ContentType="application/vnd.ms-office.activeX+xml"/>
  <Override PartName="/word/activeX/activeX38.xml" ContentType="application/vnd.ms-office.activeX+xml"/>
  <Override PartName="/word/activeX/activeX47.xml" ContentType="application/vnd.ms-office.activeX+xml"/>
  <Override PartName="/word/activeX/activeX56.xml" ContentType="application/vnd.ms-office.activeX+xml"/>
  <Override PartName="/word/numbering.xml" ContentType="application/vnd.openxmlformats-officedocument.wordprocessingml.numbering+xml"/>
  <Override PartName="/word/activeX/activeX1.xml" ContentType="application/vnd.ms-office.activeX+xml"/>
  <Override PartName="/word/activeX/activeX16.xml" ContentType="application/vnd.ms-office.activeX+xml"/>
  <Override PartName="/word/activeX/activeX27.xml" ContentType="application/vnd.ms-office.activeX+xml"/>
  <Override PartName="/word/activeX/activeX36.xml" ContentType="application/vnd.ms-office.activeX+xml"/>
  <Override PartName="/word/activeX/activeX45.xml" ContentType="application/vnd.ms-office.activeX+xml"/>
  <Override PartName="/word/activeX/activeX54.xml" ContentType="application/vnd.ms-office.activeX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COMPAREMYTRIP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DATA PROTECTION &amp; PERSONAL DATA GOVERNANCE FRAMEWORK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Type: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Internal Data Protection Framework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Organisation</w:t>
      </w:r>
      <w:proofErr w:type="spellEnd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Legal Entity: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[INSERT LEGAL ENTITY NAME</w:t>
      </w:r>
      <w:proofErr w:type="gramStart"/>
      <w:r w:rsidRPr="000C606B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Date: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[DD/MM/YYYY]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Owner: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[NAME / DESIGNATION]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[DIRECTOR / AUTHORISED PERSON]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Review Frequency: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At least annually and whenever applicable law, technology, products, suppliers or data-processing activities materially change.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This Data Protection &amp; Personal Data Governance Framework ("Framework") establishes the principles, policies, procedures, responsibilities and controls that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follows when collecting, processing, storing, sharing, protecting and deleting personal data.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The Framework is designed to help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606B" w:rsidRPr="000C606B" w:rsidRDefault="000C606B" w:rsidP="000C60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Process personal data lawfully and transparently.</w:t>
      </w:r>
    </w:p>
    <w:p w:rsidR="000C606B" w:rsidRPr="000C606B" w:rsidRDefault="000C606B" w:rsidP="000C60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Collect only personal data reasonably necessary for identified purposes.</w:t>
      </w:r>
    </w:p>
    <w:p w:rsidR="000C606B" w:rsidRPr="000C606B" w:rsidRDefault="000C606B" w:rsidP="000C60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Provide appropriate privacy notices.</w:t>
      </w:r>
    </w:p>
    <w:p w:rsidR="000C606B" w:rsidRPr="000C606B" w:rsidRDefault="000C606B" w:rsidP="000C60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Obtain and manage consent where consent is the applicable basis for processing.</w:t>
      </w:r>
    </w:p>
    <w:p w:rsidR="000C606B" w:rsidRPr="000C606B" w:rsidRDefault="000C606B" w:rsidP="000C60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Enable applicable rights of individuals.</w:t>
      </w:r>
    </w:p>
    <w:p w:rsidR="000C606B" w:rsidRPr="000C606B" w:rsidRDefault="000C606B" w:rsidP="000C60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Protect personal data against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access, loss, misuse, alteration or disclosure.</w:t>
      </w:r>
    </w:p>
    <w:p w:rsidR="000C606B" w:rsidRPr="000C606B" w:rsidRDefault="000C606B" w:rsidP="000C60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Manage third-party data processors and suppliers appropriately.</w:t>
      </w:r>
    </w:p>
    <w:p w:rsidR="000C606B" w:rsidRPr="000C606B" w:rsidRDefault="000C606B" w:rsidP="000C60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Respond to personal-data breaches.</w:t>
      </w:r>
    </w:p>
    <w:p w:rsidR="000C606B" w:rsidRPr="000C606B" w:rsidRDefault="000C606B" w:rsidP="000C60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Establish appropriate data-retention and deletion practices.</w:t>
      </w:r>
    </w:p>
    <w:p w:rsidR="000C606B" w:rsidRPr="000C606B" w:rsidRDefault="000C606B" w:rsidP="000C60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Maintain appropriate records and accountability.</w:t>
      </w:r>
    </w:p>
    <w:p w:rsidR="000C606B" w:rsidRPr="000C606B" w:rsidRDefault="000C606B" w:rsidP="000C606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Protect customer,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traveller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>, employee and business information.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SCOPE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Framework applies to personal data processed by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through all applicable business channels, systems and services, including: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2.1 Website</w:t>
      </w:r>
    </w:p>
    <w:p w:rsidR="000C606B" w:rsidRPr="000C606B" w:rsidRDefault="000C606B" w:rsidP="000C60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0C606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www.comparemytrip.in</w:t>
        </w:r>
      </w:hyperlink>
    </w:p>
    <w:p w:rsidR="000C606B" w:rsidRPr="000C606B" w:rsidRDefault="000C606B" w:rsidP="000C60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Booking pages</w:t>
      </w:r>
    </w:p>
    <w:p w:rsidR="000C606B" w:rsidRPr="000C606B" w:rsidRDefault="000C606B" w:rsidP="000C60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Enquiry forms</w:t>
      </w:r>
    </w:p>
    <w:p w:rsidR="000C606B" w:rsidRPr="000C606B" w:rsidRDefault="000C606B" w:rsidP="000C60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Contact forms</w:t>
      </w:r>
    </w:p>
    <w:p w:rsidR="000C606B" w:rsidRPr="000C606B" w:rsidRDefault="000C606B" w:rsidP="000C60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Account and login systems</w:t>
      </w:r>
    </w:p>
    <w:p w:rsidR="000C606B" w:rsidRPr="000C606B" w:rsidRDefault="000C606B" w:rsidP="000C60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Cookies</w:t>
      </w:r>
    </w:p>
    <w:p w:rsidR="000C606B" w:rsidRPr="000C606B" w:rsidRDefault="000C606B" w:rsidP="000C606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Analytics and tracking technologies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2.2 Mobile Applications</w:t>
      </w:r>
    </w:p>
    <w:p w:rsidR="000C606B" w:rsidRPr="000C606B" w:rsidRDefault="000C606B" w:rsidP="000C606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Android application</w:t>
      </w:r>
    </w:p>
    <w:p w:rsidR="000C606B" w:rsidRPr="000C606B" w:rsidRDefault="000C606B" w:rsidP="000C606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Future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mobile applications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2.3 Customer Communication Channels</w:t>
      </w:r>
    </w:p>
    <w:p w:rsidR="000C606B" w:rsidRPr="000C606B" w:rsidRDefault="000C606B" w:rsidP="000C60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0C606B" w:rsidRPr="000C606B" w:rsidRDefault="000C606B" w:rsidP="000C60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Meta Business tools</w:t>
      </w:r>
    </w:p>
    <w:p w:rsidR="000C606B" w:rsidRPr="000C606B" w:rsidRDefault="000C606B" w:rsidP="000C60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AI-assisted customer-support systems</w:t>
      </w:r>
    </w:p>
    <w:p w:rsidR="000C606B" w:rsidRPr="000C606B" w:rsidRDefault="000C606B" w:rsidP="000C60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0C606B" w:rsidRPr="000C606B" w:rsidRDefault="000C606B" w:rsidP="000C60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0C606B" w:rsidRPr="000C606B" w:rsidRDefault="000C606B" w:rsidP="000C60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Telephone</w:t>
      </w:r>
    </w:p>
    <w:p w:rsidR="000C606B" w:rsidRPr="000C606B" w:rsidRDefault="000C606B" w:rsidP="000C60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Website chat</w:t>
      </w:r>
    </w:p>
    <w:p w:rsidR="000C606B" w:rsidRPr="000C606B" w:rsidRDefault="000C606B" w:rsidP="000C606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Social-media messaging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2.4 Travel Services</w:t>
      </w:r>
    </w:p>
    <w:p w:rsidR="000C606B" w:rsidRPr="000C606B" w:rsidRDefault="000C606B" w:rsidP="000C60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Flight bookings</w:t>
      </w:r>
    </w:p>
    <w:p w:rsidR="000C606B" w:rsidRPr="000C606B" w:rsidRDefault="000C606B" w:rsidP="000C60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Hotel bookings</w:t>
      </w:r>
    </w:p>
    <w:p w:rsidR="000C606B" w:rsidRPr="000C606B" w:rsidRDefault="000C606B" w:rsidP="000C60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Holiday packages</w:t>
      </w:r>
    </w:p>
    <w:p w:rsidR="000C606B" w:rsidRPr="000C606B" w:rsidRDefault="000C606B" w:rsidP="000C60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Sunrise treks</w:t>
      </w:r>
    </w:p>
    <w:p w:rsidR="000C606B" w:rsidRPr="000C606B" w:rsidRDefault="000C606B" w:rsidP="000C60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Weekend treks</w:t>
      </w:r>
    </w:p>
    <w:p w:rsidR="000C606B" w:rsidRPr="000C606B" w:rsidRDefault="000C606B" w:rsidP="000C60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Monsoon and forest treks</w:t>
      </w:r>
    </w:p>
    <w:p w:rsidR="000C606B" w:rsidRPr="000C606B" w:rsidRDefault="000C606B" w:rsidP="000C60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Transportation</w:t>
      </w:r>
    </w:p>
    <w:p w:rsidR="000C606B" w:rsidRPr="000C606B" w:rsidRDefault="000C606B" w:rsidP="000C60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Visa assistance</w:t>
      </w:r>
    </w:p>
    <w:p w:rsidR="000C606B" w:rsidRPr="000C606B" w:rsidRDefault="000C606B" w:rsidP="000C60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Travel insurance where applicable</w:t>
      </w:r>
    </w:p>
    <w:p w:rsidR="000C606B" w:rsidRPr="000C606B" w:rsidRDefault="000C606B" w:rsidP="000C60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Activities and sightseeing</w:t>
      </w:r>
    </w:p>
    <w:p w:rsidR="000C606B" w:rsidRPr="000C606B" w:rsidRDefault="000C606B" w:rsidP="000C606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Supplier coordination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2.5 Internal Systems</w:t>
      </w:r>
    </w:p>
    <w:p w:rsidR="000C606B" w:rsidRPr="000C606B" w:rsidRDefault="000C606B" w:rsidP="000C606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CRM systems</w:t>
      </w:r>
    </w:p>
    <w:p w:rsidR="000C606B" w:rsidRPr="000C606B" w:rsidRDefault="000C606B" w:rsidP="000C606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Booking systems</w:t>
      </w:r>
    </w:p>
    <w:p w:rsidR="000C606B" w:rsidRPr="000C606B" w:rsidRDefault="000C606B" w:rsidP="000C606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Accounting systems</w:t>
      </w:r>
    </w:p>
    <w:p w:rsidR="000C606B" w:rsidRPr="000C606B" w:rsidRDefault="000C606B" w:rsidP="000C606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Customer-support systems</w:t>
      </w:r>
    </w:p>
    <w:p w:rsidR="000C606B" w:rsidRPr="000C606B" w:rsidRDefault="000C606B" w:rsidP="000C606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Marketing platforms</w:t>
      </w:r>
    </w:p>
    <w:p w:rsidR="000C606B" w:rsidRPr="000C606B" w:rsidRDefault="000C606B" w:rsidP="000C606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Cloud storage</w:t>
      </w:r>
    </w:p>
    <w:p w:rsidR="000C606B" w:rsidRPr="000C606B" w:rsidRDefault="000C606B" w:rsidP="000C606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Email systems</w:t>
      </w:r>
    </w:p>
    <w:p w:rsidR="000C606B" w:rsidRPr="000C606B" w:rsidRDefault="000C606B" w:rsidP="000C606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 systems</w:t>
      </w:r>
    </w:p>
    <w:p w:rsidR="000C606B" w:rsidRPr="000C606B" w:rsidRDefault="000C606B" w:rsidP="000C606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Payment systems</w:t>
      </w:r>
    </w:p>
    <w:p w:rsidR="000C606B" w:rsidRPr="000C606B" w:rsidRDefault="000C606B" w:rsidP="000C606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Other technology platforms used for business operations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DATA PROTECTION PRINCIPLE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follows the following core principle: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Collect what we need, </w:t>
      </w:r>
      <w:proofErr w:type="gramStart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use</w:t>
      </w:r>
      <w:proofErr w:type="gramEnd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 for a clear purpose, protect it appropriately, retain it only for as long as necessary, and delete it when it is no longer required.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Personal data shall not be collected, accessed, used or shared unnecessarily.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 CATEGORIES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Depending on the service requested,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may process the following categories of personal data.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4.1 Identity Information</w:t>
      </w:r>
    </w:p>
    <w:p w:rsidR="000C606B" w:rsidRPr="000C606B" w:rsidRDefault="000C606B" w:rsidP="000C606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0C606B" w:rsidRPr="000C606B" w:rsidRDefault="000C606B" w:rsidP="000C606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0C606B" w:rsidRPr="000C606B" w:rsidRDefault="000C606B" w:rsidP="000C606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0C606B" w:rsidRPr="000C606B" w:rsidRDefault="000C606B" w:rsidP="000C606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Gender where required</w:t>
      </w:r>
    </w:p>
    <w:p w:rsidR="000C606B" w:rsidRPr="000C606B" w:rsidRDefault="000C606B" w:rsidP="000C606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Nationality where required</w:t>
      </w:r>
    </w:p>
    <w:p w:rsidR="000C606B" w:rsidRPr="000C606B" w:rsidRDefault="000C606B" w:rsidP="000C606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Government identification information where required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4.2 Contact Information</w:t>
      </w:r>
    </w:p>
    <w:p w:rsidR="000C606B" w:rsidRPr="000C606B" w:rsidRDefault="000C606B" w:rsidP="000C606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:rsidR="000C606B" w:rsidRPr="000C606B" w:rsidRDefault="000C606B" w:rsidP="000C606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0C606B" w:rsidRPr="000C606B" w:rsidRDefault="000C606B" w:rsidP="000C606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Residential or correspondence address</w:t>
      </w:r>
    </w:p>
    <w:p w:rsidR="000C606B" w:rsidRPr="000C606B" w:rsidRDefault="000C606B" w:rsidP="000C606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Emergency contact information</w:t>
      </w:r>
    </w:p>
    <w:p w:rsidR="000C606B" w:rsidRPr="000C606B" w:rsidRDefault="000C606B" w:rsidP="000C606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number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4.3 Travel Information</w:t>
      </w:r>
    </w:p>
    <w:p w:rsidR="000C606B" w:rsidRPr="000C606B" w:rsidRDefault="000C606B" w:rsidP="000C60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:rsidR="000C606B" w:rsidRPr="000C606B" w:rsidRDefault="000C606B" w:rsidP="000C60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Travel dates</w:t>
      </w:r>
    </w:p>
    <w:p w:rsidR="000C606B" w:rsidRPr="000C606B" w:rsidRDefault="000C606B" w:rsidP="000C60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Passenger information</w:t>
      </w:r>
    </w:p>
    <w:p w:rsidR="000C606B" w:rsidRPr="000C606B" w:rsidRDefault="000C606B" w:rsidP="000C60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Traveller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preferences</w:t>
      </w:r>
    </w:p>
    <w:p w:rsidR="000C606B" w:rsidRPr="000C606B" w:rsidRDefault="000C606B" w:rsidP="000C60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Hotel preferences</w:t>
      </w:r>
    </w:p>
    <w:p w:rsidR="000C606B" w:rsidRPr="000C606B" w:rsidRDefault="000C606B" w:rsidP="000C60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Room preferences</w:t>
      </w:r>
    </w:p>
    <w:p w:rsidR="000C606B" w:rsidRPr="000C606B" w:rsidRDefault="000C606B" w:rsidP="000C60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Flight preferences</w:t>
      </w:r>
    </w:p>
    <w:p w:rsidR="000C606B" w:rsidRPr="000C606B" w:rsidRDefault="000C606B" w:rsidP="000C60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Activity preferences</w:t>
      </w:r>
    </w:p>
    <w:p w:rsidR="000C606B" w:rsidRPr="000C606B" w:rsidRDefault="000C606B" w:rsidP="000C60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Trek information</w:t>
      </w:r>
    </w:p>
    <w:p w:rsidR="000C606B" w:rsidRPr="000C606B" w:rsidRDefault="000C606B" w:rsidP="000C60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Transportation requirements</w:t>
      </w:r>
    </w:p>
    <w:p w:rsidR="000C606B" w:rsidRPr="000C606B" w:rsidRDefault="000C606B" w:rsidP="000C606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Booking history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4.4 Passport and Immigration Information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Where required for a travel or visa service:</w:t>
      </w:r>
    </w:p>
    <w:p w:rsidR="000C606B" w:rsidRPr="000C606B" w:rsidRDefault="000C606B" w:rsidP="000C60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Passport number</w:t>
      </w:r>
    </w:p>
    <w:p w:rsidR="000C606B" w:rsidRPr="000C606B" w:rsidRDefault="000C606B" w:rsidP="000C60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Passport expiry date</w:t>
      </w:r>
    </w:p>
    <w:p w:rsidR="000C606B" w:rsidRPr="000C606B" w:rsidRDefault="000C606B" w:rsidP="000C60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Passport issue information</w:t>
      </w:r>
    </w:p>
    <w:p w:rsidR="000C606B" w:rsidRPr="000C606B" w:rsidRDefault="000C606B" w:rsidP="000C60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0C606B" w:rsidRPr="000C606B" w:rsidRDefault="000C606B" w:rsidP="000C60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Nationality</w:t>
      </w:r>
    </w:p>
    <w:p w:rsidR="000C606B" w:rsidRPr="000C606B" w:rsidRDefault="000C606B" w:rsidP="000C60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Passport copy</w:t>
      </w:r>
    </w:p>
    <w:p w:rsidR="000C606B" w:rsidRPr="000C606B" w:rsidRDefault="000C606B" w:rsidP="000C60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Visa information</w:t>
      </w:r>
    </w:p>
    <w:p w:rsidR="000C606B" w:rsidRPr="000C606B" w:rsidRDefault="000C606B" w:rsidP="000C60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Visa application information</w:t>
      </w:r>
    </w:p>
    <w:p w:rsidR="000C606B" w:rsidRPr="000C606B" w:rsidRDefault="000C606B" w:rsidP="000C606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Immigration documentation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Passport and immigration information shall be collected only where reasonably necessary for the relevant service or legal requirement.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PAYMENT INFORMATION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may process transaction-related information such as:</w:t>
      </w:r>
    </w:p>
    <w:p w:rsidR="000C606B" w:rsidRPr="000C606B" w:rsidRDefault="000C606B" w:rsidP="000C606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Transaction ID</w:t>
      </w:r>
    </w:p>
    <w:p w:rsidR="000C606B" w:rsidRPr="000C606B" w:rsidRDefault="000C606B" w:rsidP="000C606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0C606B" w:rsidRPr="000C606B" w:rsidRDefault="000C606B" w:rsidP="000C606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Payment amount</w:t>
      </w:r>
    </w:p>
    <w:p w:rsidR="000C606B" w:rsidRPr="000C606B" w:rsidRDefault="000C606B" w:rsidP="000C606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0C606B" w:rsidRPr="000C606B" w:rsidRDefault="000C606B" w:rsidP="000C606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Payment gateway reference</w:t>
      </w:r>
    </w:p>
    <w:p w:rsidR="000C606B" w:rsidRPr="000C606B" w:rsidRDefault="000C606B" w:rsidP="000C606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Refund status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not request or intentionally store unnecessary authentication credentials such as:</w:t>
      </w:r>
    </w:p>
    <w:p w:rsidR="000C606B" w:rsidRPr="000C606B" w:rsidRDefault="000C606B" w:rsidP="000C606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ATM PIN</w:t>
      </w:r>
    </w:p>
    <w:p w:rsidR="000C606B" w:rsidRPr="000C606B" w:rsidRDefault="000C606B" w:rsidP="000C606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UPI PIN</w:t>
      </w:r>
    </w:p>
    <w:p w:rsidR="000C606B" w:rsidRPr="000C606B" w:rsidRDefault="000C606B" w:rsidP="000C606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Banking password</w:t>
      </w:r>
    </w:p>
    <w:p w:rsidR="000C606B" w:rsidRPr="000C606B" w:rsidRDefault="000C606B" w:rsidP="000C606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Card PIN</w:t>
      </w:r>
    </w:p>
    <w:p w:rsidR="000C606B" w:rsidRPr="000C606B" w:rsidRDefault="000C606B" w:rsidP="000C606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OTP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Customers must never be asked to disclose such information through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>, email, telephone, website chat or AI-assisted customer support.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CUSTOMER COMMUNICATION DATA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may process information provided through:</w:t>
      </w:r>
    </w:p>
    <w:p w:rsidR="000C606B" w:rsidRPr="000C606B" w:rsidRDefault="000C606B" w:rsidP="000C606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Website forms</w:t>
      </w:r>
    </w:p>
    <w:p w:rsidR="000C606B" w:rsidRPr="000C606B" w:rsidRDefault="000C606B" w:rsidP="000C606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0C606B" w:rsidRPr="000C606B" w:rsidRDefault="000C606B" w:rsidP="000C606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0C606B" w:rsidRPr="000C606B" w:rsidRDefault="000C606B" w:rsidP="000C606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Telephone calls</w:t>
      </w:r>
    </w:p>
    <w:p w:rsidR="000C606B" w:rsidRPr="000C606B" w:rsidRDefault="000C606B" w:rsidP="000C606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Customer-support conversations</w:t>
      </w:r>
    </w:p>
    <w:p w:rsidR="000C606B" w:rsidRPr="000C606B" w:rsidRDefault="000C606B" w:rsidP="000C606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Website chat</w:t>
      </w:r>
    </w:p>
    <w:p w:rsidR="000C606B" w:rsidRPr="000C606B" w:rsidRDefault="000C606B" w:rsidP="000C606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Social-media communication</w:t>
      </w:r>
    </w:p>
    <w:p w:rsidR="000C606B" w:rsidRPr="000C606B" w:rsidRDefault="000C606B" w:rsidP="000C606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AI-assisted chat</w:t>
      </w:r>
    </w:p>
    <w:p w:rsidR="000C606B" w:rsidRPr="000C606B" w:rsidRDefault="000C606B" w:rsidP="000C606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Reviews and feedback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Such communications may contain information relating to travel requirements, bookings, preferences and customer support.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TECHNICAL INFORMATION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Where applicable,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may collect or receive:</w:t>
      </w:r>
    </w:p>
    <w:p w:rsidR="000C606B" w:rsidRPr="000C606B" w:rsidRDefault="000C606B" w:rsidP="000C606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IP address</w:t>
      </w:r>
    </w:p>
    <w:p w:rsidR="000C606B" w:rsidRPr="000C606B" w:rsidRDefault="000C606B" w:rsidP="000C606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Browser type</w:t>
      </w:r>
    </w:p>
    <w:p w:rsidR="000C606B" w:rsidRPr="000C606B" w:rsidRDefault="000C606B" w:rsidP="000C606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Device information</w:t>
      </w:r>
    </w:p>
    <w:p w:rsidR="000C606B" w:rsidRPr="000C606B" w:rsidRDefault="000C606B" w:rsidP="000C606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Operating system</w:t>
      </w:r>
    </w:p>
    <w:p w:rsidR="000C606B" w:rsidRPr="000C606B" w:rsidRDefault="000C606B" w:rsidP="000C606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Website activity</w:t>
      </w:r>
    </w:p>
    <w:p w:rsidR="000C606B" w:rsidRPr="000C606B" w:rsidRDefault="000C606B" w:rsidP="000C606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Cookies</w:t>
      </w:r>
    </w:p>
    <w:p w:rsidR="000C606B" w:rsidRPr="000C606B" w:rsidRDefault="000C606B" w:rsidP="000C606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Session information</w:t>
      </w:r>
    </w:p>
    <w:p w:rsidR="000C606B" w:rsidRPr="000C606B" w:rsidRDefault="000C606B" w:rsidP="000C606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Approximate location information</w:t>
      </w:r>
    </w:p>
    <w:p w:rsidR="000C606B" w:rsidRPr="000C606B" w:rsidRDefault="000C606B" w:rsidP="000C606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Referral information</w:t>
      </w:r>
    </w:p>
    <w:p w:rsidR="000C606B" w:rsidRPr="000C606B" w:rsidRDefault="000C606B" w:rsidP="000C606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Analytics information</w:t>
      </w:r>
    </w:p>
    <w:p w:rsidR="000C606B" w:rsidRPr="000C606B" w:rsidRDefault="000C606B" w:rsidP="000C606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and diagnostic information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PURPOSE LIMITATION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Personal data shall be processed only for identified and legitimate purposes.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82"/>
        <w:gridCol w:w="5081"/>
      </w:tblGrid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Personal Data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identification and booking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Mobile number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Booking and service communication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Booking confirmation, invoices and communication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Passport information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travel, airline or visa requirements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Airline, visa, hotel or travel requirements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Emergency contact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Trek and travel operational purposes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reference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reconciliation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Booking history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 and booking management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conversations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Enquiry and customer support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Website activity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Security, analytics and website improvement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preference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Promotional communication</w:t>
            </w:r>
          </w:p>
        </w:tc>
      </w:tr>
    </w:tbl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avoid collecting information merely because the technology permits collection.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DATA MINIMISATION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Before collecting personal information,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consider: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this information actually necessary to provide the requested service or </w:t>
      </w:r>
      <w:proofErr w:type="spellStart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fulfil</w:t>
      </w:r>
      <w:proofErr w:type="spellEnd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legitimate or legal requirement?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Where the information is not reasonably necessary, it should ordinarily not be collected.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PRIVACY NOTICE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provide an appropriate privacy notice when personal data is collected.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The privacy notice should clearly explain:</w:t>
      </w:r>
    </w:p>
    <w:p w:rsidR="000C606B" w:rsidRPr="000C606B" w:rsidRDefault="000C606B" w:rsidP="000C606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What personal data is </w:t>
      </w:r>
      <w:proofErr w:type="gramStart"/>
      <w:r w:rsidRPr="000C606B">
        <w:rPr>
          <w:rFonts w:ascii="Times New Roman" w:eastAsia="Times New Roman" w:hAnsi="Times New Roman" w:cs="Times New Roman"/>
          <w:sz w:val="24"/>
          <w:szCs w:val="24"/>
        </w:rPr>
        <w:t>collected.</w:t>
      </w:r>
      <w:proofErr w:type="gramEnd"/>
    </w:p>
    <w:p w:rsidR="000C606B" w:rsidRPr="000C606B" w:rsidRDefault="000C606B" w:rsidP="000C606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Why the data is collected.</w:t>
      </w:r>
    </w:p>
    <w:p w:rsidR="000C606B" w:rsidRPr="000C606B" w:rsidRDefault="000C606B" w:rsidP="000C606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How the data is used.</w:t>
      </w:r>
    </w:p>
    <w:p w:rsidR="000C606B" w:rsidRPr="000C606B" w:rsidRDefault="000C606B" w:rsidP="000C606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Who the data may be shared with.</w:t>
      </w:r>
    </w:p>
    <w:p w:rsidR="000C606B" w:rsidRPr="000C606B" w:rsidRDefault="000C606B" w:rsidP="000C606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How applicable consent may be withdrawn.</w:t>
      </w:r>
    </w:p>
    <w:p w:rsidR="000C606B" w:rsidRPr="000C606B" w:rsidRDefault="000C606B" w:rsidP="000C606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How applicable data rights may be exercised.</w:t>
      </w:r>
    </w:p>
    <w:p w:rsidR="000C606B" w:rsidRPr="000C606B" w:rsidRDefault="000C606B" w:rsidP="000C606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How privacy complaints may be submitted.</w:t>
      </w:r>
    </w:p>
    <w:p w:rsidR="000C606B" w:rsidRPr="000C606B" w:rsidRDefault="000C606B" w:rsidP="000C606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How personal data is protected and retained.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The notice should be presented in a clear and understandable manner.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CONSENT MANAGEMENT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Where consent is the applicable basis for processing,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use an affirmative consent mechanism.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Consent shall not ordinarily be collected through pre-selected or pre-ticked marketing checkboxes.</w:t>
      </w:r>
    </w:p>
    <w:p w:rsidR="000C606B" w:rsidRPr="000C606B" w:rsidRDefault="000C606B" w:rsidP="000C60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06B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MS Mincho" w:eastAsia="MS Mincho" w:hAnsi="MS Mincho" w:cs="MS Mincho" w:hint="eastAsia"/>
          <w:sz w:val="24"/>
          <w:szCs w:val="24"/>
        </w:rPr>
        <w:t>☐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I would like to receive travel offers, promotions and updates from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Marketing consent should be distinguishable from information or acknowledgement necessary to provide a requested travel service.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BOOKING CHECKOUT CONSENT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Where applicable, the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checkout process should separately identify:</w:t>
      </w:r>
    </w:p>
    <w:p w:rsidR="000C606B" w:rsidRPr="000C606B" w:rsidRDefault="000C606B" w:rsidP="000C60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06B">
        <w:rPr>
          <w:rFonts w:ascii="Times New Roman" w:eastAsia="Times New Roman" w:hAnsi="Times New Roman" w:cs="Times New Roman"/>
          <w:b/>
          <w:bCs/>
          <w:sz w:val="27"/>
          <w:szCs w:val="27"/>
        </w:rPr>
        <w:t>Terms &amp; Conditions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MS Mincho" w:eastAsia="MS Mincho" w:hAnsi="MS Mincho" w:cs="MS Mincho" w:hint="eastAsia"/>
          <w:sz w:val="24"/>
          <w:szCs w:val="24"/>
        </w:rPr>
        <w:lastRenderedPageBreak/>
        <w:t>☐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I have read and agree to the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Terms &amp; Conditions and Cancellation &amp; Refund Policy.</w:t>
      </w:r>
    </w:p>
    <w:p w:rsidR="000C606B" w:rsidRPr="000C606B" w:rsidRDefault="000C606B" w:rsidP="000C60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06B">
        <w:rPr>
          <w:rFonts w:ascii="Times New Roman" w:eastAsia="Times New Roman" w:hAnsi="Times New Roman" w:cs="Times New Roman"/>
          <w:b/>
          <w:bCs/>
          <w:sz w:val="27"/>
          <w:szCs w:val="27"/>
        </w:rPr>
        <w:t>Privacy Notice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MS Mincho" w:eastAsia="MS Mincho" w:hAnsi="MS Mincho" w:cs="MS Mincho" w:hint="eastAsia"/>
          <w:sz w:val="24"/>
          <w:szCs w:val="24"/>
        </w:rPr>
        <w:t>☐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I acknowledge the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Privacy Notice and understand how my personal data will be processed to provide the requested services.</w:t>
      </w:r>
    </w:p>
    <w:p w:rsidR="000C606B" w:rsidRPr="000C606B" w:rsidRDefault="000C606B" w:rsidP="000C60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06B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MS Mincho" w:eastAsia="MS Mincho" w:hAnsi="MS Mincho" w:cs="MS Mincho" w:hint="eastAsia"/>
          <w:sz w:val="24"/>
          <w:szCs w:val="24"/>
        </w:rPr>
        <w:t>☐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I would like to receive promotional travel offers and updates from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Marketing consent should not be bundled into mandatory booking acceptance.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CONSENT RECORDS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Where consent is relied upon,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maintain an appropriate record containing, where applicable:</w:t>
      </w:r>
    </w:p>
    <w:p w:rsidR="000C606B" w:rsidRPr="000C606B" w:rsidRDefault="000C606B" w:rsidP="000C606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Customer identifier</w:t>
      </w:r>
    </w:p>
    <w:p w:rsidR="000C606B" w:rsidRPr="000C606B" w:rsidRDefault="000C606B" w:rsidP="000C606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Date and time</w:t>
      </w:r>
    </w:p>
    <w:p w:rsidR="000C606B" w:rsidRPr="000C606B" w:rsidRDefault="000C606B" w:rsidP="000C606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Consent wording</w:t>
      </w:r>
    </w:p>
    <w:p w:rsidR="000C606B" w:rsidRPr="000C606B" w:rsidRDefault="000C606B" w:rsidP="000C606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Consent version</w:t>
      </w:r>
    </w:p>
    <w:p w:rsidR="000C606B" w:rsidRPr="000C606B" w:rsidRDefault="000C606B" w:rsidP="000C606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0C606B" w:rsidRPr="000C606B" w:rsidRDefault="000C606B" w:rsidP="000C606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Communication channel</w:t>
      </w:r>
    </w:p>
    <w:p w:rsidR="000C606B" w:rsidRPr="000C606B" w:rsidRDefault="000C606B" w:rsidP="000C606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Consent status</w:t>
      </w:r>
    </w:p>
    <w:p w:rsidR="000C606B" w:rsidRPr="000C606B" w:rsidRDefault="000C606B" w:rsidP="000C606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Withdrawal date</w:t>
      </w:r>
    </w:p>
    <w:p w:rsidR="000C606B" w:rsidRPr="000C606B" w:rsidRDefault="000C606B" w:rsidP="000C606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Relevant transaction or booking reference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WITHDRAWAL OF CONSENT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Where processing is based on consent,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provide an accessible mechanism for withdrawal of consent.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Withdrawal of consent should be reasonably straightforward and should not be unnecessarily more difficult than giving consent.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Withdrawal shall not affect processing that is otherwise permitted or required by applicable law.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Where withdrawal prevents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from providing a service that requires the relevant data, the customer may be informed of the resulting limitation.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DATA PRINCIPAL REQUESTS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Subject to applicable law, individuals may submit requests concerning their personal data.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Such requests may include:</w:t>
      </w:r>
    </w:p>
    <w:p w:rsidR="000C606B" w:rsidRPr="000C606B" w:rsidRDefault="000C606B" w:rsidP="000C606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Access-related requests</w:t>
      </w:r>
    </w:p>
    <w:p w:rsidR="000C606B" w:rsidRPr="000C606B" w:rsidRDefault="000C606B" w:rsidP="000C606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Correction or updating</w:t>
      </w:r>
    </w:p>
    <w:p w:rsidR="000C606B" w:rsidRPr="000C606B" w:rsidRDefault="000C606B" w:rsidP="000C606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Erasure or deletion where applicable</w:t>
      </w:r>
    </w:p>
    <w:p w:rsidR="000C606B" w:rsidRPr="000C606B" w:rsidRDefault="000C606B" w:rsidP="000C606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Withdrawal of consent</w:t>
      </w:r>
    </w:p>
    <w:p w:rsidR="000C606B" w:rsidRPr="000C606B" w:rsidRDefault="000C606B" w:rsidP="000C606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Grievance</w:t>
      </w:r>
    </w:p>
    <w:p w:rsidR="000C606B" w:rsidRPr="000C606B" w:rsidRDefault="000C606B" w:rsidP="000C606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Other rights available under applicable law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Requests shall be submitted to: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Privacy Contact: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[NAME / DESIGNATION</w:t>
      </w:r>
      <w:proofErr w:type="gramStart"/>
      <w:r w:rsidRPr="000C606B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[PRIVACY EMAIL]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[PHONE NUMBER]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IDENTITY VERIFICATION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may conduct reasonable identity verification before processing requests involving disclosure, modification or deletion of personal information.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Verification shall be designed to prevent:</w:t>
      </w:r>
    </w:p>
    <w:p w:rsidR="000C606B" w:rsidRPr="000C606B" w:rsidRDefault="000C606B" w:rsidP="000C606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Identity theft</w:t>
      </w:r>
    </w:p>
    <w:p w:rsidR="000C606B" w:rsidRPr="000C606B" w:rsidRDefault="000C606B" w:rsidP="000C606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disclosure</w:t>
      </w:r>
    </w:p>
    <w:p w:rsidR="000C606B" w:rsidRPr="000C606B" w:rsidRDefault="000C606B" w:rsidP="000C606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Fraudulent deletion</w:t>
      </w:r>
    </w:p>
    <w:p w:rsidR="000C606B" w:rsidRPr="000C606B" w:rsidRDefault="000C606B" w:rsidP="000C606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Account takeover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avoid collecting unnecessary information solely for verification.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DATA SHARING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Personal data may be shared with relevant third parties where reasonably necessary to provide the requested service or comply with applicable requirements.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Recipients may include: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Airlines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Hotels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Resorts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Homestays</w:t>
      </w:r>
      <w:proofErr w:type="spellEnd"/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Destination Management Companies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Trek operators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Transportation providers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Activity providers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Visa service providers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Government authorities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Immigration authorities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Forest authorities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Payment providers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Insurance providers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Technology providers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Cloud service providers</w:t>
      </w:r>
    </w:p>
    <w:p w:rsidR="000C606B" w:rsidRPr="000C606B" w:rsidRDefault="000C606B" w:rsidP="000C606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Other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service providers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seek to limit information shared to what is reasonably necessary for the relevant purpose.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DATA PROCESSOR AND SUPPLIER MANAGEMENT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Before engaging significant technology providers or data processors,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assess:</w:t>
      </w:r>
    </w:p>
    <w:p w:rsidR="000C606B" w:rsidRPr="000C606B" w:rsidRDefault="000C606B" w:rsidP="000C606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What data the provider receives.</w:t>
      </w:r>
    </w:p>
    <w:p w:rsidR="000C606B" w:rsidRPr="000C606B" w:rsidRDefault="000C606B" w:rsidP="000C606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Why the provider receives the data.</w:t>
      </w:r>
    </w:p>
    <w:p w:rsidR="000C606B" w:rsidRPr="000C606B" w:rsidRDefault="000C606B" w:rsidP="000C606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Where the data is processed.</w:t>
      </w:r>
    </w:p>
    <w:p w:rsidR="000C606B" w:rsidRPr="000C606B" w:rsidRDefault="000C606B" w:rsidP="000C606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safeguards.</w:t>
      </w:r>
    </w:p>
    <w:p w:rsidR="000C606B" w:rsidRPr="000C606B" w:rsidRDefault="000C606B" w:rsidP="000C606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Sub-processors.</w:t>
      </w:r>
    </w:p>
    <w:p w:rsidR="000C606B" w:rsidRPr="000C606B" w:rsidRDefault="000C606B" w:rsidP="000C606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retention.</w:t>
      </w:r>
    </w:p>
    <w:p w:rsidR="000C606B" w:rsidRPr="000C606B" w:rsidRDefault="000C606B" w:rsidP="000C606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deletion.</w:t>
      </w:r>
    </w:p>
    <w:p w:rsidR="000C606B" w:rsidRPr="000C606B" w:rsidRDefault="000C606B" w:rsidP="000C606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breach notification.</w:t>
      </w:r>
    </w:p>
    <w:p w:rsidR="000C606B" w:rsidRPr="000C606B" w:rsidRDefault="000C606B" w:rsidP="000C606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Access controls.</w:t>
      </w:r>
    </w:p>
    <w:p w:rsidR="000C606B" w:rsidRPr="000C606B" w:rsidRDefault="000C606B" w:rsidP="000C606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Contractual obligations.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Relevant supplier and processor arrangements should contain appropriate data-protection obligations.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DATA PROCESSOR CONTRACT REQUIREMENTS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Where appropriate, agreements with data processors should address: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Purpose limitation.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Confidentiality.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safeguards.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Access restrictions.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Sub-processors.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Data-breach notification.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retention.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deletion or return.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Assistance with applicable data requests.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Compliance cooperation.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incident management.</w:t>
      </w:r>
    </w:p>
    <w:p w:rsidR="000C606B" w:rsidRPr="000C606B" w:rsidRDefault="000C606B" w:rsidP="000C606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Applicable legal requirements.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INTERNATIONAL DATA PROCESSING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International travel bookings may require personal information to be provided to service providers or authorities located outside India.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Examples include:</w:t>
      </w:r>
    </w:p>
    <w:p w:rsidR="000C606B" w:rsidRPr="000C606B" w:rsidRDefault="000C606B" w:rsidP="000C606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Foreign airlines</w:t>
      </w:r>
    </w:p>
    <w:p w:rsidR="000C606B" w:rsidRPr="000C606B" w:rsidRDefault="000C606B" w:rsidP="000C606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Foreign hotels</w:t>
      </w:r>
    </w:p>
    <w:p w:rsidR="000C606B" w:rsidRPr="000C606B" w:rsidRDefault="000C606B" w:rsidP="000C606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Destination management companies</w:t>
      </w:r>
    </w:p>
    <w:p w:rsidR="000C606B" w:rsidRPr="000C606B" w:rsidRDefault="000C606B" w:rsidP="000C606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Foreign transport providers</w:t>
      </w:r>
    </w:p>
    <w:p w:rsidR="000C606B" w:rsidRPr="000C606B" w:rsidRDefault="000C606B" w:rsidP="000C606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Visa authorities</w:t>
      </w:r>
    </w:p>
    <w:p w:rsidR="000C606B" w:rsidRPr="000C606B" w:rsidRDefault="000C606B" w:rsidP="000C606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Immigration authorities</w:t>
      </w:r>
    </w:p>
    <w:p w:rsidR="000C606B" w:rsidRPr="000C606B" w:rsidRDefault="000C606B" w:rsidP="000C606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International technology providers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Such processing shall be managed in accordance with applicable law and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CompareMyTrip's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privacy commitments.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DATA RETENTION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retain personal data only for as long as reasonably necessary for:</w:t>
      </w:r>
    </w:p>
    <w:p w:rsidR="000C606B" w:rsidRPr="000C606B" w:rsidRDefault="000C606B" w:rsidP="000C606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Providing the requested service</w:t>
      </w:r>
    </w:p>
    <w:p w:rsidR="000C606B" w:rsidRPr="000C606B" w:rsidRDefault="000C606B" w:rsidP="000C606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Maintaining booking records</w:t>
      </w:r>
    </w:p>
    <w:p w:rsidR="000C606B" w:rsidRPr="000C606B" w:rsidRDefault="000C606B" w:rsidP="000C606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Accounting</w:t>
      </w:r>
    </w:p>
    <w:p w:rsidR="000C606B" w:rsidRPr="000C606B" w:rsidRDefault="000C606B" w:rsidP="000C606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Tax compliance</w:t>
      </w:r>
    </w:p>
    <w:p w:rsidR="000C606B" w:rsidRPr="000C606B" w:rsidRDefault="000C606B" w:rsidP="000C606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Legal compliance</w:t>
      </w:r>
    </w:p>
    <w:p w:rsidR="000C606B" w:rsidRPr="000C606B" w:rsidRDefault="000C606B" w:rsidP="000C606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Contractual requirements</w:t>
      </w:r>
    </w:p>
    <w:p w:rsidR="000C606B" w:rsidRPr="000C606B" w:rsidRDefault="000C606B" w:rsidP="000C606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Dispute resolution</w:t>
      </w:r>
    </w:p>
    <w:p w:rsidR="000C606B" w:rsidRPr="000C606B" w:rsidRDefault="000C606B" w:rsidP="000C606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Fraud prevention</w:t>
      </w:r>
    </w:p>
    <w:p w:rsidR="000C606B" w:rsidRPr="000C606B" w:rsidRDefault="000C606B" w:rsidP="000C606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</w:t>
      </w:r>
    </w:p>
    <w:p w:rsidR="000C606B" w:rsidRPr="000C606B" w:rsidRDefault="000C606B" w:rsidP="000C606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Legitimate operational requirements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Different categories of information may have different retention periods.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SUGGESTED RETENTION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91"/>
        <w:gridCol w:w="6359"/>
      </w:tblGrid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Category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Retention Approach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Enquiry data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Until enquiry closure plus approved business retention period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Booking records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 legal, contractual and business retention period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Accounting records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 tax/accounting retention requirement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Passport copies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Delete when no longer operationally or legally required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Visa documents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Delete when no longer required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consent records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Retain as necessary to demonstrate consent and manage preferences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opt-out records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Retain necessary suppression information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Customer-support conversations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customer-service retention period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references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 accounting/payment retention period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logs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security/legal retention period</w:t>
            </w:r>
          </w:p>
        </w:tc>
      </w:tr>
    </w:tbl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Retention periods should be reviewed with appropriate legal, accounting and tax advisers before final implementation.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SECURITY FRAMEWORK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maintain reasonable technical and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organisational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safeguards appropriate to the nature, volume and risk of personal data processed.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controls should include, as appropriate:</w:t>
      </w:r>
    </w:p>
    <w:p w:rsidR="000C606B" w:rsidRPr="000C606B" w:rsidRDefault="000C606B" w:rsidP="000C606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Encryption</w:t>
      </w:r>
    </w:p>
    <w:p w:rsidR="000C606B" w:rsidRPr="000C606B" w:rsidRDefault="000C606B" w:rsidP="000C606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Masking</w:t>
      </w:r>
    </w:p>
    <w:p w:rsidR="000C606B" w:rsidRPr="000C606B" w:rsidRDefault="000C606B" w:rsidP="000C606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Obfuscation</w:t>
      </w:r>
    </w:p>
    <w:p w:rsidR="000C606B" w:rsidRPr="000C606B" w:rsidRDefault="000C606B" w:rsidP="000C606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Tokenisation</w:t>
      </w:r>
      <w:proofErr w:type="spellEnd"/>
    </w:p>
    <w:p w:rsidR="000C606B" w:rsidRPr="000C606B" w:rsidRDefault="000C606B" w:rsidP="000C606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Access controls</w:t>
      </w:r>
    </w:p>
    <w:p w:rsidR="000C606B" w:rsidRPr="000C606B" w:rsidRDefault="000C606B" w:rsidP="000C606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0C606B" w:rsidRPr="000C606B" w:rsidRDefault="000C606B" w:rsidP="000C606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:rsidR="000C606B" w:rsidRPr="000C606B" w:rsidRDefault="000C606B" w:rsidP="000C606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0C606B" w:rsidRPr="000C606B" w:rsidRDefault="000C606B" w:rsidP="000C606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Backups</w:t>
      </w:r>
    </w:p>
    <w:p w:rsidR="000C606B" w:rsidRPr="000C606B" w:rsidRDefault="000C606B" w:rsidP="000C606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testing</w:t>
      </w:r>
    </w:p>
    <w:p w:rsidR="000C606B" w:rsidRPr="000C606B" w:rsidRDefault="000C606B" w:rsidP="000C606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Vendor security controls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ACCESS CONTROL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apply appropriate access controls including:</w:t>
      </w:r>
    </w:p>
    <w:p w:rsidR="000C606B" w:rsidRPr="000C606B" w:rsidRDefault="000C606B" w:rsidP="000C606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Unique user accounts</w:t>
      </w:r>
    </w:p>
    <w:p w:rsidR="000C606B" w:rsidRPr="000C606B" w:rsidRDefault="000C606B" w:rsidP="000C606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:rsidR="000C606B" w:rsidRPr="000C606B" w:rsidRDefault="000C606B" w:rsidP="000C606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Least-privilege access</w:t>
      </w:r>
    </w:p>
    <w:p w:rsidR="000C606B" w:rsidRPr="000C606B" w:rsidRDefault="000C606B" w:rsidP="000C606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Restricted administrator access</w:t>
      </w:r>
    </w:p>
    <w:p w:rsidR="000C606B" w:rsidRPr="000C606B" w:rsidRDefault="000C606B" w:rsidP="000C606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Periodic access reviews</w:t>
      </w:r>
    </w:p>
    <w:p w:rsidR="000C606B" w:rsidRPr="000C606B" w:rsidRDefault="000C606B" w:rsidP="000C606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Immediate access removal when an employee or contractor leaves</w:t>
      </w:r>
    </w:p>
    <w:p w:rsidR="000C606B" w:rsidRPr="000C606B" w:rsidRDefault="000C606B" w:rsidP="000C606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Restricted access to passport and visa documents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Employees should only access personal data necessary for their role.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AUTHENTICATION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Where technically available,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use:</w:t>
      </w:r>
    </w:p>
    <w:p w:rsidR="000C606B" w:rsidRPr="000C606B" w:rsidRDefault="000C606B" w:rsidP="000C606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Strong passwords</w:t>
      </w:r>
    </w:p>
    <w:p w:rsidR="000C606B" w:rsidRPr="000C606B" w:rsidRDefault="000C606B" w:rsidP="000C606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Multi-factor authentication</w:t>
      </w:r>
    </w:p>
    <w:p w:rsidR="000C606B" w:rsidRPr="000C606B" w:rsidRDefault="000C606B" w:rsidP="000C606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Secure administrator accounts</w:t>
      </w:r>
    </w:p>
    <w:p w:rsidR="000C606B" w:rsidRPr="000C606B" w:rsidRDefault="000C606B" w:rsidP="000C606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Restricted privileged access</w:t>
      </w:r>
    </w:p>
    <w:p w:rsidR="000C606B" w:rsidRPr="000C606B" w:rsidRDefault="000C606B" w:rsidP="000C606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Password-management controls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Shared administrator credentials should be avoided.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PASSPORT AND TRAVEL DOCUMENT SECURITY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Passport and visa documents must be handled with enhanced care.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Employees should:</w:t>
      </w:r>
    </w:p>
    <w:p w:rsidR="000C606B" w:rsidRPr="000C606B" w:rsidRDefault="000C606B" w:rsidP="000C606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Access documents only when necessary.</w:t>
      </w:r>
    </w:p>
    <w:p w:rsidR="000C606B" w:rsidRPr="000C606B" w:rsidRDefault="000C606B" w:rsidP="000C606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Avoid unnecessary downloading.</w:t>
      </w:r>
    </w:p>
    <w:p w:rsidR="000C606B" w:rsidRPr="000C606B" w:rsidRDefault="000C606B" w:rsidP="000C606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Avoid storing documents on personal devices.</w:t>
      </w:r>
    </w:p>
    <w:p w:rsidR="000C606B" w:rsidRPr="000C606B" w:rsidRDefault="000C606B" w:rsidP="000C606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Avoid forwarding documents to personal email accounts.</w:t>
      </w:r>
    </w:p>
    <w:p w:rsidR="000C606B" w:rsidRPr="000C606B" w:rsidRDefault="000C606B" w:rsidP="000C606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Use approved business systems for storage.</w:t>
      </w:r>
    </w:p>
    <w:p w:rsidR="000C606B" w:rsidRPr="000C606B" w:rsidRDefault="000C606B" w:rsidP="000C606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Share documents only with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suppliers.</w:t>
      </w:r>
    </w:p>
    <w:p w:rsidR="000C606B" w:rsidRPr="000C606B" w:rsidRDefault="000C606B" w:rsidP="000C606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Delete documents when the approved retention period expires.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WHATSAPP DATA PROTECTION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CompareMyTrip's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operations shall follow appropriate privacy and security controls.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Employees must never request:</w:t>
      </w:r>
    </w:p>
    <w:p w:rsidR="000C606B" w:rsidRPr="000C606B" w:rsidRDefault="000C606B" w:rsidP="000C606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OTPs</w:t>
      </w:r>
    </w:p>
    <w:p w:rsidR="000C606B" w:rsidRPr="000C606B" w:rsidRDefault="000C606B" w:rsidP="000C606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UPI PINs</w:t>
      </w:r>
    </w:p>
    <w:p w:rsidR="000C606B" w:rsidRPr="000C606B" w:rsidRDefault="000C606B" w:rsidP="000C606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ATM PINs</w:t>
      </w:r>
    </w:p>
    <w:p w:rsidR="000C606B" w:rsidRPr="000C606B" w:rsidRDefault="000C606B" w:rsidP="000C606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Card PINs</w:t>
      </w:r>
    </w:p>
    <w:p w:rsidR="000C606B" w:rsidRPr="000C606B" w:rsidRDefault="000C606B" w:rsidP="000C606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Banking passwords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Employees should avoid requesting unnecessary identity documents.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Passport, visa and other sensitive documents should be exchanged only through approved business channels and stored in approved systems.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AI CUSTOMER-SUPPORT DATA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may use AI-assisted systems for:</w:t>
      </w:r>
    </w:p>
    <w:p w:rsidR="000C606B" w:rsidRPr="000C606B" w:rsidRDefault="000C606B" w:rsidP="000C606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Frequently asked questions</w:t>
      </w:r>
    </w:p>
    <w:p w:rsidR="000C606B" w:rsidRPr="000C606B" w:rsidRDefault="000C606B" w:rsidP="000C606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Travel enquiries</w:t>
      </w:r>
    </w:p>
    <w:p w:rsidR="000C606B" w:rsidRPr="000C606B" w:rsidRDefault="000C606B" w:rsidP="000C606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Lead qualification</w:t>
      </w:r>
    </w:p>
    <w:p w:rsidR="000C606B" w:rsidRPr="000C606B" w:rsidRDefault="000C606B" w:rsidP="000C606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Customer support</w:t>
      </w:r>
    </w:p>
    <w:p w:rsidR="000C606B" w:rsidRPr="000C606B" w:rsidRDefault="000C606B" w:rsidP="000C606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Travel information</w:t>
      </w:r>
    </w:p>
    <w:p w:rsidR="000C606B" w:rsidRPr="000C606B" w:rsidRDefault="000C606B" w:rsidP="000C606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Enquiry routing</w:t>
      </w:r>
    </w:p>
    <w:p w:rsidR="000C606B" w:rsidRPr="000C606B" w:rsidRDefault="000C606B" w:rsidP="000C606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Booking assistance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AI systems shall operate only within approved access and data-processing boundaries.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AI SYSTEM RESTRICTIONS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AI system should not independently:</w:t>
      </w:r>
    </w:p>
    <w:p w:rsidR="000C606B" w:rsidRPr="000C606B" w:rsidRDefault="000C606B" w:rsidP="000C606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Guarantee a booking.</w:t>
      </w:r>
    </w:p>
    <w:p w:rsidR="000C606B" w:rsidRPr="000C606B" w:rsidRDefault="000C606B" w:rsidP="000C606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Guarantee availability.</w:t>
      </w:r>
    </w:p>
    <w:p w:rsidR="000C606B" w:rsidRPr="000C606B" w:rsidRDefault="000C606B" w:rsidP="000C606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Approve refunds.</w:t>
      </w:r>
    </w:p>
    <w:p w:rsidR="000C606B" w:rsidRPr="000C606B" w:rsidRDefault="000C606B" w:rsidP="000C606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Promise compensation outside approved policies.</w:t>
      </w:r>
    </w:p>
    <w:p w:rsidR="000C606B" w:rsidRPr="000C606B" w:rsidRDefault="000C606B" w:rsidP="000C606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Guarantee visa approval.</w:t>
      </w:r>
    </w:p>
    <w:p w:rsidR="000C606B" w:rsidRPr="000C606B" w:rsidRDefault="000C606B" w:rsidP="000C606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Guarantee immigration clearance.</w:t>
      </w:r>
    </w:p>
    <w:p w:rsidR="000C606B" w:rsidRPr="000C606B" w:rsidRDefault="000C606B" w:rsidP="000C606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Alter contractual terms.</w:t>
      </w:r>
    </w:p>
    <w:p w:rsidR="000C606B" w:rsidRPr="000C606B" w:rsidRDefault="000C606B" w:rsidP="000C606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Request OTPs, PINs or passwords.</w:t>
      </w:r>
    </w:p>
    <w:p w:rsidR="000C606B" w:rsidRPr="000C606B" w:rsidRDefault="000C606B" w:rsidP="000C606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Make representations outside approved business information.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Material contractual decisions should be handled or confirmed by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personnel.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AI CUSTOMER DISCLOSURE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Where appropriate, customers should be informed that they may interact with an AI-assisted customer-support system.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Recommended wording: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AI-Assisted Support Notice: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may use AI-assisted systems to respond to travel enquiries and provide general information. AI-generated responses are not final booking, refund, visa or contractual confirmations unless expressly confirmed by an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representative.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MARKETING DATA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Marketing information should be managed separately from operational booking information.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maintain, where applicable:</w:t>
      </w:r>
    </w:p>
    <w:p w:rsidR="000C606B" w:rsidRPr="000C606B" w:rsidRDefault="000C606B" w:rsidP="000C606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Marketing consent</w:t>
      </w:r>
    </w:p>
    <w:p w:rsidR="000C606B" w:rsidRPr="000C606B" w:rsidRDefault="000C606B" w:rsidP="000C606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Communication channel</w:t>
      </w:r>
    </w:p>
    <w:p w:rsidR="000C606B" w:rsidRPr="000C606B" w:rsidRDefault="000C606B" w:rsidP="000C606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Consent date/time</w:t>
      </w:r>
    </w:p>
    <w:p w:rsidR="000C606B" w:rsidRPr="000C606B" w:rsidRDefault="000C606B" w:rsidP="000C606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Consent status</w:t>
      </w:r>
    </w:p>
    <w:p w:rsidR="000C606B" w:rsidRPr="000C606B" w:rsidRDefault="000C606B" w:rsidP="000C606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Withdrawal date</w:t>
      </w:r>
    </w:p>
    <w:p w:rsidR="000C606B" w:rsidRPr="000C606B" w:rsidRDefault="000C606B" w:rsidP="000C606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Opt-out status</w:t>
      </w:r>
    </w:p>
    <w:p w:rsidR="000C606B" w:rsidRPr="000C606B" w:rsidRDefault="000C606B" w:rsidP="000C606B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Suppression status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 customer providing information for a booking should not automatically be treated as having consented to promotional marketing where consent is required.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COOKIE AND TRACKING GOVERNANCE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maintain an inventory of technologies used on its website and applications, including:</w:t>
      </w:r>
    </w:p>
    <w:p w:rsidR="000C606B" w:rsidRPr="000C606B" w:rsidRDefault="000C606B" w:rsidP="000C606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Cookies</w:t>
      </w:r>
    </w:p>
    <w:p w:rsidR="000C606B" w:rsidRPr="000C606B" w:rsidRDefault="000C606B" w:rsidP="000C606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Analytics tools</w:t>
      </w:r>
    </w:p>
    <w:p w:rsidR="000C606B" w:rsidRPr="000C606B" w:rsidRDefault="000C606B" w:rsidP="000C606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Advertising pixels</w:t>
      </w:r>
    </w:p>
    <w:p w:rsidR="000C606B" w:rsidRPr="000C606B" w:rsidRDefault="000C606B" w:rsidP="000C606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Remarketing technologies</w:t>
      </w:r>
    </w:p>
    <w:p w:rsidR="000C606B" w:rsidRPr="000C606B" w:rsidRDefault="000C606B" w:rsidP="000C606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Tag-management systems</w:t>
      </w:r>
    </w:p>
    <w:p w:rsidR="000C606B" w:rsidRPr="000C606B" w:rsidRDefault="000C606B" w:rsidP="000C606B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Third-party scripts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For each technology, the company should document: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→ Purpose → Data Collected → Provider → Retention → Consent Requirement → Website/Application Location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EMPLOYEE ACCESS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 access shall be based on job requirements.</w:t>
      </w:r>
    </w:p>
    <w:p w:rsidR="000C606B" w:rsidRPr="000C606B" w:rsidRDefault="000C606B" w:rsidP="000C60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06B">
        <w:rPr>
          <w:rFonts w:ascii="Times New Roman" w:eastAsia="Times New Roman" w:hAnsi="Times New Roman" w:cs="Times New Roman"/>
          <w:b/>
          <w:bCs/>
          <w:sz w:val="27"/>
          <w:szCs w:val="27"/>
        </w:rPr>
        <w:t>Sales employees may require:</w:t>
      </w:r>
    </w:p>
    <w:p w:rsidR="000C606B" w:rsidRPr="000C606B" w:rsidRDefault="000C606B" w:rsidP="000C606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0C606B" w:rsidRPr="000C606B" w:rsidRDefault="000C606B" w:rsidP="000C606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Mobile number</w:t>
      </w:r>
    </w:p>
    <w:p w:rsidR="000C606B" w:rsidRPr="000C606B" w:rsidRDefault="000C606B" w:rsidP="000C606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0C606B" w:rsidRPr="000C606B" w:rsidRDefault="000C606B" w:rsidP="000C606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Destination</w:t>
      </w:r>
    </w:p>
    <w:p w:rsidR="000C606B" w:rsidRPr="000C606B" w:rsidRDefault="000C606B" w:rsidP="000C606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Travel dates</w:t>
      </w:r>
    </w:p>
    <w:p w:rsidR="000C606B" w:rsidRPr="000C606B" w:rsidRDefault="000C606B" w:rsidP="000C606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Budget</w:t>
      </w:r>
    </w:p>
    <w:p w:rsidR="000C606B" w:rsidRPr="000C606B" w:rsidRDefault="000C606B" w:rsidP="000C606B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Enquiry information</w:t>
      </w:r>
    </w:p>
    <w:p w:rsidR="000C606B" w:rsidRPr="000C606B" w:rsidRDefault="000C606B" w:rsidP="000C60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06B">
        <w:rPr>
          <w:rFonts w:ascii="Times New Roman" w:eastAsia="Times New Roman" w:hAnsi="Times New Roman" w:cs="Times New Roman"/>
          <w:b/>
          <w:bCs/>
          <w:sz w:val="27"/>
          <w:szCs w:val="27"/>
        </w:rPr>
        <w:t>Visa employees may require:</w:t>
      </w:r>
    </w:p>
    <w:p w:rsidR="000C606B" w:rsidRPr="000C606B" w:rsidRDefault="000C606B" w:rsidP="000C606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Passport information</w:t>
      </w:r>
    </w:p>
    <w:p w:rsidR="000C606B" w:rsidRPr="000C606B" w:rsidRDefault="000C606B" w:rsidP="000C606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Visa documents</w:t>
      </w:r>
    </w:p>
    <w:p w:rsidR="000C606B" w:rsidRPr="000C606B" w:rsidRDefault="000C606B" w:rsidP="000C606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Travel information</w:t>
      </w:r>
    </w:p>
    <w:p w:rsidR="000C606B" w:rsidRPr="000C606B" w:rsidRDefault="000C606B" w:rsidP="000C606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Supporting documentation</w:t>
      </w:r>
    </w:p>
    <w:p w:rsidR="000C606B" w:rsidRPr="000C606B" w:rsidRDefault="000C606B" w:rsidP="000C60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06B">
        <w:rPr>
          <w:rFonts w:ascii="Times New Roman" w:eastAsia="Times New Roman" w:hAnsi="Times New Roman" w:cs="Times New Roman"/>
          <w:b/>
          <w:bCs/>
          <w:sz w:val="27"/>
          <w:szCs w:val="27"/>
        </w:rPr>
        <w:t>Accounts employees may require:</w:t>
      </w:r>
    </w:p>
    <w:p w:rsidR="000C606B" w:rsidRPr="000C606B" w:rsidRDefault="000C606B" w:rsidP="000C606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:rsidR="000C606B" w:rsidRPr="000C606B" w:rsidRDefault="000C606B" w:rsidP="000C606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Payment reference</w:t>
      </w:r>
    </w:p>
    <w:p w:rsidR="000C606B" w:rsidRPr="000C606B" w:rsidRDefault="000C606B" w:rsidP="000C606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Refund information</w:t>
      </w:r>
    </w:p>
    <w:p w:rsidR="000C606B" w:rsidRPr="000C606B" w:rsidRDefault="000C606B" w:rsidP="000C606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Customer billing details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Employees should not have unrestricted access to all customer information.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EMPLOYEE CONFIDENTIALITY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Employees, contractors and relevant business partners who handle personal data should be subject to appropriate confidentiality obligations.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9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PROHIBITED EMPLOYEE PRACTICES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Employees must not:</w:t>
      </w:r>
    </w:p>
    <w:p w:rsidR="000C606B" w:rsidRPr="000C606B" w:rsidRDefault="000C606B" w:rsidP="000C606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Store customer passport copies unnecessarily on personal devices.</w:t>
      </w:r>
    </w:p>
    <w:p w:rsidR="000C606B" w:rsidRPr="000C606B" w:rsidRDefault="000C606B" w:rsidP="000C606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Send customer documents to personal email accounts.</w:t>
      </w:r>
    </w:p>
    <w:p w:rsidR="000C606B" w:rsidRPr="000C606B" w:rsidRDefault="000C606B" w:rsidP="000C606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Share customer information with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persons.</w:t>
      </w:r>
    </w:p>
    <w:p w:rsidR="000C606B" w:rsidRPr="000C606B" w:rsidRDefault="000C606B" w:rsidP="000C606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Upload customer documents to unapproved AI tools.</w:t>
      </w:r>
    </w:p>
    <w:p w:rsidR="000C606B" w:rsidRPr="000C606B" w:rsidRDefault="000C606B" w:rsidP="000C606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Request OTPs, PINs or passwords.</w:t>
      </w:r>
    </w:p>
    <w:p w:rsidR="000C606B" w:rsidRPr="000C606B" w:rsidRDefault="000C606B" w:rsidP="000C606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Download customer databases unnecessarily.</w:t>
      </w:r>
    </w:p>
    <w:p w:rsidR="000C606B" w:rsidRPr="000C606B" w:rsidRDefault="000C606B" w:rsidP="000C606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Use customer data for personal purposes.</w:t>
      </w:r>
    </w:p>
    <w:p w:rsidR="000C606B" w:rsidRPr="000C606B" w:rsidRDefault="000C606B" w:rsidP="000C606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Sell or disclose customer information.</w:t>
      </w:r>
    </w:p>
    <w:p w:rsidR="000C606B" w:rsidRPr="000C606B" w:rsidRDefault="000C606B" w:rsidP="000C606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Export customer lists without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authorisation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06B" w:rsidRPr="000C606B" w:rsidRDefault="000C606B" w:rsidP="000C606B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Use customer data outside approved business purposes.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PERSONAL DATA BREACH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A personal-data breach may include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C606B" w:rsidRPr="000C606B" w:rsidRDefault="000C606B" w:rsidP="000C606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Access</w:t>
      </w:r>
    </w:p>
    <w:p w:rsidR="000C606B" w:rsidRPr="000C606B" w:rsidRDefault="000C606B" w:rsidP="000C606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Disclosure</w:t>
      </w:r>
    </w:p>
    <w:p w:rsidR="000C606B" w:rsidRPr="000C606B" w:rsidRDefault="000C606B" w:rsidP="000C606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Alteration</w:t>
      </w:r>
    </w:p>
    <w:p w:rsidR="000C606B" w:rsidRPr="000C606B" w:rsidRDefault="000C606B" w:rsidP="000C606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Loss</w:t>
      </w:r>
    </w:p>
    <w:p w:rsidR="000C606B" w:rsidRPr="000C606B" w:rsidRDefault="000C606B" w:rsidP="000C606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Destruction</w:t>
      </w:r>
    </w:p>
    <w:p w:rsidR="000C606B" w:rsidRPr="000C606B" w:rsidRDefault="000C606B" w:rsidP="000C606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Availability compromise</w:t>
      </w:r>
    </w:p>
    <w:p w:rsidR="000C606B" w:rsidRPr="000C606B" w:rsidRDefault="000C606B" w:rsidP="000C606B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Other compromise of personal data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Any suspected breach must be reported immediately through the internal escalation process.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DATA BREACH RESPONSE PROCEDURE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Detect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Identify the suspected incident.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Report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Immediately report the incident to: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Data Protection Contact: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[NAME</w:t>
      </w:r>
      <w:proofErr w:type="gramStart"/>
      <w:r w:rsidRPr="000C606B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[EMAIL]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[PHONE]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Contain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Where appropriate:</w:t>
      </w:r>
    </w:p>
    <w:p w:rsidR="000C606B" w:rsidRPr="000C606B" w:rsidRDefault="000C606B" w:rsidP="000C606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Disable compromised credentials.</w:t>
      </w:r>
    </w:p>
    <w:p w:rsidR="000C606B" w:rsidRPr="000C606B" w:rsidRDefault="000C606B" w:rsidP="000C606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Isolate affected systems.</w:t>
      </w:r>
    </w:p>
    <w:p w:rsidR="000C606B" w:rsidRPr="000C606B" w:rsidRDefault="000C606B" w:rsidP="000C606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access.</w:t>
      </w:r>
    </w:p>
    <w:p w:rsidR="000C606B" w:rsidRPr="000C606B" w:rsidRDefault="000C606B" w:rsidP="000C606B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Preserve relevant evidence.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— Assess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Determine:</w:t>
      </w:r>
    </w:p>
    <w:p w:rsidR="000C606B" w:rsidRPr="000C606B" w:rsidRDefault="000C606B" w:rsidP="000C606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What data was affected?</w:t>
      </w:r>
    </w:p>
    <w:p w:rsidR="000C606B" w:rsidRPr="000C606B" w:rsidRDefault="000C606B" w:rsidP="000C606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How many individuals may be affected?</w:t>
      </w:r>
    </w:p>
    <w:p w:rsidR="000C606B" w:rsidRPr="000C606B" w:rsidRDefault="000C606B" w:rsidP="000C606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How did the incident occur?</w:t>
      </w:r>
    </w:p>
    <w:p w:rsidR="000C606B" w:rsidRPr="000C606B" w:rsidRDefault="000C606B" w:rsidP="000C606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Who may have accessed the information?</w:t>
      </w:r>
    </w:p>
    <w:p w:rsidR="000C606B" w:rsidRPr="000C606B" w:rsidRDefault="000C606B" w:rsidP="000C606B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What is the potential impact?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— Notify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Where required by applicable law,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make appropriate notifications to affected individuals and relevant authorities within the applicable statutory timelines and through prescribed mechanisms.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— Remediate</w:t>
      </w:r>
    </w:p>
    <w:p w:rsidR="000C606B" w:rsidRPr="000C606B" w:rsidRDefault="000C606B" w:rsidP="000C606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Correct the vulnerability.</w:t>
      </w:r>
    </w:p>
    <w:p w:rsidR="000C606B" w:rsidRPr="000C606B" w:rsidRDefault="000C606B" w:rsidP="000C606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Reset credentials.</w:t>
      </w:r>
    </w:p>
    <w:p w:rsidR="000C606B" w:rsidRPr="000C606B" w:rsidRDefault="000C606B" w:rsidP="000C606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Improve security controls.</w:t>
      </w:r>
    </w:p>
    <w:p w:rsidR="000C606B" w:rsidRPr="000C606B" w:rsidRDefault="000C606B" w:rsidP="000C606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Address affected systems.</w:t>
      </w:r>
    </w:p>
    <w:p w:rsidR="000C606B" w:rsidRPr="000C606B" w:rsidRDefault="000C606B" w:rsidP="000C606B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Document corrective actions.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7 — Review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Conduct a post-incident review and implement appropriate preventive measures.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38. DATA BREACH REGISTER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maintain an internal breach register containing: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Incident ID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Date and time detected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Date and time of incident, where known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Systems affected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categories affected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Individuals affected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Cause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Containment measures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Remediation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Closure date</w:t>
      </w:r>
    </w:p>
    <w:p w:rsidR="000C606B" w:rsidRPr="000C606B" w:rsidRDefault="000C606B" w:rsidP="000C606B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Lessons learned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39. DATA DELETION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When personal data is no longer required:</w:t>
      </w:r>
    </w:p>
    <w:p w:rsidR="000C606B" w:rsidRPr="000C606B" w:rsidRDefault="000C606B" w:rsidP="000C606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Identify the relevant data.</w:t>
      </w:r>
    </w:p>
    <w:p w:rsidR="000C606B" w:rsidRPr="000C606B" w:rsidRDefault="000C606B" w:rsidP="000C606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Confirm that no legal, contractual or regulatory retention requirement applies.</w:t>
      </w:r>
    </w:p>
    <w:p w:rsidR="000C606B" w:rsidRPr="000C606B" w:rsidRDefault="000C606B" w:rsidP="000C606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Confirm that no legal hold or dispute requires preservation.</w:t>
      </w:r>
    </w:p>
    <w:p w:rsidR="000C606B" w:rsidRPr="000C606B" w:rsidRDefault="000C606B" w:rsidP="000C606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Delete or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anonymise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the data.</w:t>
      </w:r>
    </w:p>
    <w:p w:rsidR="000C606B" w:rsidRPr="000C606B" w:rsidRDefault="000C606B" w:rsidP="000C606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Delete relevant copies where reasonably practicable.</w:t>
      </w:r>
    </w:p>
    <w:p w:rsidR="000C606B" w:rsidRPr="000C606B" w:rsidRDefault="000C606B" w:rsidP="000C606B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Record completion where appropriate.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Deletion procedures should address applicable:</w:t>
      </w:r>
    </w:p>
    <w:p w:rsidR="000C606B" w:rsidRPr="000C606B" w:rsidRDefault="000C606B" w:rsidP="000C606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Databases</w:t>
      </w:r>
    </w:p>
    <w:p w:rsidR="000C606B" w:rsidRPr="000C606B" w:rsidRDefault="000C606B" w:rsidP="000C606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CRM</w:t>
      </w:r>
    </w:p>
    <w:p w:rsidR="000C606B" w:rsidRPr="000C606B" w:rsidRDefault="000C606B" w:rsidP="000C606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Cloud storage</w:t>
      </w:r>
    </w:p>
    <w:p w:rsidR="000C606B" w:rsidRPr="000C606B" w:rsidRDefault="000C606B" w:rsidP="000C606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Shared drives</w:t>
      </w:r>
    </w:p>
    <w:p w:rsidR="000C606B" w:rsidRPr="000C606B" w:rsidRDefault="000C606B" w:rsidP="000C606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:rsidR="000C606B" w:rsidRPr="000C606B" w:rsidRDefault="000C606B" w:rsidP="000C606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Temporary files</w:t>
      </w:r>
    </w:p>
    <w:p w:rsidR="000C606B" w:rsidRPr="000C606B" w:rsidRDefault="000C606B" w:rsidP="000C606B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Backups according to the applicable backup lifecycle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40. LEGAL HOLD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Personal data must not be deleted where preservation is reasonably required for:</w:t>
      </w:r>
    </w:p>
    <w:p w:rsidR="000C606B" w:rsidRPr="000C606B" w:rsidRDefault="000C606B" w:rsidP="000C606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Litigation</w:t>
      </w:r>
    </w:p>
    <w:p w:rsidR="000C606B" w:rsidRPr="000C606B" w:rsidRDefault="000C606B" w:rsidP="000C606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Consumer complaints</w:t>
      </w:r>
    </w:p>
    <w:p w:rsidR="000C606B" w:rsidRPr="000C606B" w:rsidRDefault="000C606B" w:rsidP="000C606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Fraud investigation</w:t>
      </w:r>
    </w:p>
    <w:p w:rsidR="000C606B" w:rsidRPr="000C606B" w:rsidRDefault="000C606B" w:rsidP="000C606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Regulatory investigation</w:t>
      </w:r>
    </w:p>
    <w:p w:rsidR="000C606B" w:rsidRPr="000C606B" w:rsidRDefault="000C606B" w:rsidP="000C606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Legal notices</w:t>
      </w:r>
    </w:p>
    <w:p w:rsidR="000C606B" w:rsidRPr="000C606B" w:rsidRDefault="000C606B" w:rsidP="000C606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Tax or accounting requirements</w:t>
      </w:r>
    </w:p>
    <w:p w:rsidR="000C606B" w:rsidRPr="000C606B" w:rsidRDefault="000C606B" w:rsidP="000C606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Contractual disputes</w:t>
      </w:r>
    </w:p>
    <w:p w:rsidR="000C606B" w:rsidRPr="000C606B" w:rsidRDefault="000C606B" w:rsidP="000C606B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Other applicable legal obligations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41. CHILDREN'S DATA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Where a booking involves a child or minor,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collect only information reasonably necessary for the requested travel service.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Where applicable under law, appropriate parent or lawful guardian mechanisms shall be followed.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Marketing, profiling and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behavioural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>-monitoring practices involving children shall be handled with particular caution and in accordance with applicable law.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42. CUSTOMER PRIVACY REQUEST WORKFLOW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The standard process shall be: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Request → Identity Verification → Request Logging → Data Identification → Legal/Retention Assessment → Action → Documentation → Response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Customer-support employees should not independently delete, modify or disclose personal data outside the approved process.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7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43. PRIVACY INCIDENT ESCALATION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Level 1 — Low Risk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C606B" w:rsidRPr="000C606B" w:rsidRDefault="000C606B" w:rsidP="000C606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General privacy question</w:t>
      </w:r>
    </w:p>
    <w:p w:rsidR="000C606B" w:rsidRPr="000C606B" w:rsidRDefault="000C606B" w:rsidP="000C606B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Routine preference update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C606B">
        <w:rPr>
          <w:rFonts w:ascii="Times New Roman" w:eastAsia="Times New Roman" w:hAnsi="Times New Roman" w:cs="Times New Roman"/>
          <w:sz w:val="24"/>
          <w:szCs w:val="24"/>
        </w:rPr>
        <w:t>Handled by customer support or privacy contact.</w:t>
      </w:r>
      <w:proofErr w:type="gramEnd"/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Level 2 — Medium Risk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C606B" w:rsidRPr="000C606B" w:rsidRDefault="000C606B" w:rsidP="000C606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Possible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disclosure</w:t>
      </w:r>
    </w:p>
    <w:p w:rsidR="000C606B" w:rsidRPr="000C606B" w:rsidRDefault="000C606B" w:rsidP="000C606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Suspicious access</w:t>
      </w:r>
    </w:p>
    <w:p w:rsidR="000C606B" w:rsidRPr="000C606B" w:rsidRDefault="000C606B" w:rsidP="000C606B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Lost customer document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Escalate to management and the data-protection responsible person.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Level 3 — High Risk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0C606B" w:rsidRPr="000C606B" w:rsidRDefault="000C606B" w:rsidP="000C606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Confirmed significant personal-data breach</w:t>
      </w:r>
    </w:p>
    <w:p w:rsidR="000C606B" w:rsidRPr="000C606B" w:rsidRDefault="000C606B" w:rsidP="000C606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Large-scale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disclosure</w:t>
      </w:r>
    </w:p>
    <w:p w:rsidR="000C606B" w:rsidRPr="000C606B" w:rsidRDefault="000C606B" w:rsidP="000C606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Compromised customer database</w:t>
      </w:r>
    </w:p>
    <w:p w:rsidR="000C606B" w:rsidRPr="000C606B" w:rsidRDefault="000C606B" w:rsidP="000C606B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Major system intrusion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Immediate management, technical and legal escalation is required.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44. THIRD-PARTY REVIEW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periodically review major data processors and suppliers according to risk.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High-priority providers may include:</w:t>
      </w:r>
    </w:p>
    <w:p w:rsidR="000C606B" w:rsidRPr="000C606B" w:rsidRDefault="000C606B" w:rsidP="000C606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Booking technology providers</w:t>
      </w:r>
    </w:p>
    <w:p w:rsidR="000C606B" w:rsidRPr="000C606B" w:rsidRDefault="000C606B" w:rsidP="000C606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Payment gateways</w:t>
      </w:r>
    </w:p>
    <w:p w:rsidR="000C606B" w:rsidRPr="000C606B" w:rsidRDefault="000C606B" w:rsidP="000C606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CRM providers</w:t>
      </w:r>
    </w:p>
    <w:p w:rsidR="000C606B" w:rsidRPr="000C606B" w:rsidRDefault="000C606B" w:rsidP="000C606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>/Meta services</w:t>
      </w:r>
    </w:p>
    <w:p w:rsidR="000C606B" w:rsidRPr="000C606B" w:rsidRDefault="000C606B" w:rsidP="000C606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Cloud providers</w:t>
      </w:r>
    </w:p>
    <w:p w:rsidR="000C606B" w:rsidRPr="000C606B" w:rsidRDefault="000C606B" w:rsidP="000C606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Email providers</w:t>
      </w:r>
    </w:p>
    <w:p w:rsidR="000C606B" w:rsidRPr="000C606B" w:rsidRDefault="000C606B" w:rsidP="000C606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Analytics providers</w:t>
      </w:r>
    </w:p>
    <w:p w:rsidR="000C606B" w:rsidRPr="000C606B" w:rsidRDefault="000C606B" w:rsidP="000C606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Flight APIs</w:t>
      </w:r>
    </w:p>
    <w:p w:rsidR="000C606B" w:rsidRPr="000C606B" w:rsidRDefault="000C606B" w:rsidP="000C606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Hotel APIs</w:t>
      </w:r>
    </w:p>
    <w:p w:rsidR="000C606B" w:rsidRPr="000C606B" w:rsidRDefault="000C606B" w:rsidP="000C606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Visa processing providers</w:t>
      </w:r>
    </w:p>
    <w:p w:rsidR="000C606B" w:rsidRPr="000C606B" w:rsidRDefault="000C606B" w:rsidP="000C606B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Suppliers receiving passport or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traveller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information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45. DATA PROCESSOR REGISTER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maintain a register containing: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71"/>
        <w:gridCol w:w="2137"/>
        <w:gridCol w:w="1646"/>
        <w:gridCol w:w="967"/>
        <w:gridCol w:w="980"/>
        <w:gridCol w:w="1060"/>
        <w:gridCol w:w="889"/>
      </w:tblGrid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Processed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data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WhatsApp</w:t>
            </w:r>
            <w:proofErr w:type="spellEnd"/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/Meta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communications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data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Sales/service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Hotel API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Traveller</w:t>
            </w:r>
            <w:proofErr w:type="spellEnd"/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information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Hotel booking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Flight API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Passenger information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Flight booking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Visa Partner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Passport/visa documents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Visa processing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 Provider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data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46. DATA INVENTORY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maintain a master data inventory covering: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 Point → Data Collected → Purpose → Applicable Processing Basis → System → Supplier → Retention → Deletion Process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The inventory should be reviewed whenever a new feature, product, supplier or technology is introduced.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1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47. NEW PRODUCT AND TECHNOLOGY REVIEW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Before introducing:</w:t>
      </w:r>
    </w:p>
    <w:p w:rsidR="000C606B" w:rsidRPr="000C606B" w:rsidRDefault="000C606B" w:rsidP="000C606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 new booking API</w:t>
      </w:r>
    </w:p>
    <w:p w:rsidR="000C606B" w:rsidRPr="000C606B" w:rsidRDefault="000C606B" w:rsidP="000C606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integration</w:t>
      </w:r>
    </w:p>
    <w:p w:rsidR="000C606B" w:rsidRPr="000C606B" w:rsidRDefault="000C606B" w:rsidP="000C606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AI agent</w:t>
      </w:r>
    </w:p>
    <w:p w:rsidR="000C606B" w:rsidRPr="000C606B" w:rsidRDefault="000C606B" w:rsidP="000C606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CRM</w:t>
      </w:r>
    </w:p>
    <w:p w:rsidR="000C606B" w:rsidRPr="000C606B" w:rsidRDefault="000C606B" w:rsidP="000C606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Payment provider</w:t>
      </w:r>
    </w:p>
    <w:p w:rsidR="000C606B" w:rsidRPr="000C606B" w:rsidRDefault="000C606B" w:rsidP="000C606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Analytics platform</w:t>
      </w:r>
    </w:p>
    <w:p w:rsidR="000C606B" w:rsidRPr="000C606B" w:rsidRDefault="000C606B" w:rsidP="000C606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Visa provider</w:t>
      </w:r>
    </w:p>
    <w:p w:rsidR="000C606B" w:rsidRPr="000C606B" w:rsidRDefault="000C606B" w:rsidP="000C606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Customer form</w:t>
      </w:r>
    </w:p>
    <w:p w:rsidR="000C606B" w:rsidRPr="000C606B" w:rsidRDefault="000C606B" w:rsidP="000C606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Marketing platform</w:t>
      </w:r>
    </w:p>
    <w:p w:rsidR="000C606B" w:rsidRPr="000C606B" w:rsidRDefault="000C606B" w:rsidP="000C606B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New mobile application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conduct a privacy review.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The review should determine:</w:t>
      </w:r>
    </w:p>
    <w:p w:rsidR="000C606B" w:rsidRPr="000C606B" w:rsidRDefault="000C606B" w:rsidP="000C606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What personal data will be collected?</w:t>
      </w:r>
    </w:p>
    <w:p w:rsidR="000C606B" w:rsidRPr="000C606B" w:rsidRDefault="000C606B" w:rsidP="000C606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Why is it required?</w:t>
      </w:r>
    </w:p>
    <w:p w:rsidR="000C606B" w:rsidRPr="000C606B" w:rsidRDefault="000C606B" w:rsidP="000C606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Is the collection necessary?</w:t>
      </w:r>
    </w:p>
    <w:p w:rsidR="000C606B" w:rsidRPr="000C606B" w:rsidRDefault="000C606B" w:rsidP="000C606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Who will receive the data?</w:t>
      </w:r>
    </w:p>
    <w:p w:rsidR="000C606B" w:rsidRPr="000C606B" w:rsidRDefault="000C606B" w:rsidP="000C606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Where will the data be processed?</w:t>
      </w:r>
    </w:p>
    <w:p w:rsidR="000C606B" w:rsidRPr="000C606B" w:rsidRDefault="000C606B" w:rsidP="000C606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How long will it be retained?</w:t>
      </w:r>
    </w:p>
    <w:p w:rsidR="000C606B" w:rsidRPr="000C606B" w:rsidRDefault="000C606B" w:rsidP="000C606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How will it be protected?</w:t>
      </w:r>
    </w:p>
    <w:p w:rsidR="000C606B" w:rsidRPr="000C606B" w:rsidRDefault="000C606B" w:rsidP="000C606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Is consent required?</w:t>
      </w:r>
    </w:p>
    <w:p w:rsidR="000C606B" w:rsidRPr="000C606B" w:rsidRDefault="000C606B" w:rsidP="000C606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Does the Privacy Policy require updating?</w:t>
      </w:r>
    </w:p>
    <w:p w:rsidR="000C606B" w:rsidRPr="000C606B" w:rsidRDefault="000C606B" w:rsidP="000C606B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Does the supplier agreement require updating?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48. CUSTOMER-FACING PRIVACY DOCUMENTS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maintain the following customer-facing documents as applicable:</w:t>
      </w:r>
    </w:p>
    <w:p w:rsidR="000C606B" w:rsidRPr="000C606B" w:rsidRDefault="000C606B" w:rsidP="000C60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06B">
        <w:rPr>
          <w:rFonts w:ascii="Times New Roman" w:eastAsia="Times New Roman" w:hAnsi="Times New Roman" w:cs="Times New Roman"/>
          <w:b/>
          <w:bCs/>
          <w:sz w:val="27"/>
          <w:szCs w:val="27"/>
        </w:rPr>
        <w:t>Core Documents</w:t>
      </w:r>
    </w:p>
    <w:p w:rsidR="000C606B" w:rsidRPr="000C606B" w:rsidRDefault="000C606B" w:rsidP="000C606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Privacy Policy</w:t>
      </w:r>
    </w:p>
    <w:p w:rsidR="000C606B" w:rsidRPr="000C606B" w:rsidRDefault="000C606B" w:rsidP="000C606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Protection Notice</w:t>
      </w:r>
    </w:p>
    <w:p w:rsidR="000C606B" w:rsidRPr="000C606B" w:rsidRDefault="000C606B" w:rsidP="000C606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Terms &amp; Conditions</w:t>
      </w:r>
    </w:p>
    <w:p w:rsidR="000C606B" w:rsidRPr="000C606B" w:rsidRDefault="000C606B" w:rsidP="000C606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Cancellation &amp; Refund Policy</w:t>
      </w:r>
    </w:p>
    <w:p w:rsidR="000C606B" w:rsidRPr="000C606B" w:rsidRDefault="000C606B" w:rsidP="000C606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Cookie Policy</w:t>
      </w:r>
    </w:p>
    <w:p w:rsidR="000C606B" w:rsidRPr="000C606B" w:rsidRDefault="000C606B" w:rsidP="000C606B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Grievance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Redressal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Policy</w:t>
      </w:r>
    </w:p>
    <w:p w:rsidR="000C606B" w:rsidRPr="000C606B" w:rsidRDefault="000C606B" w:rsidP="000C606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606B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Additional Notices</w:t>
      </w:r>
    </w:p>
    <w:p w:rsidR="000C606B" w:rsidRPr="000C606B" w:rsidRDefault="000C606B" w:rsidP="000C606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&amp; AI Customer Communication Notice</w:t>
      </w:r>
    </w:p>
    <w:p w:rsidR="000C606B" w:rsidRPr="000C606B" w:rsidRDefault="000C606B" w:rsidP="000C606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Visa Data Processing Notice</w:t>
      </w:r>
    </w:p>
    <w:p w:rsidR="000C606B" w:rsidRPr="000C606B" w:rsidRDefault="000C606B" w:rsidP="000C606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Trek &amp; Adventure Data/Safety Notice</w:t>
      </w:r>
    </w:p>
    <w:p w:rsidR="000C606B" w:rsidRPr="000C606B" w:rsidRDefault="000C606B" w:rsidP="000C606B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Marketing Communication Notice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49. WEBSITE IMPLEMENTATION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website should provide accessible links to: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Terms &amp; Conditions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Privacy Policy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Cancellation &amp; Refund Policy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Cookie Policy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Grievance </w:t>
      </w:r>
      <w:proofErr w:type="spellStart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Redressal</w:t>
      </w:r>
      <w:proofErr w:type="spellEnd"/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Where applicable, checkout should provide: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MS Mincho" w:eastAsia="MS Mincho" w:hAnsi="MS Mincho" w:cs="MS Mincho" w:hint="eastAsia"/>
          <w:sz w:val="24"/>
          <w:szCs w:val="24"/>
        </w:rPr>
        <w:t>☐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I acknowledge the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Privacy Notice.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Marketing should use a separate optional mechanism: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MS Mincho" w:eastAsia="MS Mincho" w:hAnsi="MS Mincho" w:cs="MS Mincho" w:hint="eastAsia"/>
          <w:sz w:val="24"/>
          <w:szCs w:val="24"/>
        </w:rPr>
        <w:t>☐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I would like to receive travel offers and promotional communications from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Trust Guarantee bookings should separately state: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MS Mincho" w:eastAsia="MS Mincho" w:hAnsi="MS Mincho" w:cs="MS Mincho" w:hint="eastAsia"/>
          <w:sz w:val="24"/>
          <w:szCs w:val="24"/>
        </w:rPr>
        <w:t>☐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I understand that the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Trust Guarantee applies only to eligible bookings specifically identified as covered.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50. DATA PROTECTION RESPONSIBILITY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designate an internal person responsible for coordinating privacy and data-protection matters.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Person: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[NAME</w:t>
      </w:r>
      <w:proofErr w:type="gramStart"/>
      <w:r w:rsidRPr="000C606B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Designation: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[DESIGNATION]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[EMAIL]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br/>
      </w: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[PHONE]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The responsible person may coordinate:</w:t>
      </w:r>
    </w:p>
    <w:p w:rsidR="000C606B" w:rsidRPr="000C606B" w:rsidRDefault="000C606B" w:rsidP="000C606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Privacy requests</w:t>
      </w:r>
    </w:p>
    <w:p w:rsidR="000C606B" w:rsidRPr="000C606B" w:rsidRDefault="000C606B" w:rsidP="000C606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incidents</w:t>
      </w:r>
    </w:p>
    <w:p w:rsidR="000C606B" w:rsidRPr="000C606B" w:rsidRDefault="000C606B" w:rsidP="000C606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Supplier compliance</w:t>
      </w:r>
    </w:p>
    <w:p w:rsidR="000C606B" w:rsidRPr="000C606B" w:rsidRDefault="000C606B" w:rsidP="000C606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Policy updates</w:t>
      </w:r>
    </w:p>
    <w:p w:rsidR="000C606B" w:rsidRPr="000C606B" w:rsidRDefault="000C606B" w:rsidP="000C606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 training</w:t>
      </w:r>
    </w:p>
    <w:p w:rsidR="000C606B" w:rsidRPr="000C606B" w:rsidRDefault="000C606B" w:rsidP="000C606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inventory</w:t>
      </w:r>
    </w:p>
    <w:p w:rsidR="000C606B" w:rsidRPr="000C606B" w:rsidRDefault="000C606B" w:rsidP="000C606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Retention</w:t>
      </w:r>
    </w:p>
    <w:p w:rsidR="000C606B" w:rsidRPr="000C606B" w:rsidRDefault="000C606B" w:rsidP="000C606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escalation</w:t>
      </w:r>
    </w:p>
    <w:p w:rsidR="000C606B" w:rsidRPr="000C606B" w:rsidRDefault="000C606B" w:rsidP="000C606B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Privacy audits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The internal title used by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not be represented as a statutory Data Protection Officer unless the applicable law requires or permits such designation.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51. EMPLOYEE TRAINING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Employees who handle personal data should receive periodic training covering: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Data-protection principles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Customer privacy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Password security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Phishing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security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Passport-document handling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Customer verification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sharing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AI usage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Breach reporting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retention</w:t>
      </w:r>
    </w:p>
    <w:p w:rsidR="000C606B" w:rsidRPr="000C606B" w:rsidRDefault="000C606B" w:rsidP="000C606B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deletion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52. DATA PROTECTION AND MARKETING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Information collected for fulfilling a customer's booking should not automatically be treated as marketing consent where separate consent is required.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Operational communication and promotional communication should be appropriately distinguished.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53. DATA PROTECTION AND SUPPLIERS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Before sharing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traveller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information with a supplier, employees should consider:</w:t>
      </w:r>
    </w:p>
    <w:p w:rsidR="000C606B" w:rsidRPr="000C606B" w:rsidRDefault="000C606B" w:rsidP="000C606B">
      <w:pPr>
        <w:spacing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this information necessary to </w:t>
      </w:r>
      <w:proofErr w:type="spellStart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fulfil</w:t>
      </w:r>
      <w:proofErr w:type="spellEnd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this booking or service?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If yes, it may be shared through an approved business channel.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If no, it should not be shared.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54. RECORD KEEPING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maintain appropriate records relating to: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Privacy notices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Consent records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Consent withdrawals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Data-principal requests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Privacy complaints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breaches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Processor contracts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inventories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Retention schedules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reviews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 training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Privacy assessments</w:t>
      </w:r>
    </w:p>
    <w:p w:rsidR="000C606B" w:rsidRPr="000C606B" w:rsidRDefault="000C606B" w:rsidP="000C606B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Supplier reviews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55. ANNUAL REVIEW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At least annually,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should review: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Privacy Policy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 inventory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Processor register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Retention schedule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controls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Consent mechanisms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Cookie technologies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AI systems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workflows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Supplier data-sharing arrangements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Breach history</w:t>
      </w:r>
    </w:p>
    <w:p w:rsidR="000C606B" w:rsidRPr="000C606B" w:rsidRDefault="000C606B" w:rsidP="000C606B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Applicable laws and regulations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 review should also be conducted whenever there is a significant:</w:t>
      </w:r>
    </w:p>
    <w:p w:rsidR="000C606B" w:rsidRPr="000C606B" w:rsidRDefault="000C606B" w:rsidP="000C606B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Technology change</w:t>
      </w:r>
    </w:p>
    <w:p w:rsidR="000C606B" w:rsidRPr="000C606B" w:rsidRDefault="000C606B" w:rsidP="000C606B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Product change</w:t>
      </w:r>
    </w:p>
    <w:p w:rsidR="000C606B" w:rsidRPr="000C606B" w:rsidRDefault="000C606B" w:rsidP="000C606B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Supplier change</w:t>
      </w:r>
    </w:p>
    <w:p w:rsidR="000C606B" w:rsidRPr="000C606B" w:rsidRDefault="000C606B" w:rsidP="000C606B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Data-processing change</w:t>
      </w:r>
    </w:p>
    <w:p w:rsidR="000C606B" w:rsidRPr="000C606B" w:rsidRDefault="000C606B" w:rsidP="000C606B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Legal or regulatory change</w:t>
      </w:r>
    </w:p>
    <w:p w:rsidR="000C606B" w:rsidRPr="000C606B" w:rsidRDefault="000C606B" w:rsidP="000C606B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incident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56. COMPLIANCE DASHBOARD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Management should periodically review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35"/>
        <w:gridCol w:w="2761"/>
      </w:tblGrid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Compliance Area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Privacy complaints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100% logged and tracked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requests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100% logged and processed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Data breaches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100% logged and escalated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privacy training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100% relevant employees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Processor agreements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100% high-risk processors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Data retention reviews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periodically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Consent records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where required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Access reviews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Completed periodically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Passport-data exposure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Minimise</w:t>
            </w:r>
            <w:proofErr w:type="spellEnd"/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Unauthorised</w:t>
            </w:r>
            <w:proofErr w:type="spellEnd"/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Zero tolerance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Privacy policy review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At least annually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privacy review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Risk-based</w:t>
            </w:r>
          </w:p>
        </w:tc>
      </w:tr>
    </w:tbl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57. DOCUMENT HIERARCHY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privacy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programme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shall operate through the following hierarchy: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Level 1 — Applicable Law and Regulations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Level 2 — </w:t>
      </w:r>
      <w:proofErr w:type="spellStart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Protection &amp; Personal Data Governance Framework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Level 3 — Privacy Policy and Customer Privacy Notice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Level 4 — Internal Data Protection SOPs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Level 5 — Employee Procedures and Training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Level 6 — Technical and </w:t>
      </w:r>
      <w:proofErr w:type="spellStart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Organisational</w:t>
      </w:r>
      <w:proofErr w:type="spellEnd"/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Controls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58. LEGAL COMPLIANCE PRINCIPLE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Nothing in this Framework, Privacy Policy, Terms &amp; Conditions or any other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document shall be interpreted as:</w:t>
      </w:r>
    </w:p>
    <w:p w:rsidR="000C606B" w:rsidRPr="000C606B" w:rsidRDefault="000C606B" w:rsidP="000C606B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Waiving a statutory right;</w:t>
      </w:r>
    </w:p>
    <w:p w:rsidR="000C606B" w:rsidRPr="000C606B" w:rsidRDefault="000C606B" w:rsidP="000C606B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Avoiding a mandatory legal obligation;</w:t>
      </w:r>
    </w:p>
    <w:p w:rsidR="000C606B" w:rsidRPr="000C606B" w:rsidRDefault="000C606B" w:rsidP="000C606B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Preventing an individual from exercising a lawful remedy;</w:t>
      </w:r>
    </w:p>
    <w:p w:rsidR="000C606B" w:rsidRPr="000C606B" w:rsidRDefault="000C606B" w:rsidP="000C606B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Removing any obligation imposed on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by applicable law.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Where applicable law provides a higher level of protection, the applicable law shall prevail.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59. MANAGEMENT APPROVAL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This Framework shall be approved by an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representative of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Designation: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</w:t>
      </w:r>
    </w:p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60. VERSION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75"/>
        <w:gridCol w:w="1820"/>
        <w:gridCol w:w="3360"/>
        <w:gridCol w:w="1442"/>
      </w:tblGrid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Approved By</w:t>
            </w:r>
          </w:p>
        </w:tc>
      </w:tr>
      <w:tr w:rsidR="000C606B" w:rsidRPr="000C606B" w:rsidTr="000C60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[DD/MM/YYYY]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Initial Data Protection Framework</w:t>
            </w:r>
          </w:p>
        </w:tc>
        <w:tc>
          <w:tcPr>
            <w:tcW w:w="0" w:type="auto"/>
            <w:vAlign w:val="center"/>
            <w:hideMark/>
          </w:tcPr>
          <w:p w:rsidR="000C606B" w:rsidRPr="000C606B" w:rsidRDefault="000C606B" w:rsidP="000C606B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606B">
              <w:rPr>
                <w:rFonts w:ascii="Times New Roman" w:eastAsia="Times New Roman" w:hAnsi="Times New Roman" w:cs="Times New Roman"/>
                <w:sz w:val="24"/>
                <w:szCs w:val="24"/>
              </w:rPr>
              <w:t>[NAME]</w:t>
            </w:r>
          </w:p>
        </w:tc>
      </w:tr>
    </w:tbl>
    <w:p w:rsidR="000C606B" w:rsidRPr="000C606B" w:rsidRDefault="000C606B" w:rsidP="000C606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0C606B" w:rsidRPr="000C606B" w:rsidRDefault="000C606B" w:rsidP="000C606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60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COMPAREMYTRIP DATA PROTECTION IMPLEMENTATION CHECKLIST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Legal and Governance</w:t>
      </w:r>
    </w:p>
    <w:p w:rsidR="000C606B" w:rsidRPr="000C606B" w:rsidRDefault="000C606B" w:rsidP="000C606B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14" type="#_x0000_t75" style="width:49.5pt;height:18pt" o:ole="">
            <v:imagedata r:id="rId6" o:title=""/>
          </v:shape>
          <w:control r:id="rId7" w:name="DefaultOcxName" w:shapeid="_x0000_i1314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Exact legal entity name inserted</w:t>
      </w:r>
    </w:p>
    <w:p w:rsidR="000C606B" w:rsidRPr="000C606B" w:rsidRDefault="000C606B" w:rsidP="000C606B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3" type="#_x0000_t75" style="width:49.5pt;height:18pt" o:ole="">
            <v:imagedata r:id="rId6" o:title=""/>
          </v:shape>
          <w:control r:id="rId8" w:name="DefaultOcxName1" w:shapeid="_x0000_i1313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Registered office inserted</w:t>
      </w:r>
    </w:p>
    <w:p w:rsidR="000C606B" w:rsidRPr="000C606B" w:rsidRDefault="000C606B" w:rsidP="000C606B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2" type="#_x0000_t75" style="width:49.5pt;height:18pt" o:ole="">
            <v:imagedata r:id="rId6" o:title=""/>
          </v:shape>
          <w:control r:id="rId9" w:name="DefaultOcxName2" w:shapeid="_x0000_i1312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Privacy contact appointed</w:t>
      </w:r>
    </w:p>
    <w:p w:rsidR="000C606B" w:rsidRPr="000C606B" w:rsidRDefault="000C606B" w:rsidP="000C606B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311" type="#_x0000_t75" style="width:49.5pt;height:18pt" o:ole="">
            <v:imagedata r:id="rId6" o:title=""/>
          </v:shape>
          <w:control r:id="rId10" w:name="DefaultOcxName3" w:shapeid="_x0000_i1311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Official privacy email created</w:t>
      </w:r>
    </w:p>
    <w:p w:rsidR="000C606B" w:rsidRPr="000C606B" w:rsidRDefault="000C606B" w:rsidP="000C606B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10" type="#_x0000_t75" style="width:49.5pt;height:18pt" o:ole="">
            <v:imagedata r:id="rId6" o:title=""/>
          </v:shape>
          <w:control r:id="rId11" w:name="DefaultOcxName4" w:shapeid="_x0000_i1310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Grievance Officer identified</w:t>
      </w:r>
    </w:p>
    <w:p w:rsidR="000C606B" w:rsidRPr="000C606B" w:rsidRDefault="000C606B" w:rsidP="000C606B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9" type="#_x0000_t75" style="width:49.5pt;height:18pt" o:ole="">
            <v:imagedata r:id="rId6" o:title=""/>
          </v:shape>
          <w:control r:id="rId12" w:name="DefaultOcxName5" w:shapeid="_x0000_i1309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Management approval obtained</w:t>
      </w:r>
    </w:p>
    <w:p w:rsidR="000C606B" w:rsidRPr="000C606B" w:rsidRDefault="000C606B" w:rsidP="000C606B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8" type="#_x0000_t75" style="width:49.5pt;height:18pt" o:ole="">
            <v:imagedata r:id="rId6" o:title=""/>
          </v:shape>
          <w:control r:id="rId13" w:name="DefaultOcxName6" w:shapeid="_x0000_i1308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Framework version recorded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Data Management</w:t>
      </w:r>
    </w:p>
    <w:p w:rsidR="000C606B" w:rsidRPr="000C606B" w:rsidRDefault="000C606B" w:rsidP="000C606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7" type="#_x0000_t75" style="width:49.5pt;height:18pt" o:ole="">
            <v:imagedata r:id="rId6" o:title=""/>
          </v:shape>
          <w:control r:id="rId14" w:name="DefaultOcxName7" w:shapeid="_x0000_i1307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Master data inventory created</w:t>
      </w:r>
    </w:p>
    <w:p w:rsidR="000C606B" w:rsidRPr="000C606B" w:rsidRDefault="000C606B" w:rsidP="000C606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6" type="#_x0000_t75" style="width:49.5pt;height:18pt" o:ole="">
            <v:imagedata r:id="rId6" o:title=""/>
          </v:shape>
          <w:control r:id="rId15" w:name="DefaultOcxName8" w:shapeid="_x0000_i1306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Personal-data collection points identified</w:t>
      </w:r>
    </w:p>
    <w:p w:rsidR="000C606B" w:rsidRPr="000C606B" w:rsidRDefault="000C606B" w:rsidP="000C606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5" type="#_x0000_t75" style="width:49.5pt;height:18pt" o:ole="">
            <v:imagedata r:id="rId6" o:title=""/>
          </v:shape>
          <w:control r:id="rId16" w:name="DefaultOcxName9" w:shapeid="_x0000_i1305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Data-processing purposes documented</w:t>
      </w:r>
    </w:p>
    <w:p w:rsidR="000C606B" w:rsidRPr="000C606B" w:rsidRDefault="000C606B" w:rsidP="000C606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4" type="#_x0000_t75" style="width:49.5pt;height:18pt" o:ole="">
            <v:imagedata r:id="rId6" o:title=""/>
          </v:shape>
          <w:control r:id="rId17" w:name="DefaultOcxName10" w:shapeid="_x0000_i1304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Data-sharing register created</w:t>
      </w:r>
    </w:p>
    <w:p w:rsidR="000C606B" w:rsidRPr="000C606B" w:rsidRDefault="000C606B" w:rsidP="000C606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3" type="#_x0000_t75" style="width:49.5pt;height:18pt" o:ole="">
            <v:imagedata r:id="rId6" o:title=""/>
          </v:shape>
          <w:control r:id="rId18" w:name="DefaultOcxName11" w:shapeid="_x0000_i1303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Processor register created</w:t>
      </w:r>
    </w:p>
    <w:p w:rsidR="000C606B" w:rsidRPr="000C606B" w:rsidRDefault="000C606B" w:rsidP="000C606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2" type="#_x0000_t75" style="width:49.5pt;height:18pt" o:ole="">
            <v:imagedata r:id="rId6" o:title=""/>
          </v:shape>
          <w:control r:id="rId19" w:name="DefaultOcxName12" w:shapeid="_x0000_i1302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International data flows identified</w:t>
      </w:r>
    </w:p>
    <w:p w:rsidR="000C606B" w:rsidRPr="000C606B" w:rsidRDefault="000C606B" w:rsidP="000C606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301" type="#_x0000_t75" style="width:49.5pt;height:18pt" o:ole="">
            <v:imagedata r:id="rId6" o:title=""/>
          </v:shape>
          <w:control r:id="rId20" w:name="DefaultOcxName13" w:shapeid="_x0000_i1301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Retention schedule approved</w:t>
      </w:r>
    </w:p>
    <w:p w:rsidR="000C606B" w:rsidRPr="000C606B" w:rsidRDefault="000C606B" w:rsidP="000C606B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300" type="#_x0000_t75" style="width:49.5pt;height:18pt" o:ole="">
            <v:imagedata r:id="rId6" o:title=""/>
          </v:shape>
          <w:control r:id="rId21" w:name="DefaultOcxName14" w:shapeid="_x0000_i1300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Deletion process implemented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Website</w:t>
      </w:r>
    </w:p>
    <w:p w:rsidR="000C606B" w:rsidRPr="000C606B" w:rsidRDefault="000C606B" w:rsidP="000C606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9" type="#_x0000_t75" style="width:49.5pt;height:18pt" o:ole="">
            <v:imagedata r:id="rId6" o:title=""/>
          </v:shape>
          <w:control r:id="rId22" w:name="DefaultOcxName15" w:shapeid="_x0000_i1299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Privacy Policy published</w:t>
      </w:r>
    </w:p>
    <w:p w:rsidR="000C606B" w:rsidRPr="000C606B" w:rsidRDefault="000C606B" w:rsidP="000C606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8" type="#_x0000_t75" style="width:49.5pt;height:18pt" o:ole="">
            <v:imagedata r:id="rId6" o:title=""/>
          </v:shape>
          <w:control r:id="rId23" w:name="DefaultOcxName16" w:shapeid="_x0000_i1298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Privacy Notice implemented</w:t>
      </w:r>
    </w:p>
    <w:p w:rsidR="000C606B" w:rsidRPr="000C606B" w:rsidRDefault="000C606B" w:rsidP="000C606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7" type="#_x0000_t75" style="width:49.5pt;height:18pt" o:ole="">
            <v:imagedata r:id="rId6" o:title=""/>
          </v:shape>
          <w:control r:id="rId24" w:name="DefaultOcxName17" w:shapeid="_x0000_i1297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Terms &amp; Conditions published</w:t>
      </w:r>
    </w:p>
    <w:p w:rsidR="000C606B" w:rsidRPr="000C606B" w:rsidRDefault="000C606B" w:rsidP="000C606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6" type="#_x0000_t75" style="width:49.5pt;height:18pt" o:ole="">
            <v:imagedata r:id="rId6" o:title=""/>
          </v:shape>
          <w:control r:id="rId25" w:name="DefaultOcxName18" w:shapeid="_x0000_i1296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Cancellation &amp; Refund Policy published</w:t>
      </w:r>
    </w:p>
    <w:p w:rsidR="000C606B" w:rsidRPr="000C606B" w:rsidRDefault="000C606B" w:rsidP="000C606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5" type="#_x0000_t75" style="width:49.5pt;height:18pt" o:ole="">
            <v:imagedata r:id="rId6" o:title=""/>
          </v:shape>
          <w:control r:id="rId26" w:name="DefaultOcxName19" w:shapeid="_x0000_i1295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Cookie Policy published</w:t>
      </w:r>
    </w:p>
    <w:p w:rsidR="000C606B" w:rsidRPr="000C606B" w:rsidRDefault="000C606B" w:rsidP="000C606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4" type="#_x0000_t75" style="width:49.5pt;height:18pt" o:ole="">
            <v:imagedata r:id="rId6" o:title=""/>
          </v:shape>
          <w:control r:id="rId27" w:name="DefaultOcxName20" w:shapeid="_x0000_i1294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Grievance </w:t>
      </w: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Redressal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published</w:t>
      </w:r>
    </w:p>
    <w:p w:rsidR="000C606B" w:rsidRPr="000C606B" w:rsidRDefault="000C606B" w:rsidP="000C606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3" type="#_x0000_t75" style="width:49.5pt;height:18pt" o:ole="">
            <v:imagedata r:id="rId6" o:title=""/>
          </v:shape>
          <w:control r:id="rId28" w:name="DefaultOcxName21" w:shapeid="_x0000_i1293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Consent mechanisms reviewed</w:t>
      </w:r>
    </w:p>
    <w:p w:rsidR="000C606B" w:rsidRPr="000C606B" w:rsidRDefault="000C606B" w:rsidP="000C606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2" type="#_x0000_t75" style="width:49.5pt;height:18pt" o:ole="">
            <v:imagedata r:id="rId6" o:title=""/>
          </v:shape>
          <w:control r:id="rId29" w:name="DefaultOcxName22" w:shapeid="_x0000_i1292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Marketing opt-in separated</w:t>
      </w:r>
    </w:p>
    <w:p w:rsidR="000C606B" w:rsidRPr="000C606B" w:rsidRDefault="000C606B" w:rsidP="000C606B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291" type="#_x0000_t75" style="width:49.5pt;height:18pt" o:ole="">
            <v:imagedata r:id="rId6" o:title=""/>
          </v:shape>
          <w:control r:id="rId30" w:name="DefaultOcxName23" w:shapeid="_x0000_i1291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Trust Guarantee disclosure implemented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Booking Systems</w:t>
      </w:r>
    </w:p>
    <w:p w:rsidR="000C606B" w:rsidRPr="000C606B" w:rsidRDefault="000C606B" w:rsidP="000C606B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90" type="#_x0000_t75" style="width:49.5pt;height:18pt" o:ole="">
            <v:imagedata r:id="rId6" o:title=""/>
          </v:shape>
          <w:control r:id="rId31" w:name="DefaultOcxName24" w:shapeid="_x0000_i1290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Flight data flow reviewed</w:t>
      </w:r>
    </w:p>
    <w:p w:rsidR="000C606B" w:rsidRPr="000C606B" w:rsidRDefault="000C606B" w:rsidP="000C606B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9" type="#_x0000_t75" style="width:49.5pt;height:18pt" o:ole="">
            <v:imagedata r:id="rId6" o:title=""/>
          </v:shape>
          <w:control r:id="rId32" w:name="DefaultOcxName25" w:shapeid="_x0000_i1289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Hotel data flow reviewed</w:t>
      </w:r>
    </w:p>
    <w:p w:rsidR="000C606B" w:rsidRPr="000C606B" w:rsidRDefault="000C606B" w:rsidP="000C606B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8" type="#_x0000_t75" style="width:49.5pt;height:18pt" o:ole="">
            <v:imagedata r:id="rId6" o:title=""/>
          </v:shape>
          <w:control r:id="rId33" w:name="DefaultOcxName26" w:shapeid="_x0000_i1288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Visa data flow reviewed</w:t>
      </w:r>
    </w:p>
    <w:p w:rsidR="000C606B" w:rsidRPr="000C606B" w:rsidRDefault="000C606B" w:rsidP="000C606B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7" type="#_x0000_t75" style="width:49.5pt;height:18pt" o:ole="">
            <v:imagedata r:id="rId6" o:title=""/>
          </v:shape>
          <w:control r:id="rId34" w:name="DefaultOcxName27" w:shapeid="_x0000_i1287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Trek data flow reviewed</w:t>
      </w:r>
    </w:p>
    <w:p w:rsidR="000C606B" w:rsidRPr="000C606B" w:rsidRDefault="000C606B" w:rsidP="000C606B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6" type="#_x0000_t75" style="width:49.5pt;height:18pt" o:ole="">
            <v:imagedata r:id="rId6" o:title=""/>
          </v:shape>
          <w:control r:id="rId35" w:name="DefaultOcxName28" w:shapeid="_x0000_i1286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Payment data flow reviewed</w:t>
      </w:r>
    </w:p>
    <w:p w:rsidR="000C606B" w:rsidRPr="000C606B" w:rsidRDefault="000C606B" w:rsidP="000C606B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5" type="#_x0000_t75" style="width:49.5pt;height:18pt" o:ole="">
            <v:imagedata r:id="rId6" o:title=""/>
          </v:shape>
          <w:control r:id="rId36" w:name="DefaultOcxName29" w:shapeid="_x0000_i1285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Supplier access reviewed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WhatsApp</w:t>
      </w:r>
      <w:proofErr w:type="spellEnd"/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AI</w:t>
      </w:r>
    </w:p>
    <w:p w:rsidR="000C606B" w:rsidRPr="000C606B" w:rsidRDefault="000C606B" w:rsidP="000C606B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4" type="#_x0000_t75" style="width:49.5pt;height:18pt" o:ole="">
            <v:imagedata r:id="rId6" o:title=""/>
          </v:shape>
          <w:control r:id="rId37" w:name="DefaultOcxName30" w:shapeid="_x0000_i1284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C606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0C606B">
        <w:rPr>
          <w:rFonts w:ascii="Times New Roman" w:eastAsia="Times New Roman" w:hAnsi="Times New Roman" w:cs="Times New Roman"/>
          <w:sz w:val="24"/>
          <w:szCs w:val="24"/>
        </w:rPr>
        <w:t xml:space="preserve"> data flow documented</w:t>
      </w:r>
    </w:p>
    <w:p w:rsidR="000C606B" w:rsidRPr="000C606B" w:rsidRDefault="000C606B" w:rsidP="000C606B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3" type="#_x0000_t75" style="width:49.5pt;height:18pt" o:ole="">
            <v:imagedata r:id="rId6" o:title=""/>
          </v:shape>
          <w:control r:id="rId38" w:name="DefaultOcxName31" w:shapeid="_x0000_i1283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Meta/AI data processing reviewed</w:t>
      </w:r>
    </w:p>
    <w:p w:rsidR="000C606B" w:rsidRPr="000C606B" w:rsidRDefault="000C606B" w:rsidP="000C606B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2" type="#_x0000_t75" style="width:49.5pt;height:18pt" o:ole="">
            <v:imagedata r:id="rId6" o:title=""/>
          </v:shape>
          <w:control r:id="rId39" w:name="DefaultOcxName32" w:shapeid="_x0000_i1282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AI disclosure implemented</w:t>
      </w:r>
    </w:p>
    <w:p w:rsidR="000C606B" w:rsidRPr="000C606B" w:rsidRDefault="000C606B" w:rsidP="000C606B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1" type="#_x0000_t75" style="width:49.5pt;height:18pt" o:ole="">
            <v:imagedata r:id="rId6" o:title=""/>
          </v:shape>
          <w:control r:id="rId40" w:name="DefaultOcxName33" w:shapeid="_x0000_i1281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AI access restrictions implemented</w:t>
      </w:r>
    </w:p>
    <w:p w:rsidR="000C606B" w:rsidRPr="000C606B" w:rsidRDefault="000C606B" w:rsidP="000C606B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80" type="#_x0000_t75" style="width:49.5pt;height:18pt" o:ole="">
            <v:imagedata r:id="rId6" o:title=""/>
          </v:shape>
          <w:control r:id="rId41" w:name="DefaultOcxName34" w:shapeid="_x0000_i1280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Staff prohibited-data instructions issued</w:t>
      </w:r>
    </w:p>
    <w:p w:rsidR="000C606B" w:rsidRPr="000C606B" w:rsidRDefault="000C606B" w:rsidP="000C606B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9" type="#_x0000_t75" style="width:49.5pt;height:18pt" o:ole="">
            <v:imagedata r:id="rId6" o:title=""/>
          </v:shape>
          <w:control r:id="rId42" w:name="DefaultOcxName35" w:shapeid="_x0000_i1279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Customer document handling procedure implemented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:rsidR="000C606B" w:rsidRPr="000C606B" w:rsidRDefault="000C606B" w:rsidP="000C606B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8" type="#_x0000_t75" style="width:49.5pt;height:18pt" o:ole="">
            <v:imagedata r:id="rId6" o:title=""/>
          </v:shape>
          <w:control r:id="rId43" w:name="DefaultOcxName36" w:shapeid="_x0000_i1278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Role-based access implemented</w:t>
      </w:r>
    </w:p>
    <w:p w:rsidR="000C606B" w:rsidRPr="000C606B" w:rsidRDefault="000C606B" w:rsidP="000C606B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7" type="#_x0000_t75" style="width:49.5pt;height:18pt" o:ole="">
            <v:imagedata r:id="rId6" o:title=""/>
          </v:shape>
          <w:control r:id="rId44" w:name="DefaultOcxName37" w:shapeid="_x0000_i1277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Administrator access restricted</w:t>
      </w:r>
    </w:p>
    <w:p w:rsidR="000C606B" w:rsidRPr="000C606B" w:rsidRDefault="000C606B" w:rsidP="000C606B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6" type="#_x0000_t75" style="width:49.5pt;height:18pt" o:ole="">
            <v:imagedata r:id="rId6" o:title=""/>
          </v:shape>
          <w:control r:id="rId45" w:name="DefaultOcxName38" w:shapeid="_x0000_i1276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MFA enabled where available</w:t>
      </w:r>
    </w:p>
    <w:p w:rsidR="000C606B" w:rsidRPr="000C606B" w:rsidRDefault="000C606B" w:rsidP="000C606B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5" type="#_x0000_t75" style="width:49.5pt;height:18pt" o:ole="">
            <v:imagedata r:id="rId6" o:title=""/>
          </v:shape>
          <w:control r:id="rId46" w:name="DefaultOcxName39" w:shapeid="_x0000_i1275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logs enabled where appropriate</w:t>
      </w:r>
    </w:p>
    <w:p w:rsidR="000C606B" w:rsidRPr="000C606B" w:rsidRDefault="000C606B" w:rsidP="000C606B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4" type="#_x0000_t75" style="width:49.5pt;height:18pt" o:ole="">
            <v:imagedata r:id="rId6" o:title=""/>
          </v:shape>
          <w:control r:id="rId47" w:name="DefaultOcxName40" w:shapeid="_x0000_i1274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Backup process implemented</w:t>
      </w:r>
    </w:p>
    <w:p w:rsidR="000C606B" w:rsidRPr="000C606B" w:rsidRDefault="000C606B" w:rsidP="000C606B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3" type="#_x0000_t75" style="width:49.5pt;height:18pt" o:ole="">
            <v:imagedata r:id="rId6" o:title=""/>
          </v:shape>
          <w:control r:id="rId48" w:name="DefaultOcxName41" w:shapeid="_x0000_i1273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Passport document access restricted</w:t>
      </w:r>
    </w:p>
    <w:p w:rsidR="000C606B" w:rsidRPr="000C606B" w:rsidRDefault="000C606B" w:rsidP="000C606B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2" type="#_x0000_t75" style="width:49.5pt;height:18pt" o:ole="">
            <v:imagedata r:id="rId6" o:title=""/>
          </v:shape>
          <w:control r:id="rId49" w:name="DefaultOcxName42" w:shapeid="_x0000_i1272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 access review implemented</w:t>
      </w:r>
    </w:p>
    <w:p w:rsidR="000C606B" w:rsidRPr="000C606B" w:rsidRDefault="000C606B" w:rsidP="000C606B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271" type="#_x0000_t75" style="width:49.5pt;height:18pt" o:ole="">
            <v:imagedata r:id="rId6" o:title=""/>
          </v:shape>
          <w:control r:id="rId50" w:name="DefaultOcxName43" w:shapeid="_x0000_i1271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Breach-response procedure established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Employee Compliance</w:t>
      </w:r>
    </w:p>
    <w:p w:rsidR="000C606B" w:rsidRPr="000C606B" w:rsidRDefault="000C606B" w:rsidP="000C606B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70" type="#_x0000_t75" style="width:49.5pt;height:18pt" o:ole="">
            <v:imagedata r:id="rId6" o:title=""/>
          </v:shape>
          <w:control r:id="rId51" w:name="DefaultOcxName44" w:shapeid="_x0000_i1270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Employee privacy training completed</w:t>
      </w:r>
    </w:p>
    <w:p w:rsidR="000C606B" w:rsidRPr="000C606B" w:rsidRDefault="000C606B" w:rsidP="000C606B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9" type="#_x0000_t75" style="width:49.5pt;height:18pt" o:ole="">
            <v:imagedata r:id="rId6" o:title=""/>
          </v:shape>
          <w:control r:id="rId52" w:name="DefaultOcxName45" w:shapeid="_x0000_i1269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Confidentiality obligations documented</w:t>
      </w:r>
    </w:p>
    <w:p w:rsidR="000C606B" w:rsidRPr="000C606B" w:rsidRDefault="000C606B" w:rsidP="000C606B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8" type="#_x0000_t75" style="width:49.5pt;height:18pt" o:ole="">
            <v:imagedata r:id="rId6" o:title=""/>
          </v:shape>
          <w:control r:id="rId53" w:name="DefaultOcxName46" w:shapeid="_x0000_i1268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Personal-device restrictions communicated</w:t>
      </w:r>
    </w:p>
    <w:p w:rsidR="000C606B" w:rsidRPr="000C606B" w:rsidRDefault="000C606B" w:rsidP="000C606B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7" type="#_x0000_t75" style="width:49.5pt;height:18pt" o:ole="">
            <v:imagedata r:id="rId6" o:title=""/>
          </v:shape>
          <w:control r:id="rId54" w:name="DefaultOcxName47" w:shapeid="_x0000_i1267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Personal-email restrictions communicated</w:t>
      </w:r>
    </w:p>
    <w:p w:rsidR="000C606B" w:rsidRPr="000C606B" w:rsidRDefault="000C606B" w:rsidP="000C606B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6" type="#_x0000_t75" style="width:49.5pt;height:18pt" o:ole="">
            <v:imagedata r:id="rId6" o:title=""/>
          </v:shape>
          <w:control r:id="rId55" w:name="DefaultOcxName48" w:shapeid="_x0000_i1266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AI-tool usage policy communicated</w:t>
      </w:r>
    </w:p>
    <w:p w:rsidR="000C606B" w:rsidRPr="000C606B" w:rsidRDefault="000C606B" w:rsidP="000C606B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5" type="#_x0000_t75" style="width:49.5pt;height:18pt" o:ole="">
            <v:imagedata r:id="rId6" o:title=""/>
          </v:shape>
          <w:control r:id="rId56" w:name="DefaultOcxName49" w:shapeid="_x0000_i1265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Breach reporting procedure communicated</w:t>
      </w:r>
    </w:p>
    <w:p w:rsidR="000C606B" w:rsidRPr="000C606B" w:rsidRDefault="000C606B" w:rsidP="000C606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606B">
        <w:rPr>
          <w:rFonts w:ascii="Times New Roman" w:eastAsia="Times New Roman" w:hAnsi="Times New Roman" w:cs="Times New Roman"/>
          <w:b/>
          <w:bCs/>
          <w:sz w:val="36"/>
          <w:szCs w:val="36"/>
        </w:rPr>
        <w:t>Ongoing Compliance</w:t>
      </w:r>
    </w:p>
    <w:p w:rsidR="000C606B" w:rsidRPr="000C606B" w:rsidRDefault="000C606B" w:rsidP="000C606B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4" type="#_x0000_t75" style="width:49.5pt;height:18pt" o:ole="">
            <v:imagedata r:id="rId6" o:title=""/>
          </v:shape>
          <w:control r:id="rId57" w:name="DefaultOcxName50" w:shapeid="_x0000_i1264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Annual privacy review scheduled</w:t>
      </w:r>
    </w:p>
    <w:p w:rsidR="000C606B" w:rsidRPr="000C606B" w:rsidRDefault="000C606B" w:rsidP="000C606B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3" type="#_x0000_t75" style="width:49.5pt;height:18pt" o:ole="">
            <v:imagedata r:id="rId6" o:title=""/>
          </v:shape>
          <w:control r:id="rId58" w:name="DefaultOcxName51" w:shapeid="_x0000_i1263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Processor review scheduled</w:t>
      </w:r>
    </w:p>
    <w:p w:rsidR="000C606B" w:rsidRPr="000C606B" w:rsidRDefault="000C606B" w:rsidP="000C606B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2" type="#_x0000_t75" style="width:49.5pt;height:18pt" o:ole="">
            <v:imagedata r:id="rId6" o:title=""/>
          </v:shape>
          <w:control r:id="rId59" w:name="DefaultOcxName52" w:shapeid="_x0000_i1262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lastRenderedPageBreak/>
        <w:t>Access review scheduled</w:t>
      </w:r>
    </w:p>
    <w:p w:rsidR="000C606B" w:rsidRPr="000C606B" w:rsidRDefault="000C606B" w:rsidP="000C606B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1" type="#_x0000_t75" style="width:49.5pt;height:18pt" o:ole="">
            <v:imagedata r:id="rId6" o:title=""/>
          </v:shape>
          <w:control r:id="rId60" w:name="DefaultOcxName53" w:shapeid="_x0000_i1261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Retention review scheduled</w:t>
      </w:r>
    </w:p>
    <w:p w:rsidR="000C606B" w:rsidRPr="000C606B" w:rsidRDefault="000C606B" w:rsidP="000C606B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60" type="#_x0000_t75" style="width:49.5pt;height:18pt" o:ole="">
            <v:imagedata r:id="rId6" o:title=""/>
          </v:shape>
          <w:control r:id="rId61" w:name="DefaultOcxName54" w:shapeid="_x0000_i1260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Security review scheduled</w:t>
      </w:r>
    </w:p>
    <w:p w:rsidR="000C606B" w:rsidRPr="000C606B" w:rsidRDefault="000C606B" w:rsidP="000C606B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259" type="#_x0000_t75" style="width:49.5pt;height:18pt" o:ole="">
            <v:imagedata r:id="rId6" o:title=""/>
          </v:shape>
          <w:control r:id="rId62" w:name="DefaultOcxName55" w:shapeid="_x0000_i1259"/>
        </w:object>
      </w:r>
    </w:p>
    <w:p w:rsidR="000C606B" w:rsidRPr="000C606B" w:rsidRDefault="000C606B" w:rsidP="000C606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sz w:val="24"/>
          <w:szCs w:val="24"/>
        </w:rPr>
        <w:t>Legal/regulatory review scheduled</w:t>
      </w:r>
    </w:p>
    <w:p w:rsidR="000C606B" w:rsidRPr="000C606B" w:rsidRDefault="000C606B" w:rsidP="000C606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C606B">
        <w:rPr>
          <w:rFonts w:ascii="Times New Roman" w:eastAsia="Times New Roman" w:hAnsi="Times New Roman" w:cs="Times New Roman"/>
          <w:b/>
          <w:bCs/>
          <w:sz w:val="24"/>
          <w:szCs w:val="24"/>
        </w:rPr>
        <w:t>END OF COMPAREMYTRIP DATA PROTECTION &amp; PERSONAL DATA GOVERNANCE FRAMEWORK</w:t>
      </w:r>
    </w:p>
    <w:p w:rsidR="00492D3B" w:rsidRDefault="00492D3B"/>
    <w:sectPr w:rsidR="00492D3B" w:rsidSect="00492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007A"/>
    <w:multiLevelType w:val="multilevel"/>
    <w:tmpl w:val="EC20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0262A0"/>
    <w:multiLevelType w:val="multilevel"/>
    <w:tmpl w:val="BA8A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DA2BCD"/>
    <w:multiLevelType w:val="multilevel"/>
    <w:tmpl w:val="2B48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6D3821"/>
    <w:multiLevelType w:val="multilevel"/>
    <w:tmpl w:val="15F4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2C03D93"/>
    <w:multiLevelType w:val="multilevel"/>
    <w:tmpl w:val="083A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42451D"/>
    <w:multiLevelType w:val="multilevel"/>
    <w:tmpl w:val="40E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675CC2"/>
    <w:multiLevelType w:val="multilevel"/>
    <w:tmpl w:val="850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7BF679C"/>
    <w:multiLevelType w:val="multilevel"/>
    <w:tmpl w:val="35EE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A71033"/>
    <w:multiLevelType w:val="multilevel"/>
    <w:tmpl w:val="3938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841C03"/>
    <w:multiLevelType w:val="multilevel"/>
    <w:tmpl w:val="982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1F1A48"/>
    <w:multiLevelType w:val="multilevel"/>
    <w:tmpl w:val="DBB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DC3266F"/>
    <w:multiLevelType w:val="multilevel"/>
    <w:tmpl w:val="357C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EC54A7B"/>
    <w:multiLevelType w:val="multilevel"/>
    <w:tmpl w:val="41E8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03F661C"/>
    <w:multiLevelType w:val="multilevel"/>
    <w:tmpl w:val="00FC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0DB479C"/>
    <w:multiLevelType w:val="multilevel"/>
    <w:tmpl w:val="F9A2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26D02FD"/>
    <w:multiLevelType w:val="multilevel"/>
    <w:tmpl w:val="B67A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2B31A39"/>
    <w:multiLevelType w:val="multilevel"/>
    <w:tmpl w:val="59EE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5505BE8"/>
    <w:multiLevelType w:val="multilevel"/>
    <w:tmpl w:val="1FC0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76C449B"/>
    <w:multiLevelType w:val="multilevel"/>
    <w:tmpl w:val="4834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88556A7"/>
    <w:multiLevelType w:val="multilevel"/>
    <w:tmpl w:val="307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B542C50"/>
    <w:multiLevelType w:val="multilevel"/>
    <w:tmpl w:val="7DF8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BEA211D"/>
    <w:multiLevelType w:val="multilevel"/>
    <w:tmpl w:val="3318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C523227"/>
    <w:multiLevelType w:val="multilevel"/>
    <w:tmpl w:val="5D20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E5A08E3"/>
    <w:multiLevelType w:val="multilevel"/>
    <w:tmpl w:val="2C3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1655B34"/>
    <w:multiLevelType w:val="multilevel"/>
    <w:tmpl w:val="3246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69612CC"/>
    <w:multiLevelType w:val="multilevel"/>
    <w:tmpl w:val="B792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BA46DD0"/>
    <w:multiLevelType w:val="multilevel"/>
    <w:tmpl w:val="1788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CBB4441"/>
    <w:multiLevelType w:val="multilevel"/>
    <w:tmpl w:val="8D0C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D8C0FB5"/>
    <w:multiLevelType w:val="multilevel"/>
    <w:tmpl w:val="749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FFF1065"/>
    <w:multiLevelType w:val="multilevel"/>
    <w:tmpl w:val="459E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22A41F4"/>
    <w:multiLevelType w:val="multilevel"/>
    <w:tmpl w:val="E94A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4CA7160"/>
    <w:multiLevelType w:val="multilevel"/>
    <w:tmpl w:val="5A8E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66914D2"/>
    <w:multiLevelType w:val="multilevel"/>
    <w:tmpl w:val="D456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8ED111B"/>
    <w:multiLevelType w:val="multilevel"/>
    <w:tmpl w:val="D37C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9246C06"/>
    <w:multiLevelType w:val="multilevel"/>
    <w:tmpl w:val="FB4E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99B30B7"/>
    <w:multiLevelType w:val="multilevel"/>
    <w:tmpl w:val="50B8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A131CD9"/>
    <w:multiLevelType w:val="multilevel"/>
    <w:tmpl w:val="E93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F3C351F"/>
    <w:multiLevelType w:val="multilevel"/>
    <w:tmpl w:val="4E20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35E23CF"/>
    <w:multiLevelType w:val="multilevel"/>
    <w:tmpl w:val="E6FA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D80942"/>
    <w:multiLevelType w:val="multilevel"/>
    <w:tmpl w:val="9144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75B3436"/>
    <w:multiLevelType w:val="multilevel"/>
    <w:tmpl w:val="800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A3928BF"/>
    <w:multiLevelType w:val="multilevel"/>
    <w:tmpl w:val="DBF8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C104187"/>
    <w:multiLevelType w:val="multilevel"/>
    <w:tmpl w:val="31AE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C2616D1"/>
    <w:multiLevelType w:val="multilevel"/>
    <w:tmpl w:val="0F8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3082F90"/>
    <w:multiLevelType w:val="multilevel"/>
    <w:tmpl w:val="CB56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31D3C11"/>
    <w:multiLevelType w:val="multilevel"/>
    <w:tmpl w:val="0CF2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CED4498"/>
    <w:multiLevelType w:val="multilevel"/>
    <w:tmpl w:val="6752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D414482"/>
    <w:multiLevelType w:val="multilevel"/>
    <w:tmpl w:val="C5F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DD87C13"/>
    <w:multiLevelType w:val="multilevel"/>
    <w:tmpl w:val="9280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E7E5261"/>
    <w:multiLevelType w:val="multilevel"/>
    <w:tmpl w:val="3DE6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E8D058B"/>
    <w:multiLevelType w:val="multilevel"/>
    <w:tmpl w:val="ADD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1E25969"/>
    <w:multiLevelType w:val="multilevel"/>
    <w:tmpl w:val="8E0E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26E7265"/>
    <w:multiLevelType w:val="multilevel"/>
    <w:tmpl w:val="A554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5926379"/>
    <w:multiLevelType w:val="multilevel"/>
    <w:tmpl w:val="D826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6937509"/>
    <w:multiLevelType w:val="multilevel"/>
    <w:tmpl w:val="4D34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CDC79A4"/>
    <w:multiLevelType w:val="multilevel"/>
    <w:tmpl w:val="CFE6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FB11E6B"/>
    <w:multiLevelType w:val="multilevel"/>
    <w:tmpl w:val="42DA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23A6064"/>
    <w:multiLevelType w:val="multilevel"/>
    <w:tmpl w:val="4A5C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4CC0761"/>
    <w:multiLevelType w:val="multilevel"/>
    <w:tmpl w:val="663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5D966B7"/>
    <w:multiLevelType w:val="multilevel"/>
    <w:tmpl w:val="69C8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B042E09"/>
    <w:multiLevelType w:val="multilevel"/>
    <w:tmpl w:val="AC6A0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B065FE9"/>
    <w:multiLevelType w:val="multilevel"/>
    <w:tmpl w:val="786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D6C6A83"/>
    <w:multiLevelType w:val="multilevel"/>
    <w:tmpl w:val="C25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D976579"/>
    <w:multiLevelType w:val="multilevel"/>
    <w:tmpl w:val="2E14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E9C7286"/>
    <w:multiLevelType w:val="multilevel"/>
    <w:tmpl w:val="A6F0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FB34861"/>
    <w:multiLevelType w:val="multilevel"/>
    <w:tmpl w:val="DC10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16"/>
  </w:num>
  <w:num w:numId="4">
    <w:abstractNumId w:val="9"/>
  </w:num>
  <w:num w:numId="5">
    <w:abstractNumId w:val="58"/>
  </w:num>
  <w:num w:numId="6">
    <w:abstractNumId w:val="29"/>
  </w:num>
  <w:num w:numId="7">
    <w:abstractNumId w:val="27"/>
  </w:num>
  <w:num w:numId="8">
    <w:abstractNumId w:val="7"/>
  </w:num>
  <w:num w:numId="9">
    <w:abstractNumId w:val="25"/>
  </w:num>
  <w:num w:numId="10">
    <w:abstractNumId w:val="61"/>
  </w:num>
  <w:num w:numId="11">
    <w:abstractNumId w:val="46"/>
  </w:num>
  <w:num w:numId="12">
    <w:abstractNumId w:val="33"/>
  </w:num>
  <w:num w:numId="13">
    <w:abstractNumId w:val="19"/>
  </w:num>
  <w:num w:numId="14">
    <w:abstractNumId w:val="11"/>
  </w:num>
  <w:num w:numId="15">
    <w:abstractNumId w:val="47"/>
  </w:num>
  <w:num w:numId="16">
    <w:abstractNumId w:val="63"/>
  </w:num>
  <w:num w:numId="17">
    <w:abstractNumId w:val="40"/>
  </w:num>
  <w:num w:numId="18">
    <w:abstractNumId w:val="43"/>
  </w:num>
  <w:num w:numId="19">
    <w:abstractNumId w:val="49"/>
  </w:num>
  <w:num w:numId="20">
    <w:abstractNumId w:val="12"/>
  </w:num>
  <w:num w:numId="21">
    <w:abstractNumId w:val="17"/>
  </w:num>
  <w:num w:numId="22">
    <w:abstractNumId w:val="37"/>
  </w:num>
  <w:num w:numId="23">
    <w:abstractNumId w:val="36"/>
  </w:num>
  <w:num w:numId="24">
    <w:abstractNumId w:val="6"/>
  </w:num>
  <w:num w:numId="25">
    <w:abstractNumId w:val="62"/>
  </w:num>
  <w:num w:numId="26">
    <w:abstractNumId w:val="4"/>
  </w:num>
  <w:num w:numId="27">
    <w:abstractNumId w:val="57"/>
  </w:num>
  <w:num w:numId="28">
    <w:abstractNumId w:val="48"/>
  </w:num>
  <w:num w:numId="29">
    <w:abstractNumId w:val="42"/>
  </w:num>
  <w:num w:numId="30">
    <w:abstractNumId w:val="39"/>
  </w:num>
  <w:num w:numId="31">
    <w:abstractNumId w:val="24"/>
  </w:num>
  <w:num w:numId="32">
    <w:abstractNumId w:val="13"/>
  </w:num>
  <w:num w:numId="33">
    <w:abstractNumId w:val="34"/>
  </w:num>
  <w:num w:numId="34">
    <w:abstractNumId w:val="54"/>
  </w:num>
  <w:num w:numId="35">
    <w:abstractNumId w:val="56"/>
  </w:num>
  <w:num w:numId="36">
    <w:abstractNumId w:val="14"/>
  </w:num>
  <w:num w:numId="37">
    <w:abstractNumId w:val="44"/>
  </w:num>
  <w:num w:numId="38">
    <w:abstractNumId w:val="20"/>
  </w:num>
  <w:num w:numId="39">
    <w:abstractNumId w:val="22"/>
  </w:num>
  <w:num w:numId="40">
    <w:abstractNumId w:val="50"/>
  </w:num>
  <w:num w:numId="41">
    <w:abstractNumId w:val="1"/>
  </w:num>
  <w:num w:numId="42">
    <w:abstractNumId w:val="60"/>
  </w:num>
  <w:num w:numId="43">
    <w:abstractNumId w:val="53"/>
  </w:num>
  <w:num w:numId="44">
    <w:abstractNumId w:val="0"/>
  </w:num>
  <w:num w:numId="45">
    <w:abstractNumId w:val="59"/>
  </w:num>
  <w:num w:numId="46">
    <w:abstractNumId w:val="35"/>
  </w:num>
  <w:num w:numId="47">
    <w:abstractNumId w:val="52"/>
  </w:num>
  <w:num w:numId="48">
    <w:abstractNumId w:val="31"/>
  </w:num>
  <w:num w:numId="49">
    <w:abstractNumId w:val="65"/>
  </w:num>
  <w:num w:numId="50">
    <w:abstractNumId w:val="3"/>
  </w:num>
  <w:num w:numId="51">
    <w:abstractNumId w:val="45"/>
  </w:num>
  <w:num w:numId="52">
    <w:abstractNumId w:val="28"/>
  </w:num>
  <w:num w:numId="53">
    <w:abstractNumId w:val="55"/>
  </w:num>
  <w:num w:numId="54">
    <w:abstractNumId w:val="38"/>
  </w:num>
  <w:num w:numId="55">
    <w:abstractNumId w:val="21"/>
  </w:num>
  <w:num w:numId="56">
    <w:abstractNumId w:val="26"/>
  </w:num>
  <w:num w:numId="57">
    <w:abstractNumId w:val="41"/>
  </w:num>
  <w:num w:numId="58">
    <w:abstractNumId w:val="10"/>
  </w:num>
  <w:num w:numId="59">
    <w:abstractNumId w:val="51"/>
  </w:num>
  <w:num w:numId="60">
    <w:abstractNumId w:val="23"/>
  </w:num>
  <w:num w:numId="61">
    <w:abstractNumId w:val="5"/>
  </w:num>
  <w:num w:numId="62">
    <w:abstractNumId w:val="30"/>
  </w:num>
  <w:num w:numId="63">
    <w:abstractNumId w:val="15"/>
  </w:num>
  <w:num w:numId="64">
    <w:abstractNumId w:val="18"/>
  </w:num>
  <w:num w:numId="65">
    <w:abstractNumId w:val="32"/>
  </w:num>
  <w:num w:numId="66">
    <w:abstractNumId w:val="64"/>
  </w:num>
  <w:numIdMacAtCleanup w:val="6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C606B"/>
    <w:rsid w:val="000C606B"/>
    <w:rsid w:val="00492D3B"/>
    <w:rsid w:val="007C5A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D3B"/>
  </w:style>
  <w:style w:type="paragraph" w:styleId="Heading1">
    <w:name w:val="heading 1"/>
    <w:basedOn w:val="Normal"/>
    <w:link w:val="Heading1Char"/>
    <w:uiPriority w:val="9"/>
    <w:qFormat/>
    <w:rsid w:val="000C606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606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606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06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60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606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606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606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C606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C606B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05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5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1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4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0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1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2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4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9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8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2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2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9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6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1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23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10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3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3.xml"/><Relationship Id="rId21" Type="http://schemas.openxmlformats.org/officeDocument/2006/relationships/control" Target="activeX/activeX15.xml"/><Relationship Id="rId34" Type="http://schemas.openxmlformats.org/officeDocument/2006/relationships/control" Target="activeX/activeX28.xml"/><Relationship Id="rId42" Type="http://schemas.openxmlformats.org/officeDocument/2006/relationships/control" Target="activeX/activeX36.xml"/><Relationship Id="rId47" Type="http://schemas.openxmlformats.org/officeDocument/2006/relationships/control" Target="activeX/activeX41.xml"/><Relationship Id="rId50" Type="http://schemas.openxmlformats.org/officeDocument/2006/relationships/control" Target="activeX/activeX44.xml"/><Relationship Id="rId55" Type="http://schemas.openxmlformats.org/officeDocument/2006/relationships/control" Target="activeX/activeX49.xml"/><Relationship Id="rId63" Type="http://schemas.openxmlformats.org/officeDocument/2006/relationships/fontTable" Target="fontTable.xml"/><Relationship Id="rId7" Type="http://schemas.openxmlformats.org/officeDocument/2006/relationships/control" Target="activeX/activeX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29" Type="http://schemas.openxmlformats.org/officeDocument/2006/relationships/control" Target="activeX/activeX23.xml"/><Relationship Id="rId41" Type="http://schemas.openxmlformats.org/officeDocument/2006/relationships/control" Target="activeX/activeX35.xml"/><Relationship Id="rId54" Type="http://schemas.openxmlformats.org/officeDocument/2006/relationships/control" Target="activeX/activeX48.xml"/><Relationship Id="rId62" Type="http://schemas.openxmlformats.org/officeDocument/2006/relationships/control" Target="activeX/activeX56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53" Type="http://schemas.openxmlformats.org/officeDocument/2006/relationships/control" Target="activeX/activeX47.xml"/><Relationship Id="rId58" Type="http://schemas.openxmlformats.org/officeDocument/2006/relationships/control" Target="activeX/activeX52.xml"/><Relationship Id="rId5" Type="http://schemas.openxmlformats.org/officeDocument/2006/relationships/hyperlink" Target="http://www.comparemytrip.in/" TargetMode="Externa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control" Target="activeX/activeX43.xml"/><Relationship Id="rId57" Type="http://schemas.openxmlformats.org/officeDocument/2006/relationships/control" Target="activeX/activeX51.xml"/><Relationship Id="rId61" Type="http://schemas.openxmlformats.org/officeDocument/2006/relationships/control" Target="activeX/activeX55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31" Type="http://schemas.openxmlformats.org/officeDocument/2006/relationships/control" Target="activeX/activeX25.xml"/><Relationship Id="rId44" Type="http://schemas.openxmlformats.org/officeDocument/2006/relationships/control" Target="activeX/activeX38.xml"/><Relationship Id="rId52" Type="http://schemas.openxmlformats.org/officeDocument/2006/relationships/control" Target="activeX/activeX46.xml"/><Relationship Id="rId60" Type="http://schemas.openxmlformats.org/officeDocument/2006/relationships/control" Target="activeX/activeX5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56" Type="http://schemas.openxmlformats.org/officeDocument/2006/relationships/control" Target="activeX/activeX50.xml"/><Relationship Id="rId64" Type="http://schemas.openxmlformats.org/officeDocument/2006/relationships/theme" Target="theme/theme1.xml"/><Relationship Id="rId8" Type="http://schemas.openxmlformats.org/officeDocument/2006/relationships/control" Target="activeX/activeX2.xml"/><Relationship Id="rId51" Type="http://schemas.openxmlformats.org/officeDocument/2006/relationships/control" Target="activeX/activeX45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40.xml"/><Relationship Id="rId59" Type="http://schemas.openxmlformats.org/officeDocument/2006/relationships/control" Target="activeX/activeX5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4855</Words>
  <Characters>27677</Characters>
  <Application>Microsoft Office Word</Application>
  <DocSecurity>0</DocSecurity>
  <Lines>230</Lines>
  <Paragraphs>64</Paragraphs>
  <ScaleCrop>false</ScaleCrop>
  <Company/>
  <LinksUpToDate>false</LinksUpToDate>
  <CharactersWithSpaces>32468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2026-10-08T09:50:00Z</dcterms:created>
  <dcterms:modified xsi:type="dcterms:W3CDTF">2026-10-08T09:51:00Z</dcterms:modified>
</cp:coreProperties>
</file>