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scripts\build_exe.ps1</w:t>
      </w:r>
    </w:p>
    <w:p>
      <w:r>
        <w:rPr>
          <w:b/>
        </w:rPr>
        <w:t xml:space="preserve">Tipo: </w:t>
      </w:r>
      <w:r>
        <w:t>powershell</w:t>
      </w:r>
    </w:p>
    <w:p>
      <w:r>
        <w:rPr>
          <w:b/>
        </w:rPr>
        <w:t xml:space="preserve">Ultima modifica: </w:t>
      </w:r>
      <w:r>
        <w:t>2025-12-25T20:22:45</w:t>
      </w:r>
    </w:p>
    <w:p>
      <w:pPr>
        <w:pStyle w:val="Heading2"/>
      </w:pPr>
      <w:r>
        <w:t>Funzione</w:t>
      </w:r>
    </w:p>
    <w:p>
      <w:r>
        <w:t>Build a portable executable for GestioneSoci (Windows) using PyInstaller.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Write-Info</w:t>
      </w:r>
    </w:p>
    <w:p>
      <w:pPr>
        <w:pStyle w:val="ListBullet"/>
      </w:pPr>
      <w:r>
        <w:t>Funzione: Write-Warn</w:t>
      </w:r>
    </w:p>
    <w:p>
      <w:pPr>
        <w:pStyle w:val="ListBullet"/>
      </w:pPr>
      <w:r>
        <w:t>Funzione: Write-Err</w:t>
      </w:r>
    </w:p>
    <w:p>
      <w:pPr>
        <w:pStyle w:val="ListBullet"/>
      </w:pPr>
      <w:r>
        <w:t>Funzione: Copy-SeedData</w:t>
      </w:r>
    </w:p>
    <w:p>
      <w:pPr>
        <w:pStyle w:val="ListBullet"/>
      </w:pPr>
      <w:r>
        <w:t>Definisce parametri (param(...))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