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src\templates_manager.py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2025-12-24T18:59:40</w:t>
      </w:r>
    </w:p>
    <w:p>
      <w:pPr>
        <w:pStyle w:val="Heading2"/>
      </w:pPr>
      <w:r>
        <w:t>Funzione</w:t>
      </w:r>
    </w:p>
    <w:p>
      <w:r>
        <w:t>Template Manager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get_templates_dir()</w:t>
      </w:r>
    </w:p>
    <w:p>
      <w:pPr>
        <w:pStyle w:val="ListBullet"/>
      </w:pPr>
      <w:r>
        <w:t>Funzione: init_templates_table()</w:t>
      </w:r>
    </w:p>
    <w:p>
      <w:pPr>
        <w:pStyle w:val="ListBullet"/>
      </w:pPr>
      <w:r>
        <w:t>Funzione: add_template()</w:t>
      </w:r>
    </w:p>
    <w:p>
      <w:pPr>
        <w:pStyle w:val="ListBullet"/>
      </w:pPr>
      <w:r>
        <w:t>Funzione: get_all_templates()</w:t>
      </w:r>
    </w:p>
    <w:p>
      <w:pPr>
        <w:pStyle w:val="ListBullet"/>
      </w:pPr>
      <w:r>
        <w:t>Funzione: get_templates_by_type()</w:t>
      </w:r>
    </w:p>
    <w:p>
      <w:pPr>
        <w:pStyle w:val="ListBullet"/>
      </w:pPr>
      <w:r>
        <w:t>Funzione: get_template_by_id()</w:t>
      </w:r>
    </w:p>
    <w:p>
      <w:pPr>
        <w:pStyle w:val="ListBullet"/>
      </w:pPr>
      <w:r>
        <w:t>Funzione: delete_template()</w:t>
      </w:r>
    </w:p>
    <w:p>
      <w:pPr>
        <w:pStyle w:val="ListBullet"/>
      </w:pPr>
      <w:r>
        <w:t>Funzione: read_template_content()</w:t>
      </w:r>
    </w:p>
    <w:p>
      <w:pPr>
        <w:pStyle w:val="ListBullet"/>
      </w:pPr>
      <w:r>
        <w:t>Funzione: apply_template()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