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src\v4_ui\templates_dialog.py</w:t>
      </w:r>
    </w:p>
    <w:p>
      <w:r>
        <w:rPr>
          <w:b/>
        </w:rPr>
        <w:t xml:space="preserve">Tipo: </w:t>
      </w:r>
      <w:r>
        <w:t>python</w:t>
      </w:r>
    </w:p>
    <w:p>
      <w:r>
        <w:rPr>
          <w:b/>
        </w:rPr>
        <w:t xml:space="preserve">Ultima modifica: </w:t>
      </w:r>
      <w:r>
        <w:t>2025-12-24T23:53:10</w:t>
      </w:r>
    </w:p>
    <w:p>
      <w:pPr>
        <w:pStyle w:val="Heading2"/>
      </w:pPr>
      <w:r>
        <w:t>Funzione</w:t>
      </w:r>
    </w:p>
    <w:p>
      <w:r>
        <w:t>Templates management dialog for GLR - Gestione Locale Radioamatori</w:t>
      </w:r>
    </w:p>
    <w:p>
      <w:pPr>
        <w:pStyle w:val="Heading2"/>
      </w:pPr>
      <w:r>
        <w:t>Contenuti principali</w:t>
      </w:r>
    </w:p>
    <w:p>
      <w:pPr>
        <w:pStyle w:val="ListBullet"/>
      </w:pPr>
      <w:r>
        <w:t>Classe: TemplatesDialog</w:t>
      </w:r>
    </w:p>
    <w:p>
      <w:pPr>
        <w:pStyle w:val="ListBullet"/>
      </w:pPr>
      <w:r>
        <w:t>Classe: AddTemplateDialog</w:t>
      </w:r>
    </w:p>
    <w:p>
      <w:r>
        <w:t>Nota: documento generato automaticamente; verifica/arricchisci il testo se serve.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