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77301" w:rsidP="00877301">
      <w:pPr>
        <w:pStyle w:val="Title"/>
      </w:pPr>
      <w:r>
        <w:t>Amol Paithankar</w:t>
      </w:r>
    </w:p>
    <w:p w:rsidR="00877301" w:rsidP="00877301">
      <w:pPr>
        <w:pStyle w:val="Subtitle"/>
      </w:pPr>
    </w:p>
    <w:p w:rsidR="006F2A37" w:rsidP="00877301">
      <w:pPr>
        <w:pStyle w:val="Subtitle"/>
      </w:pPr>
      <w:r>
        <w:t>House no.</w:t>
      </w:r>
      <w:r w:rsidR="00FB3DE7">
        <w:t>3, Saikrupa</w:t>
      </w:r>
      <w:r>
        <w:t xml:space="preserve"> housing Society, </w:t>
      </w:r>
    </w:p>
    <w:p w:rsidR="006F2A37" w:rsidP="00877301">
      <w:pPr>
        <w:pStyle w:val="Subtitle"/>
      </w:pPr>
      <w:r>
        <w:t xml:space="preserve">near Moni baba Ashram, </w:t>
      </w:r>
    </w:p>
    <w:p w:rsidR="006F2A37" w:rsidP="00877301">
      <w:pPr>
        <w:pStyle w:val="Subtitle"/>
      </w:pPr>
      <w:r>
        <w:t>Akurdi, Pune-411033</w:t>
      </w:r>
    </w:p>
    <w:p w:rsidR="00877301" w:rsidP="00877301">
      <w:pPr>
        <w:pStyle w:val="Subtitle"/>
        <w:ind w:left="7200" w:hanging="1440"/>
        <w:jc w:val="left"/>
      </w:pPr>
      <w:r>
        <w:t xml:space="preserve">            </w:t>
      </w:r>
      <w:r>
        <w:t xml:space="preserve">Email: </w:t>
      </w:r>
      <w:r>
        <w:t>amolpai77@gmail.com</w:t>
      </w:r>
    </w:p>
    <w:p w:rsidR="00877301" w:rsidRPr="00066E94" w:rsidP="00877301">
      <w:pPr>
        <w:ind w:left="5040" w:firstLine="720"/>
      </w:pPr>
      <w:r>
        <w:t xml:space="preserve">                </w:t>
      </w:r>
      <w:r>
        <w:t>Contact Number: 8806068941</w:t>
      </w:r>
    </w:p>
    <w:p w:rsidR="00877301" w:rsidP="00877301">
      <w:pPr>
        <w:pStyle w:val="Heading1"/>
        <w:spacing w:line="240" w:lineRule="auto"/>
        <w:ind w:left="360" w:hanging="360"/>
      </w:pPr>
      <w:r>
        <w:t xml:space="preserve">Experience: </w:t>
      </w:r>
    </w:p>
    <w:p w:rsidR="00A419A9" w:rsidRPr="00A419A9" w:rsidP="00A419A9">
      <w:pPr>
        <w:pStyle w:val="Bulletedlist"/>
        <w:numPr>
          <w:ilvl w:val="0"/>
          <w:numId w:val="0"/>
        </w:numPr>
        <w:rPr>
          <w:rFonts w:ascii="Times New Roman" w:hAnsi="Times New Roman"/>
          <w:b/>
          <w:sz w:val="24"/>
        </w:rPr>
      </w:pPr>
      <w:r w:rsidRPr="00A419A9">
        <w:rPr>
          <w:rFonts w:ascii="Times New Roman" w:hAnsi="Times New Roman"/>
          <w:b/>
          <w:sz w:val="24"/>
        </w:rPr>
        <w:t>Cybage Software (Client – Amadeus) – Implementation Project Manager (Salesforce)</w:t>
      </w:r>
    </w:p>
    <w:p w:rsidR="00877301" w:rsidRPr="00A419A9" w:rsidP="00877301">
      <w:pPr>
        <w:pStyle w:val="Bulletedlist"/>
        <w:numPr>
          <w:ilvl w:val="0"/>
          <w:numId w:val="0"/>
        </w:numPr>
        <w:rPr>
          <w:rFonts w:ascii="Times New Roman" w:hAnsi="Times New Roman"/>
          <w:b/>
          <w:sz w:val="24"/>
        </w:rPr>
      </w:pPr>
      <w:r w:rsidRPr="00A419A9">
        <w:rPr>
          <w:rFonts w:ascii="Times New Roman" w:hAnsi="Times New Roman"/>
          <w:b/>
          <w:sz w:val="24"/>
        </w:rPr>
        <w:t>Tata Communications- Telecom Network Operations &amp; Maintenance (Change Manager)</w:t>
      </w:r>
    </w:p>
    <w:p w:rsidR="00877301" w:rsidP="00A419A9">
      <w:pPr>
        <w:pStyle w:val="Bulletedlist"/>
        <w:numPr>
          <w:ilvl w:val="0"/>
          <w:numId w:val="0"/>
        </w:numPr>
        <w:rPr>
          <w:rFonts w:ascii="Times New Roman" w:hAnsi="Times New Roman"/>
          <w:b/>
          <w:sz w:val="24"/>
        </w:rPr>
      </w:pPr>
      <w:r w:rsidRPr="00A419A9">
        <w:rPr>
          <w:rFonts w:ascii="Times New Roman" w:hAnsi="Times New Roman"/>
          <w:b/>
          <w:sz w:val="24"/>
        </w:rPr>
        <w:t>Clients- Rogers Canada</w:t>
      </w:r>
    </w:p>
    <w:p w:rsidR="00E847E6" w:rsidRPr="00A419A9" w:rsidP="00E847E6">
      <w:pPr>
        <w:pStyle w:val="Bulletedlist"/>
        <w:numPr>
          <w:ilvl w:val="0"/>
          <w:numId w:val="0"/>
        </w:numPr>
        <w:rPr>
          <w:rFonts w:ascii="Times New Roman" w:hAnsi="Times New Roman"/>
          <w:b/>
          <w:sz w:val="24"/>
        </w:rPr>
      </w:pPr>
      <w:r w:rsidRPr="00A419A9">
        <w:rPr>
          <w:rFonts w:ascii="Times New Roman" w:hAnsi="Times New Roman"/>
          <w:b/>
          <w:sz w:val="24"/>
        </w:rPr>
        <w:t>Tech Mahindra – Software Engineer (Release Manager)</w:t>
      </w:r>
    </w:p>
    <w:p w:rsidR="00E847E6" w:rsidRPr="00A419A9" w:rsidP="00E847E6">
      <w:pPr>
        <w:pStyle w:val="Bulletedlist"/>
        <w:numPr>
          <w:ilvl w:val="0"/>
          <w:numId w:val="0"/>
        </w:numPr>
        <w:rPr>
          <w:rFonts w:ascii="Times New Roman" w:hAnsi="Times New Roman"/>
          <w:b/>
          <w:sz w:val="24"/>
        </w:rPr>
      </w:pPr>
      <w:r w:rsidRPr="00A419A9">
        <w:rPr>
          <w:rFonts w:ascii="Times New Roman" w:hAnsi="Times New Roman"/>
          <w:b/>
          <w:sz w:val="24"/>
        </w:rPr>
        <w:t>Clients- ATT, BT Global, Bell Canada</w:t>
      </w:r>
    </w:p>
    <w:p w:rsidR="00E847E6" w:rsidRPr="00A419A9" w:rsidP="00A419A9">
      <w:pPr>
        <w:pStyle w:val="Bulletedlist"/>
        <w:numPr>
          <w:ilvl w:val="0"/>
          <w:numId w:val="0"/>
        </w:numPr>
        <w:rPr>
          <w:rFonts w:ascii="Times New Roman" w:hAnsi="Times New Roman"/>
          <w:b/>
          <w:sz w:val="24"/>
        </w:rPr>
      </w:pPr>
    </w:p>
    <w:p w:rsidR="00877301" w:rsidP="00877301">
      <w:pPr>
        <w:pStyle w:val="Heading1"/>
        <w:spacing w:line="240" w:lineRule="auto"/>
      </w:pPr>
      <w:r>
        <w:t>Onsite experience</w:t>
      </w:r>
    </w:p>
    <w:p w:rsidR="00877301" w:rsidRPr="00A419A9" w:rsidP="00A419A9">
      <w:pPr>
        <w:pStyle w:val="Bulletedlist"/>
        <w:numPr>
          <w:ilvl w:val="0"/>
          <w:numId w:val="0"/>
        </w:numPr>
        <w:rPr>
          <w:bCs/>
          <w:iCs/>
        </w:rPr>
      </w:pPr>
      <w:r>
        <w:t>McDonald's corporation USA Trainee Completed industrial training from McDonald’s corporation USA in food and beverage production, food and beverage service, housekeeping and front office.</w:t>
      </w:r>
    </w:p>
    <w:p w:rsidR="00877301" w:rsidP="00877301">
      <w:pPr>
        <w:pStyle w:val="Heading1"/>
        <w:spacing w:line="240" w:lineRule="auto"/>
      </w:pPr>
      <w:r>
        <w:t>Skills</w:t>
      </w:r>
    </w:p>
    <w:p w:rsidR="00877301" w:rsidRPr="00065890" w:rsidP="00877301">
      <w:pPr>
        <w:rPr>
          <w:rStyle w:val="BlueItalicinstruction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0"/>
        <w:gridCol w:w="6570"/>
      </w:tblGrid>
      <w:tr w:rsidTr="003D4D37">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95"/>
        </w:trPr>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877301" w:rsidRPr="00F72195" w:rsidP="003D4D37">
            <w:pPr>
              <w:pStyle w:val="TableBody"/>
              <w:rPr>
                <w:rStyle w:val="BlueItalicinstructions"/>
              </w:rPr>
            </w:pPr>
            <w:r w:rsidRPr="003D67B4">
              <w:rPr>
                <w:rStyle w:val="Boldnew"/>
              </w:rPr>
              <w:t>Operating systems</w:t>
            </w:r>
          </w:p>
        </w:tc>
        <w:tc>
          <w:tcPr>
            <w:tcW w:w="6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7301" w:rsidRPr="00E26B85" w:rsidP="003D4D37">
            <w:pPr>
              <w:pStyle w:val="BodyText"/>
            </w:pPr>
            <w:r>
              <w:t>Windows</w:t>
            </w:r>
          </w:p>
        </w:tc>
      </w:tr>
      <w:tr w:rsidTr="003D4D37">
        <w:tblPrEx>
          <w:tblW w:w="0" w:type="auto"/>
          <w:tblInd w:w="468" w:type="dxa"/>
          <w:tblLook w:val="04A0"/>
        </w:tblPrEx>
        <w:trPr>
          <w:trHeight w:val="532"/>
        </w:trPr>
        <w:tc>
          <w:tcPr>
            <w:tcW w:w="2250" w:type="dxa"/>
            <w:tcBorders>
              <w:top w:val="single" w:sz="4" w:space="0" w:color="000000"/>
              <w:bottom w:val="single" w:sz="4" w:space="0" w:color="000000"/>
            </w:tcBorders>
            <w:shd w:val="clear" w:color="auto" w:fill="C6D9F1"/>
            <w:vAlign w:val="center"/>
          </w:tcPr>
          <w:p w:rsidR="00877301" w:rsidRPr="003D67B4" w:rsidP="003D4D37">
            <w:pPr>
              <w:pStyle w:val="TableBody"/>
              <w:rPr>
                <w:rStyle w:val="Boldnew"/>
                <w:b w:val="0"/>
                <w:iCs/>
                <w:color w:val="0075B0"/>
              </w:rPr>
            </w:pPr>
            <w:r w:rsidRPr="003D67B4">
              <w:rPr>
                <w:rStyle w:val="Boldnew"/>
              </w:rPr>
              <w:t>Languages and technologies</w:t>
            </w:r>
          </w:p>
        </w:tc>
        <w:tc>
          <w:tcPr>
            <w:tcW w:w="6570" w:type="dxa"/>
            <w:tcBorders>
              <w:top w:val="single" w:sz="4" w:space="0" w:color="000000"/>
              <w:bottom w:val="single" w:sz="4" w:space="0" w:color="000000"/>
            </w:tcBorders>
            <w:shd w:val="clear" w:color="auto" w:fill="auto"/>
            <w:vAlign w:val="center"/>
          </w:tcPr>
          <w:p w:rsidR="00877301" w:rsidRPr="007246DC" w:rsidP="003D4D37">
            <w:pPr>
              <w:pStyle w:val="BodyText"/>
              <w:rPr>
                <w:rFonts w:ascii="Times New Roman" w:hAnsi="Times New Roman"/>
                <w:sz w:val="24"/>
              </w:rPr>
            </w:pPr>
            <w:r>
              <w:t>Salesforce, Atlassian(Confluence &amp; Jira),Agile, Scrum, MPP (Microsoft Projects Professional),BMC remedy, AOTSCM (AOTS Change management tool), Service Now, Jira ,MS-Office, Expedio, White pages, e-set up, ITIL, , UNIX, SQL, Project Management., Application support, production support, Web Meetings, ITSM, Citrix 4.1, Remedy  v 8.1.</w:t>
            </w:r>
          </w:p>
        </w:tc>
      </w:tr>
      <w:tr w:rsidTr="003D4D37">
        <w:tblPrEx>
          <w:tblW w:w="0" w:type="auto"/>
          <w:tblInd w:w="468" w:type="dxa"/>
          <w:tblLook w:val="04A0"/>
        </w:tblPrEx>
        <w:trPr>
          <w:trHeight w:val="442"/>
        </w:trPr>
        <w:tc>
          <w:tcPr>
            <w:tcW w:w="2250" w:type="dxa"/>
            <w:tcBorders>
              <w:top w:val="single" w:sz="4" w:space="0" w:color="000000"/>
              <w:bottom w:val="single" w:sz="4" w:space="0" w:color="000000"/>
            </w:tcBorders>
            <w:shd w:val="clear" w:color="auto" w:fill="C6D9F1"/>
            <w:vAlign w:val="center"/>
          </w:tcPr>
          <w:p w:rsidR="00877301" w:rsidRPr="003D67B4" w:rsidP="003D4D37">
            <w:pPr>
              <w:pStyle w:val="TableBody"/>
              <w:rPr>
                <w:rStyle w:val="Boldnew"/>
                <w:b w:val="0"/>
                <w:iCs/>
                <w:color w:val="0075B0"/>
              </w:rPr>
            </w:pPr>
            <w:r w:rsidRPr="003D67B4">
              <w:rPr>
                <w:rStyle w:val="Boldnew"/>
              </w:rPr>
              <w:t>Tools</w:t>
            </w:r>
          </w:p>
        </w:tc>
        <w:tc>
          <w:tcPr>
            <w:tcW w:w="6570" w:type="dxa"/>
            <w:tcBorders>
              <w:top w:val="single" w:sz="4" w:space="0" w:color="000000"/>
              <w:bottom w:val="single" w:sz="4" w:space="0" w:color="000000"/>
            </w:tcBorders>
            <w:shd w:val="clear" w:color="auto" w:fill="auto"/>
            <w:vAlign w:val="center"/>
          </w:tcPr>
          <w:p w:rsidR="00E80379" w:rsidP="00E80379">
            <w:pPr>
              <w:pStyle w:val="Bulletedlist"/>
              <w:numPr>
                <w:ilvl w:val="0"/>
                <w:numId w:val="0"/>
              </w:numPr>
            </w:pPr>
            <w:r>
              <w:t>Tableau</w:t>
            </w:r>
            <w:r w:rsidR="00092F5B">
              <w:t xml:space="preserve">, Salesforce, </w:t>
            </w:r>
            <w:r w:rsidR="00165C7B">
              <w:t>Atlassian (</w:t>
            </w:r>
            <w:r w:rsidR="00092F5B">
              <w:t>Confluence &amp; Jira),</w:t>
            </w:r>
            <w:r w:rsidR="006D26DB">
              <w:t xml:space="preserve"> </w:t>
            </w:r>
          </w:p>
          <w:p w:rsidR="00877301" w:rsidRPr="007246DC" w:rsidP="003D4D37">
            <w:pPr>
              <w:rPr>
                <w:rFonts w:ascii="Times New Roman" w:eastAsia="Times New Roman" w:hAnsi="Times New Roman"/>
                <w:sz w:val="24"/>
                <w:szCs w:val="24"/>
              </w:rPr>
            </w:pPr>
            <w:r>
              <w:t xml:space="preserve">MPP (Microsoft Projects Professional),BMC remedy Change management v 9, AOTSCM (AOTS Change management tool), Service Now, Jira, MS-Office, Good communication skills, BMC Remedy, Expedio, White pages, e-set up, ITIL, Service Management, Change management, Incident management, Deployment management, Release management, UNIX, SQL, Jira , Service Request management, Project Management., Application support, production support, Web </w:t>
            </w:r>
            <w:r>
              <w:t>Meetings, ITSM, Citrix 4.1, Remedy 8.1 Areas of expertise Project Management, Customer Satisfaction, Order Management, Front office management.</w:t>
            </w:r>
          </w:p>
        </w:tc>
      </w:tr>
      <w:tr w:rsidTr="003D4D37">
        <w:tblPrEx>
          <w:tblW w:w="0" w:type="auto"/>
          <w:tblInd w:w="468" w:type="dxa"/>
          <w:tblLook w:val="04A0"/>
        </w:tblPrEx>
        <w:trPr>
          <w:trHeight w:val="640"/>
        </w:trPr>
        <w:tc>
          <w:tcPr>
            <w:tcW w:w="2250" w:type="dxa"/>
            <w:tcBorders>
              <w:top w:val="single" w:sz="4" w:space="0" w:color="000000"/>
              <w:bottom w:val="single" w:sz="4" w:space="0" w:color="000000"/>
            </w:tcBorders>
            <w:shd w:val="clear" w:color="auto" w:fill="C6D9F1"/>
            <w:vAlign w:val="center"/>
          </w:tcPr>
          <w:p w:rsidR="00877301" w:rsidRPr="003D67B4" w:rsidP="003D4D37">
            <w:pPr>
              <w:pStyle w:val="TableBody"/>
              <w:rPr>
                <w:rStyle w:val="Boldnew"/>
                <w:b w:val="0"/>
                <w:iCs/>
                <w:color w:val="0075B0"/>
              </w:rPr>
            </w:pPr>
            <w:r w:rsidRPr="003D67B4">
              <w:rPr>
                <w:rStyle w:val="Boldnew"/>
              </w:rPr>
              <w:t>Databases</w:t>
            </w:r>
          </w:p>
        </w:tc>
        <w:tc>
          <w:tcPr>
            <w:tcW w:w="6570" w:type="dxa"/>
            <w:tcBorders>
              <w:top w:val="single" w:sz="4" w:space="0" w:color="000000"/>
              <w:bottom w:val="single" w:sz="4" w:space="0" w:color="000000"/>
            </w:tcBorders>
            <w:shd w:val="clear" w:color="auto" w:fill="auto"/>
            <w:vAlign w:val="center"/>
          </w:tcPr>
          <w:p w:rsidR="00877301" w:rsidRPr="00197966" w:rsidP="003D4D37">
            <w:pPr>
              <w:pStyle w:val="BodyText"/>
            </w:pPr>
            <w:r>
              <w:t>SQL, Oracle</w:t>
            </w:r>
          </w:p>
        </w:tc>
      </w:tr>
    </w:tbl>
    <w:p w:rsidR="00877301" w:rsidRPr="003D67B4" w:rsidP="00877301">
      <w:pPr>
        <w:rPr>
          <w:rFonts w:ascii="Arial" w:eastAsia="Times New Roman" w:hAnsi="Arial"/>
          <w:b/>
          <w:bCs/>
          <w:color w:val="000000"/>
          <w:sz w:val="24"/>
          <w:szCs w:val="28"/>
        </w:rPr>
      </w:pPr>
    </w:p>
    <w:p w:rsidR="00877301" w:rsidRPr="004449E1" w:rsidP="00877301">
      <w:pPr>
        <w:pStyle w:val="Heading1"/>
        <w:keepNext w:val="0"/>
        <w:keepLines w:val="0"/>
        <w:spacing w:line="240" w:lineRule="auto"/>
      </w:pPr>
      <w:r>
        <w:t>Work experience</w:t>
      </w:r>
    </w:p>
    <w:p w:rsidR="003301CA" w:rsidRPr="00BA1B1C" w:rsidP="003301CA">
      <w:pPr>
        <w:pStyle w:val="Bulletedlist"/>
        <w:numPr>
          <w:ilvl w:val="0"/>
          <w:numId w:val="0"/>
        </w:numPr>
        <w:rPr>
          <w:b/>
        </w:rPr>
      </w:pPr>
      <w:r>
        <w:rPr>
          <w:b/>
        </w:rPr>
        <w:t xml:space="preserve">Cybage Software (Client – </w:t>
      </w:r>
      <w:r w:rsidRPr="00BA1B1C">
        <w:rPr>
          <w:b/>
        </w:rPr>
        <w:t>Amadeus</w:t>
      </w:r>
      <w:r>
        <w:rPr>
          <w:b/>
        </w:rPr>
        <w:t>)</w:t>
      </w:r>
      <w:r w:rsidRPr="00BA1B1C">
        <w:rPr>
          <w:b/>
        </w:rPr>
        <w:t xml:space="preserve"> – Implementation Project Manager (Salesforce)</w:t>
      </w:r>
    </w:p>
    <w:p w:rsidR="003301CA" w:rsidP="003301CA">
      <w:pPr>
        <w:pStyle w:val="Bulletedlist"/>
        <w:numPr>
          <w:ilvl w:val="0"/>
          <w:numId w:val="0"/>
        </w:numPr>
      </w:pPr>
      <w:r>
        <w:t>Feb 2022 till present.</w:t>
      </w:r>
    </w:p>
    <w:p w:rsidR="00B4563D" w:rsidP="003301CA">
      <w:pPr>
        <w:pStyle w:val="Bulletedlist"/>
        <w:numPr>
          <w:ilvl w:val="0"/>
          <w:numId w:val="0"/>
        </w:numPr>
      </w:pPr>
    </w:p>
    <w:p w:rsidR="00AA424D" w:rsidP="00FC1580">
      <w:pPr>
        <w:pStyle w:val="Bulletedlist"/>
        <w:numPr>
          <w:ilvl w:val="0"/>
          <w:numId w:val="2"/>
        </w:numPr>
      </w:pPr>
      <w:r>
        <w:t>S</w:t>
      </w:r>
      <w:r w:rsidRPr="00B4563D">
        <w:t>upporting users, managing data, and delivering actionable analytics.</w:t>
      </w:r>
      <w:r w:rsidR="009B22D3">
        <w:t xml:space="preserve"> </w:t>
      </w:r>
    </w:p>
    <w:p w:rsidR="001D4CD2" w:rsidP="00FC1580">
      <w:pPr>
        <w:pStyle w:val="Bulletedlist"/>
        <w:numPr>
          <w:ilvl w:val="0"/>
          <w:numId w:val="2"/>
        </w:numPr>
      </w:pPr>
      <w:r>
        <w:t>R</w:t>
      </w:r>
      <w:r w:rsidRPr="001D4CD2">
        <w:t>esponsible for adding new users, monitoring system permissions over users to restrict or provide data access, and changing the current accounts.</w:t>
      </w:r>
    </w:p>
    <w:p w:rsidR="001D4CD2" w:rsidP="00FC1580">
      <w:pPr>
        <w:pStyle w:val="Bulletedlist"/>
        <w:numPr>
          <w:ilvl w:val="0"/>
          <w:numId w:val="2"/>
        </w:numPr>
      </w:pPr>
      <w:r w:rsidRPr="001D4CD2">
        <w:t>R</w:t>
      </w:r>
      <w:r w:rsidRPr="001D4CD2">
        <w:t>esponsible for providi</w:t>
      </w:r>
      <w:r w:rsidR="00AB52CB">
        <w:t>ng underway documentation to</w:t>
      </w:r>
      <w:r w:rsidRPr="001D4CD2">
        <w:t xml:space="preserve"> coworkers, associates, and clients by updating present certification to make sure that coworkers and clients are on schedule with the latest salesforce enhancements and announcements.</w:t>
      </w:r>
    </w:p>
    <w:p w:rsidR="001E4E54" w:rsidP="00FC1580">
      <w:pPr>
        <w:pStyle w:val="Bulletedlist"/>
        <w:numPr>
          <w:ilvl w:val="0"/>
          <w:numId w:val="2"/>
        </w:numPr>
      </w:pPr>
      <w:r>
        <w:t>Contacts creation &amp; updating the contacts in SF.</w:t>
      </w:r>
    </w:p>
    <w:p w:rsidR="003301CA" w:rsidP="00FC1580">
      <w:pPr>
        <w:pStyle w:val="Bulletedlist"/>
        <w:numPr>
          <w:ilvl w:val="0"/>
          <w:numId w:val="2"/>
        </w:numPr>
      </w:pPr>
      <w:r>
        <w:t xml:space="preserve">End to end project management </w:t>
      </w:r>
    </w:p>
    <w:p w:rsidR="003301CA" w:rsidP="00FC1580">
      <w:pPr>
        <w:pStyle w:val="Bulletedlist"/>
        <w:numPr>
          <w:ilvl w:val="0"/>
          <w:numId w:val="2"/>
        </w:numPr>
      </w:pPr>
      <w:r>
        <w:t>Agile project management</w:t>
      </w:r>
      <w:r w:rsidR="001D4CD2">
        <w:t>.</w:t>
      </w:r>
    </w:p>
    <w:p w:rsidR="003301CA" w:rsidP="00FC1580">
      <w:pPr>
        <w:pStyle w:val="Bulletedlist"/>
        <w:numPr>
          <w:ilvl w:val="0"/>
          <w:numId w:val="2"/>
        </w:numPr>
      </w:pPr>
      <w:r>
        <w:t>Starting from scope till completion stages of project.</w:t>
      </w:r>
    </w:p>
    <w:p w:rsidR="003301CA" w:rsidP="00FC1580">
      <w:pPr>
        <w:pStyle w:val="Bulletedlist"/>
        <w:numPr>
          <w:ilvl w:val="0"/>
          <w:numId w:val="2"/>
        </w:numPr>
      </w:pPr>
      <w:r>
        <w:t>Handled various stages of project – Scope, Initiation, planning, Scheduling, Implementation, closure, post closure analysis.</w:t>
      </w:r>
    </w:p>
    <w:p w:rsidR="001E4E54" w:rsidP="00FC1580">
      <w:pPr>
        <w:pStyle w:val="Bulletedlist"/>
        <w:numPr>
          <w:ilvl w:val="0"/>
          <w:numId w:val="2"/>
        </w:numPr>
      </w:pPr>
      <w:r>
        <w:t>Depends on the scope create the project in SF.</w:t>
      </w:r>
    </w:p>
    <w:p w:rsidR="001E4E54" w:rsidP="00FC1580">
      <w:pPr>
        <w:pStyle w:val="Bulletedlist"/>
        <w:numPr>
          <w:ilvl w:val="0"/>
          <w:numId w:val="2"/>
        </w:numPr>
      </w:pPr>
      <w:r>
        <w:t>Assignments creation for various stages of project.</w:t>
      </w:r>
    </w:p>
    <w:p w:rsidR="001E4E54" w:rsidP="00FC1580">
      <w:pPr>
        <w:pStyle w:val="Bulletedlist"/>
        <w:numPr>
          <w:ilvl w:val="0"/>
          <w:numId w:val="2"/>
        </w:numPr>
      </w:pPr>
      <w:r>
        <w:t>Creating assignments as per the milestones.</w:t>
      </w:r>
      <w:r w:rsidR="0030738E">
        <w:t xml:space="preserve"> </w:t>
      </w:r>
      <w:r w:rsidR="002153B4">
        <w:t xml:space="preserve"> </w:t>
      </w:r>
      <w:r w:rsidR="00337CF4">
        <w:t xml:space="preserve"> </w:t>
      </w:r>
      <w:r w:rsidR="00400460">
        <w:t xml:space="preserve"> </w:t>
      </w:r>
      <w:r w:rsidR="008E723E">
        <w:t xml:space="preserve"> </w:t>
      </w:r>
      <w:r w:rsidR="006362C0">
        <w:t xml:space="preserve"> </w:t>
      </w:r>
      <w:r w:rsidR="00142ECB">
        <w:t xml:space="preserve"> </w:t>
      </w:r>
      <w:r w:rsidR="000A2BE0">
        <w:t xml:space="preserve"> </w:t>
      </w:r>
      <w:r w:rsidR="00AC140C">
        <w:t xml:space="preserve"> </w:t>
      </w:r>
      <w:r w:rsidR="000F5290">
        <w:t xml:space="preserve"> </w:t>
      </w:r>
      <w:r w:rsidR="009C11C5">
        <w:t xml:space="preserve"> </w:t>
      </w:r>
      <w:r w:rsidR="007535F1">
        <w:t xml:space="preserve"> </w:t>
      </w:r>
      <w:r w:rsidR="008606C4">
        <w:t xml:space="preserve"> </w:t>
      </w:r>
      <w:r w:rsidR="00E8359F">
        <w:t xml:space="preserve"> </w:t>
      </w:r>
      <w:r w:rsidR="00657C8F">
        <w:t xml:space="preserve"> </w:t>
      </w:r>
      <w:r w:rsidR="005C69EF">
        <w:t xml:space="preserve"> </w:t>
      </w:r>
      <w:r w:rsidR="00C678DE">
        <w:t xml:space="preserve"> </w:t>
      </w:r>
      <w:r w:rsidR="0036737E">
        <w:t xml:space="preserve"> </w:t>
      </w:r>
      <w:r w:rsidR="00A32AC0">
        <w:t xml:space="preserve"> </w:t>
      </w:r>
      <w:r w:rsidR="007C3158">
        <w:t xml:space="preserve"> </w:t>
      </w:r>
      <w:r w:rsidR="005A3AF4">
        <w:t xml:space="preserve"> </w:t>
      </w:r>
      <w:r w:rsidR="007F32FE">
        <w:t xml:space="preserve"> </w:t>
      </w:r>
      <w:bookmarkStart w:id="0" w:name="_GoBack"/>
      <w:bookmarkEnd w:id="0"/>
    </w:p>
    <w:p w:rsidR="001E4E54" w:rsidP="00FC1580">
      <w:pPr>
        <w:pStyle w:val="Bulletedlist"/>
        <w:numPr>
          <w:ilvl w:val="0"/>
          <w:numId w:val="2"/>
        </w:numPr>
      </w:pPr>
      <w:r>
        <w:t>Make sure the status of assignments whether billable or time created.</w:t>
      </w:r>
    </w:p>
    <w:p w:rsidR="003301CA" w:rsidP="00FC1580">
      <w:pPr>
        <w:pStyle w:val="Bulletedlist"/>
        <w:numPr>
          <w:ilvl w:val="0"/>
          <w:numId w:val="2"/>
        </w:numPr>
      </w:pPr>
      <w:r>
        <w:t>Assigning work to resources as per their roles &amp; skills.</w:t>
      </w:r>
    </w:p>
    <w:p w:rsidR="003301CA" w:rsidP="00FC1580">
      <w:pPr>
        <w:pStyle w:val="Bulletedlist"/>
        <w:numPr>
          <w:ilvl w:val="0"/>
          <w:numId w:val="2"/>
        </w:numPr>
      </w:pPr>
      <w:r>
        <w:t>Milestone approvals.</w:t>
      </w:r>
    </w:p>
    <w:p w:rsidR="003301CA" w:rsidP="00FC1580">
      <w:pPr>
        <w:pStyle w:val="Bulletedlist"/>
        <w:numPr>
          <w:ilvl w:val="0"/>
          <w:numId w:val="2"/>
        </w:numPr>
      </w:pPr>
      <w:r>
        <w:t>Resource management.</w:t>
      </w:r>
    </w:p>
    <w:p w:rsidR="001E4E54" w:rsidP="00FC1580">
      <w:pPr>
        <w:pStyle w:val="Bulletedlist"/>
        <w:numPr>
          <w:ilvl w:val="0"/>
          <w:numId w:val="2"/>
        </w:numPr>
      </w:pPr>
      <w:r>
        <w:t>Updating the stages of project depends on the scenarios like in progress, On Hold, project closing.</w:t>
      </w:r>
    </w:p>
    <w:p w:rsidR="001E4E54" w:rsidP="00FC1580">
      <w:pPr>
        <w:pStyle w:val="Bulletedlist"/>
        <w:numPr>
          <w:ilvl w:val="0"/>
          <w:numId w:val="2"/>
        </w:numPr>
      </w:pPr>
      <w:r>
        <w:t>Track the progress of project.</w:t>
      </w:r>
      <w:r w:rsidR="004D5148">
        <w:t xml:space="preserve"> </w:t>
      </w:r>
      <w:r w:rsidR="008B3AB2">
        <w:t xml:space="preserve"> </w:t>
      </w:r>
    </w:p>
    <w:p w:rsidR="001E4E54" w:rsidP="00FC1580">
      <w:pPr>
        <w:pStyle w:val="Bulletedlist"/>
        <w:numPr>
          <w:ilvl w:val="0"/>
          <w:numId w:val="2"/>
        </w:numPr>
      </w:pPr>
      <w:r>
        <w:t>Inform the client on various stages of project.</w:t>
      </w:r>
    </w:p>
    <w:p w:rsidR="001E4E54" w:rsidP="00FC1580">
      <w:pPr>
        <w:pStyle w:val="Bulletedlist"/>
        <w:numPr>
          <w:ilvl w:val="0"/>
          <w:numId w:val="2"/>
        </w:numPr>
      </w:pPr>
      <w:r>
        <w:t>Escalate the issues to concern team to make sure its resolved within the time.</w:t>
      </w:r>
    </w:p>
    <w:p w:rsidR="001E4E54" w:rsidP="00FC1580">
      <w:pPr>
        <w:pStyle w:val="Bulletedlist"/>
        <w:numPr>
          <w:ilvl w:val="0"/>
          <w:numId w:val="2"/>
        </w:numPr>
      </w:pPr>
      <w:r>
        <w:t>Creation of template</w:t>
      </w:r>
      <w:r w:rsidR="006A2614">
        <w:t xml:space="preserve"> &amp; cases</w:t>
      </w:r>
      <w:r>
        <w:t xml:space="preserve"> in SF, sending timeline proposals to client &amp; make sure its approved within the timeline given.</w:t>
      </w:r>
    </w:p>
    <w:p w:rsidR="001E4E54" w:rsidP="00FC1580">
      <w:pPr>
        <w:pStyle w:val="Bulletedlist"/>
        <w:numPr>
          <w:ilvl w:val="0"/>
          <w:numId w:val="2"/>
        </w:numPr>
      </w:pPr>
      <w:r>
        <w:t xml:space="preserve">Handled other work as RFP </w:t>
      </w:r>
      <w:r w:rsidR="006A2614">
        <w:t>push, integration.</w:t>
      </w:r>
      <w:r w:rsidR="00F27303">
        <w:t xml:space="preserve"> </w:t>
      </w:r>
      <w:r w:rsidR="00AA3694">
        <w:t xml:space="preserve"> </w:t>
      </w:r>
      <w:r w:rsidR="00A00F3B">
        <w:t xml:space="preserve"> </w:t>
      </w:r>
    </w:p>
    <w:p w:rsidR="003301CA" w:rsidP="00FC1580">
      <w:pPr>
        <w:pStyle w:val="Bulletedlist"/>
        <w:numPr>
          <w:ilvl w:val="0"/>
          <w:numId w:val="2"/>
        </w:numPr>
      </w:pPr>
      <w:r>
        <w:t>Monitoring projects to make sure it’s within the costs &amp; timeframe decided.</w:t>
      </w:r>
    </w:p>
    <w:p w:rsidR="003301CA" w:rsidP="00FC1580">
      <w:pPr>
        <w:pStyle w:val="Bulletedlist"/>
        <w:numPr>
          <w:ilvl w:val="0"/>
          <w:numId w:val="2"/>
        </w:numPr>
      </w:pPr>
      <w:r>
        <w:t>Pre</w:t>
      </w:r>
      <w:r w:rsidR="000E0B86">
        <w:t xml:space="preserve">paring various dashboards in SF &amp; </w:t>
      </w:r>
      <w:r w:rsidR="00E80379">
        <w:t>Tableau.</w:t>
      </w:r>
    </w:p>
    <w:p w:rsidR="001D4CD2" w:rsidP="00FC1580">
      <w:pPr>
        <w:pStyle w:val="Bulletedlist"/>
        <w:numPr>
          <w:ilvl w:val="0"/>
          <w:numId w:val="2"/>
        </w:numPr>
      </w:pPr>
      <w:r w:rsidRPr="001D4CD2">
        <w:t>R</w:t>
      </w:r>
      <w:r w:rsidRPr="001D4CD2">
        <w:t>esponsible for creating reports from the experimental data and generates facts and figures which will assist in enhancing the business income.</w:t>
      </w:r>
    </w:p>
    <w:p w:rsidR="003301CA" w:rsidP="00FC1580">
      <w:pPr>
        <w:pStyle w:val="Bulletedlist"/>
        <w:numPr>
          <w:ilvl w:val="0"/>
          <w:numId w:val="2"/>
        </w:numPr>
      </w:pPr>
      <w:r>
        <w:t>Updating new Information in the Confluence.</w:t>
      </w:r>
    </w:p>
    <w:p w:rsidR="00A419A9" w:rsidP="003301CA">
      <w:pPr>
        <w:pStyle w:val="Bulletedlist"/>
        <w:numPr>
          <w:ilvl w:val="0"/>
          <w:numId w:val="0"/>
        </w:numPr>
      </w:pPr>
    </w:p>
    <w:p w:rsidR="00877301" w:rsidP="00877301">
      <w:pPr>
        <w:pStyle w:val="ListParagraph"/>
        <w:widowControl w:val="0"/>
        <w:suppressAutoHyphens/>
        <w:autoSpaceDE w:val="0"/>
        <w:autoSpaceDN w:val="0"/>
        <w:adjustRightInd w:val="0"/>
        <w:spacing w:before="100" w:after="100" w:line="240" w:lineRule="auto"/>
        <w:ind w:left="0"/>
        <w:rPr>
          <w:b/>
        </w:rPr>
      </w:pPr>
      <w:r w:rsidRPr="007F0145">
        <w:rPr>
          <w:b/>
        </w:rPr>
        <w:t xml:space="preserve">TATA Communications Ltd </w:t>
      </w:r>
      <w:r w:rsidR="003301CA">
        <w:rPr>
          <w:b/>
        </w:rPr>
        <w:t xml:space="preserve">(Client-Rogers Canada) </w:t>
      </w:r>
      <w:r w:rsidRPr="007F0145">
        <w:rPr>
          <w:b/>
        </w:rPr>
        <w:t xml:space="preserve">Delivery Specialist- Telecom network operations and maintenance </w:t>
      </w:r>
    </w:p>
    <w:p w:rsidR="00983F89" w:rsidP="00877301">
      <w:pPr>
        <w:pStyle w:val="ListParagraph"/>
        <w:widowControl w:val="0"/>
        <w:suppressAutoHyphens/>
        <w:autoSpaceDE w:val="0"/>
        <w:autoSpaceDN w:val="0"/>
        <w:adjustRightInd w:val="0"/>
        <w:spacing w:before="100" w:after="100" w:line="240" w:lineRule="auto"/>
        <w:ind w:left="0"/>
        <w:rPr>
          <w:b/>
        </w:rPr>
      </w:pPr>
    </w:p>
    <w:p w:rsidR="00983F89" w:rsidRPr="007F0145" w:rsidP="00877301">
      <w:pPr>
        <w:pStyle w:val="ListParagraph"/>
        <w:widowControl w:val="0"/>
        <w:suppressAutoHyphens/>
        <w:autoSpaceDE w:val="0"/>
        <w:autoSpaceDN w:val="0"/>
        <w:adjustRightInd w:val="0"/>
        <w:spacing w:before="100" w:after="100" w:line="240" w:lineRule="auto"/>
        <w:ind w:left="0"/>
        <w:rPr>
          <w:b/>
        </w:rPr>
      </w:pPr>
      <w:r>
        <w:t>26/4/2021 – 10/2/2022.</w:t>
      </w:r>
    </w:p>
    <w:p w:rsidR="00877301" w:rsidP="00877301">
      <w:pPr>
        <w:pStyle w:val="ListParagraph"/>
        <w:widowControl w:val="0"/>
        <w:suppressAutoHyphens/>
        <w:autoSpaceDE w:val="0"/>
        <w:autoSpaceDN w:val="0"/>
        <w:adjustRightInd w:val="0"/>
        <w:spacing w:before="100" w:after="100" w:line="240" w:lineRule="auto"/>
        <w:ind w:left="0"/>
      </w:pPr>
      <w:r>
        <w:t xml:space="preserve">IPRAN </w:t>
      </w:r>
    </w:p>
    <w:p w:rsidR="00877301" w:rsidP="00877301">
      <w:pPr>
        <w:pStyle w:val="ListParagraph"/>
        <w:widowControl w:val="0"/>
        <w:suppressAutoHyphens/>
        <w:autoSpaceDE w:val="0"/>
        <w:autoSpaceDN w:val="0"/>
        <w:adjustRightInd w:val="0"/>
        <w:spacing w:before="100" w:after="100" w:line="240" w:lineRule="auto"/>
        <w:ind w:left="0"/>
      </w:pPr>
      <w:r>
        <w:t xml:space="preserve">5g Service Migration Network Upgradation </w:t>
      </w:r>
    </w:p>
    <w:p w:rsidR="00877301" w:rsidP="00877301">
      <w:pPr>
        <w:pStyle w:val="ListParagraph"/>
        <w:widowControl w:val="0"/>
        <w:suppressAutoHyphens/>
        <w:autoSpaceDE w:val="0"/>
        <w:autoSpaceDN w:val="0"/>
        <w:adjustRightInd w:val="0"/>
        <w:spacing w:before="100" w:after="100" w:line="240" w:lineRule="auto"/>
        <w:ind w:left="0"/>
      </w:pPr>
      <w:r>
        <w:t>Change Management</w:t>
      </w:r>
    </w:p>
    <w:p w:rsidR="00877301" w:rsidP="00877301">
      <w:pPr>
        <w:pStyle w:val="ListParagraph"/>
        <w:widowControl w:val="0"/>
        <w:suppressAutoHyphens/>
        <w:autoSpaceDE w:val="0"/>
        <w:autoSpaceDN w:val="0"/>
        <w:adjustRightInd w:val="0"/>
        <w:spacing w:before="100" w:after="100" w:line="240" w:lineRule="auto"/>
        <w:ind w:left="0"/>
      </w:pPr>
      <w:r>
        <w:t>Project Management.</w:t>
      </w:r>
    </w:p>
    <w:p w:rsidR="00877301" w:rsidP="00877301">
      <w:pPr>
        <w:pStyle w:val="ListParagraph"/>
        <w:widowControl w:val="0"/>
        <w:suppressAutoHyphens/>
        <w:autoSpaceDE w:val="0"/>
        <w:autoSpaceDN w:val="0"/>
        <w:adjustRightInd w:val="0"/>
        <w:spacing w:before="100" w:after="100" w:line="240" w:lineRule="auto"/>
        <w:ind w:left="0"/>
      </w:pPr>
      <w:r>
        <w:t>Tools operated- BMC Remedy, MPP, Salesforce, Service Now, Microsoft Suite, Oracle</w:t>
      </w:r>
    </w:p>
    <w:p w:rsidR="00877301" w:rsidP="00877301">
      <w:pPr>
        <w:pStyle w:val="ListParagraph"/>
        <w:widowControl w:val="0"/>
        <w:suppressAutoHyphens/>
        <w:autoSpaceDE w:val="0"/>
        <w:autoSpaceDN w:val="0"/>
        <w:adjustRightInd w:val="0"/>
        <w:spacing w:before="100" w:after="100" w:line="240" w:lineRule="auto"/>
        <w:ind w:left="0"/>
      </w:pPr>
    </w:p>
    <w:p w:rsidR="00983F89" w:rsidP="00877301">
      <w:pPr>
        <w:pStyle w:val="ListParagraph"/>
        <w:widowControl w:val="0"/>
        <w:suppressAutoHyphens/>
        <w:autoSpaceDE w:val="0"/>
        <w:autoSpaceDN w:val="0"/>
        <w:adjustRightInd w:val="0"/>
        <w:spacing w:before="100" w:after="100" w:line="240" w:lineRule="auto"/>
        <w:ind w:left="0"/>
      </w:pPr>
      <w:r w:rsidRPr="007F0145">
        <w:rPr>
          <w:b/>
        </w:rPr>
        <w:t>Tech Mahindra - Software Engineer</w:t>
      </w:r>
      <w:r>
        <w:t xml:space="preserve"> AT&amp;T ABS Production Support Deployment manager, Change management, ITIL Service management. </w:t>
      </w:r>
    </w:p>
    <w:p w:rsidR="00983F89" w:rsidP="00983F89">
      <w:pPr>
        <w:pStyle w:val="ListParagraph"/>
        <w:widowControl w:val="0"/>
        <w:suppressAutoHyphens/>
        <w:autoSpaceDE w:val="0"/>
        <w:autoSpaceDN w:val="0"/>
        <w:adjustRightInd w:val="0"/>
        <w:spacing w:before="100" w:after="100" w:line="240" w:lineRule="auto"/>
        <w:ind w:left="0"/>
      </w:pPr>
      <w:r>
        <w:t>10/9/2013 - 30/5/2018</w:t>
      </w:r>
    </w:p>
    <w:p w:rsidR="00877301" w:rsidP="00877301">
      <w:pPr>
        <w:pStyle w:val="ListParagraph"/>
        <w:widowControl w:val="0"/>
        <w:suppressAutoHyphens/>
        <w:autoSpaceDE w:val="0"/>
        <w:autoSpaceDN w:val="0"/>
        <w:adjustRightInd w:val="0"/>
        <w:spacing w:before="100" w:after="100" w:line="240" w:lineRule="auto"/>
        <w:ind w:left="0"/>
      </w:pPr>
    </w:p>
    <w:p w:rsidR="00877301" w:rsidP="00877301">
      <w:pPr>
        <w:pStyle w:val="ListParagraph"/>
        <w:widowControl w:val="0"/>
        <w:suppressAutoHyphens/>
        <w:autoSpaceDE w:val="0"/>
        <w:autoSpaceDN w:val="0"/>
        <w:adjustRightInd w:val="0"/>
        <w:spacing w:before="100" w:after="100" w:line="240" w:lineRule="auto"/>
        <w:ind w:left="0"/>
      </w:pPr>
      <w:r>
        <w:t xml:space="preserve">1.Work in ABS production support which mainly supports Premier, Services, EBIZ applications. Open bridge and chat room during deployment and coordinate with Stakeholders and respective teams. 2.Plan for patching of the the list of servers on the MPP (SIS plan) </w:t>
      </w:r>
    </w:p>
    <w:p w:rsidR="00877301" w:rsidP="00877301">
      <w:pPr>
        <w:pStyle w:val="ListParagraph"/>
        <w:widowControl w:val="0"/>
        <w:suppressAutoHyphens/>
        <w:autoSpaceDE w:val="0"/>
        <w:autoSpaceDN w:val="0"/>
        <w:adjustRightInd w:val="0"/>
        <w:spacing w:before="100" w:after="100" w:line="240" w:lineRule="auto"/>
        <w:ind w:left="0"/>
      </w:pPr>
      <w:r>
        <w:t xml:space="preserve">3.Create Change requests after grouping the servers. Access to AOTS Change management tool (AOTSCM) and MPP (Microsoft Projects Professional). </w:t>
      </w:r>
    </w:p>
    <w:p w:rsidR="00877301" w:rsidP="00877301">
      <w:pPr>
        <w:pStyle w:val="ListParagraph"/>
        <w:widowControl w:val="0"/>
        <w:suppressAutoHyphens/>
        <w:autoSpaceDE w:val="0"/>
        <w:autoSpaceDN w:val="0"/>
        <w:adjustRightInd w:val="0"/>
        <w:spacing w:before="100" w:after="100" w:line="240" w:lineRule="auto"/>
        <w:ind w:left="0"/>
      </w:pPr>
      <w:r>
        <w:t xml:space="preserve">4.Follow up with stakeholders to get the changes approved in Remedy tool. </w:t>
      </w:r>
    </w:p>
    <w:p w:rsidR="00877301" w:rsidP="00877301">
      <w:pPr>
        <w:pStyle w:val="ListParagraph"/>
        <w:widowControl w:val="0"/>
        <w:suppressAutoHyphens/>
        <w:autoSpaceDE w:val="0"/>
        <w:autoSpaceDN w:val="0"/>
        <w:adjustRightInd w:val="0"/>
        <w:spacing w:before="100" w:after="100" w:line="240" w:lineRule="auto"/>
        <w:ind w:left="0"/>
      </w:pPr>
      <w:r>
        <w:t xml:space="preserve">5.Keep track of changes at every state. Resolve conflicts and issues related to change approval. </w:t>
      </w:r>
    </w:p>
    <w:p w:rsidR="00877301" w:rsidP="00877301">
      <w:pPr>
        <w:pStyle w:val="ListParagraph"/>
        <w:widowControl w:val="0"/>
        <w:suppressAutoHyphens/>
        <w:autoSpaceDE w:val="0"/>
        <w:autoSpaceDN w:val="0"/>
        <w:adjustRightInd w:val="0"/>
        <w:spacing w:before="100" w:after="100" w:line="240" w:lineRule="auto"/>
        <w:ind w:left="0"/>
      </w:pPr>
      <w:r>
        <w:t xml:space="preserve">6.Change management to close any issues. </w:t>
      </w:r>
    </w:p>
    <w:p w:rsidR="00877301" w:rsidP="00877301">
      <w:pPr>
        <w:pStyle w:val="ListParagraph"/>
        <w:widowControl w:val="0"/>
        <w:suppressAutoHyphens/>
        <w:autoSpaceDE w:val="0"/>
        <w:autoSpaceDN w:val="0"/>
        <w:adjustRightInd w:val="0"/>
        <w:spacing w:before="100" w:after="100" w:line="240" w:lineRule="auto"/>
        <w:ind w:left="0"/>
      </w:pPr>
      <w:r>
        <w:t xml:space="preserve">7.Instruct SA and Unix patching team as per need of stakeholder during change request execution. Activities included Hot fix, Releases, SSL certificate renewals </w:t>
      </w:r>
    </w:p>
    <w:p w:rsidR="00877301" w:rsidP="00877301">
      <w:pPr>
        <w:pStyle w:val="ListParagraph"/>
        <w:widowControl w:val="0"/>
        <w:suppressAutoHyphens/>
        <w:autoSpaceDE w:val="0"/>
        <w:autoSpaceDN w:val="0"/>
        <w:adjustRightInd w:val="0"/>
        <w:spacing w:before="100" w:after="100" w:line="240" w:lineRule="auto"/>
        <w:ind w:left="0"/>
      </w:pPr>
      <w:r>
        <w:t xml:space="preserve">8.Share SIS plan with stakeholders and get their email approval. </w:t>
      </w:r>
    </w:p>
    <w:p w:rsidR="00877301" w:rsidP="00877301">
      <w:pPr>
        <w:pStyle w:val="ListParagraph"/>
        <w:widowControl w:val="0"/>
        <w:suppressAutoHyphens/>
        <w:autoSpaceDE w:val="0"/>
        <w:autoSpaceDN w:val="0"/>
        <w:adjustRightInd w:val="0"/>
        <w:spacing w:before="100" w:after="100" w:line="240" w:lineRule="auto"/>
        <w:ind w:left="0"/>
      </w:pPr>
      <w:r>
        <w:t xml:space="preserve">9. When appropriate, provide operational cover for absent Senior Management  </w:t>
      </w:r>
    </w:p>
    <w:p w:rsidR="00877301" w:rsidP="00877301">
      <w:pPr>
        <w:pStyle w:val="ListParagraph"/>
        <w:widowControl w:val="0"/>
        <w:suppressAutoHyphens/>
        <w:autoSpaceDE w:val="0"/>
        <w:autoSpaceDN w:val="0"/>
        <w:adjustRightInd w:val="0"/>
        <w:spacing w:before="100" w:after="100" w:line="240" w:lineRule="auto"/>
        <w:ind w:left="0"/>
      </w:pPr>
      <w:r>
        <w:t xml:space="preserve">10.Responsible to identify and document changes that by-pass the Change Management process and provide information to the Change Process Owner to address compliance requirements </w:t>
      </w:r>
    </w:p>
    <w:p w:rsidR="00877301" w:rsidP="00877301">
      <w:pPr>
        <w:pStyle w:val="ListParagraph"/>
        <w:widowControl w:val="0"/>
        <w:suppressAutoHyphens/>
        <w:autoSpaceDE w:val="0"/>
        <w:autoSpaceDN w:val="0"/>
        <w:adjustRightInd w:val="0"/>
        <w:spacing w:before="100" w:after="100" w:line="240" w:lineRule="auto"/>
        <w:ind w:left="0"/>
      </w:pPr>
      <w:r>
        <w:t xml:space="preserve">11.Analyse Change records to determine any trends or apparent problems that would occur for its correctness and also to review its risk/impact on production environments </w:t>
      </w:r>
    </w:p>
    <w:p w:rsidR="00877301" w:rsidP="00877301">
      <w:pPr>
        <w:pStyle w:val="ListParagraph"/>
        <w:widowControl w:val="0"/>
        <w:suppressAutoHyphens/>
        <w:autoSpaceDE w:val="0"/>
        <w:autoSpaceDN w:val="0"/>
        <w:adjustRightInd w:val="0"/>
        <w:spacing w:before="100" w:after="100" w:line="240" w:lineRule="auto"/>
        <w:ind w:left="0"/>
      </w:pPr>
      <w:r>
        <w:t xml:space="preserve">12.Responsible to review implemented Changes to ensure they have met their objectives and also conduct PIRs within assigned areas to ensure completeness </w:t>
      </w:r>
    </w:p>
    <w:p w:rsidR="00877301" w:rsidP="00877301">
      <w:pPr>
        <w:pStyle w:val="ListParagraph"/>
        <w:widowControl w:val="0"/>
        <w:suppressAutoHyphens/>
        <w:autoSpaceDE w:val="0"/>
        <w:autoSpaceDN w:val="0"/>
        <w:adjustRightInd w:val="0"/>
        <w:spacing w:before="100" w:after="100" w:line="240" w:lineRule="auto"/>
        <w:ind w:left="0"/>
      </w:pPr>
      <w:r>
        <w:t xml:space="preserve">13.Review the RFCs for their risk and impacts on other IT systems and ensure there is roll back strategy available tested &amp; signed off to minimize impact on customer service </w:t>
      </w:r>
    </w:p>
    <w:p w:rsidR="00877301" w:rsidP="00877301">
      <w:pPr>
        <w:pStyle w:val="ListParagraph"/>
        <w:widowControl w:val="0"/>
        <w:suppressAutoHyphens/>
        <w:autoSpaceDE w:val="0"/>
        <w:autoSpaceDN w:val="0"/>
        <w:adjustRightInd w:val="0"/>
        <w:spacing w:before="100" w:after="100" w:line="240" w:lineRule="auto"/>
        <w:ind w:left="0"/>
      </w:pPr>
      <w:r>
        <w:t xml:space="preserve">14.Study the RCA on failed jobs and to guide the change requestors for improvement areas in order to maintain RFTs </w:t>
      </w:r>
    </w:p>
    <w:p w:rsidR="00877301" w:rsidP="00877301">
      <w:pPr>
        <w:pStyle w:val="ListParagraph"/>
        <w:widowControl w:val="0"/>
        <w:suppressAutoHyphens/>
        <w:autoSpaceDE w:val="0"/>
        <w:autoSpaceDN w:val="0"/>
        <w:adjustRightInd w:val="0"/>
        <w:spacing w:before="100" w:after="100" w:line="240" w:lineRule="auto"/>
        <w:ind w:left="0"/>
      </w:pPr>
      <w:r>
        <w:t xml:space="preserve">15.Progression of a change in its life cycle ensuring all tasks (Pre-Implementation, Implementation, Post-Implementation, back out) adhere to its SLA </w:t>
      </w:r>
    </w:p>
    <w:p w:rsidR="00877301" w:rsidP="00877301">
      <w:pPr>
        <w:pStyle w:val="ListParagraph"/>
        <w:widowControl w:val="0"/>
        <w:suppressAutoHyphens/>
        <w:autoSpaceDE w:val="0"/>
        <w:autoSpaceDN w:val="0"/>
        <w:adjustRightInd w:val="0"/>
        <w:spacing w:before="100" w:after="100" w:line="240" w:lineRule="auto"/>
        <w:ind w:left="0"/>
      </w:pPr>
      <w:r>
        <w:t>16.Participation in CAB (Change Advisory Board) calls to discuss and review change activities with respective stakeholders.</w:t>
      </w:r>
    </w:p>
    <w:p w:rsidR="00877301" w:rsidP="00877301">
      <w:pPr>
        <w:pStyle w:val="ListParagraph"/>
        <w:widowControl w:val="0"/>
        <w:suppressAutoHyphens/>
        <w:autoSpaceDE w:val="0"/>
        <w:autoSpaceDN w:val="0"/>
        <w:adjustRightInd w:val="0"/>
        <w:spacing w:before="100" w:after="100" w:line="240" w:lineRule="auto"/>
        <w:ind w:left="0"/>
      </w:pPr>
    </w:p>
    <w:p w:rsidR="00877301" w:rsidP="00877301">
      <w:pPr>
        <w:pStyle w:val="ListParagraph"/>
        <w:widowControl w:val="0"/>
        <w:suppressAutoHyphens/>
        <w:autoSpaceDE w:val="0"/>
        <w:autoSpaceDN w:val="0"/>
        <w:adjustRightInd w:val="0"/>
        <w:spacing w:before="100" w:after="100" w:line="240" w:lineRule="auto"/>
        <w:ind w:left="0"/>
      </w:pPr>
      <w:r>
        <w:t>Bell Canada Network Engineer End to end Delivery Management. (Integration refreshment) -</w:t>
      </w:r>
    </w:p>
    <w:p w:rsidR="00877301" w:rsidP="00877301">
      <w:pPr>
        <w:pStyle w:val="ListParagraph"/>
        <w:widowControl w:val="0"/>
        <w:suppressAutoHyphens/>
        <w:autoSpaceDE w:val="0"/>
        <w:autoSpaceDN w:val="0"/>
        <w:adjustRightInd w:val="0"/>
        <w:spacing w:before="100" w:after="100" w:line="240" w:lineRule="auto"/>
        <w:ind w:left="0"/>
      </w:pPr>
      <w:r>
        <w:t xml:space="preserve">Preparing various Client Reports. </w:t>
      </w:r>
    </w:p>
    <w:p w:rsidR="00877301" w:rsidP="00877301">
      <w:pPr>
        <w:pStyle w:val="ListParagraph"/>
        <w:widowControl w:val="0"/>
        <w:suppressAutoHyphens/>
        <w:autoSpaceDE w:val="0"/>
        <w:autoSpaceDN w:val="0"/>
        <w:adjustRightInd w:val="0"/>
        <w:spacing w:before="100" w:after="100" w:line="240" w:lineRule="auto"/>
        <w:ind w:left="0"/>
      </w:pPr>
      <w:r>
        <w:t xml:space="preserve">*  The project has two bridges which is managed by BFG bridge captains </w:t>
      </w:r>
    </w:p>
    <w:p w:rsidR="00877301" w:rsidP="00877301">
      <w:pPr>
        <w:pStyle w:val="ListParagraph"/>
        <w:widowControl w:val="0"/>
        <w:suppressAutoHyphens/>
        <w:autoSpaceDE w:val="0"/>
        <w:autoSpaceDN w:val="0"/>
        <w:adjustRightInd w:val="0"/>
        <w:spacing w:before="100" w:after="100" w:line="240" w:lineRule="auto"/>
        <w:ind w:left="0"/>
      </w:pPr>
      <w:r>
        <w:t>*  once the call starts, Bell BC and Bell L2 has to join the call on time</w:t>
      </w:r>
    </w:p>
    <w:p w:rsidR="00877301" w:rsidP="00877301">
      <w:pPr>
        <w:pStyle w:val="ListParagraph"/>
        <w:widowControl w:val="0"/>
        <w:suppressAutoHyphens/>
        <w:autoSpaceDE w:val="0"/>
        <w:autoSpaceDN w:val="0"/>
        <w:adjustRightInd w:val="0"/>
        <w:spacing w:before="100" w:after="100" w:line="240" w:lineRule="auto"/>
        <w:ind w:left="0"/>
      </w:pPr>
      <w:r>
        <w:t xml:space="preserve"> *  If the L2 did not join the call it is the duty of BC to contact them through email or cell or office phone and ensure they join the bridge. </w:t>
      </w:r>
    </w:p>
    <w:p w:rsidR="00877301" w:rsidP="00877301">
      <w:pPr>
        <w:pStyle w:val="ListParagraph"/>
        <w:widowControl w:val="0"/>
        <w:suppressAutoHyphens/>
        <w:autoSpaceDE w:val="0"/>
        <w:autoSpaceDN w:val="0"/>
        <w:adjustRightInd w:val="0"/>
        <w:spacing w:before="100" w:after="100" w:line="240" w:lineRule="auto"/>
        <w:ind w:left="0"/>
      </w:pPr>
      <w:r>
        <w:t xml:space="preserve">*  If L2 is not responding to any of the above means and it takes more than 15 minutes, then we need to escalate it to the next level. </w:t>
      </w:r>
    </w:p>
    <w:p w:rsidR="00877301" w:rsidP="00877301">
      <w:pPr>
        <w:pStyle w:val="ListParagraph"/>
        <w:widowControl w:val="0"/>
        <w:suppressAutoHyphens/>
        <w:autoSpaceDE w:val="0"/>
        <w:autoSpaceDN w:val="0"/>
        <w:adjustRightInd w:val="0"/>
        <w:spacing w:before="100" w:after="100" w:line="240" w:lineRule="auto"/>
        <w:ind w:left="0"/>
      </w:pPr>
      <w:r>
        <w:t>*  If L3 is required on call, L2 will raise a pager request to L3 and L3 will have 15 minutes of buffer time to address the concern, if not done then we have to escalate by sending the email to the next level.</w:t>
      </w:r>
    </w:p>
    <w:p w:rsidR="00877301" w:rsidP="00877301">
      <w:pPr>
        <w:pStyle w:val="ListParagraph"/>
        <w:widowControl w:val="0"/>
        <w:suppressAutoHyphens/>
        <w:autoSpaceDE w:val="0"/>
        <w:autoSpaceDN w:val="0"/>
        <w:adjustRightInd w:val="0"/>
        <w:spacing w:before="100" w:after="100" w:line="240" w:lineRule="auto"/>
        <w:ind w:left="0"/>
      </w:pPr>
      <w:r>
        <w:t xml:space="preserve"> *  The project is all about replacing the old equipment's with the new equipment's </w:t>
      </w:r>
    </w:p>
    <w:p w:rsidR="00877301" w:rsidP="00877301">
      <w:pPr>
        <w:pStyle w:val="ListParagraph"/>
        <w:widowControl w:val="0"/>
        <w:suppressAutoHyphens/>
        <w:autoSpaceDE w:val="0"/>
        <w:autoSpaceDN w:val="0"/>
        <w:adjustRightInd w:val="0"/>
        <w:spacing w:before="100" w:after="100" w:line="240" w:lineRule="auto"/>
        <w:ind w:left="0"/>
      </w:pPr>
      <w:r>
        <w:t xml:space="preserve">*  Once the call starts, L2 will do a pre check on all the stores, to check if the stores are working good with the old devices. </w:t>
      </w:r>
    </w:p>
    <w:p w:rsidR="00877301" w:rsidP="00877301">
      <w:pPr>
        <w:pStyle w:val="ListParagraph"/>
        <w:widowControl w:val="0"/>
        <w:suppressAutoHyphens/>
        <w:autoSpaceDE w:val="0"/>
        <w:autoSpaceDN w:val="0"/>
        <w:adjustRightInd w:val="0"/>
        <w:spacing w:before="100" w:after="100" w:line="240" w:lineRule="auto"/>
        <w:ind w:left="0"/>
      </w:pPr>
      <w:r>
        <w:t>*  Once L2 confirms the stores are good, then BFG BC will do a health check with the Local tech at store and then BFG BC will shut down the servers for that particular store.</w:t>
      </w:r>
    </w:p>
    <w:p w:rsidR="00877301" w:rsidP="00877301">
      <w:pPr>
        <w:pStyle w:val="ListParagraph"/>
        <w:widowControl w:val="0"/>
        <w:suppressAutoHyphens/>
        <w:autoSpaceDE w:val="0"/>
        <w:autoSpaceDN w:val="0"/>
        <w:adjustRightInd w:val="0"/>
        <w:spacing w:before="100" w:after="100" w:line="240" w:lineRule="auto"/>
        <w:ind w:left="0"/>
      </w:pPr>
      <w:r>
        <w:t xml:space="preserve"> *  Then, local tech at site will disconnect the cables from old equipment's and connect them to the new devices. </w:t>
      </w:r>
    </w:p>
    <w:p w:rsidR="00877301" w:rsidP="00877301">
      <w:pPr>
        <w:pStyle w:val="ListParagraph"/>
        <w:widowControl w:val="0"/>
        <w:suppressAutoHyphens/>
        <w:autoSpaceDE w:val="0"/>
        <w:autoSpaceDN w:val="0"/>
        <w:adjustRightInd w:val="0"/>
        <w:spacing w:before="100" w:after="100" w:line="240" w:lineRule="auto"/>
        <w:ind w:left="0"/>
      </w:pPr>
      <w:r>
        <w:t xml:space="preserve">*  L2 will check if they can reach the new devices and they will do a base configuration on the new devices </w:t>
      </w:r>
    </w:p>
    <w:p w:rsidR="00877301" w:rsidP="00877301">
      <w:pPr>
        <w:pStyle w:val="ListParagraph"/>
        <w:widowControl w:val="0"/>
        <w:suppressAutoHyphens/>
        <w:autoSpaceDE w:val="0"/>
        <w:autoSpaceDN w:val="0"/>
        <w:adjustRightInd w:val="0"/>
        <w:spacing w:before="100" w:after="100" w:line="240" w:lineRule="auto"/>
        <w:ind w:left="0"/>
      </w:pPr>
      <w:r>
        <w:t xml:space="preserve">*  When L2 is done he will inform the BFG BC and then BFG BC will inform local tech to start the cutover. *  Cutover is nothing but removing the old equipment and installing the new equipment. </w:t>
      </w:r>
    </w:p>
    <w:p w:rsidR="00877301" w:rsidP="00877301">
      <w:pPr>
        <w:pStyle w:val="ListParagraph"/>
        <w:widowControl w:val="0"/>
        <w:suppressAutoHyphens/>
        <w:autoSpaceDE w:val="0"/>
        <w:autoSpaceDN w:val="0"/>
        <w:adjustRightInd w:val="0"/>
        <w:spacing w:before="100" w:after="100" w:line="240" w:lineRule="auto"/>
        <w:ind w:left="0"/>
      </w:pPr>
      <w:r>
        <w:t xml:space="preserve">*  The local tech will disconnect from bridge and do the cutover, and then he joins back </w:t>
      </w:r>
    </w:p>
    <w:p w:rsidR="00877301" w:rsidP="00877301">
      <w:pPr>
        <w:pStyle w:val="ListParagraph"/>
        <w:widowControl w:val="0"/>
        <w:suppressAutoHyphens/>
        <w:autoSpaceDE w:val="0"/>
        <w:autoSpaceDN w:val="0"/>
        <w:adjustRightInd w:val="0"/>
        <w:spacing w:before="100" w:after="100" w:line="240" w:lineRule="auto"/>
        <w:ind w:left="0"/>
      </w:pPr>
      <w:r>
        <w:t xml:space="preserve">*  once the cutover is completed, our L2 will do the rest of the configuration on the devices and he will ensure everything is good from L2 end and sends a confirmation email </w:t>
      </w:r>
    </w:p>
    <w:p w:rsidR="00877301" w:rsidP="00877301">
      <w:pPr>
        <w:pStyle w:val="ListParagraph"/>
        <w:widowControl w:val="0"/>
        <w:suppressAutoHyphens/>
        <w:autoSpaceDE w:val="0"/>
        <w:autoSpaceDN w:val="0"/>
        <w:adjustRightInd w:val="0"/>
        <w:spacing w:before="100" w:after="100" w:line="240" w:lineRule="auto"/>
        <w:ind w:left="0"/>
      </w:pPr>
      <w:r>
        <w:t xml:space="preserve">*  There will be another team (IFL) to support the BFG. </w:t>
      </w:r>
    </w:p>
    <w:p w:rsidR="00877301" w:rsidP="00877301">
      <w:pPr>
        <w:pStyle w:val="ListParagraph"/>
        <w:widowControl w:val="0"/>
        <w:suppressAutoHyphens/>
        <w:autoSpaceDE w:val="0"/>
        <w:autoSpaceDN w:val="0"/>
        <w:adjustRightInd w:val="0"/>
        <w:spacing w:before="100" w:after="100" w:line="240" w:lineRule="auto"/>
        <w:ind w:left="0"/>
      </w:pPr>
      <w:r>
        <w:t xml:space="preserve">*  IFL team will work on the BFG network and they will configure AP's, once they are done with the work they will inform on the bridge </w:t>
      </w:r>
    </w:p>
    <w:p w:rsidR="00877301" w:rsidP="00877301">
      <w:pPr>
        <w:pStyle w:val="ListParagraph"/>
        <w:widowControl w:val="0"/>
        <w:suppressAutoHyphens/>
        <w:autoSpaceDE w:val="0"/>
        <w:autoSpaceDN w:val="0"/>
        <w:adjustRightInd w:val="0"/>
        <w:spacing w:before="100" w:after="100" w:line="240" w:lineRule="auto"/>
        <w:ind w:left="0"/>
      </w:pPr>
      <w:r>
        <w:t xml:space="preserve">*  the local tech will start testing all the applications and if there is any issue with the applications, then another supporting team for BFG will join the bridge and help on the issue </w:t>
      </w:r>
    </w:p>
    <w:p w:rsidR="00877301" w:rsidP="00877301">
      <w:pPr>
        <w:pStyle w:val="ListParagraph"/>
        <w:widowControl w:val="0"/>
        <w:suppressAutoHyphens/>
        <w:autoSpaceDE w:val="0"/>
        <w:autoSpaceDN w:val="0"/>
        <w:adjustRightInd w:val="0"/>
        <w:spacing w:before="100" w:after="100" w:line="240" w:lineRule="auto"/>
        <w:ind w:left="0"/>
      </w:pPr>
      <w:r>
        <w:t>*  if the testing done by local tech is successful, then the validation email will be sent by BFG BC to the store and local tech will take a print of it and send the screen shot back.</w:t>
      </w:r>
    </w:p>
    <w:p w:rsidR="00877301" w:rsidP="00877301">
      <w:pPr>
        <w:pStyle w:val="ListParagraph"/>
        <w:widowControl w:val="0"/>
        <w:suppressAutoHyphens/>
        <w:autoSpaceDE w:val="0"/>
        <w:autoSpaceDN w:val="0"/>
        <w:adjustRightInd w:val="0"/>
        <w:spacing w:before="100" w:after="100" w:line="240" w:lineRule="auto"/>
        <w:ind w:left="0"/>
      </w:pPr>
      <w:r>
        <w:t xml:space="preserve"> *  there ends the cutover for that particular store and this process has to be followed for every store.</w:t>
      </w:r>
    </w:p>
    <w:p w:rsidR="00877301" w:rsidP="00877301">
      <w:pPr>
        <w:pStyle w:val="ListParagraph"/>
        <w:widowControl w:val="0"/>
        <w:suppressAutoHyphens/>
        <w:autoSpaceDE w:val="0"/>
        <w:autoSpaceDN w:val="0"/>
        <w:adjustRightInd w:val="0"/>
        <w:spacing w:before="100" w:after="100" w:line="240" w:lineRule="auto"/>
        <w:ind w:left="0"/>
      </w:pPr>
    </w:p>
    <w:p w:rsidR="00877301" w:rsidP="00877301">
      <w:pPr>
        <w:pStyle w:val="ListParagraph"/>
        <w:widowControl w:val="0"/>
        <w:suppressAutoHyphens/>
        <w:autoSpaceDE w:val="0"/>
        <w:autoSpaceDN w:val="0"/>
        <w:adjustRightInd w:val="0"/>
        <w:spacing w:before="100" w:after="100" w:line="240" w:lineRule="auto"/>
        <w:ind w:left="0"/>
      </w:pPr>
      <w:r>
        <w:t xml:space="preserve">British Telecom Global Services (Client -Bristol Myers Squibb • Project Management) – </w:t>
      </w:r>
    </w:p>
    <w:p w:rsidR="00877301" w:rsidP="00877301">
      <w:pPr>
        <w:pStyle w:val="ListParagraph"/>
        <w:widowControl w:val="0"/>
        <w:suppressAutoHyphens/>
        <w:autoSpaceDE w:val="0"/>
        <w:autoSpaceDN w:val="0"/>
        <w:adjustRightInd w:val="0"/>
        <w:spacing w:before="100" w:after="100" w:line="240" w:lineRule="auto"/>
        <w:ind w:left="0"/>
      </w:pPr>
      <w:r>
        <w:t>• Work as Coordinator In between British Telecom &amp; Bristol Myers Squibb. -Creates order for various functions like New, Takeover telephone lines, Cabling work, etc. Allocate tickets to respective regions. Handling four teams globally to ensure work has been done in given SLA. Asia Pacific-Dalian team EMEA-Debrecen team North America-Princeton Team South America-Peru Team Work as coordinator in between vendors &amp; customers. work as coordinator in between Transition team of BT &amp; Tech Mahindra). Preparing Productivity tracker for MIS team.</w:t>
      </w:r>
    </w:p>
    <w:p w:rsidR="00877301" w:rsidP="00877301">
      <w:pPr>
        <w:pStyle w:val="ListParagraph"/>
        <w:widowControl w:val="0"/>
        <w:suppressAutoHyphens/>
        <w:autoSpaceDE w:val="0"/>
        <w:autoSpaceDN w:val="0"/>
        <w:adjustRightInd w:val="0"/>
        <w:spacing w:before="100" w:after="100" w:line="240" w:lineRule="auto"/>
        <w:ind w:left="0"/>
      </w:pPr>
      <w:r>
        <w:t>•Handling Due Diligence activities.</w:t>
      </w:r>
    </w:p>
    <w:p w:rsidR="00877301" w:rsidP="00877301">
      <w:pPr>
        <w:pStyle w:val="ListParagraph"/>
        <w:widowControl w:val="0"/>
        <w:suppressAutoHyphens/>
        <w:autoSpaceDE w:val="0"/>
        <w:autoSpaceDN w:val="0"/>
        <w:adjustRightInd w:val="0"/>
        <w:spacing w:before="100" w:after="100" w:line="240" w:lineRule="auto"/>
        <w:ind w:left="0"/>
      </w:pPr>
      <w:r>
        <w:t xml:space="preserve">• Keying the E-set up and Remedy tickets in Expedio. </w:t>
      </w:r>
    </w:p>
    <w:p w:rsidR="00877301" w:rsidP="00877301">
      <w:pPr>
        <w:pStyle w:val="ListParagraph"/>
        <w:widowControl w:val="0"/>
        <w:suppressAutoHyphens/>
        <w:autoSpaceDE w:val="0"/>
        <w:autoSpaceDN w:val="0"/>
        <w:adjustRightInd w:val="0"/>
        <w:spacing w:before="100" w:after="100" w:line="240" w:lineRule="auto"/>
        <w:ind w:left="0"/>
      </w:pPr>
      <w:r>
        <w:t xml:space="preserve">• Sending the reminders on weekly basis to the engineers about tickets. </w:t>
      </w:r>
    </w:p>
    <w:p w:rsidR="00877301" w:rsidP="00877301">
      <w:pPr>
        <w:pStyle w:val="ListParagraph"/>
        <w:widowControl w:val="0"/>
        <w:suppressAutoHyphens/>
        <w:autoSpaceDE w:val="0"/>
        <w:autoSpaceDN w:val="0"/>
        <w:adjustRightInd w:val="0"/>
        <w:spacing w:before="100" w:after="100" w:line="240" w:lineRule="auto"/>
        <w:ind w:left="0"/>
      </w:pPr>
      <w:r>
        <w:t>• Handle client specific ad-hoc requests for report development &amp; analysis.</w:t>
      </w:r>
    </w:p>
    <w:p w:rsidR="00877301" w:rsidP="00877301">
      <w:pPr>
        <w:pStyle w:val="ListParagraph"/>
        <w:widowControl w:val="0"/>
        <w:suppressAutoHyphens/>
        <w:autoSpaceDE w:val="0"/>
        <w:autoSpaceDN w:val="0"/>
        <w:adjustRightInd w:val="0"/>
        <w:spacing w:before="100" w:after="100" w:line="240" w:lineRule="auto"/>
        <w:ind w:left="0"/>
      </w:pPr>
      <w:r>
        <w:t xml:space="preserve">• Attending bi-weekly call with client. </w:t>
      </w:r>
    </w:p>
    <w:p w:rsidR="00877301" w:rsidP="00877301">
      <w:pPr>
        <w:pStyle w:val="ListParagraph"/>
        <w:widowControl w:val="0"/>
        <w:suppressAutoHyphens/>
        <w:autoSpaceDE w:val="0"/>
        <w:autoSpaceDN w:val="0"/>
        <w:adjustRightInd w:val="0"/>
        <w:spacing w:before="100" w:after="100" w:line="240" w:lineRule="auto"/>
        <w:ind w:left="0"/>
      </w:pPr>
      <w:r>
        <w:t>• Working within strict timeline and have met the deadlines.</w:t>
      </w:r>
    </w:p>
    <w:p w:rsidR="00877301" w:rsidP="00877301">
      <w:pPr>
        <w:pStyle w:val="ListParagraph"/>
        <w:widowControl w:val="0"/>
        <w:suppressAutoHyphens/>
        <w:autoSpaceDE w:val="0"/>
        <w:autoSpaceDN w:val="0"/>
        <w:adjustRightInd w:val="0"/>
        <w:spacing w:before="100" w:after="100" w:line="240" w:lineRule="auto"/>
        <w:ind w:left="0"/>
      </w:pPr>
      <w:r>
        <w:t xml:space="preserve">• Sending Dashboard (Report) to client on a daily basis. </w:t>
      </w:r>
    </w:p>
    <w:p w:rsidR="00877301" w:rsidP="00877301">
      <w:pPr>
        <w:pStyle w:val="ListParagraph"/>
        <w:widowControl w:val="0"/>
        <w:suppressAutoHyphens/>
        <w:autoSpaceDE w:val="0"/>
        <w:autoSpaceDN w:val="0"/>
        <w:adjustRightInd w:val="0"/>
        <w:spacing w:before="100" w:after="100" w:line="240" w:lineRule="auto"/>
        <w:ind w:left="0"/>
      </w:pPr>
      <w:r>
        <w:t xml:space="preserve">• Maintain volumes dealt on a day basis in the productivity tracker. </w:t>
      </w:r>
    </w:p>
    <w:p w:rsidR="00877301" w:rsidP="00877301">
      <w:pPr>
        <w:pStyle w:val="ListParagraph"/>
        <w:widowControl w:val="0"/>
        <w:suppressAutoHyphens/>
        <w:autoSpaceDE w:val="0"/>
        <w:autoSpaceDN w:val="0"/>
        <w:adjustRightInd w:val="0"/>
        <w:spacing w:before="100" w:after="100" w:line="240" w:lineRule="auto"/>
        <w:ind w:left="0"/>
      </w:pPr>
      <w:r>
        <w:t xml:space="preserve">• Handling the updates and escalations from client. </w:t>
      </w:r>
    </w:p>
    <w:p w:rsidR="00877301" w:rsidP="00877301">
      <w:pPr>
        <w:pStyle w:val="ListParagraph"/>
        <w:widowControl w:val="0"/>
        <w:suppressAutoHyphens/>
        <w:autoSpaceDE w:val="0"/>
        <w:autoSpaceDN w:val="0"/>
        <w:adjustRightInd w:val="0"/>
        <w:spacing w:before="100" w:after="100" w:line="240" w:lineRule="auto"/>
        <w:ind w:left="0"/>
      </w:pPr>
      <w:r>
        <w:t>• Sending GPI report, MOM and weekly count to client.</w:t>
      </w:r>
    </w:p>
    <w:p w:rsidR="00877301" w:rsidP="00877301">
      <w:pPr>
        <w:pStyle w:val="ListParagraph"/>
        <w:widowControl w:val="0"/>
        <w:suppressAutoHyphens/>
        <w:autoSpaceDE w:val="0"/>
        <w:autoSpaceDN w:val="0"/>
        <w:adjustRightInd w:val="0"/>
        <w:spacing w:before="100" w:after="100" w:line="240" w:lineRule="auto"/>
        <w:ind w:left="0"/>
      </w:pPr>
      <w:r>
        <w:t xml:space="preserve">• Backup of the quality person (In absence of him doing the quality activity). </w:t>
      </w:r>
    </w:p>
    <w:p w:rsidR="00877301" w:rsidP="00877301">
      <w:pPr>
        <w:pStyle w:val="ListParagraph"/>
        <w:widowControl w:val="0"/>
        <w:suppressAutoHyphens/>
        <w:autoSpaceDE w:val="0"/>
        <w:autoSpaceDN w:val="0"/>
        <w:adjustRightInd w:val="0"/>
        <w:spacing w:before="100" w:after="100" w:line="240" w:lineRule="auto"/>
        <w:ind w:left="0"/>
      </w:pPr>
      <w:r>
        <w:t xml:space="preserve">• Catch and Dispatch all Remedy tickets in Expedio. </w:t>
      </w:r>
    </w:p>
    <w:p w:rsidR="00877301" w:rsidP="00877301">
      <w:pPr>
        <w:pStyle w:val="ListParagraph"/>
        <w:widowControl w:val="0"/>
        <w:suppressAutoHyphens/>
        <w:autoSpaceDE w:val="0"/>
        <w:autoSpaceDN w:val="0"/>
        <w:adjustRightInd w:val="0"/>
        <w:spacing w:before="100" w:after="100" w:line="240" w:lineRule="auto"/>
        <w:ind w:left="0"/>
      </w:pPr>
      <w:r>
        <w:t xml:space="preserve">• Functional experience includes Team Handling and Client Interaction. </w:t>
      </w:r>
    </w:p>
    <w:p w:rsidR="00877301" w:rsidP="00877301">
      <w:pPr>
        <w:pStyle w:val="ListParagraph"/>
        <w:widowControl w:val="0"/>
        <w:suppressAutoHyphens/>
        <w:autoSpaceDE w:val="0"/>
        <w:autoSpaceDN w:val="0"/>
        <w:adjustRightInd w:val="0"/>
        <w:spacing w:before="100" w:after="100" w:line="240" w:lineRule="auto"/>
        <w:ind w:left="0"/>
      </w:pPr>
      <w:r>
        <w:t xml:space="preserve">• Hands on experience in Microsoft Excel. </w:t>
      </w:r>
    </w:p>
    <w:p w:rsidR="00877301" w:rsidP="00877301">
      <w:pPr>
        <w:pStyle w:val="ListParagraph"/>
        <w:widowControl w:val="0"/>
        <w:suppressAutoHyphens/>
        <w:autoSpaceDE w:val="0"/>
        <w:autoSpaceDN w:val="0"/>
        <w:adjustRightInd w:val="0"/>
        <w:spacing w:before="100" w:after="100" w:line="240" w:lineRule="auto"/>
        <w:ind w:left="0"/>
      </w:pPr>
      <w:r>
        <w:t xml:space="preserve">• Good team player with proven ability to be reliable in crisis. </w:t>
      </w:r>
    </w:p>
    <w:p w:rsidR="00877301" w:rsidP="00877301">
      <w:pPr>
        <w:pStyle w:val="ListParagraph"/>
        <w:widowControl w:val="0"/>
        <w:suppressAutoHyphens/>
        <w:autoSpaceDE w:val="0"/>
        <w:autoSpaceDN w:val="0"/>
        <w:adjustRightInd w:val="0"/>
        <w:spacing w:before="100" w:after="100" w:line="240" w:lineRule="auto"/>
        <w:ind w:left="0"/>
      </w:pPr>
      <w:r>
        <w:t xml:space="preserve">• Accurate data entry skills. Maintaining records in the required database. </w:t>
      </w:r>
    </w:p>
    <w:p w:rsidR="00877301" w:rsidP="00877301">
      <w:pPr>
        <w:pStyle w:val="ListParagraph"/>
        <w:widowControl w:val="0"/>
        <w:suppressAutoHyphens/>
        <w:autoSpaceDE w:val="0"/>
        <w:autoSpaceDN w:val="0"/>
        <w:adjustRightInd w:val="0"/>
        <w:spacing w:before="100" w:after="100" w:line="240" w:lineRule="auto"/>
        <w:ind w:left="0"/>
      </w:pPr>
      <w:r>
        <w:t xml:space="preserve">• Consistent, self-reliant and adaptable with the ability to learn the process quickly. </w:t>
      </w:r>
    </w:p>
    <w:p w:rsidR="00877301" w:rsidP="00877301">
      <w:pPr>
        <w:pStyle w:val="ListParagraph"/>
        <w:widowControl w:val="0"/>
        <w:suppressAutoHyphens/>
        <w:autoSpaceDE w:val="0"/>
        <w:autoSpaceDN w:val="0"/>
        <w:adjustRightInd w:val="0"/>
        <w:spacing w:before="100" w:after="100" w:line="240" w:lineRule="auto"/>
        <w:ind w:left="0"/>
      </w:pPr>
      <w:r>
        <w:t xml:space="preserve">• Excellent interpersonal skills, ability to work well with others. Receives and schedules incoming requests through BMC Remedy RM/OM 360 Dashboard management systems; validates completeness of the requests and works with the requester to determine scheduled delivery date; monitors team workload and in progress requests to ensure they are on schedule; prioritizes requests based on SLO\SLA requirements. </w:t>
      </w:r>
    </w:p>
    <w:p w:rsidR="00877301" w:rsidRPr="007F0145" w:rsidP="00877301">
      <w:pPr>
        <w:pStyle w:val="ListParagraph"/>
        <w:widowControl w:val="0"/>
        <w:suppressAutoHyphens/>
        <w:autoSpaceDE w:val="0"/>
        <w:autoSpaceDN w:val="0"/>
        <w:adjustRightInd w:val="0"/>
        <w:spacing w:before="100" w:after="100" w:line="240" w:lineRule="auto"/>
        <w:ind w:left="0"/>
      </w:pPr>
      <w:r>
        <w:t>•Act as the first point of contact for all incoming requests to the delivery center. Validate incoming work orders to ensure completeness and accuracy; perform sanity checks by verifying high level work instructions, claim code and complexity listed. Preparing various dashboard and reports.</w:t>
      </w:r>
    </w:p>
    <w:p w:rsidR="00877301" w:rsidP="00877301">
      <w:pPr>
        <w:pStyle w:val="ListParagraph"/>
        <w:widowControl w:val="0"/>
        <w:suppressAutoHyphens/>
        <w:autoSpaceDE w:val="0"/>
        <w:autoSpaceDN w:val="0"/>
        <w:adjustRightInd w:val="0"/>
        <w:spacing w:before="100" w:after="100" w:line="240" w:lineRule="auto"/>
        <w:rPr>
          <w:rFonts w:ascii="Times New Roman" w:hAnsi="Times New Roman"/>
          <w:noProof/>
          <w:sz w:val="24"/>
          <w:szCs w:val="24"/>
        </w:rPr>
      </w:pPr>
    </w:p>
    <w:p w:rsidR="00877301" w:rsidP="00877301">
      <w:pPr>
        <w:pStyle w:val="ListParagraph"/>
        <w:widowControl w:val="0"/>
        <w:suppressAutoHyphens/>
        <w:autoSpaceDE w:val="0"/>
        <w:autoSpaceDN w:val="0"/>
        <w:adjustRightInd w:val="0"/>
        <w:spacing w:before="100" w:after="100" w:line="240" w:lineRule="auto"/>
        <w:rPr>
          <w:rFonts w:ascii="Times New Roman" w:hAnsi="Times New Roman"/>
          <w:noProof/>
          <w:sz w:val="24"/>
          <w:szCs w:val="24"/>
        </w:rPr>
      </w:pPr>
    </w:p>
    <w:p w:rsidR="00877301" w:rsidP="00877301">
      <w:pPr>
        <w:pStyle w:val="Bulletedlist"/>
        <w:numPr>
          <w:ilvl w:val="0"/>
          <w:numId w:val="0"/>
        </w:numPr>
      </w:pPr>
    </w:p>
    <w:p w:rsidR="00877301" w:rsidRPr="00C61114" w:rsidP="00877301">
      <w:pPr>
        <w:pStyle w:val="Bulletedlist"/>
        <w:numPr>
          <w:ilvl w:val="0"/>
          <w:numId w:val="0"/>
        </w:numPr>
        <w:rPr>
          <w:bCs/>
          <w:iCs/>
        </w:rPr>
      </w:pPr>
    </w:p>
    <w:p w:rsidR="00877301" w:rsidRPr="004449E1" w:rsidP="00877301">
      <w:pPr>
        <w:pStyle w:val="Heading1"/>
        <w:spacing w:line="240" w:lineRule="auto"/>
      </w:pPr>
      <w:r>
        <w:t>Academic/professional credentials</w:t>
      </w:r>
    </w:p>
    <w:p w:rsidR="00877301" w:rsidP="00877301">
      <w:pPr>
        <w:pStyle w:val="Heading2"/>
      </w:pPr>
      <w:r w:rsidRPr="00510395">
        <w:t>Education</w:t>
      </w:r>
      <w:r>
        <w:t xml:space="preserve">: </w:t>
      </w:r>
    </w:p>
    <w:p w:rsidR="00877301" w:rsidP="00877301">
      <w:pPr>
        <w:pStyle w:val="Heading2"/>
      </w:pPr>
      <w:r>
        <w:t xml:space="preserve">IBMR Pune University PGDFT (80% First class with distinction) Pune University </w:t>
      </w:r>
    </w:p>
    <w:p w:rsidR="00877301" w:rsidP="00877301">
      <w:pPr>
        <w:pStyle w:val="Heading2"/>
      </w:pPr>
      <w:r>
        <w:t xml:space="preserve">B.Sc. in Hospitality Studies - Pune University </w:t>
      </w:r>
    </w:p>
    <w:p w:rsidR="00877301" w:rsidP="00877301">
      <w:pPr>
        <w:pStyle w:val="Heading2"/>
      </w:pPr>
    </w:p>
    <w:p w:rsidR="00877301" w:rsidRPr="008819B8" w:rsidP="00877301"/>
    <w:p w:rsidR="00877301" w:rsidP="00877301">
      <w:pPr>
        <w:pStyle w:val="Heading2"/>
      </w:pPr>
      <w:r w:rsidRPr="00B1033A">
        <w:rPr>
          <w:u w:val="single"/>
        </w:rPr>
        <w:t>Certifications</w:t>
      </w:r>
      <w:r>
        <w:t>: Project management,</w:t>
      </w:r>
      <w:r w:rsidR="00B1033A">
        <w:t xml:space="preserve"> Scrum Master,</w:t>
      </w:r>
      <w:r>
        <w:t xml:space="preserve"> ITIL Service Management, Six Sigma</w:t>
      </w:r>
    </w:p>
    <w:p w:rsidR="00877301" w:rsidP="00877301"/>
    <w:p w:rsidR="00877301" w:rsidRPr="008819B8" w:rsidP="00877301"/>
    <w:p w:rsidR="00877301" w:rsidP="00877301">
      <w:pPr>
        <w:pStyle w:val="Heading2"/>
      </w:pPr>
      <w:r w:rsidRPr="00B1033A">
        <w:rPr>
          <w:u w:val="single"/>
        </w:rPr>
        <w:t>Trainings</w:t>
      </w:r>
      <w:r>
        <w:t>: Project management Agile &amp; scrum master, ITIL Service Management, Six Sigma, Salesforce admin.</w:t>
      </w:r>
    </w:p>
    <w:p w:rsidR="00877301" w:rsidP="00877301"/>
    <w:p w:rsidR="00877301" w:rsidP="00877301"/>
    <w:p w:rsidR="00877301" w:rsidP="00877301"/>
    <w:p w:rsidR="00877301" w:rsidP="00877301"/>
    <w:p w:rsidR="00877301" w:rsidP="00877301"/>
    <w:p w:rsidR="00B74B01" w:rsidP="00877301"/>
    <w:p w:rsidR="00877301" w:rsidP="00877301"/>
    <w:p w:rsidR="00877301" w:rsidP="00877301"/>
    <w:p w:rsidR="00877301" w:rsidP="00877301"/>
    <w:p w:rsidR="00877301" w:rsidP="00877301"/>
    <w:p w:rsidR="00877301" w:rsidP="00877301"/>
    <w:p w:rsidR="00877301" w:rsidP="00877301"/>
    <w:p w:rsidR="00877301" w:rsidRPr="002568A4" w:rsidP="00877301">
      <w:pPr>
        <w:pStyle w:val="Bulletedlist"/>
        <w:numPr>
          <w:ilvl w:val="0"/>
          <w:numId w:val="0"/>
        </w:numPr>
      </w:pPr>
    </w:p>
    <w:p w:rsidR="0024694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41FA8">
      <w:footerReference w:type="default" r:id="rId5"/>
      <w:pgSz w:w="12240" w:h="15840"/>
      <w:pgMar w:top="1800" w:right="1440" w:bottom="1440" w:left="144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pPr w:leftFromText="187" w:rightFromText="187" w:vertAnchor="text" w:tblpY="1"/>
      <w:tblW w:w="5000" w:type="pct"/>
      <w:tblBorders>
        <w:insideH w:val="single" w:sz="4" w:space="0" w:color="auto"/>
      </w:tblBorders>
      <w:tblLook w:val="04A0"/>
    </w:tblPr>
    <w:tblGrid>
      <w:gridCol w:w="4212"/>
      <w:gridCol w:w="936"/>
      <w:gridCol w:w="4212"/>
    </w:tblGrid>
    <w:tr w:rsidTr="00225DB2">
      <w:tblPrEx>
        <w:tblW w:w="5000" w:type="pct"/>
        <w:tblBorders>
          <w:insideH w:val="single" w:sz="4" w:space="0" w:color="auto"/>
        </w:tblBorders>
        <w:tblLook w:val="04A0"/>
      </w:tblPrEx>
      <w:trPr>
        <w:trHeight w:val="151"/>
      </w:trPr>
      <w:tc>
        <w:tcPr>
          <w:tcW w:w="2250" w:type="pct"/>
        </w:tcPr>
        <w:p w:rsidR="002C26C4" w:rsidRPr="003D67B4" w:rsidP="00225DB2">
          <w:pPr>
            <w:pStyle w:val="Header"/>
            <w:rPr>
              <w:rFonts w:ascii="Cambria" w:eastAsia="Times New Roman" w:hAnsi="Cambria"/>
              <w:b/>
              <w:bCs/>
            </w:rPr>
          </w:pPr>
        </w:p>
      </w:tc>
      <w:tc>
        <w:tcPr>
          <w:tcW w:w="500" w:type="pct"/>
          <w:vMerge w:val="restart"/>
          <w:noWrap/>
          <w:vAlign w:val="center"/>
        </w:tcPr>
        <w:p w:rsidR="002C26C4" w:rsidRPr="003D67B4" w:rsidP="00F25833">
          <w:pPr>
            <w:spacing w:after="0"/>
            <w:rPr>
              <w:rFonts w:ascii="Arial" w:eastAsia="Times New Roman" w:hAnsi="Arial" w:cs="Arial"/>
              <w:color w:val="000000"/>
              <w:sz w:val="16"/>
              <w:szCs w:val="16"/>
            </w:rPr>
          </w:pPr>
          <w:r w:rsidRPr="003D67B4">
            <w:rPr>
              <w:rFonts w:ascii="Arial" w:eastAsia="Times New Roman" w:hAnsi="Arial" w:cs="Arial"/>
              <w:bCs/>
              <w:color w:val="000000"/>
              <w:sz w:val="16"/>
              <w:szCs w:val="16"/>
            </w:rPr>
            <w:t xml:space="preserve">Page </w:t>
          </w:r>
          <w:r w:rsidRPr="003D67B4">
            <w:rPr>
              <w:rFonts w:ascii="Arial" w:eastAsia="Times New Roman" w:hAnsi="Arial" w:cs="Arial"/>
              <w:color w:val="000000"/>
              <w:sz w:val="16"/>
              <w:szCs w:val="16"/>
            </w:rPr>
            <w:fldChar w:fldCharType="begin"/>
          </w:r>
          <w:r w:rsidRPr="003D67B4">
            <w:rPr>
              <w:rFonts w:ascii="Arial" w:hAnsi="Arial" w:cs="Arial"/>
              <w:color w:val="000000"/>
              <w:sz w:val="16"/>
              <w:szCs w:val="16"/>
            </w:rPr>
            <w:instrText xml:space="preserve"> PAGE  \* MERGEFORMAT </w:instrText>
          </w:r>
          <w:r w:rsidRPr="003D67B4">
            <w:rPr>
              <w:rFonts w:ascii="Arial" w:eastAsia="Times New Roman" w:hAnsi="Arial" w:cs="Arial"/>
              <w:color w:val="000000"/>
              <w:sz w:val="16"/>
              <w:szCs w:val="16"/>
            </w:rPr>
            <w:fldChar w:fldCharType="separate"/>
          </w:r>
          <w:r w:rsidRPr="007F32FE" w:rsidR="007F32FE">
            <w:rPr>
              <w:rFonts w:ascii="Arial" w:eastAsia="Times New Roman" w:hAnsi="Arial" w:cs="Arial"/>
              <w:bCs/>
              <w:noProof/>
              <w:color w:val="000000"/>
              <w:sz w:val="16"/>
              <w:szCs w:val="16"/>
            </w:rPr>
            <w:t>6</w:t>
          </w:r>
          <w:r w:rsidRPr="003D67B4">
            <w:rPr>
              <w:rFonts w:ascii="Arial" w:eastAsia="Times New Roman" w:hAnsi="Arial" w:cs="Arial"/>
              <w:bCs/>
              <w:noProof/>
              <w:color w:val="000000"/>
              <w:sz w:val="16"/>
              <w:szCs w:val="16"/>
            </w:rPr>
            <w:fldChar w:fldCharType="end"/>
          </w:r>
        </w:p>
      </w:tc>
      <w:tc>
        <w:tcPr>
          <w:tcW w:w="2250" w:type="pct"/>
        </w:tcPr>
        <w:p w:rsidR="002C26C4" w:rsidRPr="003D67B4" w:rsidP="00225DB2">
          <w:pPr>
            <w:pStyle w:val="Header"/>
            <w:rPr>
              <w:rFonts w:ascii="Cambria" w:eastAsia="Times New Roman" w:hAnsi="Cambria"/>
              <w:b/>
              <w:bCs/>
            </w:rPr>
          </w:pPr>
        </w:p>
      </w:tc>
    </w:tr>
    <w:tr w:rsidTr="00225DB2">
      <w:tblPrEx>
        <w:tblW w:w="5000" w:type="pct"/>
        <w:tblLook w:val="04A0"/>
      </w:tblPrEx>
      <w:trPr>
        <w:trHeight w:val="150"/>
      </w:trPr>
      <w:tc>
        <w:tcPr>
          <w:tcW w:w="2250" w:type="pct"/>
        </w:tcPr>
        <w:p w:rsidR="002C26C4" w:rsidRPr="003D67B4" w:rsidP="00225DB2">
          <w:pPr>
            <w:pStyle w:val="Header"/>
            <w:rPr>
              <w:rFonts w:ascii="Cambria" w:eastAsia="Times New Roman" w:hAnsi="Cambria"/>
              <w:b/>
              <w:bCs/>
            </w:rPr>
          </w:pPr>
        </w:p>
      </w:tc>
      <w:tc>
        <w:tcPr>
          <w:tcW w:w="500" w:type="pct"/>
          <w:vMerge/>
        </w:tcPr>
        <w:p w:rsidR="002C26C4" w:rsidRPr="003D67B4" w:rsidP="00225DB2">
          <w:pPr>
            <w:pStyle w:val="Header"/>
            <w:jc w:val="center"/>
            <w:rPr>
              <w:rFonts w:ascii="Cambria" w:eastAsia="Times New Roman" w:hAnsi="Cambria"/>
              <w:b/>
              <w:bCs/>
            </w:rPr>
          </w:pPr>
        </w:p>
      </w:tc>
      <w:tc>
        <w:tcPr>
          <w:tcW w:w="2250" w:type="pct"/>
        </w:tcPr>
        <w:p w:rsidR="002C26C4" w:rsidRPr="003D67B4" w:rsidP="00225DB2">
          <w:pPr>
            <w:pStyle w:val="Header"/>
            <w:rPr>
              <w:rFonts w:ascii="Cambria" w:eastAsia="Times New Roman" w:hAnsi="Cambria"/>
              <w:b/>
              <w:bCs/>
            </w:rPr>
          </w:pPr>
        </w:p>
      </w:tc>
    </w:tr>
  </w:tbl>
  <w:p w:rsidR="002C26C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E26F6B"/>
    <w:multiLevelType w:val="hybridMultilevel"/>
    <w:tmpl w:val="7C3A43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7D46B97"/>
    <w:multiLevelType w:val="hybridMultilevel"/>
    <w:tmpl w:val="69E86484"/>
    <w:lvl w:ilvl="0">
      <w:start w:val="1"/>
      <w:numFmt w:val="bullet"/>
      <w:pStyle w:val="Bulletedlist"/>
      <w:lvlText w:val=""/>
      <w:lvlJc w:val="left"/>
      <w:pPr>
        <w:ind w:left="1440" w:hanging="360"/>
      </w:pPr>
      <w:rPr>
        <w:rFonts w:ascii="Symbol" w:hAnsi="Symbol"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07"/>
    <w:rsid w:val="00065890"/>
    <w:rsid w:val="00066E94"/>
    <w:rsid w:val="00091E35"/>
    <w:rsid w:val="00092F5B"/>
    <w:rsid w:val="000A2BE0"/>
    <w:rsid w:val="000E0B86"/>
    <w:rsid w:val="000F5290"/>
    <w:rsid w:val="00142ECB"/>
    <w:rsid w:val="00165C7B"/>
    <w:rsid w:val="00197966"/>
    <w:rsid w:val="001D4CD2"/>
    <w:rsid w:val="001E26F2"/>
    <w:rsid w:val="001E4E54"/>
    <w:rsid w:val="002153B4"/>
    <w:rsid w:val="00225DB2"/>
    <w:rsid w:val="00241078"/>
    <w:rsid w:val="00246942"/>
    <w:rsid w:val="002568A4"/>
    <w:rsid w:val="002C26C4"/>
    <w:rsid w:val="0030738E"/>
    <w:rsid w:val="003301CA"/>
    <w:rsid w:val="00337203"/>
    <w:rsid w:val="00337CF4"/>
    <w:rsid w:val="00344505"/>
    <w:rsid w:val="0036737E"/>
    <w:rsid w:val="003D4D37"/>
    <w:rsid w:val="003D67B4"/>
    <w:rsid w:val="00400460"/>
    <w:rsid w:val="004275E4"/>
    <w:rsid w:val="004449E1"/>
    <w:rsid w:val="00482FBD"/>
    <w:rsid w:val="004D5148"/>
    <w:rsid w:val="00510395"/>
    <w:rsid w:val="00550F25"/>
    <w:rsid w:val="005A3AF4"/>
    <w:rsid w:val="005C69EF"/>
    <w:rsid w:val="006362C0"/>
    <w:rsid w:val="00657C8F"/>
    <w:rsid w:val="00660CB2"/>
    <w:rsid w:val="006A2614"/>
    <w:rsid w:val="006D26DB"/>
    <w:rsid w:val="006F2A37"/>
    <w:rsid w:val="00702580"/>
    <w:rsid w:val="007246DC"/>
    <w:rsid w:val="007535F1"/>
    <w:rsid w:val="00756E55"/>
    <w:rsid w:val="00774A82"/>
    <w:rsid w:val="007C3158"/>
    <w:rsid w:val="007E3CE7"/>
    <w:rsid w:val="007F0145"/>
    <w:rsid w:val="007F32FE"/>
    <w:rsid w:val="007F7F07"/>
    <w:rsid w:val="008606C4"/>
    <w:rsid w:val="00877301"/>
    <w:rsid w:val="008819B8"/>
    <w:rsid w:val="008B3AB2"/>
    <w:rsid w:val="008D5EE3"/>
    <w:rsid w:val="008E723E"/>
    <w:rsid w:val="00917420"/>
    <w:rsid w:val="00926BD3"/>
    <w:rsid w:val="00951879"/>
    <w:rsid w:val="00983F89"/>
    <w:rsid w:val="009B22D3"/>
    <w:rsid w:val="009B7BFD"/>
    <w:rsid w:val="009C11C5"/>
    <w:rsid w:val="00A00F3B"/>
    <w:rsid w:val="00A32AC0"/>
    <w:rsid w:val="00A419A9"/>
    <w:rsid w:val="00AA3694"/>
    <w:rsid w:val="00AA424D"/>
    <w:rsid w:val="00AB52CB"/>
    <w:rsid w:val="00AC140C"/>
    <w:rsid w:val="00AE34D6"/>
    <w:rsid w:val="00B1033A"/>
    <w:rsid w:val="00B4563D"/>
    <w:rsid w:val="00B74B01"/>
    <w:rsid w:val="00BA1B1C"/>
    <w:rsid w:val="00C26C61"/>
    <w:rsid w:val="00C61114"/>
    <w:rsid w:val="00C678DE"/>
    <w:rsid w:val="00CA5852"/>
    <w:rsid w:val="00E26B85"/>
    <w:rsid w:val="00E60217"/>
    <w:rsid w:val="00E80379"/>
    <w:rsid w:val="00E8359F"/>
    <w:rsid w:val="00E847E6"/>
    <w:rsid w:val="00EA0BE0"/>
    <w:rsid w:val="00EC1DB3"/>
    <w:rsid w:val="00ED63A8"/>
    <w:rsid w:val="00F25833"/>
    <w:rsid w:val="00F27303"/>
    <w:rsid w:val="00F72195"/>
    <w:rsid w:val="00FB3DE7"/>
    <w:rsid w:val="00FC1580"/>
    <w:rsid w:val="00FE695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F0AD82C-5D64-4F04-822F-C656E291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730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77301"/>
    <w:pPr>
      <w:keepNext/>
      <w:keepLines/>
      <w:pBdr>
        <w:bottom w:val="single" w:sz="12" w:space="1" w:color="000000"/>
      </w:pBdr>
      <w:spacing w:before="360" w:line="280" w:lineRule="atLeast"/>
      <w:outlineLvl w:val="0"/>
    </w:pPr>
    <w:rPr>
      <w:rFonts w:ascii="Arial" w:eastAsia="Times New Roman" w:hAnsi="Arial"/>
      <w:b/>
      <w:bCs/>
      <w:color w:val="000000"/>
      <w:sz w:val="24"/>
      <w:szCs w:val="28"/>
    </w:rPr>
  </w:style>
  <w:style w:type="paragraph" w:styleId="Heading2">
    <w:name w:val="heading 2"/>
    <w:basedOn w:val="Normal"/>
    <w:next w:val="Normal"/>
    <w:link w:val="Heading2Char"/>
    <w:qFormat/>
    <w:rsid w:val="00877301"/>
    <w:pPr>
      <w:keepNext/>
      <w:keepLines/>
      <w:spacing w:before="120" w:after="120" w:line="280" w:lineRule="atLeast"/>
      <w:ind w:left="144"/>
      <w:outlineLvl w:val="1"/>
    </w:pPr>
    <w:rPr>
      <w:rFonts w:ascii="Arial" w:eastAsia="Times New Roman" w:hAnsi="Arial"/>
      <w:b/>
      <w:bCs/>
      <w:color w:val="00000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7301"/>
    <w:rPr>
      <w:rFonts w:ascii="Arial" w:eastAsia="Times New Roman" w:hAnsi="Arial" w:cs="Times New Roman"/>
      <w:b/>
      <w:bCs/>
      <w:color w:val="000000"/>
      <w:sz w:val="24"/>
      <w:szCs w:val="28"/>
    </w:rPr>
  </w:style>
  <w:style w:type="character" w:customStyle="1" w:styleId="Heading2Char">
    <w:name w:val="Heading 2 Char"/>
    <w:basedOn w:val="DefaultParagraphFont"/>
    <w:link w:val="Heading2"/>
    <w:rsid w:val="00877301"/>
    <w:rPr>
      <w:rFonts w:ascii="Arial" w:eastAsia="Times New Roman" w:hAnsi="Arial" w:cs="Times New Roman"/>
      <w:b/>
      <w:bCs/>
      <w:color w:val="000000"/>
      <w:sz w:val="20"/>
      <w:szCs w:val="26"/>
    </w:rPr>
  </w:style>
  <w:style w:type="paragraph" w:styleId="Header">
    <w:name w:val="header"/>
    <w:basedOn w:val="Normal"/>
    <w:link w:val="HeaderChar"/>
    <w:uiPriority w:val="99"/>
    <w:unhideWhenUsed/>
    <w:rsid w:val="00877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01"/>
    <w:rPr>
      <w:rFonts w:ascii="Calibri" w:eastAsia="Calibri" w:hAnsi="Calibri" w:cs="Times New Roman"/>
    </w:rPr>
  </w:style>
  <w:style w:type="paragraph" w:styleId="Footer">
    <w:name w:val="footer"/>
    <w:basedOn w:val="Normal"/>
    <w:link w:val="FooterChar"/>
    <w:uiPriority w:val="99"/>
    <w:unhideWhenUsed/>
    <w:rsid w:val="00877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01"/>
    <w:rPr>
      <w:rFonts w:ascii="Calibri" w:eastAsia="Calibri" w:hAnsi="Calibri" w:cs="Times New Roman"/>
    </w:rPr>
  </w:style>
  <w:style w:type="paragraph" w:styleId="Title">
    <w:name w:val="Title"/>
    <w:basedOn w:val="Normal"/>
    <w:next w:val="Normal"/>
    <w:link w:val="TitleChar"/>
    <w:uiPriority w:val="10"/>
    <w:qFormat/>
    <w:rsid w:val="00877301"/>
    <w:pPr>
      <w:spacing w:after="120" w:line="240" w:lineRule="auto"/>
      <w:contextualSpacing/>
      <w:jc w:val="right"/>
    </w:pPr>
    <w:rPr>
      <w:rFonts w:ascii="Arial" w:eastAsia="Times New Roman" w:hAnsi="Arial"/>
      <w:b/>
      <w:spacing w:val="5"/>
      <w:kern w:val="28"/>
      <w:sz w:val="36"/>
      <w:szCs w:val="52"/>
    </w:rPr>
  </w:style>
  <w:style w:type="character" w:customStyle="1" w:styleId="TitleChar">
    <w:name w:val="Title Char"/>
    <w:basedOn w:val="DefaultParagraphFont"/>
    <w:link w:val="Title"/>
    <w:uiPriority w:val="10"/>
    <w:rsid w:val="00877301"/>
    <w:rPr>
      <w:rFonts w:ascii="Arial" w:eastAsia="Times New Roman" w:hAnsi="Arial" w:cs="Times New Roman"/>
      <w:b/>
      <w:spacing w:val="5"/>
      <w:kern w:val="28"/>
      <w:sz w:val="36"/>
      <w:szCs w:val="52"/>
    </w:rPr>
  </w:style>
  <w:style w:type="paragraph" w:styleId="Subtitle">
    <w:name w:val="Subtitle"/>
    <w:basedOn w:val="Normal"/>
    <w:next w:val="Normal"/>
    <w:link w:val="SubtitleChar"/>
    <w:uiPriority w:val="11"/>
    <w:qFormat/>
    <w:rsid w:val="00877301"/>
    <w:pPr>
      <w:numPr>
        <w:ilvl w:val="1"/>
      </w:numPr>
      <w:spacing w:after="0"/>
      <w:jc w:val="right"/>
    </w:pPr>
    <w:rPr>
      <w:rFonts w:ascii="Arial" w:eastAsia="Times New Roman" w:hAnsi="Arial"/>
      <w:iCs/>
      <w:color w:val="000000"/>
      <w:spacing w:val="15"/>
      <w:sz w:val="18"/>
      <w:szCs w:val="24"/>
    </w:rPr>
  </w:style>
  <w:style w:type="character" w:customStyle="1" w:styleId="SubtitleChar">
    <w:name w:val="Subtitle Char"/>
    <w:basedOn w:val="DefaultParagraphFont"/>
    <w:link w:val="Subtitle"/>
    <w:uiPriority w:val="11"/>
    <w:rsid w:val="00877301"/>
    <w:rPr>
      <w:rFonts w:ascii="Arial" w:eastAsia="Times New Roman" w:hAnsi="Arial" w:cs="Times New Roman"/>
      <w:iCs/>
      <w:color w:val="000000"/>
      <w:spacing w:val="15"/>
      <w:sz w:val="18"/>
      <w:szCs w:val="24"/>
    </w:rPr>
  </w:style>
  <w:style w:type="character" w:styleId="Hyperlink">
    <w:name w:val="Hyperlink"/>
    <w:uiPriority w:val="99"/>
    <w:unhideWhenUsed/>
    <w:rsid w:val="00877301"/>
    <w:rPr>
      <w:color w:val="0000FF"/>
      <w:u w:val="single"/>
    </w:rPr>
  </w:style>
  <w:style w:type="paragraph" w:customStyle="1" w:styleId="Bulletedlist">
    <w:name w:val="Bulleted list"/>
    <w:basedOn w:val="Normal"/>
    <w:qFormat/>
    <w:rsid w:val="00877301"/>
    <w:pPr>
      <w:numPr>
        <w:numId w:val="1"/>
      </w:numPr>
      <w:spacing w:before="60" w:after="60" w:line="240" w:lineRule="auto"/>
      <w:jc w:val="both"/>
    </w:pPr>
    <w:rPr>
      <w:rFonts w:ascii="Arial" w:eastAsia="Times New Roman" w:hAnsi="Arial"/>
      <w:sz w:val="20"/>
      <w:szCs w:val="24"/>
    </w:rPr>
  </w:style>
  <w:style w:type="paragraph" w:customStyle="1" w:styleId="BodyText">
    <w:name w:val="BodyText"/>
    <w:basedOn w:val="Normal"/>
    <w:next w:val="Normal"/>
    <w:rsid w:val="00877301"/>
    <w:pPr>
      <w:spacing w:before="120" w:after="120" w:line="240" w:lineRule="auto"/>
    </w:pPr>
    <w:rPr>
      <w:rFonts w:ascii="Arial" w:eastAsia="Times New Roman" w:hAnsi="Arial"/>
      <w:sz w:val="20"/>
      <w:szCs w:val="24"/>
    </w:rPr>
  </w:style>
  <w:style w:type="paragraph" w:customStyle="1" w:styleId="TableBody">
    <w:name w:val="TableBody"/>
    <w:basedOn w:val="Normal"/>
    <w:semiHidden/>
    <w:locked/>
    <w:rsid w:val="00877301"/>
    <w:pPr>
      <w:spacing w:after="0" w:line="240" w:lineRule="auto"/>
    </w:pPr>
    <w:rPr>
      <w:rFonts w:ascii="Arial" w:eastAsia="Times New Roman" w:hAnsi="Arial"/>
      <w:sz w:val="20"/>
      <w:szCs w:val="24"/>
    </w:rPr>
  </w:style>
  <w:style w:type="character" w:customStyle="1" w:styleId="Boldnew">
    <w:name w:val="Bold_new"/>
    <w:qFormat/>
    <w:rsid w:val="00877301"/>
    <w:rPr>
      <w:rFonts w:ascii="Arial" w:hAnsi="Arial"/>
      <w:b/>
      <w:bCs/>
      <w:i w:val="0"/>
      <w:color w:val="000000"/>
      <w:sz w:val="20"/>
    </w:rPr>
  </w:style>
  <w:style w:type="character" w:customStyle="1" w:styleId="BlueItalicinstructions">
    <w:name w:val="Blue Italic_instructions"/>
    <w:qFormat/>
    <w:rsid w:val="00877301"/>
    <w:rPr>
      <w:rFonts w:ascii="Arial" w:hAnsi="Arial"/>
      <w:i/>
      <w:color w:val="0075B0"/>
      <w:sz w:val="20"/>
    </w:rPr>
  </w:style>
  <w:style w:type="paragraph" w:styleId="ListParagraph">
    <w:name w:val="List Paragraph"/>
    <w:aliases w:val="B1,Bullet 1,Bullet L1,Bullet List,Bullet Number,BulletL1,Colorful List - Accent 11,FooterText,Item list,List Paragraph Char Char,List Paragraph1,Normal Sentence,Num List Paragraph,Number_1,SGLText List Paragraph,b1,bl1,lp1,lp11,new"/>
    <w:basedOn w:val="Normal"/>
    <w:link w:val="ListParagraphChar"/>
    <w:uiPriority w:val="34"/>
    <w:qFormat/>
    <w:rsid w:val="00877301"/>
    <w:pPr>
      <w:ind w:left="720"/>
      <w:contextualSpacing/>
    </w:pPr>
  </w:style>
  <w:style w:type="character" w:customStyle="1" w:styleId="ListParagraphChar">
    <w:name w:val="List Paragraph Char"/>
    <w:aliases w:val="B1 Char,Bullet 1 Char,Bullet L1 Char,BulletL1 Char,Colorful List - Accent 11 Char,List Paragraph Char Char Char,List Paragraph1 Char,Normal Sentence Char,Number_1 Char,SGLText List Paragraph Char,b1 Char,bl1 Char,lp1 Char,new Char"/>
    <w:link w:val="ListParagraph"/>
    <w:uiPriority w:val="34"/>
    <w:locked/>
    <w:rsid w:val="0087730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5bd1b1a994ce0fc8281201d4ff595b3134f530e18705c4458440321091b5b581209100b15415a59084356014b4450530401195c1333471b1b1114445d540a554d011503504e1c180c571833471b1b0515445c540c555601514841481f0f2b561358191b195115495d0c00584e4209430247460c590858184508105042445b0c0f054e4108120211474a411b1213471b1b1117425f5801564d110d16115c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4315</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Deepak Paithankar</dc:creator>
  <cp:lastModifiedBy>Amol Deepak Paithankar</cp:lastModifiedBy>
  <cp:revision>116</cp:revision>
  <dcterms:created xsi:type="dcterms:W3CDTF">2023-06-23T10:14:00Z</dcterms:created>
  <dcterms:modified xsi:type="dcterms:W3CDTF">2023-06-28T10:19:00Z</dcterms:modified>
</cp:coreProperties>
</file>