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E3D68" w14:paraId="4D5B5D89" w14:textId="46DC14E0">
      <w:pPr>
        <w:rPr>
          <w:rFonts w:ascii="Calibri" w:hAnsi="Calibri" w:cs="Calibri"/>
          <w:b/>
        </w:rPr>
      </w:pPr>
      <w:r>
        <w:rPr>
          <w:rFonts w:ascii="Calibri" w:hAnsi="Calibri" w:cs="Calibri"/>
          <w:b/>
        </w:rPr>
        <w:t>Chellu Trinadh</w:t>
      </w:r>
    </w:p>
    <w:p w:rsidR="00DE3D68" w14:paraId="45203FD0" w14:textId="6B4EE7BF">
      <w:pPr>
        <w:rPr>
          <w:rFonts w:ascii="Calibri" w:hAnsi="Calibri" w:cs="Calibri"/>
        </w:rPr>
      </w:pPr>
      <w:r>
        <w:rPr>
          <w:rFonts w:ascii="Calibri" w:hAnsi="Calibri" w:cs="Calibri"/>
        </w:rPr>
        <w:t xml:space="preserve">Mail ID: </w:t>
      </w:r>
      <w:r w:rsidR="00C52757">
        <w:rPr>
          <w:rFonts w:ascii="Calibri" w:hAnsi="Calibri" w:cs="Calibri"/>
        </w:rPr>
        <w:t>trinadh.21</w:t>
      </w:r>
      <w:r>
        <w:rPr>
          <w:rFonts w:ascii="Calibri" w:hAnsi="Calibri" w:cs="Calibri"/>
        </w:rPr>
        <w:t>@gmail.com</w:t>
      </w:r>
    </w:p>
    <w:p w:rsidR="00DE3D68" w14:paraId="013CEFC0" w14:textId="75AC1B3B">
      <w:pPr>
        <w:rPr>
          <w:rFonts w:ascii="Calibri" w:hAnsi="Calibri" w:cs="Calibri"/>
        </w:rPr>
      </w:pPr>
      <w:r>
        <w:rPr>
          <w:rFonts w:ascii="Calibri" w:hAnsi="Calibri" w:cs="Calibri"/>
        </w:rPr>
        <w:t>Mobile: + (91) -</w:t>
      </w:r>
      <w:r w:rsidR="00C52757">
        <w:rPr>
          <w:rFonts w:ascii="Calibri" w:hAnsi="Calibri" w:cs="Calibri"/>
        </w:rPr>
        <w:t>6302647575</w:t>
      </w:r>
    </w:p>
    <w:p w:rsidR="00DE3D68" w14:paraId="19C63C6B" w14:textId="77777777">
      <w:pPr>
        <w:pBdr>
          <w:bottom w:val="single" w:sz="4" w:space="0" w:color="auto"/>
        </w:pBdr>
        <w:rPr>
          <w:rFonts w:ascii="Calibri" w:hAnsi="Calibri" w:cs="Calibri"/>
        </w:rPr>
      </w:pPr>
    </w:p>
    <w:p w:rsidR="00DE3D68" w14:paraId="65089A07" w14:textId="77777777">
      <w:pPr>
        <w:jc w:val="both"/>
        <w:rPr>
          <w:rFonts w:ascii="Calibri" w:hAnsi="Calibri" w:cs="Calibri"/>
          <w:b/>
          <w:bCs/>
          <w:iCs/>
          <w:color w:val="244061"/>
        </w:rPr>
      </w:pPr>
      <w:r>
        <w:rPr>
          <w:rStyle w:val="IntenseEmphasis"/>
          <w:rFonts w:ascii="Calibri" w:hAnsi="Calibri" w:cs="Calibri"/>
          <w:i w:val="0"/>
          <w:color w:val="244061"/>
        </w:rPr>
        <w:tab/>
      </w:r>
      <w:r>
        <w:rPr>
          <w:rStyle w:val="IntenseEmphasis"/>
          <w:rFonts w:ascii="Calibri" w:hAnsi="Calibri" w:cs="Calibri"/>
          <w:i w:val="0"/>
          <w:color w:val="244061"/>
        </w:rPr>
        <w:tab/>
      </w:r>
      <w:r>
        <w:rPr>
          <w:rStyle w:val="IntenseEmphasis"/>
          <w:rFonts w:ascii="Calibri" w:hAnsi="Calibri" w:cs="Calibri"/>
          <w:i w:val="0"/>
          <w:color w:val="244061"/>
        </w:rPr>
        <w:tab/>
      </w:r>
      <w:r>
        <w:rPr>
          <w:rStyle w:val="IntenseEmphasis"/>
          <w:rFonts w:ascii="Calibri" w:hAnsi="Calibri" w:cs="Calibri"/>
          <w:i w:val="0"/>
          <w:color w:val="244061"/>
        </w:rPr>
        <w:tab/>
      </w:r>
      <w:r>
        <w:rPr>
          <w:rStyle w:val="IntenseEmphasis"/>
          <w:rFonts w:ascii="Calibri" w:hAnsi="Calibri" w:cs="Calibri"/>
          <w:i w:val="0"/>
          <w:color w:val="244061"/>
        </w:rPr>
        <w:tab/>
      </w:r>
      <w:r>
        <w:rPr>
          <w:rStyle w:val="IntenseEmphasis"/>
          <w:rFonts w:ascii="Calibri" w:hAnsi="Calibri" w:cs="Calibri"/>
          <w:i w:val="0"/>
          <w:color w:val="244061"/>
        </w:rPr>
        <w:tab/>
      </w:r>
      <w:r>
        <w:rPr>
          <w:rStyle w:val="IntenseEmphasis"/>
          <w:rFonts w:ascii="Calibri" w:hAnsi="Calibri" w:cs="Calibri"/>
          <w:i w:val="0"/>
          <w:color w:val="244061"/>
        </w:rPr>
        <w:tab/>
      </w:r>
    </w:p>
    <w:p w:rsidR="00DE3D68" w14:paraId="1609FCFD" w14:textId="77777777">
      <w:pPr>
        <w:pBdr>
          <w:top w:val="single" w:sz="4" w:space="1" w:color="auto" w:shadow="1"/>
          <w:left w:val="single" w:sz="4" w:space="4" w:color="auto" w:shadow="1"/>
          <w:bottom w:val="single" w:sz="4" w:space="1" w:color="auto" w:shadow="1"/>
          <w:right w:val="single" w:sz="4" w:space="4" w:color="auto" w:shadow="1"/>
        </w:pBdr>
        <w:jc w:val="both"/>
        <w:rPr>
          <w:rStyle w:val="IntenseEmphasis"/>
          <w:rFonts w:ascii="Calibri" w:hAnsi="Calibri" w:cs="Calibri"/>
          <w:i w:val="0"/>
          <w:iCs w:val="0"/>
          <w:color w:val="0070C0"/>
        </w:rPr>
      </w:pPr>
      <w:r>
        <w:rPr>
          <w:rStyle w:val="IntenseEmphasis"/>
          <w:rFonts w:ascii="Calibri" w:hAnsi="Calibri" w:cs="Calibri"/>
          <w:i w:val="0"/>
          <w:iCs w:val="0"/>
          <w:color w:val="0070C0"/>
        </w:rPr>
        <w:t>Professional Summary:</w:t>
      </w:r>
    </w:p>
    <w:p w:rsidR="00DE3D68" w14:paraId="183B2A23" w14:textId="77777777">
      <w:pPr>
        <w:jc w:val="both"/>
        <w:rPr>
          <w:rFonts w:ascii="Calibri" w:hAnsi="Calibri" w:cs="Calibri"/>
          <w:b/>
          <w:color w:val="000000"/>
          <w:sz w:val="22"/>
          <w:szCs w:val="22"/>
        </w:rPr>
      </w:pPr>
    </w:p>
    <w:p w:rsidR="00DE3D68" w14:paraId="30CC4B58" w14:textId="54769DA2">
      <w:pPr>
        <w:numPr>
          <w:ilvl w:val="0"/>
          <w:numId w:val="1"/>
        </w:numPr>
        <w:rPr>
          <w:rFonts w:ascii="Calibri" w:hAnsi="Calibri" w:cs="Calibri"/>
        </w:rPr>
      </w:pPr>
      <w:r>
        <w:rPr>
          <w:rFonts w:ascii="Calibri" w:hAnsi="Calibri" w:cs="Calibri"/>
        </w:rPr>
        <w:t xml:space="preserve">Having </w:t>
      </w:r>
      <w:r w:rsidR="00D02EE6">
        <w:rPr>
          <w:rFonts w:ascii="Calibri" w:hAnsi="Calibri" w:cs="Calibri"/>
          <w:b/>
          <w:bCs/>
        </w:rPr>
        <w:t>5</w:t>
      </w:r>
      <w:r>
        <w:rPr>
          <w:rFonts w:ascii="Calibri" w:hAnsi="Calibri" w:cs="Calibri"/>
          <w:b/>
          <w:bCs/>
        </w:rPr>
        <w:t xml:space="preserve">+ </w:t>
      </w:r>
      <w:r>
        <w:rPr>
          <w:rFonts w:ascii="Calibri" w:hAnsi="Calibri" w:cs="Calibri"/>
        </w:rPr>
        <w:t>Years of professional IT software experience in IT Software Industry, as NetSuite Technical Consultant on implementing Enterprise Resource Planning (ERP), developing NetSuite customizations, Suite Scripts, Integration, Administration and Customer Relationship Management (CRM).</w:t>
      </w:r>
    </w:p>
    <w:p w:rsidR="00DE3D68" w14:paraId="28734583" w14:textId="77777777">
      <w:pPr>
        <w:numPr>
          <w:ilvl w:val="0"/>
          <w:numId w:val="1"/>
        </w:numPr>
        <w:rPr>
          <w:rFonts w:ascii="Calibri" w:hAnsi="Calibri" w:cs="Calibri"/>
        </w:rPr>
      </w:pPr>
      <w:r>
        <w:rPr>
          <w:rFonts w:ascii="Calibri" w:hAnsi="Calibri" w:cs="Calibri"/>
        </w:rPr>
        <w:t>Acquainted and well versed with process like sales, Marketing, customer service and customer support, Business process, and recommended solutions to improve their processing using NetSuite.</w:t>
      </w:r>
    </w:p>
    <w:p w:rsidR="00DE3D68" w14:paraId="693E848F" w14:textId="77777777">
      <w:pPr>
        <w:numPr>
          <w:ilvl w:val="0"/>
          <w:numId w:val="1"/>
        </w:numPr>
        <w:rPr>
          <w:rFonts w:ascii="Calibri" w:hAnsi="Calibri" w:cs="Calibri"/>
        </w:rPr>
      </w:pPr>
      <w:r>
        <w:rPr>
          <w:rFonts w:ascii="Calibri" w:hAnsi="Calibri" w:cs="Calibri"/>
        </w:rPr>
        <w:t xml:space="preserve">Experience in transforming business requirements into technical design by capturing workflows, use cases, data flow diagrams and </w:t>
      </w:r>
      <w:r>
        <w:rPr>
          <w:rFonts w:ascii="Calibri" w:hAnsi="Calibri" w:cs="Calibri"/>
          <w:b/>
          <w:bCs/>
        </w:rPr>
        <w:t>NetSuite configurations using NetSuite’s JavaScript API</w:t>
      </w:r>
      <w:r>
        <w:rPr>
          <w:rFonts w:ascii="Calibri" w:hAnsi="Calibri" w:cs="Calibri"/>
        </w:rPr>
        <w:t>.</w:t>
      </w:r>
    </w:p>
    <w:p w:rsidR="00DE3D68" w14:paraId="1E705737" w14:textId="77777777">
      <w:pPr>
        <w:numPr>
          <w:ilvl w:val="0"/>
          <w:numId w:val="1"/>
        </w:numPr>
        <w:rPr>
          <w:rFonts w:ascii="Calibri" w:hAnsi="Calibri" w:cs="Calibri"/>
        </w:rPr>
      </w:pPr>
      <w:r>
        <w:rPr>
          <w:rFonts w:ascii="Calibri" w:hAnsi="Calibri" w:cs="Calibri"/>
        </w:rPr>
        <w:t xml:space="preserve">Highly motivated dynamic NetSuite consultant with strong </w:t>
      </w:r>
      <w:r>
        <w:rPr>
          <w:rFonts w:ascii="Calibri" w:hAnsi="Calibri" w:cs="Calibri"/>
          <w:b/>
          <w:bCs/>
        </w:rPr>
        <w:t>functional</w:t>
      </w:r>
      <w:r>
        <w:rPr>
          <w:rFonts w:ascii="Calibri" w:hAnsi="Calibri" w:cs="Calibri"/>
        </w:rPr>
        <w:t xml:space="preserve"> and </w:t>
      </w:r>
      <w:r>
        <w:rPr>
          <w:rFonts w:ascii="Calibri" w:hAnsi="Calibri" w:cs="Calibri"/>
          <w:b/>
          <w:bCs/>
        </w:rPr>
        <w:t>technical</w:t>
      </w:r>
      <w:r>
        <w:rPr>
          <w:rFonts w:ascii="Calibri" w:hAnsi="Calibri" w:cs="Calibri"/>
        </w:rPr>
        <w:t xml:space="preserve"> </w:t>
      </w:r>
      <w:r>
        <w:rPr>
          <w:rFonts w:ascii="Calibri" w:hAnsi="Calibri" w:cs="Calibri"/>
          <w:b/>
          <w:bCs/>
        </w:rPr>
        <w:t>skills</w:t>
      </w:r>
      <w:r>
        <w:rPr>
          <w:rFonts w:ascii="Calibri" w:hAnsi="Calibri" w:cs="Calibri"/>
        </w:rPr>
        <w:t>.</w:t>
      </w:r>
    </w:p>
    <w:p w:rsidR="00DE3D68" w14:paraId="56CE96B8" w14:textId="77777777">
      <w:pPr>
        <w:numPr>
          <w:ilvl w:val="0"/>
          <w:numId w:val="1"/>
        </w:numPr>
        <w:rPr>
          <w:rFonts w:ascii="Calibri" w:hAnsi="Calibri" w:cs="Calibri"/>
          <w:b/>
          <w:bCs/>
        </w:rPr>
      </w:pPr>
      <w:r>
        <w:rPr>
          <w:rFonts w:ascii="Calibri" w:hAnsi="Calibri" w:cs="Calibri"/>
        </w:rPr>
        <w:t xml:space="preserve">In depth experience implementing workflow solution using </w:t>
      </w:r>
      <w:r>
        <w:rPr>
          <w:rFonts w:ascii="Calibri" w:hAnsi="Calibri" w:cs="Calibri"/>
          <w:b/>
          <w:bCs/>
        </w:rPr>
        <w:t>NetSuite workflow manager (Suite Flow), Suitelets, User Even Scripts, Client Scripts, Scheduled Scripts and Restlet.</w:t>
      </w:r>
    </w:p>
    <w:p w:rsidR="00DE3D68" w14:paraId="4E790475" w14:textId="77777777">
      <w:pPr>
        <w:numPr>
          <w:ilvl w:val="0"/>
          <w:numId w:val="1"/>
        </w:numPr>
        <w:rPr>
          <w:rFonts w:ascii="Calibri" w:hAnsi="Calibri" w:cs="Calibri"/>
        </w:rPr>
      </w:pPr>
      <w:r>
        <w:rPr>
          <w:rFonts w:ascii="Calibri" w:hAnsi="Calibri" w:cs="Calibri"/>
        </w:rPr>
        <w:t>Developed NetSuite customizations using NetSuite’s JavaScript API and suite cloud platforms (SuiteScript, SuiteTalk and SuiteFlow).</w:t>
      </w:r>
    </w:p>
    <w:p w:rsidR="00DE3D68" w14:paraId="13ACE0C3" w14:textId="77777777">
      <w:pPr>
        <w:numPr>
          <w:ilvl w:val="0"/>
          <w:numId w:val="1"/>
        </w:numPr>
        <w:rPr>
          <w:rFonts w:ascii="Calibri" w:hAnsi="Calibri" w:cs="Calibri"/>
          <w:lang w:val="en-IN"/>
        </w:rPr>
      </w:pPr>
      <w:r>
        <w:rPr>
          <w:rFonts w:ascii="Calibri" w:hAnsi="Calibri" w:cs="Calibri"/>
          <w:lang w:val="en-IN"/>
        </w:rPr>
        <w:t xml:space="preserve">Functional expertise </w:t>
      </w:r>
      <w:r>
        <w:rPr>
          <w:rFonts w:ascii="Calibri" w:hAnsi="Calibri" w:cs="Calibri"/>
          <w:b/>
          <w:bCs/>
          <w:lang w:val="en-IN"/>
        </w:rPr>
        <w:t>with Record to Report(R2R), Order to Cash(O2C), &amp; Procure to Pay(P2P),</w:t>
      </w:r>
      <w:r>
        <w:rPr>
          <w:rFonts w:ascii="Calibri" w:hAnsi="Calibri" w:cs="Calibri"/>
          <w:lang w:val="en-IN"/>
        </w:rPr>
        <w:t xml:space="preserve"> Items &amp; Inventory management, fulfilment etc.</w:t>
      </w:r>
    </w:p>
    <w:p w:rsidR="00DE3D68" w14:paraId="6A374DA9" w14:textId="77777777">
      <w:pPr>
        <w:numPr>
          <w:ilvl w:val="0"/>
          <w:numId w:val="1"/>
        </w:numPr>
        <w:rPr>
          <w:rFonts w:ascii="Calibri" w:hAnsi="Calibri" w:cs="Calibri"/>
        </w:rPr>
      </w:pPr>
      <w:r>
        <w:rPr>
          <w:rFonts w:ascii="Calibri" w:hAnsi="Calibri" w:cs="Calibri"/>
        </w:rPr>
        <w:t xml:space="preserve">Expertise in developing solutions on the NetSuite platform like </w:t>
      </w:r>
      <w:r>
        <w:rPr>
          <w:rFonts w:ascii="Calibri" w:hAnsi="Calibri" w:cs="Calibri"/>
          <w:b/>
          <w:bCs/>
        </w:rPr>
        <w:t>custom records, lists, fields, forms, saved search, workflow and Suite Script.</w:t>
      </w:r>
    </w:p>
    <w:p w:rsidR="00DE3D68" w14:paraId="66AB4EC5" w14:textId="77777777">
      <w:pPr>
        <w:numPr>
          <w:ilvl w:val="0"/>
          <w:numId w:val="1"/>
        </w:numPr>
        <w:rPr>
          <w:rFonts w:ascii="Calibri" w:hAnsi="Calibri" w:cs="Calibri"/>
        </w:rPr>
      </w:pPr>
      <w:r>
        <w:rPr>
          <w:rFonts w:ascii="Calibri" w:hAnsi="Calibri" w:cs="Calibri"/>
        </w:rPr>
        <w:t xml:space="preserve">Integrated third party api </w:t>
      </w:r>
      <w:r>
        <w:rPr>
          <w:rFonts w:ascii="Calibri" w:hAnsi="Calibri" w:cs="Calibri"/>
          <w:b/>
          <w:bCs/>
        </w:rPr>
        <w:t>UPS, FEDEX,</w:t>
      </w:r>
      <w:r>
        <w:rPr>
          <w:rFonts w:ascii="Calibri" w:hAnsi="Calibri" w:cs="Calibri"/>
        </w:rPr>
        <w:t xml:space="preserve"> to Generate the tracking numbers on item Fulfilment.</w:t>
      </w:r>
    </w:p>
    <w:p w:rsidR="00DE3D68" w14:paraId="54F9B781" w14:textId="77777777">
      <w:pPr>
        <w:numPr>
          <w:ilvl w:val="0"/>
          <w:numId w:val="1"/>
        </w:numPr>
        <w:rPr>
          <w:rFonts w:ascii="Calibri" w:hAnsi="Calibri" w:cs="Calibri"/>
        </w:rPr>
      </w:pPr>
      <w:r>
        <w:rPr>
          <w:rFonts w:ascii="Calibri" w:hAnsi="Calibri" w:cs="Calibri"/>
        </w:rPr>
        <w:t>In depth understanding in the areas of NetSuite configuration, customization, integration, data mapping, testing</w:t>
      </w:r>
    </w:p>
    <w:p w:rsidR="00DE3D68" w14:paraId="0B01A4D6" w14:textId="77777777">
      <w:pPr>
        <w:numPr>
          <w:ilvl w:val="0"/>
          <w:numId w:val="1"/>
        </w:numPr>
        <w:rPr>
          <w:rFonts w:ascii="Calibri" w:hAnsi="Calibri" w:cs="Calibri"/>
        </w:rPr>
      </w:pPr>
      <w:r>
        <w:rPr>
          <w:rFonts w:ascii="Calibri" w:hAnsi="Calibri" w:cs="Calibri"/>
        </w:rPr>
        <w:t xml:space="preserve">Good exposure on </w:t>
      </w:r>
      <w:r>
        <w:rPr>
          <w:rFonts w:ascii="Calibri" w:hAnsi="Calibri" w:cs="Calibri"/>
          <w:b/>
          <w:bCs/>
        </w:rPr>
        <w:t>Workflows</w:t>
      </w:r>
      <w:r>
        <w:rPr>
          <w:rFonts w:ascii="Calibri" w:hAnsi="Calibri" w:cs="Calibri"/>
        </w:rPr>
        <w:t xml:space="preserve"> and </w:t>
      </w:r>
      <w:r>
        <w:rPr>
          <w:rFonts w:ascii="Calibri" w:hAnsi="Calibri" w:cs="Calibri"/>
          <w:b/>
          <w:bCs/>
        </w:rPr>
        <w:t>workflow action script</w:t>
      </w:r>
      <w:r>
        <w:rPr>
          <w:rFonts w:ascii="Calibri" w:hAnsi="Calibri" w:cs="Calibri"/>
        </w:rPr>
        <w:t xml:space="preserve"> to create custom actions.</w:t>
      </w:r>
    </w:p>
    <w:p w:rsidR="00DE3D68" w14:paraId="591D5878" w14:textId="77777777">
      <w:pPr>
        <w:numPr>
          <w:ilvl w:val="0"/>
          <w:numId w:val="1"/>
        </w:numPr>
        <w:rPr>
          <w:rFonts w:ascii="Calibri" w:hAnsi="Calibri" w:cs="Calibri"/>
        </w:rPr>
      </w:pPr>
      <w:r>
        <w:rPr>
          <w:rFonts w:ascii="Calibri" w:hAnsi="Calibri" w:cs="Calibri"/>
        </w:rPr>
        <w:t>Good exposure in conducting training sessions to end users.</w:t>
      </w:r>
    </w:p>
    <w:p w:rsidR="00DE3D68" w14:paraId="55D7CC4F" w14:textId="77777777">
      <w:pPr>
        <w:numPr>
          <w:ilvl w:val="0"/>
          <w:numId w:val="1"/>
        </w:numPr>
        <w:rPr>
          <w:rFonts w:ascii="Calibri" w:hAnsi="Calibri" w:cs="Calibri"/>
        </w:rPr>
      </w:pPr>
      <w:r>
        <w:rPr>
          <w:rFonts w:ascii="Calibri" w:hAnsi="Calibri" w:cs="Calibri"/>
        </w:rPr>
        <w:t xml:space="preserve">Developed and managed in-depth </w:t>
      </w:r>
      <w:r>
        <w:rPr>
          <w:rFonts w:ascii="Calibri" w:hAnsi="Calibri" w:cs="Calibri"/>
          <w:b/>
          <w:bCs/>
        </w:rPr>
        <w:t>KPI’s</w:t>
      </w:r>
      <w:r>
        <w:rPr>
          <w:rFonts w:ascii="Calibri" w:hAnsi="Calibri" w:cs="Calibri"/>
        </w:rPr>
        <w:t xml:space="preserve">, </w:t>
      </w:r>
      <w:r>
        <w:rPr>
          <w:rFonts w:ascii="Calibri" w:hAnsi="Calibri" w:cs="Calibri"/>
          <w:b/>
          <w:bCs/>
        </w:rPr>
        <w:t>dashboards</w:t>
      </w:r>
      <w:r>
        <w:rPr>
          <w:rFonts w:ascii="Calibri" w:hAnsi="Calibri" w:cs="Calibri"/>
        </w:rPr>
        <w:t xml:space="preserve"> and reports for all team functions at both management and individual level.</w:t>
      </w:r>
    </w:p>
    <w:p w:rsidR="00DE3D68" w14:paraId="52C5CEEF" w14:textId="77777777">
      <w:pPr>
        <w:numPr>
          <w:ilvl w:val="0"/>
          <w:numId w:val="1"/>
        </w:numPr>
        <w:rPr>
          <w:rFonts w:ascii="Calibri" w:hAnsi="Calibri" w:cs="Calibri"/>
        </w:rPr>
      </w:pPr>
      <w:r>
        <w:rPr>
          <w:rFonts w:ascii="Calibri" w:hAnsi="Calibri" w:cs="Calibri"/>
        </w:rPr>
        <w:t xml:space="preserve">Technical experience including client scripts, server scripts, Suite let and external custom process using JavaScript, </w:t>
      </w:r>
      <w:r>
        <w:rPr>
          <w:rFonts w:ascii="Calibri" w:hAnsi="Calibri" w:cs="Calibri"/>
          <w:b/>
          <w:bCs/>
        </w:rPr>
        <w:t>HTML</w:t>
      </w:r>
      <w:r>
        <w:rPr>
          <w:rFonts w:ascii="Calibri" w:hAnsi="Calibri" w:cs="Calibri"/>
        </w:rPr>
        <w:t xml:space="preserve"> and </w:t>
      </w:r>
      <w:r>
        <w:rPr>
          <w:rFonts w:ascii="Calibri" w:hAnsi="Calibri" w:cs="Calibri"/>
          <w:b/>
          <w:bCs/>
        </w:rPr>
        <w:t>CSS</w:t>
      </w:r>
      <w:r>
        <w:rPr>
          <w:rFonts w:ascii="Calibri" w:hAnsi="Calibri" w:cs="Calibri"/>
        </w:rPr>
        <w:t xml:space="preserve">. </w:t>
      </w:r>
    </w:p>
    <w:p w:rsidR="00DE3D68" w14:paraId="09A097AB" w14:textId="77777777">
      <w:pPr>
        <w:numPr>
          <w:ilvl w:val="0"/>
          <w:numId w:val="1"/>
        </w:numPr>
        <w:rPr>
          <w:rFonts w:ascii="Calibri" w:hAnsi="Calibri" w:cs="Calibri"/>
        </w:rPr>
      </w:pPr>
      <w:r>
        <w:rPr>
          <w:rFonts w:ascii="Calibri" w:hAnsi="Calibri" w:cs="Calibri"/>
        </w:rPr>
        <w:t>Proficient in preparing various project Documents as Business Requirement Document (BRD), Functional specification document/System requirement specifications (FSD/SRS), Technical Design Document (TDD), Test plan Document (TPD), Test case Document (TCD) and Knowledge Transition Document (KTD).</w:t>
      </w:r>
    </w:p>
    <w:p w:rsidR="00DE3D68" w14:paraId="70E743B9" w14:textId="77777777">
      <w:pPr>
        <w:numPr>
          <w:ilvl w:val="0"/>
          <w:numId w:val="1"/>
        </w:numPr>
        <w:rPr>
          <w:rFonts w:ascii="Calibri" w:hAnsi="Calibri" w:cs="Calibri"/>
        </w:rPr>
      </w:pPr>
      <w:r>
        <w:rPr>
          <w:rFonts w:ascii="Calibri" w:hAnsi="Calibri" w:cs="Calibri"/>
        </w:rPr>
        <w:t xml:space="preserve">Proven ability to lead and manage complete project life cycles, from </w:t>
      </w:r>
      <w:r>
        <w:rPr>
          <w:rFonts w:ascii="Calibri" w:hAnsi="Calibri" w:cs="Calibri"/>
          <w:b/>
          <w:bCs/>
        </w:rPr>
        <w:t>initial</w:t>
      </w:r>
      <w:r>
        <w:rPr>
          <w:rFonts w:ascii="Calibri" w:hAnsi="Calibri" w:cs="Calibri"/>
        </w:rPr>
        <w:t xml:space="preserve"> </w:t>
      </w:r>
      <w:r>
        <w:rPr>
          <w:rFonts w:ascii="Calibri" w:hAnsi="Calibri" w:cs="Calibri"/>
          <w:b/>
          <w:bCs/>
        </w:rPr>
        <w:t>planning/requirements gathering</w:t>
      </w:r>
      <w:r>
        <w:rPr>
          <w:rFonts w:ascii="Calibri" w:hAnsi="Calibri" w:cs="Calibri"/>
        </w:rPr>
        <w:t xml:space="preserve"> to </w:t>
      </w:r>
      <w:r>
        <w:rPr>
          <w:rFonts w:ascii="Calibri" w:hAnsi="Calibri" w:cs="Calibri"/>
          <w:b/>
          <w:bCs/>
        </w:rPr>
        <w:t>testing</w:t>
      </w:r>
      <w:r>
        <w:rPr>
          <w:rFonts w:ascii="Calibri" w:hAnsi="Calibri" w:cs="Calibri"/>
        </w:rPr>
        <w:t xml:space="preserve"> and </w:t>
      </w:r>
      <w:r>
        <w:rPr>
          <w:rFonts w:ascii="Calibri" w:hAnsi="Calibri" w:cs="Calibri"/>
          <w:b/>
          <w:bCs/>
        </w:rPr>
        <w:t>deployment</w:t>
      </w:r>
      <w:r>
        <w:rPr>
          <w:rFonts w:ascii="Calibri" w:hAnsi="Calibri" w:cs="Calibri"/>
        </w:rPr>
        <w:t>.</w:t>
      </w:r>
    </w:p>
    <w:p w:rsidR="00DE3D68" w14:paraId="731E10C8" w14:textId="77777777">
      <w:pPr>
        <w:numPr>
          <w:ilvl w:val="0"/>
          <w:numId w:val="1"/>
        </w:numPr>
        <w:rPr>
          <w:rFonts w:ascii="Calibri" w:hAnsi="Calibri" w:cs="Calibri"/>
        </w:rPr>
      </w:pPr>
      <w:r>
        <w:rPr>
          <w:rFonts w:ascii="Calibri" w:hAnsi="Calibri" w:cs="Calibri"/>
        </w:rPr>
        <w:t>Partner with business stakeholders driving the requirements to be sure they have a complete understanding of the improvements and changes.</w:t>
      </w:r>
    </w:p>
    <w:p w:rsidR="00DE3D68" w14:paraId="6376BD2B" w14:textId="77777777">
      <w:pPr>
        <w:numPr>
          <w:ilvl w:val="0"/>
          <w:numId w:val="1"/>
        </w:numPr>
        <w:rPr>
          <w:rFonts w:ascii="Calibri" w:hAnsi="Calibri" w:cs="Calibri"/>
        </w:rPr>
      </w:pPr>
      <w:r>
        <w:rPr>
          <w:rFonts w:ascii="Calibri" w:hAnsi="Calibri" w:cs="Calibri"/>
        </w:rPr>
        <w:t>An Excellent Team player with good problem-solving approach having strong communication, leadership skills and ability to work in a time- constrained and team – oriented environment.</w:t>
      </w:r>
    </w:p>
    <w:p w:rsidR="00DE3D68" w14:paraId="5D4405D8" w14:textId="77777777">
      <w:pPr>
        <w:numPr>
          <w:ilvl w:val="0"/>
          <w:numId w:val="1"/>
        </w:numPr>
        <w:rPr>
          <w:rFonts w:ascii="Calibri" w:hAnsi="Calibri" w:cs="Calibri"/>
        </w:rPr>
      </w:pPr>
      <w:r>
        <w:rPr>
          <w:rFonts w:ascii="Calibri" w:hAnsi="Calibri" w:cs="Calibri"/>
        </w:rPr>
        <w:t>Worked on more than 15 + projects which scale from small to large scale projects in different verticals.</w:t>
      </w:r>
    </w:p>
    <w:p w:rsidR="00DE3D68" w14:paraId="15A1068A" w14:textId="77777777">
      <w:pPr>
        <w:ind w:left="678"/>
        <w:rPr>
          <w:rFonts w:ascii="Calibri" w:hAnsi="Calibri" w:cs="Calibri"/>
        </w:rPr>
      </w:pPr>
    </w:p>
    <w:p w:rsidR="00DE3D68" w14:paraId="5D849228" w14:textId="77777777">
      <w:pPr>
        <w:pBdr>
          <w:top w:val="single" w:sz="4" w:space="1" w:color="auto" w:shadow="1"/>
          <w:left w:val="single" w:sz="4" w:space="4" w:color="auto" w:shadow="1"/>
          <w:bottom w:val="single" w:sz="4" w:space="1" w:color="auto" w:shadow="1"/>
          <w:right w:val="single" w:sz="4" w:space="0" w:color="auto" w:shadow="1"/>
        </w:pBdr>
        <w:jc w:val="both"/>
        <w:rPr>
          <w:rStyle w:val="IntenseEmphasis"/>
          <w:rFonts w:ascii="Calibri" w:hAnsi="Calibri" w:cs="Calibri"/>
          <w:i w:val="0"/>
          <w:color w:val="0070C0"/>
        </w:rPr>
      </w:pPr>
      <w:r>
        <w:rPr>
          <w:rStyle w:val="IntenseEmphasis"/>
          <w:rFonts w:ascii="Calibri" w:hAnsi="Calibri" w:cs="Calibri"/>
          <w:i w:val="0"/>
          <w:color w:val="0070C0"/>
        </w:rPr>
        <w:t>Educational Qualification:</w:t>
      </w:r>
    </w:p>
    <w:p w:rsidR="00DE3D68" w14:paraId="41E7E0F2" w14:textId="77777777">
      <w:pPr>
        <w:tabs>
          <w:tab w:val="left" w:pos="284"/>
        </w:tabs>
        <w:suppressAutoHyphens/>
        <w:jc w:val="both"/>
        <w:rPr>
          <w:rFonts w:ascii="Calibri" w:hAnsi="Calibri" w:cs="Calibri"/>
          <w:snapToGrid w:val="0"/>
        </w:rPr>
      </w:pPr>
    </w:p>
    <w:p w:rsidR="00550849" w:rsidRPr="00550849" w:rsidP="00550849" w14:paraId="4F763A08" w14:textId="70231C5A">
      <w:pPr>
        <w:numPr>
          <w:ilvl w:val="0"/>
          <w:numId w:val="1"/>
        </w:numPr>
        <w:rPr>
          <w:rFonts w:ascii="Calibri" w:eastAsia="Arial Unicode MS" w:hAnsi="Calibri" w:cs="Calibri"/>
          <w:iCs/>
        </w:rPr>
      </w:pPr>
      <w:r w:rsidRPr="00550849">
        <w:rPr>
          <w:rFonts w:ascii="Calibri" w:eastAsia="Arial Unicode MS" w:hAnsi="Calibri" w:cs="Calibri"/>
          <w:iCs/>
        </w:rPr>
        <w:t>B Tech from Nimra Institute of Science &amp;amp; Technology, which is affiliated to JNTU,</w:t>
      </w:r>
    </w:p>
    <w:p w:rsidR="00DE3D68" w:rsidP="00550849" w14:paraId="20285B3F" w14:textId="693E5F2E">
      <w:pPr>
        <w:ind w:left="318"/>
        <w:rPr>
          <w:rFonts w:ascii="Calibri" w:eastAsia="Arial Unicode MS" w:hAnsi="Calibri" w:cs="Calibri"/>
          <w:iCs/>
        </w:rPr>
      </w:pPr>
      <w:r w:rsidRPr="00550849">
        <w:rPr>
          <w:rFonts w:ascii="Calibri" w:eastAsia="Arial Unicode MS" w:hAnsi="Calibri" w:cs="Calibri"/>
          <w:iCs/>
        </w:rPr>
        <w:t xml:space="preserve">Kakinada. </w:t>
      </w:r>
    </w:p>
    <w:p w:rsidR="00550849" w:rsidRPr="00550849" w:rsidP="00550849" w14:paraId="4221B606" w14:textId="77777777">
      <w:pPr>
        <w:ind w:left="318"/>
        <w:rPr>
          <w:rFonts w:ascii="Calibri" w:eastAsia="Arial Unicode MS" w:hAnsi="Calibri" w:cs="Calibri"/>
          <w:iCs/>
        </w:rPr>
      </w:pPr>
    </w:p>
    <w:p w:rsidR="00DE3D68" w14:paraId="474153BB" w14:textId="77777777">
      <w:pPr>
        <w:pBdr>
          <w:top w:val="single" w:sz="4" w:space="1" w:color="auto" w:shadow="1"/>
          <w:left w:val="single" w:sz="4" w:space="4" w:color="auto" w:shadow="1"/>
          <w:bottom w:val="single" w:sz="4" w:space="0" w:color="auto" w:shadow="1"/>
          <w:right w:val="single" w:sz="4" w:space="0" w:color="auto" w:shadow="1"/>
        </w:pBdr>
        <w:jc w:val="both"/>
        <w:rPr>
          <w:rStyle w:val="IntenseEmphasis"/>
          <w:rFonts w:ascii="Calibri" w:hAnsi="Calibri" w:cs="Calibri"/>
          <w:i w:val="0"/>
          <w:iCs w:val="0"/>
          <w:color w:val="0070C0"/>
        </w:rPr>
      </w:pPr>
      <w:r>
        <w:rPr>
          <w:rStyle w:val="IntenseEmphasis"/>
          <w:rFonts w:ascii="Calibri" w:hAnsi="Calibri" w:cs="Calibri"/>
          <w:i w:val="0"/>
          <w:iCs w:val="0"/>
          <w:color w:val="0070C0"/>
        </w:rPr>
        <w:t>Experience:</w:t>
      </w:r>
    </w:p>
    <w:p w:rsidR="00DE3D68" w14:paraId="30361097" w14:textId="77777777">
      <w:pPr>
        <w:jc w:val="both"/>
        <w:rPr>
          <w:rFonts w:ascii="Calibri" w:hAnsi="Calibri" w:cs="Calibri"/>
          <w:color w:val="000000"/>
        </w:rPr>
      </w:pPr>
    </w:p>
    <w:p w:rsidR="00DE3D68" w14:paraId="25273AA9" w14:textId="72D6AF5C">
      <w:pPr>
        <w:pStyle w:val="ListParagraph"/>
        <w:numPr>
          <w:ilvl w:val="0"/>
          <w:numId w:val="18"/>
        </w:numPr>
        <w:suppressAutoHyphens/>
        <w:jc w:val="both"/>
        <w:rPr>
          <w:rFonts w:ascii="Calibri" w:hAnsi="Calibri" w:cs="Calibri"/>
          <w:b/>
        </w:rPr>
      </w:pPr>
      <w:r w:rsidRPr="00550849">
        <w:rPr>
          <w:rFonts w:ascii="Calibri" w:hAnsi="Calibri" w:cs="Calibri"/>
        </w:rPr>
        <w:t xml:space="preserve">ACERT IT SOLUTIONS PRIVATE LIMITED </w:t>
      </w:r>
      <w:r w:rsidR="00C37EAD">
        <w:rPr>
          <w:rFonts w:ascii="Calibri" w:hAnsi="Calibri" w:cs="Calibri"/>
        </w:rPr>
        <w:t>(Froom 2018 )</w:t>
      </w:r>
    </w:p>
    <w:p w:rsidR="00DE3D68" w14:paraId="09C51809" w14:textId="77777777">
      <w:pPr>
        <w:pStyle w:val="ListParagraph"/>
        <w:rPr>
          <w:rFonts w:ascii="Calibri" w:hAnsi="Calibri" w:cs="Calibri"/>
          <w:bCs/>
        </w:rPr>
      </w:pPr>
    </w:p>
    <w:p w:rsidR="00DE3D68" w14:paraId="6937B5C2" w14:textId="77777777">
      <w:pPr>
        <w:suppressAutoHyphens/>
        <w:jc w:val="both"/>
        <w:rPr>
          <w:rFonts w:ascii="Calibri" w:hAnsi="Calibri" w:cs="Calibri"/>
          <w:b/>
        </w:rPr>
      </w:pPr>
    </w:p>
    <w:p w:rsidR="00DE3D68" w14:paraId="1944BEED" w14:textId="77777777">
      <w:pPr>
        <w:pBdr>
          <w:top w:val="single" w:sz="4" w:space="1" w:color="auto" w:shadow="1"/>
          <w:left w:val="single" w:sz="4" w:space="4" w:color="auto" w:shadow="1"/>
          <w:bottom w:val="single" w:sz="4" w:space="1" w:color="auto" w:shadow="1"/>
          <w:right w:val="single" w:sz="4" w:space="4" w:color="auto" w:shadow="1"/>
        </w:pBdr>
        <w:spacing w:after="120"/>
        <w:jc w:val="both"/>
        <w:rPr>
          <w:rFonts w:ascii="Calibri" w:hAnsi="Calibri" w:cs="Calibri"/>
          <w:b/>
          <w:bCs/>
          <w:i/>
          <w:iCs/>
          <w:color w:val="0070C0"/>
        </w:rPr>
      </w:pPr>
      <w:r>
        <w:rPr>
          <w:rStyle w:val="IntenseEmphasis"/>
          <w:rFonts w:ascii="Calibri" w:hAnsi="Calibri" w:cs="Calibri"/>
          <w:i w:val="0"/>
          <w:iCs w:val="0"/>
          <w:color w:val="0070C0"/>
        </w:rPr>
        <w:t>Technical Skills:</w:t>
      </w:r>
    </w:p>
    <w:p w:rsidR="00DE3D68" w14:paraId="7D5D4FB4" w14:textId="77777777">
      <w:pPr>
        <w:pStyle w:val="NoSpacing"/>
        <w:rPr>
          <w:rFonts w:ascii="Calibri" w:hAnsi="Calibri" w:cs="Calibri"/>
        </w:rPr>
      </w:pPr>
      <w:r>
        <w:rPr>
          <w:rFonts w:ascii="Calibri" w:hAnsi="Calibri" w:cs="Calibri"/>
        </w:rPr>
        <w:t>Scripting Languages</w:t>
      </w:r>
      <w:r>
        <w:rPr>
          <w:rFonts w:ascii="Calibri" w:hAnsi="Calibri" w:cs="Calibri"/>
        </w:rPr>
        <w:tab/>
      </w:r>
      <w:r>
        <w:rPr>
          <w:rFonts w:ascii="Calibri" w:hAnsi="Calibri" w:cs="Calibri"/>
          <w:b/>
          <w:bCs/>
        </w:rPr>
        <w:tab/>
        <w:t xml:space="preserve">:   </w:t>
      </w:r>
      <w:r>
        <w:rPr>
          <w:rFonts w:ascii="Calibri" w:hAnsi="Calibri" w:cs="Calibri"/>
        </w:rPr>
        <w:t>Suite Script 2.0, Suite Script 1.0, JavaScript, jQuery and JSON.</w:t>
      </w:r>
    </w:p>
    <w:p w:rsidR="00DE3D68" w14:paraId="7FC7A2C6" w14:textId="77777777">
      <w:pPr>
        <w:pStyle w:val="NoSpacing"/>
        <w:ind w:left="2880" w:hanging="2880"/>
        <w:rPr>
          <w:rFonts w:ascii="Calibri" w:hAnsi="Calibri" w:cs="Calibri"/>
          <w:b/>
          <w:bCs/>
        </w:rPr>
      </w:pPr>
      <w:r>
        <w:rPr>
          <w:rFonts w:ascii="Calibri" w:hAnsi="Calibri" w:cs="Calibri"/>
        </w:rPr>
        <w:t>NetSuite scripts</w:t>
      </w:r>
      <w:r>
        <w:rPr>
          <w:rFonts w:ascii="Calibri" w:hAnsi="Calibri" w:cs="Calibri"/>
          <w:b/>
          <w:bCs/>
        </w:rPr>
        <w:t xml:space="preserve"> </w:t>
      </w:r>
      <w:r>
        <w:rPr>
          <w:rFonts w:ascii="Calibri" w:hAnsi="Calibri" w:cs="Calibri"/>
          <w:b/>
          <w:bCs/>
        </w:rPr>
        <w:tab/>
        <w:t xml:space="preserve">:   </w:t>
      </w:r>
      <w:r>
        <w:rPr>
          <w:rFonts w:ascii="Calibri" w:hAnsi="Calibri" w:cs="Calibri"/>
        </w:rPr>
        <w:t>Suite Script, Java Script, jQuery, JSON, Java</w:t>
      </w:r>
    </w:p>
    <w:p w:rsidR="00DE3D68" w14:paraId="6367189D" w14:textId="77777777">
      <w:pPr>
        <w:pStyle w:val="NoSpacing"/>
        <w:rPr>
          <w:rFonts w:ascii="Calibri" w:hAnsi="Calibri" w:cs="Calibri"/>
        </w:rPr>
      </w:pPr>
      <w:r>
        <w:rPr>
          <w:rFonts w:ascii="Calibri" w:hAnsi="Calibri" w:cs="Calibri"/>
        </w:rPr>
        <w:t>Web Technologies</w:t>
      </w:r>
      <w:r>
        <w:rPr>
          <w:rFonts w:ascii="Calibri" w:hAnsi="Calibri" w:cs="Calibri"/>
          <w:b/>
          <w:bCs/>
        </w:rPr>
        <w:tab/>
      </w:r>
      <w:r>
        <w:rPr>
          <w:rFonts w:ascii="Calibri" w:hAnsi="Calibri" w:cs="Calibri"/>
        </w:rPr>
        <w:tab/>
      </w:r>
      <w:r>
        <w:rPr>
          <w:rFonts w:ascii="Calibri" w:hAnsi="Calibri" w:cs="Calibri"/>
          <w:b/>
          <w:bCs/>
        </w:rPr>
        <w:t xml:space="preserve">: </w:t>
      </w:r>
      <w:r>
        <w:rPr>
          <w:rFonts w:ascii="Calibri" w:hAnsi="Calibri" w:cs="Calibri"/>
        </w:rPr>
        <w:t xml:space="preserve">  HTML, CSS, jQuery, Ajax, Bootstrap</w:t>
      </w:r>
    </w:p>
    <w:p w:rsidR="00DE3D68" w14:paraId="30A1B8A9" w14:textId="77777777">
      <w:pPr>
        <w:pStyle w:val="NoSpacing"/>
        <w:rPr>
          <w:rFonts w:ascii="Calibri" w:hAnsi="Calibri" w:cs="Calibri"/>
        </w:rPr>
      </w:pPr>
    </w:p>
    <w:p w:rsidR="00DE3D68" w14:paraId="56B5DCCB" w14:textId="77777777">
      <w:pPr>
        <w:pBdr>
          <w:top w:val="single" w:sz="4" w:space="1" w:color="auto" w:shadow="1"/>
          <w:left w:val="single" w:sz="4" w:space="4" w:color="auto" w:shadow="1"/>
          <w:bottom w:val="single" w:sz="4" w:space="1" w:color="auto" w:shadow="1"/>
          <w:right w:val="single" w:sz="4" w:space="4" w:color="auto" w:shadow="1"/>
        </w:pBdr>
        <w:jc w:val="both"/>
        <w:rPr>
          <w:rStyle w:val="IntenseEmphasis"/>
          <w:rFonts w:ascii="Calibri" w:hAnsi="Calibri" w:cs="Calibri"/>
          <w:i w:val="0"/>
          <w:iCs w:val="0"/>
          <w:color w:val="0070C0"/>
        </w:rPr>
      </w:pPr>
      <w:r>
        <w:rPr>
          <w:rStyle w:val="IntenseEmphasis"/>
          <w:rFonts w:ascii="Calibri" w:hAnsi="Calibri" w:cs="Calibri"/>
          <w:i w:val="0"/>
          <w:iCs w:val="0"/>
          <w:color w:val="0070C0"/>
        </w:rPr>
        <w:t>Projects Experience Summary:</w:t>
      </w:r>
    </w:p>
    <w:p w:rsidR="00DE3D68" w14:paraId="19E44405" w14:textId="77777777">
      <w:pPr>
        <w:jc w:val="both"/>
        <w:rPr>
          <w:rFonts w:ascii="Calibri" w:hAnsi="Calibri" w:cs="Calibri"/>
          <w:b/>
          <w:i/>
        </w:rPr>
      </w:pPr>
    </w:p>
    <w:p w:rsidR="00DE3D68" w14:paraId="65123959" w14:textId="77777777">
      <w:pPr>
        <w:jc w:val="both"/>
        <w:rPr>
          <w:rFonts w:ascii="Calibri" w:hAnsi="Calibri" w:cs="Calibri"/>
          <w:b/>
          <w:i/>
        </w:rPr>
      </w:pPr>
    </w:p>
    <w:p w:rsidR="00DE3D68" w14:paraId="072EFAC1" w14:textId="77777777">
      <w:pPr>
        <w:jc w:val="both"/>
        <w:rPr>
          <w:rFonts w:ascii="Calibri" w:hAnsi="Calibri" w:cs="Calibri"/>
          <w:b/>
          <w:iCs/>
        </w:rPr>
      </w:pPr>
      <w:r>
        <w:rPr>
          <w:rFonts w:ascii="Calibri" w:hAnsi="Calibri" w:cs="Calibri"/>
          <w:b/>
          <w:iCs/>
        </w:rPr>
        <w:t>Project #1</w:t>
      </w:r>
    </w:p>
    <w:p w:rsidR="00DE3D68" w14:paraId="30567569" w14:textId="77777777">
      <w:pPr>
        <w:jc w:val="both"/>
        <w:rPr>
          <w:rFonts w:ascii="Calibri" w:hAnsi="Calibri" w:cs="Calibri"/>
        </w:rPr>
      </w:pPr>
      <w:r>
        <w:rPr>
          <w:rFonts w:ascii="Calibri" w:hAnsi="Calibri" w:cs="Calibri"/>
          <w:b/>
        </w:rPr>
        <w:t>Name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eastAsia="Calibri" w:hAnsi="Calibri" w:cs="Calibri"/>
          <w:color w:val="2E74B5"/>
        </w:rPr>
        <w:t>Industrial Packaging Products Middleware</w:t>
      </w:r>
    </w:p>
    <w:p w:rsidR="00DE3D68" w14:paraId="7FE318EE" w14:textId="77777777">
      <w:pPr>
        <w:jc w:val="both"/>
        <w:rPr>
          <w:rFonts w:ascii="Calibri" w:hAnsi="Calibri" w:cs="Calibri"/>
          <w:color w:val="000000"/>
        </w:rPr>
      </w:pPr>
      <w:r>
        <w:rPr>
          <w:rFonts w:ascii="Calibri" w:hAnsi="Calibri" w:cs="Calibri"/>
          <w:b/>
          <w:color w:val="000000"/>
        </w:rPr>
        <w:t>Task</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w:t>
      </w:r>
      <w:r>
        <w:rPr>
          <w:rFonts w:ascii="Calibri" w:hAnsi="Calibri" w:cs="Calibri"/>
          <w:color w:val="000000"/>
        </w:rPr>
        <w:t xml:space="preserve">  NetSuite-Local Server Integration</w:t>
      </w:r>
    </w:p>
    <w:p w:rsidR="00DE3D68" w14:paraId="46404FDB" w14:textId="77777777">
      <w:pPr>
        <w:jc w:val="both"/>
        <w:rPr>
          <w:rFonts w:ascii="Calibri" w:hAnsi="Calibri" w:cs="Calibri"/>
          <w:color w:val="000000"/>
        </w:rPr>
      </w:pPr>
      <w:r>
        <w:rPr>
          <w:rFonts w:ascii="Calibri" w:hAnsi="Calibri" w:cs="Calibri"/>
          <w:b/>
          <w:color w:val="000000"/>
        </w:rPr>
        <w:t>Responsibilities</w:t>
      </w:r>
      <w:r>
        <w:rPr>
          <w:rFonts w:ascii="Calibri" w:hAnsi="Calibri" w:cs="Calibri"/>
          <w:b/>
          <w:color w:val="000000"/>
        </w:rPr>
        <w:tab/>
      </w:r>
      <w:r>
        <w:rPr>
          <w:rFonts w:ascii="Calibri" w:hAnsi="Calibri" w:cs="Calibri"/>
          <w:b/>
          <w:color w:val="000000"/>
        </w:rPr>
        <w:tab/>
        <w:t>:</w:t>
      </w:r>
      <w:r>
        <w:rPr>
          <w:rFonts w:ascii="Calibri" w:hAnsi="Calibri" w:cs="Calibri"/>
          <w:color w:val="000000"/>
        </w:rPr>
        <w:t xml:space="preserve">  Implementation</w:t>
      </w:r>
    </w:p>
    <w:p w:rsidR="00DE3D68" w14:paraId="2C4465E4" w14:textId="77777777">
      <w:pPr>
        <w:jc w:val="both"/>
        <w:rPr>
          <w:rFonts w:ascii="Calibri" w:hAnsi="Calibri" w:cs="Calibri"/>
          <w:b/>
        </w:rPr>
      </w:pPr>
      <w:r>
        <w:rPr>
          <w:rFonts w:ascii="Calibri" w:hAnsi="Calibri" w:cs="Calibri"/>
          <w:b/>
        </w:rPr>
        <w:t>Description</w:t>
      </w:r>
      <w:r>
        <w:rPr>
          <w:rFonts w:ascii="Calibri" w:hAnsi="Calibri" w:cs="Calibri"/>
          <w:b/>
        </w:rPr>
        <w:tab/>
        <w:t xml:space="preserve">   </w:t>
      </w:r>
      <w:r>
        <w:rPr>
          <w:rFonts w:ascii="Calibri" w:hAnsi="Calibri" w:cs="Calibri"/>
          <w:b/>
        </w:rPr>
        <w:tab/>
        <w:t xml:space="preserve">         :</w:t>
      </w:r>
      <w:r>
        <w:rPr>
          <w:rFonts w:ascii="Calibri" w:hAnsi="Calibri" w:cs="Calibri"/>
        </w:rPr>
        <w:t>NetSuite-local server integration synchronize the updates between NetSuite and item data in the local server. Middle server holds complete item information in the database. On request bases java application will send the item information back to the NetSuite.</w:t>
      </w:r>
    </w:p>
    <w:p w:rsidR="00DE3D68" w14:paraId="5705B3CB" w14:textId="77777777">
      <w:pPr>
        <w:jc w:val="both"/>
        <w:rPr>
          <w:rFonts w:ascii="Calibri" w:hAnsi="Calibri" w:cs="Calibri"/>
        </w:rPr>
      </w:pPr>
    </w:p>
    <w:p w:rsidR="00DE3D68" w14:paraId="10CF5607" w14:textId="77777777">
      <w:pPr>
        <w:jc w:val="both"/>
        <w:rPr>
          <w:rFonts w:ascii="Calibri" w:hAnsi="Calibri" w:cs="Calibri"/>
          <w:b/>
          <w:bCs/>
        </w:rPr>
      </w:pPr>
      <w:r>
        <w:rPr>
          <w:rFonts w:ascii="Calibri" w:hAnsi="Calibri" w:cs="Calibri"/>
          <w:b/>
          <w:bCs/>
        </w:rPr>
        <w:t>Project #2</w:t>
      </w:r>
    </w:p>
    <w:p w:rsidR="00DE3D68" w14:paraId="7D2417DE" w14:textId="77777777">
      <w:pPr>
        <w:jc w:val="both"/>
        <w:rPr>
          <w:rFonts w:ascii="Calibri" w:eastAsia="Calibri" w:hAnsi="Calibri" w:cs="Calibri"/>
          <w:color w:val="2E74B5"/>
        </w:rPr>
      </w:pPr>
      <w:r>
        <w:rPr>
          <w:rFonts w:ascii="Calibri" w:hAnsi="Calibri" w:cs="Calibri"/>
          <w:b/>
          <w:bCs/>
        </w:rPr>
        <w:t>Name</w:t>
      </w:r>
      <w:r>
        <w:rPr>
          <w:rFonts w:ascii="Calibri" w:hAnsi="Calibri" w:cs="Calibri"/>
          <w:b/>
          <w:bCs/>
        </w:rPr>
        <w:tab/>
      </w:r>
      <w:r>
        <w:rPr>
          <w:rFonts w:ascii="Calibri" w:hAnsi="Calibri" w:cs="Calibri"/>
        </w:rPr>
        <w:tab/>
      </w:r>
      <w:r>
        <w:rPr>
          <w:rFonts w:ascii="Calibri" w:hAnsi="Calibri" w:cs="Calibri"/>
        </w:rPr>
        <w:tab/>
      </w:r>
      <w:r>
        <w:rPr>
          <w:rFonts w:ascii="Calibri" w:hAnsi="Calibri" w:cs="Calibri"/>
        </w:rPr>
        <w:tab/>
        <w:t xml:space="preserve">: </w:t>
      </w:r>
      <w:r>
        <w:rPr>
          <w:rFonts w:ascii="Calibri" w:eastAsia="Calibri" w:hAnsi="Calibri" w:cs="Calibri"/>
          <w:color w:val="2E74B5"/>
        </w:rPr>
        <w:t>Vermont Teddy Bear</w:t>
      </w:r>
    </w:p>
    <w:p w:rsidR="00DE3D68" w14:paraId="6CB48ADE" w14:textId="77777777">
      <w:pPr>
        <w:jc w:val="both"/>
        <w:rPr>
          <w:rFonts w:ascii="Calibri" w:hAnsi="Calibri" w:cs="Calibri"/>
        </w:rPr>
      </w:pPr>
      <w:r>
        <w:rPr>
          <w:rFonts w:ascii="Calibri" w:hAnsi="Calibri" w:cs="Calibri"/>
          <w:b/>
          <w:bCs/>
        </w:rPr>
        <w:t xml:space="preserve">Responsibilities </w:t>
      </w:r>
      <w:r>
        <w:rPr>
          <w:rFonts w:ascii="Calibri" w:hAnsi="Calibri" w:cs="Calibri"/>
        </w:rPr>
        <w:tab/>
      </w:r>
      <w:r>
        <w:rPr>
          <w:rFonts w:ascii="Calibri" w:hAnsi="Calibri" w:cs="Calibri"/>
        </w:rPr>
        <w:tab/>
        <w:t xml:space="preserve">: Development </w:t>
      </w:r>
    </w:p>
    <w:p w:rsidR="00DE3D68" w14:paraId="65406427" w14:textId="77777777">
      <w:pPr>
        <w:jc w:val="both"/>
        <w:rPr>
          <w:rFonts w:ascii="Calibri" w:hAnsi="Calibri" w:cs="Calibri"/>
        </w:rPr>
      </w:pPr>
      <w:r>
        <w:rPr>
          <w:rFonts w:ascii="Calibri" w:hAnsi="Calibri" w:cs="Calibri"/>
          <w:b/>
          <w:bCs/>
        </w:rPr>
        <w:t>Description</w:t>
      </w:r>
      <w:r>
        <w:rPr>
          <w:rFonts w:ascii="Calibri" w:hAnsi="Calibri" w:cs="Calibri"/>
          <w:b/>
          <w:bCs/>
        </w:rPr>
        <w:tab/>
      </w:r>
      <w:r>
        <w:rPr>
          <w:rFonts w:ascii="Calibri" w:hAnsi="Calibri" w:cs="Calibri"/>
        </w:rPr>
        <w:tab/>
      </w:r>
      <w:r>
        <w:rPr>
          <w:rFonts w:ascii="Calibri" w:hAnsi="Calibri" w:cs="Calibri"/>
        </w:rPr>
        <w:tab/>
        <w:t>: Customization and Workflow</w:t>
      </w:r>
    </w:p>
    <w:p w:rsidR="00DE3D68" w14:paraId="724F0F98" w14:textId="77777777">
      <w:pPr>
        <w:jc w:val="both"/>
        <w:rPr>
          <w:rFonts w:ascii="Calibri" w:hAnsi="Calibri" w:cs="Calibri"/>
        </w:rPr>
      </w:pPr>
    </w:p>
    <w:p w:rsidR="00DE3D68" w14:paraId="5E163BD8" w14:textId="77777777">
      <w:pPr>
        <w:numPr>
          <w:ilvl w:val="0"/>
          <w:numId w:val="32"/>
        </w:numPr>
        <w:contextualSpacing/>
        <w:jc w:val="both"/>
        <w:rPr>
          <w:rFonts w:ascii="Calibri" w:hAnsi="Calibri" w:cs="Calibri"/>
          <w:bCs/>
        </w:rPr>
      </w:pPr>
      <w:r>
        <w:rPr>
          <w:rFonts w:ascii="Calibri" w:hAnsi="Calibri" w:cs="Calibri"/>
          <w:bCs/>
        </w:rPr>
        <w:t>Involved in end to end process right from the requirements gathering, creating Business Requirement Documents (BRD) and Technical Specification Documents (TSD).</w:t>
      </w:r>
    </w:p>
    <w:p w:rsidR="00DE3D68" w14:paraId="1602B074" w14:textId="77777777">
      <w:pPr>
        <w:numPr>
          <w:ilvl w:val="0"/>
          <w:numId w:val="32"/>
        </w:numPr>
        <w:contextualSpacing/>
        <w:jc w:val="both"/>
        <w:rPr>
          <w:rFonts w:ascii="Calibri" w:hAnsi="Calibri" w:cs="Calibri"/>
          <w:bCs/>
        </w:rPr>
      </w:pPr>
      <w:r>
        <w:rPr>
          <w:rFonts w:ascii="Calibri" w:hAnsi="Calibri" w:cs="Calibri"/>
          <w:bCs/>
        </w:rPr>
        <w:t>Worked on customized Scripted Sales Order PDF for WMS application.</w:t>
      </w:r>
    </w:p>
    <w:p w:rsidR="00DE3D68" w14:paraId="00380399" w14:textId="77777777">
      <w:pPr>
        <w:numPr>
          <w:ilvl w:val="0"/>
          <w:numId w:val="32"/>
        </w:numPr>
        <w:contextualSpacing/>
        <w:jc w:val="both"/>
        <w:rPr>
          <w:rFonts w:ascii="Calibri" w:hAnsi="Calibri" w:cs="Calibri"/>
          <w:bCs/>
        </w:rPr>
      </w:pPr>
      <w:r>
        <w:rPr>
          <w:rFonts w:ascii="Calibri" w:hAnsi="Calibri" w:cs="Calibri"/>
          <w:bCs/>
        </w:rPr>
        <w:t>Worked on NetSuite SuiteScrit 2.0 mutiple scripts for tasks related to Sales Process Automation i.e auto creation of Item Fulfilement based on sales oreder.</w:t>
      </w:r>
    </w:p>
    <w:p w:rsidR="00DE3D68" w14:paraId="7FEEB38F" w14:textId="77777777">
      <w:pPr>
        <w:numPr>
          <w:ilvl w:val="0"/>
          <w:numId w:val="32"/>
        </w:numPr>
        <w:contextualSpacing/>
        <w:jc w:val="both"/>
        <w:rPr>
          <w:rFonts w:ascii="Calibri" w:hAnsi="Calibri" w:cs="Calibri"/>
          <w:bCs/>
        </w:rPr>
      </w:pPr>
      <w:r>
        <w:rPr>
          <w:rFonts w:ascii="Calibri" w:hAnsi="Calibri" w:cs="Calibri"/>
          <w:bCs/>
        </w:rPr>
        <w:t>Worked on Approval Workflow for Purchase Requisition.</w:t>
      </w:r>
    </w:p>
    <w:p w:rsidR="00DE3D68" w14:paraId="036B70E3" w14:textId="77777777">
      <w:pPr>
        <w:numPr>
          <w:ilvl w:val="0"/>
          <w:numId w:val="32"/>
        </w:numPr>
        <w:contextualSpacing/>
        <w:jc w:val="both"/>
        <w:rPr>
          <w:rFonts w:ascii="Calibri" w:hAnsi="Calibri" w:cs="Calibri"/>
          <w:bCs/>
        </w:rPr>
      </w:pPr>
      <w:r>
        <w:rPr>
          <w:rFonts w:ascii="Calibri" w:hAnsi="Calibri" w:cs="Calibri"/>
          <w:bCs/>
        </w:rPr>
        <w:t xml:space="preserve">Worked extensively on Saved Search for WMS process and displayed for specific roles. </w:t>
      </w:r>
    </w:p>
    <w:p w:rsidR="00DE3D68" w14:paraId="4BD66099" w14:textId="77777777">
      <w:pPr>
        <w:numPr>
          <w:ilvl w:val="0"/>
          <w:numId w:val="32"/>
        </w:numPr>
        <w:contextualSpacing/>
        <w:jc w:val="both"/>
        <w:rPr>
          <w:rFonts w:ascii="Calibri" w:hAnsi="Calibri" w:cs="Calibri"/>
          <w:bCs/>
        </w:rPr>
      </w:pPr>
      <w:r>
        <w:rPr>
          <w:rFonts w:ascii="Calibri" w:hAnsi="Calibri" w:cs="Calibri"/>
          <w:bCs/>
        </w:rPr>
        <w:t>Maintained roles and permissions assigned to employees, provide support to users, including training and access for all roles.</w:t>
      </w:r>
    </w:p>
    <w:p w:rsidR="00DE3D68" w14:paraId="7A44A6E5" w14:textId="77777777">
      <w:pPr>
        <w:numPr>
          <w:ilvl w:val="0"/>
          <w:numId w:val="32"/>
        </w:numPr>
        <w:contextualSpacing/>
        <w:jc w:val="both"/>
        <w:rPr>
          <w:rFonts w:ascii="Calibri" w:hAnsi="Calibri" w:cs="Calibri"/>
          <w:bCs/>
        </w:rPr>
      </w:pPr>
      <w:r>
        <w:rPr>
          <w:rFonts w:ascii="Calibri" w:hAnsi="Calibri" w:cs="Calibri"/>
          <w:bCs/>
        </w:rPr>
        <w:t>Implemented NetSuite customizations and drove user acceptance testing (UAT).</w:t>
      </w:r>
    </w:p>
    <w:p w:rsidR="00DE3D68" w14:paraId="36C38CD0" w14:textId="77777777">
      <w:pPr>
        <w:jc w:val="both"/>
        <w:rPr>
          <w:rFonts w:ascii="Calibri" w:hAnsi="Calibri" w:cs="Calibri"/>
          <w:b/>
          <w:i/>
        </w:rPr>
      </w:pPr>
    </w:p>
    <w:p w:rsidR="00DE3D68" w14:paraId="06FDD784" w14:textId="77777777">
      <w:pPr>
        <w:jc w:val="both"/>
        <w:rPr>
          <w:rFonts w:ascii="Calibri" w:hAnsi="Calibri" w:cs="Calibri"/>
          <w:b/>
          <w:iCs/>
        </w:rPr>
      </w:pPr>
      <w:r>
        <w:rPr>
          <w:rFonts w:ascii="Calibri" w:hAnsi="Calibri" w:cs="Calibri"/>
          <w:b/>
          <w:iCs/>
        </w:rPr>
        <w:t>Project #3</w:t>
      </w:r>
    </w:p>
    <w:p w:rsidR="00DE3D68" w14:paraId="53418F29" w14:textId="77777777">
      <w:pPr>
        <w:jc w:val="both"/>
        <w:rPr>
          <w:rFonts w:ascii="Calibri" w:eastAsia="Calibri" w:hAnsi="Calibri" w:cs="Calibri"/>
          <w:color w:val="2E74B5"/>
        </w:rPr>
      </w:pPr>
      <w:r>
        <w:rPr>
          <w:rFonts w:ascii="Calibri" w:hAnsi="Calibri" w:cs="Calibri"/>
          <w:b/>
        </w:rPr>
        <w:t>Name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eastAsia="Calibri" w:hAnsi="Calibri" w:cs="Calibri"/>
          <w:color w:val="2E74B5"/>
        </w:rPr>
        <w:t>Mazzella Group of Companies</w:t>
      </w:r>
    </w:p>
    <w:p w:rsidR="00DE3D68" w14:paraId="151DF82E" w14:textId="77777777">
      <w:pPr>
        <w:jc w:val="both"/>
        <w:rPr>
          <w:rFonts w:ascii="Calibri" w:hAnsi="Calibri" w:cs="Calibri"/>
          <w:color w:val="000000"/>
        </w:rPr>
      </w:pPr>
      <w:r>
        <w:rPr>
          <w:rFonts w:ascii="Calibri" w:hAnsi="Calibri" w:cs="Calibri"/>
          <w:b/>
          <w:color w:val="000000"/>
        </w:rPr>
        <w:t>Task</w:t>
      </w:r>
      <w:r>
        <w:rPr>
          <w:rFonts w:ascii="Calibri" w:hAnsi="Calibri" w:cs="Calibri"/>
          <w:b/>
          <w:color w:val="000000"/>
        </w:rPr>
        <w:tab/>
      </w:r>
      <w:r>
        <w:rPr>
          <w:rFonts w:ascii="Calibri" w:hAnsi="Calibri" w:cs="Calibri"/>
          <w:b/>
          <w:color w:val="000000"/>
        </w:rPr>
        <w:tab/>
        <w:t xml:space="preserve">   </w:t>
      </w:r>
      <w:r>
        <w:rPr>
          <w:rFonts w:ascii="Calibri" w:hAnsi="Calibri" w:cs="Calibri"/>
          <w:b/>
          <w:color w:val="000000"/>
        </w:rPr>
        <w:tab/>
      </w:r>
      <w:r>
        <w:rPr>
          <w:rFonts w:ascii="Calibri" w:hAnsi="Calibri" w:cs="Calibri"/>
          <w:b/>
          <w:color w:val="000000"/>
        </w:rPr>
        <w:tab/>
        <w:t>:</w:t>
      </w:r>
      <w:r>
        <w:rPr>
          <w:rFonts w:ascii="Calibri" w:hAnsi="Calibri" w:cs="Calibri"/>
          <w:color w:val="000000"/>
        </w:rPr>
        <w:t xml:space="preserve"> Production Work order Management</w:t>
      </w:r>
    </w:p>
    <w:p w:rsidR="00DE3D68" w14:paraId="39C6BFD9" w14:textId="77777777">
      <w:pPr>
        <w:jc w:val="both"/>
        <w:rPr>
          <w:rFonts w:ascii="Calibri" w:hAnsi="Calibri" w:cs="Calibri"/>
          <w:b/>
          <w:color w:val="000000"/>
        </w:rPr>
      </w:pPr>
      <w:r>
        <w:rPr>
          <w:rFonts w:ascii="Calibri" w:hAnsi="Calibri" w:cs="Calibri"/>
          <w:b/>
          <w:color w:val="000000"/>
        </w:rPr>
        <w:t xml:space="preserve">Responsibilities   </w:t>
      </w:r>
      <w:r>
        <w:rPr>
          <w:rFonts w:ascii="Calibri" w:hAnsi="Calibri" w:cs="Calibri"/>
          <w:color w:val="000000"/>
        </w:rPr>
        <w:tab/>
      </w:r>
      <w:r>
        <w:rPr>
          <w:rFonts w:ascii="Calibri" w:hAnsi="Calibri" w:cs="Calibri"/>
          <w:color w:val="000000"/>
        </w:rPr>
        <w:tab/>
        <w:t>: Development</w:t>
      </w:r>
    </w:p>
    <w:p w:rsidR="00DE3D68" w14:paraId="18BAB815" w14:textId="77777777">
      <w:pPr>
        <w:jc w:val="both"/>
        <w:rPr>
          <w:rFonts w:ascii="Calibri" w:hAnsi="Calibri" w:cs="Calibri"/>
          <w:color w:val="000000"/>
        </w:rPr>
      </w:pPr>
      <w:r>
        <w:rPr>
          <w:rFonts w:ascii="Calibri" w:hAnsi="Calibri" w:cs="Calibri"/>
          <w:b/>
          <w:color w:val="000000"/>
        </w:rPr>
        <w:t xml:space="preserve">Module                   </w:t>
      </w:r>
      <w:r>
        <w:rPr>
          <w:rFonts w:ascii="Calibri" w:hAnsi="Calibri" w:cs="Calibri"/>
          <w:b/>
          <w:color w:val="000000"/>
        </w:rPr>
        <w:tab/>
      </w:r>
      <w:r>
        <w:rPr>
          <w:rFonts w:ascii="Calibri" w:hAnsi="Calibri" w:cs="Calibri"/>
          <w:b/>
          <w:color w:val="000000"/>
        </w:rPr>
        <w:tab/>
      </w:r>
      <w:r>
        <w:rPr>
          <w:rFonts w:ascii="Calibri" w:hAnsi="Calibri" w:cs="Calibri"/>
          <w:color w:val="000000"/>
        </w:rPr>
        <w:t>: Suite Script (Client, User Event, Suitelet)</w:t>
      </w:r>
    </w:p>
    <w:p w:rsidR="00DE3D68" w14:paraId="4E34C5B6" w14:textId="77777777">
      <w:pPr>
        <w:jc w:val="both"/>
        <w:rPr>
          <w:rFonts w:ascii="Calibri" w:hAnsi="Calibri" w:cs="Calibri"/>
          <w:bCs/>
        </w:rPr>
      </w:pPr>
      <w:r>
        <w:rPr>
          <w:rFonts w:ascii="Calibri" w:hAnsi="Calibri" w:cs="Calibri"/>
          <w:b/>
        </w:rPr>
        <w:t>Description</w:t>
      </w:r>
      <w:r>
        <w:rPr>
          <w:rFonts w:ascii="Calibri" w:hAnsi="Calibri" w:cs="Calibri"/>
          <w:b/>
        </w:rPr>
        <w:tab/>
      </w:r>
      <w:r>
        <w:rPr>
          <w:rFonts w:ascii="Calibri" w:hAnsi="Calibri" w:cs="Calibri"/>
          <w:b/>
        </w:rPr>
        <w:tab/>
      </w:r>
      <w:r>
        <w:rPr>
          <w:rFonts w:ascii="Calibri" w:hAnsi="Calibri" w:cs="Calibri"/>
          <w:b/>
        </w:rPr>
        <w:tab/>
        <w:t>:</w:t>
      </w:r>
      <w:r>
        <w:rPr>
          <w:rFonts w:ascii="Calibri" w:hAnsi="Calibri" w:cs="Calibri"/>
          <w:bCs/>
        </w:rPr>
        <w:t xml:space="preserve"> Customizing the Manufacturing Process.</w:t>
      </w:r>
    </w:p>
    <w:p w:rsidR="00DE3D68" w14:paraId="5991A6EA" w14:textId="77777777">
      <w:pPr>
        <w:jc w:val="both"/>
        <w:rPr>
          <w:rFonts w:ascii="Calibri" w:hAnsi="Calibri" w:cs="Calibri"/>
          <w:bCs/>
        </w:rPr>
      </w:pPr>
    </w:p>
    <w:p w:rsidR="00DE3D68" w14:paraId="43BD4A01" w14:textId="77777777">
      <w:pPr>
        <w:numPr>
          <w:ilvl w:val="0"/>
          <w:numId w:val="34"/>
        </w:numPr>
        <w:contextualSpacing/>
        <w:jc w:val="both"/>
        <w:rPr>
          <w:rFonts w:ascii="Calibri" w:hAnsi="Calibri" w:cs="Calibri"/>
        </w:rPr>
      </w:pPr>
      <w:r>
        <w:rPr>
          <w:rFonts w:ascii="Calibri" w:hAnsi="Calibri" w:cs="Calibri"/>
        </w:rPr>
        <w:t>Creating a Custom records to produce the Coils based on customer requirement.</w:t>
      </w:r>
    </w:p>
    <w:p w:rsidR="00DE3D68" w14:paraId="4FCCF0E3" w14:textId="77777777">
      <w:pPr>
        <w:numPr>
          <w:ilvl w:val="0"/>
          <w:numId w:val="34"/>
        </w:numPr>
        <w:contextualSpacing/>
        <w:jc w:val="both"/>
        <w:rPr>
          <w:rFonts w:ascii="Calibri" w:hAnsi="Calibri" w:cs="Calibri"/>
        </w:rPr>
      </w:pPr>
      <w:r>
        <w:rPr>
          <w:rFonts w:ascii="Calibri" w:hAnsi="Calibri" w:cs="Calibri"/>
        </w:rPr>
        <w:t xml:space="preserve">Increase the quantity to slitting coils to master coils through production Work order. </w:t>
      </w:r>
    </w:p>
    <w:p w:rsidR="00DE3D68" w14:paraId="04421D38" w14:textId="77777777">
      <w:pPr>
        <w:numPr>
          <w:ilvl w:val="0"/>
          <w:numId w:val="34"/>
        </w:numPr>
        <w:contextualSpacing/>
        <w:jc w:val="both"/>
        <w:rPr>
          <w:rFonts w:ascii="Calibri" w:hAnsi="Calibri" w:cs="Calibri"/>
        </w:rPr>
      </w:pPr>
      <w:r>
        <w:rPr>
          <w:rFonts w:ascii="Calibri" w:hAnsi="Calibri" w:cs="Calibri"/>
        </w:rPr>
        <w:t>And performing the adjustments for the further steps paint line process and freight process.</w:t>
      </w:r>
    </w:p>
    <w:p w:rsidR="00DE3D68" w14:paraId="77679E45" w14:textId="77777777">
      <w:pPr>
        <w:numPr>
          <w:ilvl w:val="0"/>
          <w:numId w:val="34"/>
        </w:numPr>
        <w:contextualSpacing/>
        <w:jc w:val="both"/>
        <w:rPr>
          <w:rFonts w:ascii="Calibri" w:hAnsi="Calibri" w:cs="Calibri"/>
        </w:rPr>
      </w:pPr>
      <w:r>
        <w:rPr>
          <w:rFonts w:ascii="Calibri" w:hAnsi="Calibri" w:cs="Calibri"/>
        </w:rPr>
        <w:t>Converting the desired child quantity to linear feet (base unit of measure for the master coil) for cutting or splitting process.</w:t>
      </w:r>
    </w:p>
    <w:p w:rsidR="00DE3D68" w14:paraId="5D2FAE5B" w14:textId="77777777">
      <w:pPr>
        <w:ind w:left="720"/>
        <w:contextualSpacing/>
        <w:jc w:val="both"/>
        <w:rPr>
          <w:rFonts w:ascii="Calibri" w:hAnsi="Calibri" w:cs="Calibri"/>
        </w:rPr>
      </w:pPr>
    </w:p>
    <w:p w:rsidR="00DE3D68" w14:paraId="0940CB7A" w14:textId="77777777">
      <w:pPr>
        <w:jc w:val="both"/>
        <w:rPr>
          <w:rFonts w:ascii="Calibri" w:hAnsi="Calibri" w:cs="Calibri"/>
          <w:b/>
          <w:iCs/>
        </w:rPr>
      </w:pPr>
      <w:r>
        <w:rPr>
          <w:rFonts w:ascii="Calibri" w:hAnsi="Calibri" w:cs="Calibri"/>
          <w:b/>
          <w:iCs/>
        </w:rPr>
        <w:t>Project #4</w:t>
      </w:r>
    </w:p>
    <w:p w:rsidR="00DE3D68" w14:paraId="15CAC8CF" w14:textId="77777777">
      <w:pPr>
        <w:jc w:val="both"/>
        <w:rPr>
          <w:rFonts w:ascii="Calibri" w:eastAsia="Calibri" w:hAnsi="Calibri" w:cs="Calibri"/>
          <w:color w:val="2E74B5"/>
        </w:rPr>
      </w:pPr>
      <w:r>
        <w:rPr>
          <w:rFonts w:ascii="Calibri" w:hAnsi="Calibri" w:cs="Calibri"/>
          <w:b/>
        </w:rPr>
        <w:t>Name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eastAsia="Calibri" w:hAnsi="Calibri" w:cs="Calibri"/>
          <w:color w:val="2E74B5"/>
        </w:rPr>
        <w:t>IPP Products</w:t>
      </w:r>
    </w:p>
    <w:p w:rsidR="00DE3D68" w14:paraId="1F867D99" w14:textId="77777777">
      <w:pPr>
        <w:jc w:val="both"/>
        <w:rPr>
          <w:rFonts w:ascii="Calibri" w:hAnsi="Calibri" w:cs="Calibri"/>
          <w:color w:val="000000"/>
        </w:rPr>
      </w:pPr>
      <w:r>
        <w:rPr>
          <w:rFonts w:ascii="Calibri" w:hAnsi="Calibri" w:cs="Calibri"/>
          <w:b/>
          <w:color w:val="000000"/>
        </w:rPr>
        <w:t>Task</w:t>
      </w:r>
      <w:r>
        <w:rPr>
          <w:rFonts w:ascii="Calibri" w:hAnsi="Calibri" w:cs="Calibri"/>
          <w:b/>
          <w:color w:val="000000"/>
        </w:rPr>
        <w:tab/>
      </w:r>
      <w:r>
        <w:rPr>
          <w:rFonts w:ascii="Calibri" w:hAnsi="Calibri" w:cs="Calibri"/>
          <w:b/>
          <w:color w:val="000000"/>
        </w:rPr>
        <w:tab/>
        <w:t xml:space="preserve">   </w:t>
      </w:r>
      <w:r>
        <w:rPr>
          <w:rFonts w:ascii="Calibri" w:hAnsi="Calibri" w:cs="Calibri"/>
          <w:b/>
          <w:color w:val="000000"/>
        </w:rPr>
        <w:tab/>
      </w:r>
      <w:r>
        <w:rPr>
          <w:rFonts w:ascii="Calibri" w:hAnsi="Calibri" w:cs="Calibri"/>
          <w:b/>
          <w:color w:val="000000"/>
        </w:rPr>
        <w:tab/>
        <w:t>:</w:t>
      </w:r>
      <w:r>
        <w:rPr>
          <w:rFonts w:ascii="Calibri" w:hAnsi="Calibri" w:cs="Calibri"/>
          <w:color w:val="000000"/>
        </w:rPr>
        <w:t xml:space="preserve"> WMS Mobile</w:t>
      </w:r>
    </w:p>
    <w:p w:rsidR="00DE3D68" w14:paraId="058D2C9B" w14:textId="77777777">
      <w:pPr>
        <w:jc w:val="both"/>
        <w:rPr>
          <w:rFonts w:ascii="Calibri" w:hAnsi="Calibri" w:cs="Calibri"/>
          <w:b/>
          <w:color w:val="000000"/>
        </w:rPr>
      </w:pPr>
      <w:r>
        <w:rPr>
          <w:rFonts w:ascii="Calibri" w:hAnsi="Calibri" w:cs="Calibri"/>
          <w:b/>
          <w:color w:val="000000"/>
        </w:rPr>
        <w:t xml:space="preserve">Responsibilities   </w:t>
      </w:r>
      <w:r>
        <w:rPr>
          <w:rFonts w:ascii="Calibri" w:hAnsi="Calibri" w:cs="Calibri"/>
          <w:color w:val="000000"/>
        </w:rPr>
        <w:tab/>
      </w:r>
      <w:r>
        <w:rPr>
          <w:rFonts w:ascii="Calibri" w:hAnsi="Calibri" w:cs="Calibri"/>
          <w:color w:val="000000"/>
        </w:rPr>
        <w:tab/>
        <w:t>: Development</w:t>
      </w:r>
    </w:p>
    <w:p w:rsidR="00DE3D68" w14:paraId="13F4D781" w14:textId="77777777">
      <w:pPr>
        <w:jc w:val="both"/>
        <w:rPr>
          <w:rFonts w:ascii="Calibri" w:hAnsi="Calibri" w:cs="Calibri"/>
          <w:color w:val="000000"/>
        </w:rPr>
      </w:pPr>
      <w:r>
        <w:rPr>
          <w:rFonts w:ascii="Calibri" w:hAnsi="Calibri" w:cs="Calibri"/>
          <w:b/>
          <w:color w:val="000000"/>
        </w:rPr>
        <w:t xml:space="preserve">Module                   </w:t>
      </w:r>
      <w:r>
        <w:rPr>
          <w:rFonts w:ascii="Calibri" w:hAnsi="Calibri" w:cs="Calibri"/>
          <w:b/>
          <w:color w:val="000000"/>
        </w:rPr>
        <w:tab/>
      </w:r>
      <w:r>
        <w:rPr>
          <w:rFonts w:ascii="Calibri" w:hAnsi="Calibri" w:cs="Calibri"/>
          <w:b/>
          <w:color w:val="000000"/>
        </w:rPr>
        <w:tab/>
      </w:r>
      <w:r>
        <w:rPr>
          <w:rFonts w:ascii="Calibri" w:hAnsi="Calibri" w:cs="Calibri"/>
          <w:color w:val="000000"/>
        </w:rPr>
        <w:t>: Restlet, suitelet, webservices</w:t>
      </w:r>
    </w:p>
    <w:p w:rsidR="00DE3D68" w14:paraId="32FC353F" w14:textId="77777777">
      <w:pPr>
        <w:jc w:val="both"/>
        <w:rPr>
          <w:rFonts w:ascii="Calibri" w:hAnsi="Calibri" w:cs="Calibri"/>
          <w:bCs/>
        </w:rPr>
      </w:pPr>
      <w:r>
        <w:rPr>
          <w:rFonts w:ascii="Calibri" w:hAnsi="Calibri" w:cs="Calibri"/>
          <w:b/>
        </w:rPr>
        <w:t>Description</w:t>
      </w:r>
      <w:r>
        <w:rPr>
          <w:rFonts w:ascii="Calibri" w:hAnsi="Calibri" w:cs="Calibri"/>
          <w:b/>
        </w:rPr>
        <w:tab/>
      </w:r>
      <w:r>
        <w:rPr>
          <w:rFonts w:ascii="Calibri" w:hAnsi="Calibri" w:cs="Calibri"/>
          <w:b/>
        </w:rPr>
        <w:tab/>
      </w:r>
      <w:r>
        <w:rPr>
          <w:rFonts w:ascii="Calibri" w:hAnsi="Calibri" w:cs="Calibri"/>
          <w:b/>
        </w:rPr>
        <w:tab/>
        <w:t>:</w:t>
      </w:r>
      <w:r>
        <w:rPr>
          <w:rFonts w:ascii="Calibri" w:hAnsi="Calibri" w:cs="Calibri"/>
          <w:bCs/>
        </w:rPr>
        <w:t xml:space="preserve"> Customizing the Manufacturing Process.</w:t>
      </w:r>
    </w:p>
    <w:p w:rsidR="00DE3D68" w14:paraId="1093935F" w14:textId="77777777">
      <w:pPr>
        <w:jc w:val="both"/>
        <w:rPr>
          <w:rFonts w:ascii="Calibri" w:hAnsi="Calibri" w:cs="Calibri"/>
          <w:bCs/>
        </w:rPr>
      </w:pPr>
    </w:p>
    <w:p w:rsidR="00DE3D68" w14:paraId="0889630E" w14:textId="77777777">
      <w:pPr>
        <w:numPr>
          <w:ilvl w:val="0"/>
          <w:numId w:val="34"/>
        </w:numPr>
        <w:contextualSpacing/>
        <w:jc w:val="both"/>
        <w:rPr>
          <w:rFonts w:ascii="Calibri" w:hAnsi="Calibri" w:cs="Calibri"/>
        </w:rPr>
      </w:pPr>
      <w:r>
        <w:rPr>
          <w:rFonts w:ascii="Calibri" w:hAnsi="Calibri" w:cs="Calibri"/>
        </w:rPr>
        <w:t>Creating Restlet to interact with netsuite from mobile.</w:t>
      </w:r>
    </w:p>
    <w:p w:rsidR="00DE3D68" w14:paraId="19A9C4C3" w14:textId="77777777">
      <w:pPr>
        <w:numPr>
          <w:ilvl w:val="0"/>
          <w:numId w:val="34"/>
        </w:numPr>
        <w:contextualSpacing/>
        <w:jc w:val="both"/>
        <w:rPr>
          <w:rFonts w:ascii="Calibri" w:hAnsi="Calibri" w:cs="Calibri"/>
        </w:rPr>
      </w:pPr>
      <w:r>
        <w:rPr>
          <w:rFonts w:ascii="Calibri" w:hAnsi="Calibri" w:cs="Calibri"/>
        </w:rPr>
        <w:t>WMS is mobile application like RF-smart. We added options like Bin Put way, inventory transfer,bin transfer,inventory adjustment.</w:t>
      </w:r>
    </w:p>
    <w:p w:rsidR="00DE3D68" w14:paraId="20EE3AEB" w14:textId="77777777">
      <w:pPr>
        <w:numPr>
          <w:ilvl w:val="0"/>
          <w:numId w:val="34"/>
        </w:numPr>
        <w:contextualSpacing/>
        <w:jc w:val="both"/>
        <w:rPr>
          <w:rFonts w:ascii="Calibri" w:hAnsi="Calibri" w:cs="Calibri"/>
        </w:rPr>
      </w:pPr>
      <w:r>
        <w:rPr>
          <w:rFonts w:ascii="Calibri" w:hAnsi="Calibri" w:cs="Calibri"/>
        </w:rPr>
        <w:t>Creating some backend suitelets for some operations.</w:t>
      </w:r>
    </w:p>
    <w:p w:rsidR="00DE3D68" w14:paraId="6E57072F" w14:textId="77777777">
      <w:pPr>
        <w:numPr>
          <w:ilvl w:val="0"/>
          <w:numId w:val="34"/>
        </w:numPr>
        <w:contextualSpacing/>
        <w:jc w:val="both"/>
        <w:rPr>
          <w:rFonts w:ascii="Calibri" w:hAnsi="Calibri" w:cs="Calibri"/>
        </w:rPr>
      </w:pPr>
      <w:r>
        <w:rPr>
          <w:rFonts w:ascii="Calibri" w:hAnsi="Calibri" w:cs="Calibri"/>
        </w:rPr>
        <w:t>Restlets with TBA for get and post services</w:t>
      </w:r>
    </w:p>
    <w:p w:rsidR="00DE3D68" w14:paraId="1BBB90A9" w14:textId="77777777">
      <w:pPr>
        <w:contextualSpacing/>
        <w:jc w:val="both"/>
        <w:rPr>
          <w:rFonts w:ascii="Calibri" w:hAnsi="Calibri" w:cs="Calibri"/>
        </w:rPr>
      </w:pPr>
    </w:p>
    <w:p w:rsidR="00DE3D68" w14:paraId="05A95D2B" w14:textId="77777777">
      <w:pPr>
        <w:ind w:left="720"/>
        <w:contextualSpacing/>
        <w:jc w:val="both"/>
        <w:rPr>
          <w:rFonts w:ascii="Calibri" w:hAnsi="Calibri" w:cs="Calibri"/>
        </w:rPr>
      </w:pPr>
    </w:p>
    <w:p w:rsidR="00DE3D68" w14:paraId="4D67EFD2" w14:textId="77777777">
      <w:pPr>
        <w:ind w:left="720"/>
        <w:contextualSpacing/>
        <w:jc w:val="both"/>
        <w:rPr>
          <w:rFonts w:ascii="Calibri" w:hAnsi="Calibri" w:cs="Calibri"/>
        </w:rPr>
      </w:pPr>
    </w:p>
    <w:p w:rsidR="00DE3D68" w14:paraId="276823C8" w14:textId="77777777">
      <w:pPr>
        <w:ind w:left="720"/>
        <w:contextualSpacing/>
        <w:jc w:val="both"/>
        <w:rPr>
          <w:rFonts w:ascii="Calibri" w:hAnsi="Calibri" w:cs="Calibri"/>
        </w:rPr>
      </w:pPr>
    </w:p>
    <w:p w:rsidR="00DE3D68" w14:paraId="613176FC" w14:textId="77777777">
      <w:pPr>
        <w:ind w:left="720"/>
        <w:contextualSpacing/>
        <w:jc w:val="both"/>
        <w:rPr>
          <w:rFonts w:ascii="Calibri" w:hAnsi="Calibri" w:cs="Calibri"/>
        </w:rPr>
      </w:pPr>
    </w:p>
    <w:p w:rsidR="00DE3D68" w14:paraId="41AE9EC1" w14:textId="77777777">
      <w:pPr>
        <w:ind w:left="2" w:hanging="2"/>
        <w:jc w:val="both"/>
        <w:rPr>
          <w:rFonts w:eastAsia="Verdana"/>
          <w:sz w:val="20"/>
          <w:szCs w:val="20"/>
          <w:u w:val="single"/>
        </w:rPr>
      </w:pPr>
      <w:r>
        <w:rPr>
          <w:rFonts w:eastAsia="Verdana"/>
          <w:b/>
          <w:u w:val="single"/>
        </w:rPr>
        <w:t>DECLARAT</w:t>
      </w:r>
      <w:r>
        <w:rPr>
          <w:rFonts w:eastAsia="Verdana"/>
          <w:b/>
          <w:u w:val="single"/>
          <w:lang w:val="en-IN"/>
        </w:rPr>
        <w:t>IO</w:t>
      </w:r>
      <w:r>
        <w:rPr>
          <w:rFonts w:eastAsia="Verdana"/>
          <w:b/>
          <w:u w:val="single"/>
        </w:rPr>
        <w:t>N:</w:t>
      </w:r>
    </w:p>
    <w:p w:rsidR="00DE3D68" w14:paraId="630D1998" w14:textId="77777777">
      <w:pPr>
        <w:ind w:left="2" w:hanging="2"/>
        <w:jc w:val="both"/>
        <w:rPr>
          <w:rFonts w:eastAsia="Verdana"/>
        </w:rPr>
      </w:pPr>
    </w:p>
    <w:p w:rsidR="00DE3D68" w14:paraId="089BC100" w14:textId="77777777">
      <w:pPr>
        <w:ind w:left="2" w:hanging="2"/>
        <w:jc w:val="both"/>
        <w:rPr>
          <w:rFonts w:eastAsia="Verdana"/>
          <w:color w:val="000000"/>
        </w:rPr>
      </w:pPr>
      <w:r>
        <w:rPr>
          <w:rFonts w:eastAsia="Verdana"/>
          <w:color w:val="000000"/>
        </w:rPr>
        <w:t>I declare that the above information is true to the best of my knowledge.</w:t>
      </w:r>
    </w:p>
    <w:p w:rsidR="00DE3D68" w14:paraId="5A47DC3D" w14:textId="77777777">
      <w:pPr>
        <w:pStyle w:val="Title"/>
        <w:ind w:left="2" w:hanging="2" w:leftChars="0"/>
        <w:jc w:val="both"/>
        <w:rPr>
          <w:rFonts w:ascii="Times New Roman" w:eastAsia="Trebuchet MS" w:hAnsi="Times New Roman" w:cs="Times New Roman"/>
          <w:b w:val="0"/>
          <w:sz w:val="18"/>
          <w:szCs w:val="18"/>
        </w:rPr>
      </w:pPr>
      <w:r>
        <w:rPr>
          <w:rFonts w:ascii="Times New Roman" w:eastAsia="Trebuchet MS" w:hAnsi="Times New Roman" w:cs="Times New Roman"/>
          <w:b w:val="0"/>
          <w:sz w:val="18"/>
          <w:szCs w:val="18"/>
        </w:rPr>
        <w:t xml:space="preserve"> </w:t>
      </w:r>
    </w:p>
    <w:p w:rsidR="00DE3D68" w14:paraId="11D8F5B1" w14:textId="77777777">
      <w:pPr>
        <w:pStyle w:val="Title"/>
        <w:ind w:left="2" w:hanging="2" w:leftChars="0"/>
        <w:jc w:val="both"/>
        <w:rPr>
          <w:rFonts w:ascii="Times New Roman" w:eastAsia="Trebuchet MS" w:hAnsi="Times New Roman" w:cs="Times New Roman"/>
          <w:b w:val="0"/>
          <w:sz w:val="18"/>
          <w:szCs w:val="18"/>
        </w:rPr>
      </w:pPr>
    </w:p>
    <w:p w:rsidR="00DE3D68" w14:paraId="4B563F7F" w14:textId="77777777">
      <w:pPr>
        <w:pStyle w:val="Title"/>
        <w:ind w:left="2" w:hanging="2" w:leftChars="0"/>
        <w:jc w:val="both"/>
        <w:rPr>
          <w:rFonts w:ascii="Times New Roman" w:eastAsia="Trebuchet MS" w:hAnsi="Times New Roman" w:cs="Times New Roman"/>
          <w:b w:val="0"/>
          <w:sz w:val="18"/>
          <w:szCs w:val="18"/>
        </w:rPr>
      </w:pPr>
    </w:p>
    <w:p w:rsidR="00DE3D68" w14:paraId="46CECDD1" w14:textId="77777777">
      <w:pPr>
        <w:pStyle w:val="Title"/>
        <w:ind w:left="2" w:hanging="2" w:leftChars="0"/>
        <w:jc w:val="both"/>
        <w:rPr>
          <w:rFonts w:ascii="Times New Roman" w:eastAsia="Trebuchet MS" w:hAnsi="Times New Roman" w:cs="Times New Roman"/>
          <w:b w:val="0"/>
          <w:sz w:val="18"/>
          <w:szCs w:val="18"/>
        </w:rPr>
      </w:pPr>
    </w:p>
    <w:p w:rsidR="00DE3D68" w14:paraId="06BAAD3C" w14:textId="77777777">
      <w:pPr>
        <w:tabs>
          <w:tab w:val="left" w:pos="1260"/>
          <w:tab w:val="left" w:pos="1890"/>
        </w:tabs>
        <w:jc w:val="both"/>
        <w:rPr>
          <w:rFonts w:eastAsia="Verdana"/>
          <w:color w:val="000000"/>
          <w:sz w:val="20"/>
          <w:szCs w:val="20"/>
        </w:rPr>
      </w:pPr>
      <w:r>
        <w:tab/>
      </w:r>
      <w:r>
        <w:tab/>
      </w:r>
      <w:r>
        <w:tab/>
      </w:r>
      <w:r>
        <w:tab/>
      </w:r>
      <w:r>
        <w:tab/>
      </w:r>
      <w:r>
        <w:tab/>
      </w:r>
      <w:r>
        <w:tab/>
      </w:r>
      <w:r>
        <w:tab/>
      </w:r>
      <w:r>
        <w:tab/>
      </w:r>
    </w:p>
    <w:p w:rsidR="00DE3D68" w14:paraId="42949643" w14:textId="77777777">
      <w:pPr>
        <w:tabs>
          <w:tab w:val="left" w:pos="1260"/>
          <w:tab w:val="left" w:pos="1890"/>
        </w:tabs>
        <w:ind w:left="2" w:hanging="2"/>
        <w:jc w:val="both"/>
        <w:rPr>
          <w:rFonts w:eastAsia="Verdana"/>
          <w:color w:val="000000"/>
        </w:rPr>
      </w:pPr>
    </w:p>
    <w:p w:rsidR="00DE3D68" w14:paraId="59555C68" w14:textId="1C5F2589">
      <w:pPr>
        <w:tabs>
          <w:tab w:val="left" w:pos="1260"/>
          <w:tab w:val="left" w:pos="1890"/>
        </w:tabs>
        <w:ind w:left="2" w:hanging="2"/>
        <w:jc w:val="both"/>
        <w:rPr>
          <w:rFonts w:ascii="Trebuchet MS" w:eastAsia="Trebuchet MS" w:hAnsi="Trebuchet MS" w:cs="Trebuchet MS"/>
          <w:sz w:val="18"/>
          <w:szCs w:val="18"/>
        </w:rPr>
      </w:pPr>
      <w:r>
        <w:rPr>
          <w:rFonts w:eastAsia="Verdana"/>
          <w:color w:val="000000"/>
        </w:rPr>
        <w:t xml:space="preserve">Place: Hyderabad </w:t>
      </w:r>
      <w:r>
        <w:tab/>
      </w:r>
      <w:r w:rsidR="00550849">
        <w:t xml:space="preserve">                                    </w:t>
      </w:r>
      <w:r w:rsidR="00550849">
        <w:tab/>
      </w:r>
      <w:r w:rsidR="00550849">
        <w:tab/>
      </w:r>
      <w:r w:rsidR="00550849">
        <w:tab/>
      </w:r>
      <w:r w:rsidR="00550849">
        <w:tab/>
        <w:t>Trinadh Chellu</w:t>
      </w:r>
      <w:r>
        <w:tab/>
      </w:r>
      <w:r>
        <w:tab/>
      </w:r>
      <w:r>
        <w:tab/>
      </w:r>
      <w:r>
        <w:tab/>
      </w:r>
      <w:r>
        <w:tab/>
      </w:r>
    </w:p>
    <w:p w:rsidR="00DE3D68" w14:paraId="3AC6FA57" w14:textId="77777777">
      <w:pPr>
        <w:ind w:left="720"/>
        <w:contextualSpacing/>
        <w:jc w:val="both"/>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72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5E606C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35AEB7A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55923588"/>
    <w:lvl w:ilvl="0">
      <w:start w:val="1"/>
      <w:numFmt w:val="bullet"/>
      <w:lvlText w:val=""/>
      <w:lvlJc w:val="left"/>
      <w:pPr>
        <w:tabs>
          <w:tab w:val="left" w:pos="930"/>
        </w:tabs>
        <w:ind w:left="930" w:hanging="360"/>
      </w:pPr>
      <w:rPr>
        <w:rFonts w:ascii="Symbol" w:hAnsi="Symbol" w:hint="default"/>
        <w:color w:val="auto"/>
      </w:rPr>
    </w:lvl>
    <w:lvl w:ilvl="1" w:tentative="1">
      <w:start w:val="1"/>
      <w:numFmt w:val="bullet"/>
      <w:lvlText w:val="o"/>
      <w:lvlJc w:val="left"/>
      <w:pPr>
        <w:tabs>
          <w:tab w:val="left" w:pos="1590"/>
        </w:tabs>
        <w:ind w:left="1590" w:hanging="360"/>
      </w:pPr>
      <w:rPr>
        <w:rFonts w:ascii="Courier New" w:hAnsi="Courier New" w:cs="Courier New" w:hint="default"/>
      </w:rPr>
    </w:lvl>
    <w:lvl w:ilvl="2" w:tentative="1">
      <w:start w:val="1"/>
      <w:numFmt w:val="bullet"/>
      <w:lvlText w:val=""/>
      <w:lvlJc w:val="left"/>
      <w:pPr>
        <w:tabs>
          <w:tab w:val="left" w:pos="2310"/>
        </w:tabs>
        <w:ind w:left="2310" w:hanging="360"/>
      </w:pPr>
      <w:rPr>
        <w:rFonts w:ascii="Wingdings" w:hAnsi="Wingdings" w:hint="default"/>
      </w:rPr>
    </w:lvl>
    <w:lvl w:ilvl="3" w:tentative="1">
      <w:start w:val="1"/>
      <w:numFmt w:val="bullet"/>
      <w:lvlText w:val=""/>
      <w:lvlJc w:val="left"/>
      <w:pPr>
        <w:tabs>
          <w:tab w:val="left" w:pos="3030"/>
        </w:tabs>
        <w:ind w:left="3030" w:hanging="360"/>
      </w:pPr>
      <w:rPr>
        <w:rFonts w:ascii="Symbol" w:hAnsi="Symbol" w:hint="default"/>
      </w:rPr>
    </w:lvl>
    <w:lvl w:ilvl="4" w:tentative="1">
      <w:start w:val="1"/>
      <w:numFmt w:val="bullet"/>
      <w:lvlText w:val="o"/>
      <w:lvlJc w:val="left"/>
      <w:pPr>
        <w:tabs>
          <w:tab w:val="left" w:pos="3750"/>
        </w:tabs>
        <w:ind w:left="3750" w:hanging="360"/>
      </w:pPr>
      <w:rPr>
        <w:rFonts w:ascii="Courier New" w:hAnsi="Courier New" w:cs="Courier New" w:hint="default"/>
      </w:rPr>
    </w:lvl>
    <w:lvl w:ilvl="5" w:tentative="1">
      <w:start w:val="1"/>
      <w:numFmt w:val="bullet"/>
      <w:lvlText w:val=""/>
      <w:lvlJc w:val="left"/>
      <w:pPr>
        <w:tabs>
          <w:tab w:val="left" w:pos="4470"/>
        </w:tabs>
        <w:ind w:left="4470" w:hanging="360"/>
      </w:pPr>
      <w:rPr>
        <w:rFonts w:ascii="Wingdings" w:hAnsi="Wingdings" w:hint="default"/>
      </w:rPr>
    </w:lvl>
    <w:lvl w:ilvl="6" w:tentative="1">
      <w:start w:val="1"/>
      <w:numFmt w:val="bullet"/>
      <w:lvlText w:val=""/>
      <w:lvlJc w:val="left"/>
      <w:pPr>
        <w:tabs>
          <w:tab w:val="left" w:pos="5190"/>
        </w:tabs>
        <w:ind w:left="5190" w:hanging="360"/>
      </w:pPr>
      <w:rPr>
        <w:rFonts w:ascii="Symbol" w:hAnsi="Symbol" w:hint="default"/>
      </w:rPr>
    </w:lvl>
    <w:lvl w:ilvl="7" w:tentative="1">
      <w:start w:val="1"/>
      <w:numFmt w:val="bullet"/>
      <w:lvlText w:val="o"/>
      <w:lvlJc w:val="left"/>
      <w:pPr>
        <w:tabs>
          <w:tab w:val="left" w:pos="5910"/>
        </w:tabs>
        <w:ind w:left="5910" w:hanging="360"/>
      </w:pPr>
      <w:rPr>
        <w:rFonts w:ascii="Courier New" w:hAnsi="Courier New" w:cs="Courier New" w:hint="default"/>
      </w:rPr>
    </w:lvl>
    <w:lvl w:ilvl="8" w:tentative="1">
      <w:start w:val="1"/>
      <w:numFmt w:val="bullet"/>
      <w:lvlText w:val=""/>
      <w:lvlJc w:val="left"/>
      <w:pPr>
        <w:tabs>
          <w:tab w:val="left" w:pos="6630"/>
        </w:tabs>
        <w:ind w:left="6630" w:hanging="360"/>
      </w:pPr>
      <w:rPr>
        <w:rFonts w:ascii="Wingdings" w:hAnsi="Wingdings" w:hint="default"/>
      </w:rPr>
    </w:lvl>
  </w:abstractNum>
  <w:abstractNum w:abstractNumId="3">
    <w:nsid w:val="00000004"/>
    <w:multiLevelType w:val="hybridMultilevel"/>
    <w:tmpl w:val="4D02D1A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0000005"/>
    <w:multiLevelType w:val="hybridMultilevel"/>
    <w:tmpl w:val="445E2E2A"/>
    <w:lvl w:ilvl="0">
      <w:start w:val="1"/>
      <w:numFmt w:val="bullet"/>
      <w:lvlText w:val="o"/>
      <w:lvlJc w:val="left"/>
      <w:pPr>
        <w:ind w:left="2160" w:hanging="360"/>
      </w:pPr>
      <w:rPr>
        <w:rFonts w:ascii="Courier New" w:hAnsi="Courier New" w:cs="Courier New"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nsid w:val="00000006"/>
    <w:multiLevelType w:val="hybridMultilevel"/>
    <w:tmpl w:val="5D1206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40ED69E"/>
    <w:lvl w:ilvl="0">
      <w:start w:val="1"/>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356840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A4078DE"/>
    <w:lvl w:ilvl="0">
      <w:start w:val="1"/>
      <w:numFmt w:val="bullet"/>
      <w:lvlText w:val=""/>
      <w:lvlJc w:val="left"/>
      <w:pPr>
        <w:tabs>
          <w:tab w:val="left" w:pos="360"/>
        </w:tabs>
        <w:ind w:left="432" w:hanging="432"/>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E5E4D7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F60032"/>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1">
    <w:nsid w:val="0000000C"/>
    <w:multiLevelType w:val="hybridMultilevel"/>
    <w:tmpl w:val="F6C22260"/>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2">
    <w:nsid w:val="0000000D"/>
    <w:multiLevelType w:val="hybridMultilevel"/>
    <w:tmpl w:val="6F3E39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F0498A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0000000F"/>
    <w:multiLevelType w:val="hybridMultilevel"/>
    <w:tmpl w:val="BAD4E0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CF5822DA"/>
    <w:lvl w:ilvl="0">
      <w:start w:val="1"/>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7116BAEA"/>
    <w:lvl w:ilvl="0">
      <w:start w:val="1"/>
      <w:numFmt w:val="bullet"/>
      <w:lvlText w:val=""/>
      <w:lvlJc w:val="left"/>
      <w:pPr>
        <w:tabs>
          <w:tab w:val="left" w:pos="930"/>
        </w:tabs>
        <w:ind w:left="930" w:hanging="360"/>
      </w:pPr>
      <w:rPr>
        <w:rFonts w:ascii="Wingdings" w:hAnsi="Wingdings" w:hint="default"/>
        <w:color w:val="auto"/>
      </w:rPr>
    </w:lvl>
    <w:lvl w:ilvl="1" w:tentative="1">
      <w:start w:val="1"/>
      <w:numFmt w:val="bullet"/>
      <w:lvlText w:val="o"/>
      <w:lvlJc w:val="left"/>
      <w:pPr>
        <w:tabs>
          <w:tab w:val="left" w:pos="1590"/>
        </w:tabs>
        <w:ind w:left="1590" w:hanging="360"/>
      </w:pPr>
      <w:rPr>
        <w:rFonts w:ascii="Courier New" w:hAnsi="Courier New" w:cs="Courier New" w:hint="default"/>
      </w:rPr>
    </w:lvl>
    <w:lvl w:ilvl="2" w:tentative="1">
      <w:start w:val="1"/>
      <w:numFmt w:val="bullet"/>
      <w:lvlText w:val=""/>
      <w:lvlJc w:val="left"/>
      <w:pPr>
        <w:tabs>
          <w:tab w:val="left" w:pos="2310"/>
        </w:tabs>
        <w:ind w:left="2310" w:hanging="360"/>
      </w:pPr>
      <w:rPr>
        <w:rFonts w:ascii="Wingdings" w:hAnsi="Wingdings" w:hint="default"/>
      </w:rPr>
    </w:lvl>
    <w:lvl w:ilvl="3" w:tentative="1">
      <w:start w:val="1"/>
      <w:numFmt w:val="bullet"/>
      <w:lvlText w:val=""/>
      <w:lvlJc w:val="left"/>
      <w:pPr>
        <w:tabs>
          <w:tab w:val="left" w:pos="3030"/>
        </w:tabs>
        <w:ind w:left="3030" w:hanging="360"/>
      </w:pPr>
      <w:rPr>
        <w:rFonts w:ascii="Symbol" w:hAnsi="Symbol" w:hint="default"/>
      </w:rPr>
    </w:lvl>
    <w:lvl w:ilvl="4" w:tentative="1">
      <w:start w:val="1"/>
      <w:numFmt w:val="bullet"/>
      <w:lvlText w:val="o"/>
      <w:lvlJc w:val="left"/>
      <w:pPr>
        <w:tabs>
          <w:tab w:val="left" w:pos="3750"/>
        </w:tabs>
        <w:ind w:left="3750" w:hanging="360"/>
      </w:pPr>
      <w:rPr>
        <w:rFonts w:ascii="Courier New" w:hAnsi="Courier New" w:cs="Courier New" w:hint="default"/>
      </w:rPr>
    </w:lvl>
    <w:lvl w:ilvl="5" w:tentative="1">
      <w:start w:val="1"/>
      <w:numFmt w:val="bullet"/>
      <w:lvlText w:val=""/>
      <w:lvlJc w:val="left"/>
      <w:pPr>
        <w:tabs>
          <w:tab w:val="left" w:pos="4470"/>
        </w:tabs>
        <w:ind w:left="4470" w:hanging="360"/>
      </w:pPr>
      <w:rPr>
        <w:rFonts w:ascii="Wingdings" w:hAnsi="Wingdings" w:hint="default"/>
      </w:rPr>
    </w:lvl>
    <w:lvl w:ilvl="6" w:tentative="1">
      <w:start w:val="1"/>
      <w:numFmt w:val="bullet"/>
      <w:lvlText w:val=""/>
      <w:lvlJc w:val="left"/>
      <w:pPr>
        <w:tabs>
          <w:tab w:val="left" w:pos="5190"/>
        </w:tabs>
        <w:ind w:left="5190" w:hanging="360"/>
      </w:pPr>
      <w:rPr>
        <w:rFonts w:ascii="Symbol" w:hAnsi="Symbol" w:hint="default"/>
      </w:rPr>
    </w:lvl>
    <w:lvl w:ilvl="7" w:tentative="1">
      <w:start w:val="1"/>
      <w:numFmt w:val="bullet"/>
      <w:lvlText w:val="o"/>
      <w:lvlJc w:val="left"/>
      <w:pPr>
        <w:tabs>
          <w:tab w:val="left" w:pos="5910"/>
        </w:tabs>
        <w:ind w:left="5910" w:hanging="360"/>
      </w:pPr>
      <w:rPr>
        <w:rFonts w:ascii="Courier New" w:hAnsi="Courier New" w:cs="Courier New" w:hint="default"/>
      </w:rPr>
    </w:lvl>
    <w:lvl w:ilvl="8" w:tentative="1">
      <w:start w:val="1"/>
      <w:numFmt w:val="bullet"/>
      <w:lvlText w:val=""/>
      <w:lvlJc w:val="left"/>
      <w:pPr>
        <w:tabs>
          <w:tab w:val="left" w:pos="6630"/>
        </w:tabs>
        <w:ind w:left="6630" w:hanging="360"/>
      </w:pPr>
      <w:rPr>
        <w:rFonts w:ascii="Wingdings" w:hAnsi="Wingdings" w:hint="default"/>
      </w:rPr>
    </w:lvl>
  </w:abstractNum>
  <w:abstractNum w:abstractNumId="17">
    <w:nsid w:val="00000012"/>
    <w:multiLevelType w:val="hybridMultilevel"/>
    <w:tmpl w:val="4F20E9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200CC4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7E48ED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8DEF9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FF8082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A094DE3E"/>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23">
    <w:nsid w:val="00000018"/>
    <w:multiLevelType w:val="hybridMultilevel"/>
    <w:tmpl w:val="71264E7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4">
    <w:nsid w:val="00000019"/>
    <w:multiLevelType w:val="hybridMultilevel"/>
    <w:tmpl w:val="687A925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5">
    <w:nsid w:val="0000001A"/>
    <w:multiLevelType w:val="hybridMultilevel"/>
    <w:tmpl w:val="291808B8"/>
    <w:lvl w:ilvl="0">
      <w:start w:val="1"/>
      <w:numFmt w:val="bullet"/>
      <w:lvlText w:val=""/>
      <w:lvlJc w:val="left"/>
      <w:pPr>
        <w:tabs>
          <w:tab w:val="left" w:pos="570"/>
        </w:tabs>
        <w:ind w:left="570" w:hanging="360"/>
      </w:pPr>
      <w:rPr>
        <w:rFonts w:ascii="Wingdings" w:hAnsi="Wingdings" w:hint="default"/>
        <w:color w:val="auto"/>
      </w:rPr>
    </w:lvl>
    <w:lvl w:ilvl="1" w:tentative="1">
      <w:start w:val="1"/>
      <w:numFmt w:val="bullet"/>
      <w:lvlText w:val="o"/>
      <w:lvlJc w:val="left"/>
      <w:pPr>
        <w:tabs>
          <w:tab w:val="left" w:pos="1230"/>
        </w:tabs>
        <w:ind w:left="1230" w:hanging="360"/>
      </w:pPr>
      <w:rPr>
        <w:rFonts w:ascii="Courier New" w:hAnsi="Courier New" w:cs="Courier New" w:hint="default"/>
      </w:rPr>
    </w:lvl>
    <w:lvl w:ilvl="2" w:tentative="1">
      <w:start w:val="1"/>
      <w:numFmt w:val="bullet"/>
      <w:lvlText w:val=""/>
      <w:lvlJc w:val="left"/>
      <w:pPr>
        <w:tabs>
          <w:tab w:val="left" w:pos="1950"/>
        </w:tabs>
        <w:ind w:left="1950" w:hanging="360"/>
      </w:pPr>
      <w:rPr>
        <w:rFonts w:ascii="Wingdings" w:hAnsi="Wingdings" w:hint="default"/>
      </w:rPr>
    </w:lvl>
    <w:lvl w:ilvl="3" w:tentative="1">
      <w:start w:val="1"/>
      <w:numFmt w:val="bullet"/>
      <w:lvlText w:val=""/>
      <w:lvlJc w:val="left"/>
      <w:pPr>
        <w:tabs>
          <w:tab w:val="left" w:pos="2670"/>
        </w:tabs>
        <w:ind w:left="2670" w:hanging="360"/>
      </w:pPr>
      <w:rPr>
        <w:rFonts w:ascii="Symbol" w:hAnsi="Symbol" w:hint="default"/>
      </w:rPr>
    </w:lvl>
    <w:lvl w:ilvl="4" w:tentative="1">
      <w:start w:val="1"/>
      <w:numFmt w:val="bullet"/>
      <w:lvlText w:val="o"/>
      <w:lvlJc w:val="left"/>
      <w:pPr>
        <w:tabs>
          <w:tab w:val="left" w:pos="3390"/>
        </w:tabs>
        <w:ind w:left="3390" w:hanging="360"/>
      </w:pPr>
      <w:rPr>
        <w:rFonts w:ascii="Courier New" w:hAnsi="Courier New" w:cs="Courier New" w:hint="default"/>
      </w:rPr>
    </w:lvl>
    <w:lvl w:ilvl="5" w:tentative="1">
      <w:start w:val="1"/>
      <w:numFmt w:val="bullet"/>
      <w:lvlText w:val=""/>
      <w:lvlJc w:val="left"/>
      <w:pPr>
        <w:tabs>
          <w:tab w:val="left" w:pos="4110"/>
        </w:tabs>
        <w:ind w:left="4110" w:hanging="360"/>
      </w:pPr>
      <w:rPr>
        <w:rFonts w:ascii="Wingdings" w:hAnsi="Wingdings" w:hint="default"/>
      </w:rPr>
    </w:lvl>
    <w:lvl w:ilvl="6" w:tentative="1">
      <w:start w:val="1"/>
      <w:numFmt w:val="bullet"/>
      <w:lvlText w:val=""/>
      <w:lvlJc w:val="left"/>
      <w:pPr>
        <w:tabs>
          <w:tab w:val="left" w:pos="4830"/>
        </w:tabs>
        <w:ind w:left="4830" w:hanging="360"/>
      </w:pPr>
      <w:rPr>
        <w:rFonts w:ascii="Symbol" w:hAnsi="Symbol" w:hint="default"/>
      </w:rPr>
    </w:lvl>
    <w:lvl w:ilvl="7" w:tentative="1">
      <w:start w:val="1"/>
      <w:numFmt w:val="bullet"/>
      <w:lvlText w:val="o"/>
      <w:lvlJc w:val="left"/>
      <w:pPr>
        <w:tabs>
          <w:tab w:val="left" w:pos="5550"/>
        </w:tabs>
        <w:ind w:left="5550" w:hanging="360"/>
      </w:pPr>
      <w:rPr>
        <w:rFonts w:ascii="Courier New" w:hAnsi="Courier New" w:cs="Courier New" w:hint="default"/>
      </w:rPr>
    </w:lvl>
    <w:lvl w:ilvl="8" w:tentative="1">
      <w:start w:val="1"/>
      <w:numFmt w:val="bullet"/>
      <w:lvlText w:val=""/>
      <w:lvlJc w:val="left"/>
      <w:pPr>
        <w:tabs>
          <w:tab w:val="left" w:pos="6270"/>
        </w:tabs>
        <w:ind w:left="6270" w:hanging="360"/>
      </w:pPr>
      <w:rPr>
        <w:rFonts w:ascii="Wingdings" w:hAnsi="Wingdings" w:hint="default"/>
      </w:rPr>
    </w:lvl>
  </w:abstractNum>
  <w:abstractNum w:abstractNumId="26">
    <w:nsid w:val="0000001B"/>
    <w:multiLevelType w:val="hybridMultilevel"/>
    <w:tmpl w:val="F99688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F9A6E422"/>
    <w:lvl w:ilvl="0">
      <w:start w:val="1"/>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000001D"/>
    <w:multiLevelType w:val="hybridMultilevel"/>
    <w:tmpl w:val="9B6E4A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EE1650E8"/>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0">
    <w:nsid w:val="0000001F"/>
    <w:multiLevelType w:val="hybridMultilevel"/>
    <w:tmpl w:val="C7AC9E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409C1FE0"/>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2">
    <w:nsid w:val="709C61C1"/>
    <w:multiLevelType w:val="singleLevel"/>
    <w:tmpl w:val="00000005"/>
    <w:name w:val="WW8Num5"/>
    <w:lvl w:ilvl="0">
      <w:start w:val="1"/>
      <w:numFmt w:val="bullet"/>
      <w:lvlText w:val=""/>
      <w:lvlJc w:val="left"/>
      <w:pPr>
        <w:tabs>
          <w:tab w:val="left" w:pos="-42"/>
        </w:tabs>
        <w:ind w:left="678" w:hanging="360"/>
      </w:pPr>
      <w:rPr>
        <w:rFonts w:ascii="Symbol" w:hAnsi="Symbol"/>
      </w:rPr>
    </w:lvl>
  </w:abstractNum>
  <w:num w:numId="1">
    <w:abstractNumId w:val="32"/>
  </w:num>
  <w:num w:numId="2">
    <w:abstractNumId w:val="8"/>
  </w:num>
  <w:num w:numId="3">
    <w:abstractNumId w:val="25"/>
  </w:num>
  <w:num w:numId="4">
    <w:abstractNumId w:val="12"/>
  </w:num>
  <w:num w:numId="5">
    <w:abstractNumId w:val="5"/>
  </w:num>
  <w:num w:numId="6">
    <w:abstractNumId w:val="9"/>
  </w:num>
  <w:num w:numId="7">
    <w:abstractNumId w:val="7"/>
  </w:num>
  <w:num w:numId="8">
    <w:abstractNumId w:val="21"/>
  </w:num>
  <w:num w:numId="9">
    <w:abstractNumId w:val="19"/>
  </w:num>
  <w:num w:numId="10">
    <w:abstractNumId w:val="3"/>
  </w:num>
  <w:num w:numId="11">
    <w:abstractNumId w:val="31"/>
  </w:num>
  <w:num w:numId="12">
    <w:abstractNumId w:val="13"/>
  </w:num>
  <w:num w:numId="13">
    <w:abstractNumId w:val="29"/>
  </w:num>
  <w:num w:numId="14">
    <w:abstractNumId w:val="24"/>
  </w:num>
  <w:num w:numId="15">
    <w:abstractNumId w:val="10"/>
  </w:num>
  <w:num w:numId="16">
    <w:abstractNumId w:val="16"/>
  </w:num>
  <w:num w:numId="17">
    <w:abstractNumId w:val="18"/>
  </w:num>
  <w:num w:numId="18">
    <w:abstractNumId w:val="17"/>
  </w:num>
  <w:num w:numId="19">
    <w:abstractNumId w:val="11"/>
  </w:num>
  <w:num w:numId="20">
    <w:abstractNumId w:val="2"/>
  </w:num>
  <w:num w:numId="21">
    <w:abstractNumId w:val="23"/>
  </w:num>
  <w:num w:numId="22">
    <w:abstractNumId w:val="4"/>
  </w:num>
  <w:num w:numId="23">
    <w:abstractNumId w:val="22"/>
  </w:num>
  <w:num w:numId="24">
    <w:abstractNumId w:val="14"/>
  </w:num>
  <w:num w:numId="25">
    <w:abstractNumId w:val="26"/>
  </w:num>
  <w:num w:numId="26">
    <w:abstractNumId w:val="32"/>
  </w:num>
  <w:num w:numId="27">
    <w:abstractNumId w:val="0"/>
  </w:num>
  <w:num w:numId="28">
    <w:abstractNumId w:val="1"/>
  </w:num>
  <w:num w:numId="29">
    <w:abstractNumId w:val="20"/>
  </w:num>
  <w:num w:numId="30">
    <w:abstractNumId w:val="28"/>
  </w:num>
  <w:num w:numId="31">
    <w:abstractNumId w:val="2"/>
  </w:num>
  <w:num w:numId="32">
    <w:abstractNumId w:val="6"/>
  </w:num>
  <w:num w:numId="33">
    <w:abstractNumId w:val="27"/>
  </w:num>
  <w:num w:numId="34">
    <w:abstractNumId w:val="15"/>
  </w:num>
  <w:num w:numId="35">
    <w:abstractNumId w:val="3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68"/>
    <w:rsid w:val="003936C4"/>
    <w:rsid w:val="00550849"/>
    <w:rsid w:val="007D31C7"/>
    <w:rsid w:val="00C37EAD"/>
    <w:rsid w:val="00C52757"/>
    <w:rsid w:val="00D02EE6"/>
    <w:rsid w:val="00DE3D68"/>
    <w:rsid w:val="00F7089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E4462CA-CFFC-E143-83FB-1025B491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pPr>
      <w:keepNext/>
      <w:outlineLvl w:val="1"/>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Arial" w:eastAsia="Times New Roman" w:hAnsi="Arial" w:cs="Times New Roman"/>
      <w:b/>
      <w:bCs/>
      <w:sz w:val="20"/>
      <w:szCs w:val="24"/>
      <w:lang w:val="en-US"/>
    </w:rPr>
  </w:style>
  <w:style w:type="character" w:styleId="IntenseEmphasis">
    <w:name w:val="Intense Emphasis"/>
    <w:uiPriority w:val="21"/>
    <w:qFormat/>
    <w:rPr>
      <w:b/>
      <w:bCs/>
      <w:i/>
      <w:iCs/>
      <w:color w:val="4F81BD"/>
    </w:rPr>
  </w:style>
  <w:style w:type="paragraph" w:styleId="ListParagraph">
    <w:name w:val="List Paragraph"/>
    <w:basedOn w:val="Normal"/>
    <w:uiPriority w:val="34"/>
    <w:qFormat/>
    <w:pPr>
      <w:ind w:left="720"/>
      <w:contextualSpacing/>
    </w:pPr>
  </w:style>
  <w:style w:type="paragraph" w:customStyle="1" w:styleId="Maha">
    <w:name w:val="Maha"/>
    <w:basedOn w:val="Normal"/>
    <w:pPr>
      <w:spacing w:line="360" w:lineRule="auto"/>
      <w:jc w:val="both"/>
    </w:pPr>
    <w:rPr>
      <w:b/>
      <w:szCs w:val="20"/>
    </w:rPr>
  </w:style>
  <w:style w:type="paragraph" w:styleId="NoSpacing">
    <w:name w:val="No Spacing"/>
    <w:uiPriority w:val="1"/>
    <w:qFormat/>
    <w:pPr>
      <w:spacing w:after="0"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pPr>
      <w:keepNext/>
      <w:widowControl w:val="0"/>
      <w:suppressAutoHyphens/>
      <w:snapToGrid w:val="0"/>
      <w:spacing w:line="1" w:lineRule="atLeast"/>
      <w:ind w:left="-1" w:hanging="1" w:leftChars="-1" w:hangingChars="1"/>
      <w:jc w:val="center"/>
      <w:outlineLvl w:val="0"/>
    </w:pPr>
    <w:rPr>
      <w:rFonts w:ascii="Calibri" w:eastAsia="SimSun" w:hAnsi="Calibri" w:cs="SimSun"/>
      <w:b/>
      <w:position w:val="-1"/>
      <w:sz w:val="28"/>
      <w:szCs w:val="20"/>
    </w:rPr>
  </w:style>
  <w:style w:type="character" w:customStyle="1" w:styleId="TitleChar">
    <w:name w:val="Title Char"/>
    <w:basedOn w:val="DefaultParagraphFont"/>
    <w:link w:val="Title"/>
    <w:rPr>
      <w:rFonts w:eastAsia="SimSun"/>
      <w:b/>
      <w:position w:val="-1"/>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38d0c00d9f21b32d5e9e36c43e3559c134f530e18705c4458440321091b5b581b0a13071642515d1b4d58515c424154181c084b281e010303061444515e0d56580f1b425c4c01090340281e01031707144551580d4d584b50535a4f162e024b4340010143071944095400551b135b105516155c5c00031c120842501442095b5d5518120a10031753444f4a081e0103030512495a5c09564213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60B7-8D2B-4C8D-B944-B0624EC4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sirishabyrapu</dc:creator>
  <cp:lastModifiedBy>Saiteja Nallagatla</cp:lastModifiedBy>
  <cp:revision>5</cp:revision>
  <dcterms:created xsi:type="dcterms:W3CDTF">2023-09-28T04:23:00Z</dcterms:created>
  <dcterms:modified xsi:type="dcterms:W3CDTF">2023-10-04T10:35:00Z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8bf27cbba6e14e4f94a0b85e3013dd0f</vt:lpwstr>
  </property>
</Properties>
</file>