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Лекция</w:t>
      </w:r>
      <w:r>
        <w:rPr>
          <w:rFonts w:hint="default"/>
          <w:b/>
          <w:bCs/>
          <w:sz w:val="22"/>
          <w:szCs w:val="22"/>
          <w:lang w:val="ru-RU"/>
        </w:rPr>
        <w:t xml:space="preserve"> 2. </w:t>
      </w:r>
      <w:r>
        <w:rPr>
          <w:b/>
          <w:bCs/>
          <w:sz w:val="22"/>
          <w:szCs w:val="22"/>
          <w:lang w:val="ru-RU"/>
        </w:rPr>
        <w:t>Системологический</w:t>
      </w:r>
      <w:r>
        <w:rPr>
          <w:rFonts w:hint="default"/>
          <w:b/>
          <w:bCs/>
          <w:sz w:val="22"/>
          <w:szCs w:val="22"/>
          <w:lang w:val="ru-RU"/>
        </w:rPr>
        <w:t xml:space="preserve"> базис принятия решений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Вопросы:</w:t>
      </w:r>
    </w:p>
    <w:p>
      <w:pPr>
        <w:rPr>
          <w:rFonts w:hint="default"/>
          <w:b/>
          <w:bCs/>
          <w:lang w:val="ru-RU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Предметы и основные понятия теории систем.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Сущность и принципы системного подхода.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Классификация систем.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 современном этапе НТР постоянно разрабатываются новые сложные системы, которые обладают множеством функций, решают огромное число задач и состоят из большого числа частей. При создании и совершенствовании таких систем необходимо выявить многообразие связей между элементами, характер взаимодействия системы со средой, порядок функционирования систем.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Для решения всех этих задач создаётся </w:t>
      </w:r>
      <w:r>
        <w:rPr>
          <w:rFonts w:hint="default"/>
          <w:b/>
          <w:bCs/>
          <w:lang w:val="ru-RU"/>
        </w:rPr>
        <w:t>ОБЩАЯ ТЕОРИЯ СИСТЕМ</w:t>
      </w:r>
      <w:r>
        <w:rPr>
          <w:rFonts w:hint="default"/>
          <w:b w:val="0"/>
          <w:bCs w:val="0"/>
          <w:lang w:val="ru-RU"/>
        </w:rPr>
        <w:t xml:space="preserve">, которая позволяет интегрировать усилия специалистов различных профилей при работе со сложными системами. Данная теория появилась в начале </w:t>
      </w:r>
      <w:r>
        <w:rPr>
          <w:rFonts w:hint="default"/>
          <w:b w:val="0"/>
          <w:bCs w:val="0"/>
          <w:lang w:val="en-US"/>
        </w:rPr>
        <w:t xml:space="preserve">XX </w:t>
      </w:r>
      <w:r>
        <w:rPr>
          <w:rFonts w:hint="default"/>
          <w:b w:val="0"/>
          <w:bCs w:val="0"/>
          <w:lang w:val="ru-RU"/>
        </w:rPr>
        <w:t>столетия. Хотя она получила бурное развитие, её не считают сложившейся окончательно. Даже существуют различных трактовки названия дисциплины.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Объект</w:t>
      </w:r>
      <w:r>
        <w:rPr>
          <w:rFonts w:hint="default"/>
          <w:b w:val="0"/>
          <w:bCs w:val="0"/>
          <w:lang w:val="ru-RU"/>
        </w:rPr>
        <w:t>: сложные системные образования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Предмет</w:t>
      </w:r>
      <w:r>
        <w:rPr>
          <w:rFonts w:hint="default"/>
          <w:b w:val="0"/>
          <w:bCs w:val="0"/>
          <w:lang w:val="ru-RU"/>
        </w:rPr>
        <w:t>: закономерности создания, функционирования и развития системных образований любой природы.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Задачи</w:t>
      </w:r>
      <w:r>
        <w:rPr>
          <w:rFonts w:hint="default"/>
          <w:b w:val="0"/>
          <w:bCs w:val="0"/>
          <w:lang w:val="ru-RU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Разработка средств представления исследуемых объектов как систем.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Разработка обобщённых концептуальных и формальных моделей систем и классов систем.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Разработка общих принципов математического аппарата и организации системых исследований.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Создание частных теорий систем.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Развитие системных концепций общего характера.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 дисциплина объединяет следующие дисциплины: кибернетику, системный анализ, исследование операций, система техник.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Если теория систем изучает все системы, то кибернетика ТОЛЬКО системы с управлением. Системный анализ направлен на определение принципов проведения исследований при решении проблем. Исследование операций занимается количественным обоснованием решений. Систем техник определяет методы проектирования сложных систем преимущественно технического характера.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Теория систем, как и любая науная дисциплина, имеет свой понятийный аппарат.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Основные понятия</w:t>
      </w:r>
      <w:r>
        <w:rPr>
          <w:rFonts w:hint="default"/>
          <w:b w:val="0"/>
          <w:bCs w:val="0"/>
          <w:lang w:val="ru-RU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Целостность </w:t>
      </w:r>
      <w:r>
        <w:rPr>
          <w:rFonts w:hint="default"/>
          <w:b w:val="0"/>
          <w:bCs w:val="0"/>
          <w:lang w:val="ru-RU"/>
        </w:rPr>
        <w:t>(целое): объект, который обладает интегративными (эмерджентными) свойствами. Такие свойства не сводятся к сумме свойств основных частей системы и не выводятся из них.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Элемент</w:t>
      </w:r>
      <w:r>
        <w:rPr>
          <w:rFonts w:hint="default"/>
          <w:b w:val="0"/>
          <w:bCs w:val="0"/>
          <w:lang w:val="ru-RU"/>
        </w:rPr>
        <w:t>: часть объекта, обладающая определённой самостоятельностью по отношению к самому объекту. Элементы могут быть однородными, разнородными или смешанными по отношению к объекту.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Связь</w:t>
      </w:r>
      <w:r>
        <w:rPr>
          <w:rFonts w:hint="default"/>
          <w:b w:val="0"/>
          <w:bCs w:val="0"/>
          <w:lang w:val="ru-RU"/>
        </w:rPr>
        <w:t>: то, что объединяет элементы в объекте. Виды связей: механическими, биологическими, химическими, информационные, др.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Вышеперечисленные понятия позволяют определить центральное понятие -- </w:t>
      </w:r>
      <w:r>
        <w:rPr>
          <w:rFonts w:hint="default"/>
          <w:b/>
          <w:bCs/>
          <w:lang w:val="ru-RU"/>
        </w:rPr>
        <w:t>систему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Система </w:t>
      </w:r>
      <w:r>
        <w:rPr>
          <w:rFonts w:hint="default"/>
          <w:b w:val="0"/>
          <w:bCs w:val="0"/>
          <w:lang w:val="ru-RU"/>
        </w:rPr>
        <w:t>есть целостная совокупность взаимосвязанных элементов. Элементы, не имеющие связи с элементам системы, ей не принадлежат.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Признак целостности -- самый существенный признак любой системы.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Среда</w:t>
      </w:r>
      <w:r>
        <w:rPr>
          <w:rFonts w:hint="default"/>
          <w:b w:val="0"/>
          <w:bCs w:val="0"/>
          <w:lang w:val="ru-RU"/>
        </w:rPr>
        <w:t xml:space="preserve"> -- это множество объектов вне системы, которые оказывают влияние на систему (объекты возмущения) или сами находятся под её воздействием (объекты воздействия).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Подсистема</w:t>
      </w:r>
      <w:r>
        <w:rPr>
          <w:rFonts w:hint="default"/>
          <w:b w:val="0"/>
          <w:bCs w:val="0"/>
          <w:lang w:val="ru-RU"/>
        </w:rPr>
        <w:t xml:space="preserve"> -- часть системы, выделенная по определённому признаку и допускающая разложения на элементы в рамках проводимого исследования.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Структура </w:t>
      </w:r>
      <w:r>
        <w:rPr>
          <w:rFonts w:hint="default"/>
          <w:b w:val="0"/>
          <w:bCs w:val="0"/>
          <w:lang w:val="ru-RU"/>
        </w:rPr>
        <w:t>-- совокупность составляющих систему элементов и связей между ними. Топологический смысл.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Качество</w:t>
      </w:r>
      <w:r>
        <w:rPr>
          <w:rFonts w:hint="default"/>
          <w:b w:val="0"/>
          <w:bCs w:val="0"/>
          <w:lang w:val="ru-RU"/>
        </w:rPr>
        <w:t xml:space="preserve"> -- с точки зрения теории систем, совокупность свойств, указывающих на то, что представляет собой объект и выделяющих его среди других объектов.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Свойство</w:t>
      </w:r>
      <w:r>
        <w:rPr>
          <w:rFonts w:hint="default"/>
          <w:b w:val="0"/>
          <w:bCs w:val="0"/>
          <w:lang w:val="ru-RU"/>
        </w:rPr>
        <w:t xml:space="preserve"> -- сторона объекта, обусловливающее его различие или сходство с другими объектами и проявляющаяся во взаимодействии с ними. Свойство, разложение которого невозможно, </w:t>
      </w:r>
      <w:r>
        <w:rPr>
          <w:rFonts w:hint="default"/>
          <w:b/>
          <w:bCs/>
          <w:lang w:val="ru-RU"/>
        </w:rPr>
        <w:t>простое</w:t>
      </w:r>
      <w:r>
        <w:rPr>
          <w:rFonts w:hint="default"/>
          <w:b w:val="0"/>
          <w:bCs w:val="0"/>
          <w:lang w:val="ru-RU"/>
        </w:rPr>
        <w:t xml:space="preserve">, иначе оно </w:t>
      </w:r>
      <w:r>
        <w:rPr>
          <w:rFonts w:hint="default"/>
          <w:b/>
          <w:bCs/>
          <w:lang w:val="ru-RU"/>
        </w:rPr>
        <w:t>сложное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Характеристики</w:t>
      </w:r>
      <w:r>
        <w:rPr>
          <w:rFonts w:hint="default"/>
          <w:b w:val="0"/>
          <w:bCs w:val="0"/>
          <w:lang w:val="ru-RU"/>
        </w:rPr>
        <w:t xml:space="preserve"> -- то, что отражает некоторое свойство объекта. Могут быть количественными и качественными.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Выделяют характеристики системы в целом, характеристики элементов системы и характеристики элементов среды.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Параметр</w:t>
      </w:r>
      <w:r>
        <w:rPr>
          <w:rFonts w:hint="default"/>
          <w:b w:val="0"/>
          <w:bCs w:val="0"/>
          <w:lang w:val="ru-RU"/>
        </w:rPr>
        <w:t xml:space="preserve"> -- количественные характеристики. Параметры могут быть измеряемыми и вычисляемыми.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Состояние</w:t>
      </w:r>
      <w:r>
        <w:rPr>
          <w:rFonts w:hint="default"/>
          <w:b w:val="0"/>
          <w:bCs w:val="0"/>
          <w:lang w:val="ru-RU"/>
        </w:rPr>
        <w:t xml:space="preserve"> -- множество значений существенных характеристик в данный момент времени. Существенные, то есть важные значения при данном рассмотрении.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Геометрическая интерпретаци состояния -- точка в многомерном пространстве, число изменений которого равно числу независимых характеристик, определяющих состояние объкта.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Ситуация</w:t>
      </w:r>
      <w:r>
        <w:rPr>
          <w:rFonts w:hint="default"/>
          <w:b w:val="0"/>
          <w:bCs w:val="0"/>
          <w:lang w:val="ru-RU"/>
        </w:rPr>
        <w:t xml:space="preserve"> -- совокупность состояний системы и среды в один и то же момент времени.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Поведение</w:t>
      </w:r>
      <w:r>
        <w:rPr>
          <w:rFonts w:hint="default"/>
          <w:b w:val="0"/>
          <w:bCs w:val="0"/>
          <w:lang w:val="ru-RU"/>
        </w:rPr>
        <w:t xml:space="preserve"> -- последовательность состояний, принимаемых объектом</w:t>
      </w:r>
      <w:bookmarkStart w:id="0" w:name="_GoBack"/>
      <w:bookmarkEnd w:id="0"/>
      <w:r>
        <w:rPr>
          <w:rFonts w:hint="default"/>
          <w:b w:val="0"/>
          <w:bCs w:val="0"/>
          <w:lang w:val="ru-RU"/>
        </w:rPr>
        <w:t xml:space="preserve"> во времени.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Переход объекта из одного состояния в другое определяется внутренними свойствами и возмущающими.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Поведение бывает </w:t>
      </w:r>
      <w:r>
        <w:rPr>
          <w:rFonts w:hint="default"/>
          <w:b/>
          <w:bCs/>
          <w:lang w:val="ru-RU"/>
        </w:rPr>
        <w:t xml:space="preserve">активным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/>
          <w:bCs/>
          <w:lang w:val="ru-RU"/>
        </w:rPr>
        <w:t>пассивным</w:t>
      </w:r>
      <w:r>
        <w:rPr>
          <w:rFonts w:hint="default"/>
          <w:b w:val="0"/>
          <w:bCs w:val="0"/>
          <w:lang w:val="ru-RU"/>
        </w:rPr>
        <w:t xml:space="preserve">. Поведение бывает </w:t>
      </w:r>
      <w:r>
        <w:rPr>
          <w:rFonts w:hint="default"/>
          <w:b/>
          <w:bCs/>
          <w:lang w:val="ru-RU"/>
        </w:rPr>
        <w:t xml:space="preserve">случайным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/>
          <w:bCs/>
          <w:lang w:val="ru-RU"/>
        </w:rPr>
        <w:t>целенаправленным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Целенаправленными системы выбирают поведение в зависимости от поставленной цели.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Развитие</w:t>
      </w:r>
      <w:r>
        <w:rPr>
          <w:rFonts w:hint="default"/>
          <w:b w:val="0"/>
          <w:bCs w:val="0"/>
          <w:lang w:val="ru-RU"/>
        </w:rPr>
        <w:t xml:space="preserve"> -- процесс перехода от старого к новому качественному состоянию. Развитие системы является следствием взаимодействия со средой.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Функционирование</w:t>
      </w:r>
      <w:r>
        <w:rPr>
          <w:rFonts w:hint="default"/>
          <w:b w:val="0"/>
          <w:bCs w:val="0"/>
          <w:lang w:val="ru-RU"/>
        </w:rPr>
        <w:t xml:space="preserve"> -- проявление действия системы, осуществление в ней различных процессов. Функционирование можно рассматриваться как выполнение поставленных системе задач. Оно происходит без существенных изменений структуры.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Назначение</w:t>
      </w:r>
      <w:r>
        <w:rPr>
          <w:rFonts w:hint="default"/>
          <w:b w:val="0"/>
          <w:bCs w:val="0"/>
          <w:lang w:val="ru-RU"/>
        </w:rPr>
        <w:t xml:space="preserve"> -- то, для чего создан, существует и функционирует объект. Различают основное назначение и несколько вспомогательных.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Цель</w:t>
      </w:r>
      <w:r>
        <w:rPr>
          <w:rFonts w:hint="default"/>
          <w:b w:val="0"/>
          <w:bCs w:val="0"/>
          <w:lang w:val="ru-RU"/>
        </w:rPr>
        <w:t xml:space="preserve"> -- ситуация или область ситуаций, которая должна быть достигнута при функционировании системы. Результат, подлежащий достижению. В качестве такового можно рассматривать либо состояние системы, которую нужно поддерживать при различных состояниях среды, либо это состояние среды, в которой её необходимо перевести из другого состояния.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Управление</w:t>
      </w:r>
      <w:r>
        <w:rPr>
          <w:rFonts w:hint="default"/>
          <w:b w:val="0"/>
          <w:bCs w:val="0"/>
          <w:lang w:val="ru-RU"/>
        </w:rPr>
        <w:t xml:space="preserve"> -- процесс формирования целенаправленного поведения системы, осуществляемый посредством информационных воздействий.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II. </w:t>
      </w:r>
      <w:r>
        <w:rPr>
          <w:rFonts w:hint="default"/>
          <w:b/>
          <w:bCs/>
          <w:sz w:val="22"/>
          <w:szCs w:val="22"/>
          <w:lang w:val="ru-RU"/>
        </w:rPr>
        <w:t>Сущность и принципы системного подхода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Подход </w:t>
      </w:r>
      <w:r>
        <w:rPr>
          <w:rFonts w:hint="default"/>
          <w:b w:val="0"/>
          <w:bCs w:val="0"/>
          <w:sz w:val="20"/>
          <w:szCs w:val="20"/>
          <w:lang w:val="ru-RU"/>
        </w:rPr>
        <w:t xml:space="preserve">является более широким понятием по сравнению с методом, поскольку первый включается в себя общие принципы и ориентации без предоставления конкретных действий для его реализации. Реализацией данных принципов и ориентаций (то есть подхода) занимаются </w:t>
      </w:r>
      <w:r>
        <w:rPr>
          <w:rFonts w:hint="default"/>
          <w:b/>
          <w:bCs/>
          <w:sz w:val="20"/>
          <w:szCs w:val="20"/>
          <w:lang w:val="ru-RU"/>
        </w:rPr>
        <w:t>методы</w:t>
      </w:r>
      <w:r>
        <w:rPr>
          <w:rFonts w:hint="default"/>
          <w:b w:val="0"/>
          <w:bCs w:val="0"/>
          <w:sz w:val="20"/>
          <w:szCs w:val="20"/>
          <w:lang w:val="ru-RU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Системный подход</w:t>
      </w:r>
      <w:r>
        <w:rPr>
          <w:rFonts w:hint="default"/>
          <w:b w:val="0"/>
          <w:bCs w:val="0"/>
          <w:sz w:val="20"/>
          <w:szCs w:val="20"/>
          <w:lang w:val="ru-RU"/>
        </w:rPr>
        <w:t xml:space="preserve"> есть совокупность общих принципов, предопределяющих научную и практическую деятельность при анализе и синтезе сложных систем. </w:t>
      </w:r>
      <w:r>
        <w:rPr>
          <w:rFonts w:hint="default"/>
          <w:b/>
          <w:bCs/>
          <w:sz w:val="20"/>
          <w:szCs w:val="20"/>
          <w:lang w:val="ru-RU"/>
        </w:rPr>
        <w:t>Принципы</w:t>
      </w:r>
      <w:r>
        <w:rPr>
          <w:rFonts w:hint="default"/>
          <w:b w:val="0"/>
          <w:bCs w:val="0"/>
          <w:sz w:val="20"/>
          <w:szCs w:val="20"/>
          <w:lang w:val="ru-RU"/>
        </w:rPr>
        <w:t xml:space="preserve"> устанавливают соответствие между субъективной деятельностью и требованиями объективных законов.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Сущность </w:t>
      </w:r>
      <w:r>
        <w:rPr>
          <w:rFonts w:hint="default"/>
          <w:b w:val="0"/>
          <w:bCs w:val="0"/>
          <w:sz w:val="20"/>
          <w:szCs w:val="20"/>
          <w:lang w:val="ru-RU"/>
        </w:rPr>
        <w:t>системного подхода -- понимание объекта исследования как системы или процесса исследования как системного.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 xml:space="preserve">Объект </w:t>
      </w:r>
      <w:r>
        <w:rPr>
          <w:rFonts w:hint="default"/>
          <w:b w:val="0"/>
          <w:bCs w:val="0"/>
          <w:sz w:val="20"/>
          <w:szCs w:val="20"/>
          <w:lang w:val="ru-RU"/>
        </w:rPr>
        <w:t>исследования как система опредляется следующим: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Объект представляется как нечто целое, как относительно самостоятельная система и в то же время как подсистема более широкой системы (мета системы)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Система состоит из элементов и определяется их свойствами, но не сводится к их сумме (эмерджентность). Важное место отводится системообразующим связям. Благодаря им система приобретает конкретные свойства, присущие только ей и в целом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Между элементами системы существуют различные связи, а совокупность элементов и связей образует структуру системы. Структура может иметь ряд уровней по вертикали и срезов по горизонтали, отражая соотношения субординации и коррдинации между элементами системы.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Система выполняет определённые функции, которые обусловливаются её природой и назначением, структурой, взаимодействием со средой, местом и ролью в метасистеме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Система в целом им её элементы находятся в развитии, подвергаются количественным и качественным изменениями.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Принципы системного подхода</w:t>
      </w:r>
      <w:r>
        <w:rPr>
          <w:rFonts w:hint="default"/>
          <w:b w:val="0"/>
          <w:bCs w:val="0"/>
          <w:sz w:val="20"/>
          <w:szCs w:val="20"/>
          <w:lang w:val="ru-RU"/>
        </w:rPr>
        <w:t>: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i/>
          <w:iCs/>
          <w:sz w:val="20"/>
          <w:szCs w:val="20"/>
          <w:lang w:val="ru-RU"/>
        </w:rPr>
        <w:t>Принцип цели</w:t>
      </w:r>
      <w:r>
        <w:rPr>
          <w:rFonts w:hint="default"/>
          <w:b w:val="0"/>
          <w:bCs w:val="0"/>
          <w:sz w:val="20"/>
          <w:szCs w:val="20"/>
          <w:lang w:val="ru-RU"/>
        </w:rPr>
        <w:t xml:space="preserve"> определяет, что при исследовании необходимо выявить назначение объекта исследования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i/>
          <w:iCs/>
          <w:sz w:val="20"/>
          <w:szCs w:val="20"/>
          <w:lang w:val="ru-RU"/>
        </w:rPr>
        <w:t>Принцип целостности</w:t>
      </w:r>
      <w:r>
        <w:rPr>
          <w:rFonts w:hint="default"/>
          <w:b w:val="0"/>
          <w:bCs w:val="0"/>
          <w:sz w:val="20"/>
          <w:szCs w:val="20"/>
          <w:lang w:val="ru-RU"/>
        </w:rPr>
        <w:t xml:space="preserve"> требует рассматривать объект как выделенное нечто по отношению к этим объектам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i/>
          <w:iCs/>
          <w:sz w:val="20"/>
          <w:szCs w:val="20"/>
          <w:lang w:val="ru-RU"/>
        </w:rPr>
        <w:t>Принцип сложности</w:t>
      </w:r>
      <w:r>
        <w:rPr>
          <w:rFonts w:hint="default"/>
          <w:b w:val="0"/>
          <w:bCs w:val="0"/>
          <w:sz w:val="20"/>
          <w:szCs w:val="20"/>
          <w:lang w:val="ru-RU"/>
        </w:rPr>
        <w:t xml:space="preserve"> указывает на необходимость проведения исследования объекта как сложной совокупности элементов, которые находятся в многообразных связях между собой и элементами срежы.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i/>
          <w:iCs/>
          <w:sz w:val="20"/>
          <w:szCs w:val="20"/>
          <w:lang w:val="ru-RU"/>
        </w:rPr>
        <w:t>Принцип историзма</w:t>
      </w:r>
      <w:r>
        <w:rPr>
          <w:rFonts w:hint="default"/>
          <w:b w:val="0"/>
          <w:bCs w:val="0"/>
          <w:sz w:val="20"/>
          <w:szCs w:val="20"/>
          <w:lang w:val="ru-RU"/>
        </w:rPr>
        <w:t xml:space="preserve"> обязывает проводить исследование прошлого системы.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III. </w:t>
      </w:r>
      <w:r>
        <w:rPr>
          <w:rFonts w:hint="default"/>
          <w:b/>
          <w:bCs/>
          <w:sz w:val="20"/>
          <w:szCs w:val="20"/>
          <w:lang w:val="ru-RU"/>
        </w:rPr>
        <w:t>Классификация систем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Системы обладают многообразием присущим им свойств, что позволяет по-разному их классифицировать: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Класс систем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Представители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6"/>
              </w:numPr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По характеру существования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Физические и абстрактные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 xml:space="preserve">Физические 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 xml:space="preserve">-- реально существующие объекты, явления и процессы. </w:t>
            </w:r>
            <w:r>
              <w:rPr>
                <w:rFonts w:hint="default"/>
                <w:b/>
                <w:bCs/>
                <w:i w:val="0"/>
                <w:iCs w:val="0"/>
                <w:sz w:val="20"/>
                <w:szCs w:val="20"/>
                <w:vertAlign w:val="baseline"/>
                <w:lang w:val="ru-RU"/>
              </w:rPr>
              <w:t xml:space="preserve">Абстрактные 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-- определённого рода отображения реальных объектов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6"/>
              </w:numPr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По степени сложности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Простые и сложные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 xml:space="preserve">Сложные 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 xml:space="preserve">системы характеризуются следующими признаками: робастность, наличие неоднородных связей и эмерджентность. 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Простые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 xml:space="preserve"> системы не обладают данными признаками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По происхождению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Естественные и искусственные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Искусственные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 xml:space="preserve"> системы, в отличие от 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естественных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, имеют ярко выраженные цели функционирования и управление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По характеру поведения во времени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Динамические и статические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Динамические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 xml:space="preserve"> системы способны изменять своё состоние в некотором параметрическом пространстве.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 xml:space="preserve"> Статические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 xml:space="preserve"> системы этого не могут.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По характеру изменения состояния динамической системы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Дискретные и непрерывные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Непрерывные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 xml:space="preserve"> системы исследуются с помощью аппарата дифференциальных уравнений и уравнений в частных производных. 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Дискретные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 xml:space="preserve"> системы описываются имитационными, дискретно-событийными моделями: массового обслуживания, сетями Петри, цепями Маркова и т. п.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По характеру определённости поведения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Детерминированные и стохастические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 xml:space="preserve">Детерминированные 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 xml:space="preserve"> системы описываются уравнениями наблюдения и состояния. 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Стохастические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 xml:space="preserve"> системы описываются в рамках теории вероятности и математической статистики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По характеру взаимодействия внешней средой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>Открытые и закрытые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 xml:space="preserve">Открытые 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 xml:space="preserve">системых характеризуются входным сигналом, истоиком которого нельзя управлять. Также к ним относятся системы, в которых неоднозначность их реакции нельзя объяснить разницей в состояниях. 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ru-RU"/>
              </w:rPr>
              <w:t>Закрытые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ru-RU"/>
              </w:rPr>
              <w:t xml:space="preserve"> системы изолированы от внешней среды, её реакции объясняются изменением состояния. Не должны иметь входа и выхода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/>
          <w:bCs/>
          <w:sz w:val="20"/>
          <w:szCs w:val="20"/>
          <w:lang w:val="ru-RU"/>
        </w:rPr>
        <w:t>Робастность</w:t>
      </w:r>
      <w:r>
        <w:rPr>
          <w:rFonts w:hint="default"/>
          <w:b w:val="0"/>
          <w:bCs w:val="0"/>
          <w:sz w:val="20"/>
          <w:szCs w:val="20"/>
          <w:lang w:val="ru-RU"/>
        </w:rPr>
        <w:t xml:space="preserve"> -- способность системы сохранять частичную работоспособность при отказе её отдельных частей (подсистем, элементов). Подобное свойство объясняется функциональной избыточностью сложной системы и проявляется в изменении степени деградации выполняемых функций. Степень деградации зависит от глубины возмущающих воздействий.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В сложных системах кроме значительного количества элементов присутствуют многочисленные неоднородные связи между элементами. В основном ими считаются: структурные, функциональные, причинно-следственные, информационные, пространственно-временные.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Простая система может находиться не более чем в двух состояниях: полной работоспособности или полного отказа.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При описании сложных систем выделяют </w:t>
      </w:r>
      <w:r>
        <w:rPr>
          <w:rFonts w:hint="default"/>
          <w:b/>
          <w:bCs/>
          <w:sz w:val="20"/>
          <w:szCs w:val="20"/>
          <w:lang w:val="ru-RU"/>
        </w:rPr>
        <w:t>структурную</w:t>
      </w:r>
      <w:r>
        <w:rPr>
          <w:rFonts w:hint="default"/>
          <w:b w:val="0"/>
          <w:bCs w:val="0"/>
          <w:sz w:val="20"/>
          <w:szCs w:val="20"/>
          <w:lang w:val="ru-RU"/>
        </w:rPr>
        <w:t xml:space="preserve"> и </w:t>
      </w:r>
      <w:r>
        <w:rPr>
          <w:rFonts w:hint="default"/>
          <w:b/>
          <w:bCs/>
          <w:sz w:val="20"/>
          <w:szCs w:val="20"/>
          <w:lang w:val="ru-RU"/>
        </w:rPr>
        <w:t>функциональную</w:t>
      </w:r>
      <w:r>
        <w:rPr>
          <w:rFonts w:hint="default"/>
          <w:b w:val="0"/>
          <w:bCs w:val="0"/>
          <w:sz w:val="20"/>
          <w:szCs w:val="20"/>
          <w:lang w:val="ru-RU"/>
        </w:rPr>
        <w:t xml:space="preserve"> сложность. Структурная сложность может быть оценена число элементов, входящих в систему, а также разнообразием связи между ними. Для ценки функциональной сложности применяют алгоритмический подход. Он основан на определении ресурсов, требуемых системе при решении некоторого класса задач.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96514D"/>
    <w:multiLevelType w:val="singleLevel"/>
    <w:tmpl w:val="BB9651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DC0333"/>
    <w:multiLevelType w:val="singleLevel"/>
    <w:tmpl w:val="BBDC033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E1C238F"/>
    <w:multiLevelType w:val="singleLevel"/>
    <w:tmpl w:val="BE1C238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B4EBF56"/>
    <w:multiLevelType w:val="singleLevel"/>
    <w:tmpl w:val="DB4EBF5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CFF678E"/>
    <w:multiLevelType w:val="singleLevel"/>
    <w:tmpl w:val="FCFF678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FC9B3A6"/>
    <w:multiLevelType w:val="singleLevel"/>
    <w:tmpl w:val="7FC9B3A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6FA75B"/>
    <w:rsid w:val="15FB7CAF"/>
    <w:rsid w:val="1B5AEB98"/>
    <w:rsid w:val="3EAB20E0"/>
    <w:rsid w:val="3EBF9E5F"/>
    <w:rsid w:val="3FC7EF38"/>
    <w:rsid w:val="3FFF0899"/>
    <w:rsid w:val="4DDF774F"/>
    <w:rsid w:val="4FE5668B"/>
    <w:rsid w:val="56FFC44B"/>
    <w:rsid w:val="57DEB91B"/>
    <w:rsid w:val="6EF31D7F"/>
    <w:rsid w:val="6F6E8F6C"/>
    <w:rsid w:val="6FE9EA80"/>
    <w:rsid w:val="6FF73230"/>
    <w:rsid w:val="7777576C"/>
    <w:rsid w:val="777B051D"/>
    <w:rsid w:val="77EC04BC"/>
    <w:rsid w:val="7DB602A4"/>
    <w:rsid w:val="7F14AC57"/>
    <w:rsid w:val="7FD6BDFC"/>
    <w:rsid w:val="7FFEB3FF"/>
    <w:rsid w:val="9BF4F0A6"/>
    <w:rsid w:val="AF5C18F4"/>
    <w:rsid w:val="BFA9960B"/>
    <w:rsid w:val="D8F9C6AE"/>
    <w:rsid w:val="DE0ECB9D"/>
    <w:rsid w:val="DEFF1538"/>
    <w:rsid w:val="DF6F0ACD"/>
    <w:rsid w:val="DFFDA404"/>
    <w:rsid w:val="ED6FA75B"/>
    <w:rsid w:val="EDE6C201"/>
    <w:rsid w:val="F2478C79"/>
    <w:rsid w:val="F3734DE6"/>
    <w:rsid w:val="F3FF2290"/>
    <w:rsid w:val="F7796792"/>
    <w:rsid w:val="FF771E07"/>
    <w:rsid w:val="FFFDA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2024-09-04T03:09:00Z</dcterms:created>
  <dc:creator>ivan</dc:creator>
  <cp:lastModifiedBy>ivan</cp:lastModifiedBy>
  <dcterms:modified xsi:type="dcterms:W3CDTF">2024-09-24T11:06:49Z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