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6"/>
          <w:szCs w:val="36"/>
          <w:rtl w:val="0"/>
        </w:rPr>
        <w:t xml:space="preserve">INTEGRATED REPORT - 4</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b w:val="1"/>
          <w:bCs w:val="1"/>
          <w:sz w:val="28"/>
          <w:szCs w:val="28"/>
          <w:rtl w:val="0"/>
        </w:rPr>
        <w:t xml:space="preserve">Requirements Analysis, Data Design and</w:t>
        <w:br w:type="textWrapping"/>
        <w:t xml:space="preserve">ETL Design using SSIS</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sz w:val="24"/>
          <w:szCs w:val="24"/>
          <w:rtl w:val="0"/>
        </w:rPr>
        <w:t xml:space="preserve">Design and Implementation of a Data Warehouse</w:t>
        <w:br w:type="textWrapping"/>
        <w:t xml:space="preserve">for a Retail Store with Store-level Data</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sz w:val="24"/>
          <w:szCs w:val="24"/>
          <w:rtl w:val="0"/>
        </w:rPr>
        <w:t xml:space="preserve">ISTM 637 - Data Warehousing</w:t>
        <w:br w:type="textWrapping"/>
        <w:t xml:space="preserve">Texas A&amp;M University</w:t>
        <w:br w:type="textWrapping"/>
        <w:t xml:space="preserve">Spring 2026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4"/>
          <w:szCs w:val="24"/>
          <w:rtl w:val="0"/>
        </w:rPr>
        <w:t xml:space="preserve">Team 1:</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sz w:val="24"/>
          <w:szCs w:val="24"/>
          <w:rtl w:val="0"/>
        </w:rPr>
        <w:t xml:space="preserve">Nisarg Sonar</w:t>
        <w:br w:type="textWrapping"/>
        <w:t xml:space="preserve">Bhavik Dalal</w:t>
        <w:br w:type="textWrapping"/>
        <w:t xml:space="preserve">Yifei Wang</w:t>
      </w:r>
      <w:r w:rsidDel="00000000" w:rsidR="00000000" w:rsidRPr="00000000">
        <w:rPr>
          <w:rtl w:val="0"/>
        </w:rPr>
      </w:r>
    </w:p>
    <w:p w:rsidR="00000000" w:rsidDel="00000000" w:rsidP="00000000" w:rsidRDefault="00000000" w:rsidRPr="00000000" w14:paraId="0000000C">
      <w:pPr>
        <w:spacing w:after="0" w:lineRule="auto"/>
        <w:jc w:val="center"/>
        <w:rPr/>
        <w:sectPr>
          <w:footerReference r:id="rId6" w:type="default"/>
          <w:pgSz w:h="15840" w:w="12240" w:orient="portrait"/>
          <w:pgMar w:bottom="1440" w:top="1440" w:left="1440" w:right="1440" w:header="720" w:footer="720"/>
          <w:pgNumType w:start="1"/>
        </w:sectPr>
      </w:pPr>
      <w:r w:rsidDel="00000000" w:rsidR="00000000" w:rsidRPr="00000000">
        <w:rPr>
          <w:sz w:val="24"/>
          <w:szCs w:val="24"/>
          <w:rtl w:val="0"/>
        </w:rPr>
        <w:t xml:space="preserve">Date: April 8, 2026</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Table Of Contents</w:t>
      </w:r>
    </w:p>
    <w:sdt>
      <w:sdtPr>
        <w:id w:val="-333349081"/>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Introduction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About Dominick's Fine Foods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Design Specifications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Understanding of the Data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Key Data Quality Issues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DFF Hybrid ETL Pipeline Architecture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Business Questions and Substantiations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Literature Review</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Business Questions (10 Questions with Difficulty Classification)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BQ1: Total units sold per product category across the entire dataset period</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BQ2: Total weekly unit sales of Soft Drinks across all stores for each week</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BQ3: Promotion vs non-promotion sales volume comparison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BQ4: Promotion type with the highest incremental unit sales lift in Canned Soup</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BQ5: Quarterly Frozen Entree revenue by urban vs suburban stores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BQ6: Monthly market share trend of the top 5 Cereal brands over time</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BQ7: Top 10 Beer products with the largest price variance across stores in the same week</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BQ8: Store quartile tiers by Toothpaste revenue with demographic comparison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BQ9: Weekly top 10 Cracker products by unit sales with week-over-week change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BQ10: Percentile rank of each store's average weekly Cigarette profit vs zone average</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Prioritization of Business Questions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 Evidence Supporting Selected Business Questions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Independent Data Marts Design Using Kimball's Approach</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Mart / Dimension Bus Matrix</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Selected Business Questions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Star Schema - Table Definitions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FactWeeklySales (Central Fact Table)</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DimProduct</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DimStore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DimTime</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DimCategory</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DimPromotion</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Schema Justification - How Each BQ Is Supported</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Star Schema Diagram</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Mapping Table #1: Source Files to Staging Tables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Mapping Table #2: Staging Tables to Data Mart Tables</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Physical Design Plan</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Data Cleaning and Integration</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All Target Data in the Data Warehouse</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All Data Sources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Data Mappings</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Comprehensive Data Extraction Rules</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Data Transformation and Cleansing Rules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Plan for Aggregate Tables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Organization of Data Staging Area</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Procedures for All Data Extractions and Loadings</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ETL for Dimension Table</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ETL for Fact Table</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Implementation of the ETL Plan</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Database Creation</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Staging Table Creation</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Data Mart Table Creation</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SSIS Package 1: Extract to Staging</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SSIS Package 2: Transform Staging</w:t>
              <w:tab/>
              <w:t xml:space="preserve">50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SSIS Package 3: Load Data Mart</w:t>
              <w:tab/>
              <w:t xml:space="preserve">53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Loading Results</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Table Loading Results</w:t>
              <w:tab/>
              <w:t xml:space="preserve">58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Temporary Table Cleanup</w:t>
              <w:tab/>
              <w:t xml:space="preserve">59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4.19 Granularity Discussion</w:t>
              <w:tab/>
              <w:t xml:space="preserve">60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4.20 Business Question Verification</w:t>
              <w:tab/>
              <w:t xml:space="preserve">60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Final Data Mart Summary</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BI Reporting</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Reporting Plan</w:t>
              <w:tab/>
              <w:t xml:space="preserve">66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Target Reports for Business Questions</w:t>
              <w:tab/>
              <w:t xml:space="preserve">66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Data Mappings from Data Marts to Report Attributes</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Tool Assignment and Justification</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Report Templates</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Report Implementation</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Reports from Independent Data Marts Using SSRS</w:t>
              <w:tab/>
              <w:t xml:space="preserve">67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Report from Cubes Using SSAS</w:t>
              <w:tab/>
              <w:t xml:space="preserve">72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Reports from Redshift Query v.2</w:t>
              <w:tab/>
              <w:t xml:space="preserve">74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Reports Using Power BI</w:t>
              <w:tab/>
              <w:t xml:space="preserve">79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BI Tool Deployment and Storage Locations</w:t>
              <w:tab/>
              <w:t xml:space="preserve">84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Summary: All Business Questions Supported</w:t>
              <w:tab/>
              <w:t xml:space="preserve">84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Conclusion and Lessons Learned</w:t>
              <w:tab/>
              <w:t xml:space="preserve">84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6: References</w:t>
              <w:tab/>
              <w:t xml:space="preserve">85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7: Appendix</w:t>
              <w:tab/>
              <w:t xml:space="preserve">86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Complete SQL Scripts</w:t>
              <w:tab/>
              <w:t xml:space="preserve">86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01_create_databases.sql</w:t>
              <w:tab/>
              <w:t xml:space="preserve">86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02_create_staging_tables.sql</w:t>
              <w:tab/>
              <w:t xml:space="preserve">87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03_create_dw_tables.sql</w:t>
              <w:tab/>
              <w:t xml:space="preserve">89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04_transform_staging.sql</w:t>
              <w:tab/>
              <w:t xml:space="preserve">92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05_load_dimensions.sql</w:t>
              <w:tab/>
              <w:t xml:space="preserve">95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06_load_facts.sql</w:t>
              <w:tab/>
              <w:t xml:space="preserve">98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07_drop_temp_tables.sql</w:t>
              <w:tab/>
              <w:t xml:space="preserve">100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08_verify_bq_queries.sql</w:t>
              <w:tab/>
              <w:t xml:space="preserve">101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Mapping Tables (Excel)</w:t>
              <w:tab/>
              <w:t xml:space="preserve">103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Screenshot Index</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Location and all the files, analysis files and mappings:- </w:t>
      </w:r>
      <w:hyperlink r:id="rId7">
        <w:r w:rsidDel="00000000" w:rsidR="00000000" w:rsidRPr="00000000">
          <w:rPr>
            <w:color w:val="1155cc"/>
            <w:u w:val="single"/>
            <w:rtl w:val="0"/>
          </w:rPr>
          <w:t xml:space="preserve">https://drive.google.com/drive/folders/191Z8TshfViGEImljFLhqBJQhzzLcxdhH?dmr=1&amp;ec=wgc-drive-%5Bmodule%5D-goto</w:t>
        </w:r>
      </w:hyperlink>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br w:type="textWrapping"/>
      </w:r>
    </w:p>
    <w:p w:rsidR="00000000" w:rsidDel="00000000" w:rsidP="00000000" w:rsidRDefault="00000000" w:rsidRPr="00000000" w14:paraId="0000006A">
      <w:pPr>
        <w:pStyle w:val="Heading1"/>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pStyle w:val="Heading1"/>
        <w:rPr/>
        <w:sectPr>
          <w:type w:val="nextPage"/>
          <w:pgSz w:h="15840" w:w="12240" w:orient="portrait"/>
          <w:pgMar w:bottom="1440" w:top="1440" w:left="1440" w:right="1440" w:header="720" w:footer="720"/>
        </w:sectPr>
      </w:pPr>
      <w:r w:rsidDel="00000000" w:rsidR="00000000" w:rsidRPr="00000000">
        <w:rPr>
          <w:rtl w:val="0"/>
        </w:rPr>
        <w:br w:type="textWrapping"/>
        <w:br w:type="textWrapping"/>
      </w:r>
    </w:p>
    <w:p w:rsidR="00000000" w:rsidDel="00000000" w:rsidP="00000000" w:rsidRDefault="00000000" w:rsidRPr="00000000" w14:paraId="00000071">
      <w:pPr>
        <w:pStyle w:val="Heading1"/>
        <w:rPr/>
      </w:pPr>
      <w:r w:rsidDel="00000000" w:rsidR="00000000" w:rsidRPr="00000000">
        <w:rPr>
          <w:rFonts w:ascii="Times New Roman" w:cs="Times New Roman" w:eastAsia="Times New Roman" w:hAnsi="Times New Roman"/>
          <w:sz w:val="24"/>
          <w:szCs w:val="24"/>
          <w:rtl w:val="0"/>
        </w:rPr>
        <w:t xml:space="preserve">Executive Summary</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This integrated report documents the complete data warehouse lifecycle for Dominick's Finer Foods (DFF), a Chicago-area supermarket chain. The project follows Kimball's bottom-up methodology to transform 134.9 million scanner-level transaction records across 29 product categories, 107 stores, and 400 weeks (1989-1997) into a decision-support platform.</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sz w:val="24"/>
          <w:szCs w:val="24"/>
          <w:rtl w:val="0"/>
        </w:rPr>
        <w:t xml:space="preserve">Sections 1-2 establish the business context, define 10 analytical business questions with difficulty classification, and substantiate each with data evidence. Section 3 presents the independent data mart design: a star schema centered on FactWeeklySales with five dimensions (Product, Store, Time, Category, Promotion), validated against all 10 BQs via a bus matrix.</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sz w:val="24"/>
          <w:szCs w:val="24"/>
          <w:rtl w:val="0"/>
        </w:rPr>
        <w:t xml:space="preserve">Section 4 details the ETL pipeline: staging area design, data extraction from flat files via SSIS, transformation rules for data quality remediation, and loading into the team1_dw_area star schema on SQL Server at infodata16.mbs.tamu.edu. The final fact table contains </w:t>
      </w:r>
      <w:r w:rsidDel="00000000" w:rsidR="00000000" w:rsidRPr="00000000">
        <w:rPr>
          <w:rtl w:val="0"/>
        </w:rPr>
        <w:t xml:space="preserve">14,921,365</w:t>
      </w:r>
      <w:r w:rsidDel="00000000" w:rsidR="00000000" w:rsidRPr="00000000">
        <w:rPr>
          <w:rFonts w:ascii="Times New Roman" w:cs="Times New Roman" w:eastAsia="Times New Roman" w:hAnsi="Times New Roman"/>
          <w:sz w:val="24"/>
          <w:szCs w:val="24"/>
          <w:rtl w:val="0"/>
        </w:rPr>
        <w:t xml:space="preserve"> rows across four prioritized categories (SDR, CSO, TPA, CRA).</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sz w:val="24"/>
          <w:szCs w:val="24"/>
          <w:rtl w:val="0"/>
        </w:rPr>
        <w:t xml:space="preserve">Section 5 presents the BI reporting layer: five business questions answered using four tools (SSRS, SSAS, Redshift Query v.2, Power BI), with full report templates, implementation evidence, and business interpretations. All deployment locations are explicitly documented.</w:t>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Section 1: Introduction</w:t>
      </w:r>
    </w:p>
    <w:p w:rsidR="00000000" w:rsidDel="00000000" w:rsidP="00000000" w:rsidRDefault="00000000" w:rsidRPr="00000000" w14:paraId="00000077">
      <w:pPr>
        <w:pStyle w:val="Heading2"/>
        <w:rPr/>
      </w:pPr>
      <w:r w:rsidDel="00000000" w:rsidR="00000000" w:rsidRPr="00000000">
        <w:rPr>
          <w:rtl w:val="0"/>
        </w:rPr>
        <w:t xml:space="preserve">1.1 About Dominick's Fine Foods</w:t>
      </w:r>
    </w:p>
    <w:p w:rsidR="00000000" w:rsidDel="00000000" w:rsidP="00000000" w:rsidRDefault="00000000" w:rsidRPr="00000000" w14:paraId="00000078">
      <w:pPr>
        <w:rPr/>
      </w:pPr>
      <w:r w:rsidDel="00000000" w:rsidR="00000000" w:rsidRPr="00000000">
        <w:rPr>
          <w:sz w:val="24"/>
          <w:szCs w:val="24"/>
          <w:rtl w:val="0"/>
        </w:rPr>
        <w:t xml:space="preserve">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r w:rsidDel="00000000" w:rsidR="00000000" w:rsidRPr="00000000">
        <w:rPr>
          <w:rtl w:val="0"/>
        </w:rPr>
      </w:r>
    </w:p>
    <w:p w:rsidR="00000000" w:rsidDel="00000000" w:rsidP="00000000" w:rsidRDefault="00000000" w:rsidRPr="00000000" w14:paraId="00000079">
      <w:pPr>
        <w:rPr/>
      </w:pPr>
      <w:r w:rsidDel="00000000" w:rsidR="00000000" w:rsidRPr="00000000">
        <w:rPr>
          <w:sz w:val="24"/>
          <w:szCs w:val="24"/>
          <w:rtl w:val="0"/>
        </w:rPr>
        <w:t xml:space="preserve">The objective of this project is to design and develop a data warehouse for DFF using their store-level data to help analyze sales performance, promotional effectiveness, and customer traffic patterns across all branches.</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1.2 Project Design Specifications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7B">
            <w:pPr>
              <w:rPr/>
            </w:pPr>
            <w:r w:rsidDel="00000000" w:rsidR="00000000" w:rsidRPr="00000000">
              <w:rPr>
                <w:b w:val="1"/>
                <w:bCs w:val="1"/>
                <w:sz w:val="18"/>
                <w:szCs w:val="18"/>
                <w:rtl w:val="0"/>
              </w:rPr>
              <w:t xml:space="preserve">Specification</w:t>
            </w:r>
            <w:r w:rsidDel="00000000" w:rsidR="00000000" w:rsidRPr="00000000">
              <w:rPr>
                <w:rtl w:val="0"/>
              </w:rPr>
            </w:r>
          </w:p>
        </w:tc>
        <w:tc>
          <w:tcPr>
            <w:shd w:fill="d9e2f3" w:val="clear"/>
          </w:tcPr>
          <w:p w:rsidR="00000000" w:rsidDel="00000000" w:rsidP="00000000" w:rsidRDefault="00000000" w:rsidRPr="00000000" w14:paraId="0000007C">
            <w:pPr>
              <w:rPr/>
            </w:pPr>
            <w:r w:rsidDel="00000000" w:rsidR="00000000" w:rsidRPr="00000000">
              <w:rPr>
                <w:b w:val="1"/>
                <w:bCs w:val="1"/>
                <w:sz w:val="18"/>
                <w:szCs w:val="18"/>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18"/>
                <w:szCs w:val="18"/>
                <w:rtl w:val="0"/>
              </w:rPr>
              <w:t xml:space="preserve">Implementation Architecture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8"/>
                <w:szCs w:val="18"/>
                <w:rtl w:val="0"/>
              </w:rPr>
              <w:t xml:space="preserve">Hybrid Data Pipeline</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18"/>
                <w:szCs w:val="18"/>
                <w:rtl w:val="0"/>
              </w:rPr>
              <w:t xml:space="preserve">Warehouse Architecture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Independent Data Marts</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18"/>
                <w:szCs w:val="18"/>
                <w:rtl w:val="0"/>
              </w:rPr>
              <w:t xml:space="preserve">Modeling Scheme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Dimensional Modeling (Star Schema)</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18"/>
                <w:szCs w:val="18"/>
                <w:rtl w:val="0"/>
              </w:rPr>
              <w:t xml:space="preserve">OLAP Style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8"/>
                <w:szCs w:val="18"/>
                <w:rtl w:val="0"/>
              </w:rPr>
              <w:t xml:space="preserve">HOLAP (Hybrid Online Analytical Processing)</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18"/>
                <w:szCs w:val="18"/>
                <w:rtl w:val="0"/>
              </w:rPr>
              <w:t xml:space="preserve">Target Infrastructure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8"/>
                <w:szCs w:val="18"/>
                <w:rtl w:val="0"/>
              </w:rPr>
              <w:t xml:space="preserve">SQL Server 2016</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1.3 Understanding of the Data</w:t>
      </w:r>
    </w:p>
    <w:p w:rsidR="00000000" w:rsidDel="00000000" w:rsidP="00000000" w:rsidRDefault="00000000" w:rsidRPr="00000000" w14:paraId="00000089">
      <w:pPr>
        <w:rPr/>
      </w:pPr>
      <w:r w:rsidDel="00000000" w:rsidR="00000000" w:rsidRPr="00000000">
        <w:rPr>
          <w:sz w:val="24"/>
          <w:szCs w:val="24"/>
          <w:rtl w:val="0"/>
        </w:rPr>
        <w:t xml:space="preserve">The DFF dataset consists of four categories of OLTP source files: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8A">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8B">
            <w:pPr>
              <w:rPr/>
            </w:pPr>
            <w:r w:rsidDel="00000000" w:rsidR="00000000" w:rsidRPr="00000000">
              <w:rPr>
                <w:b w:val="1"/>
                <w:bCs w:val="1"/>
                <w:sz w:val="18"/>
                <w:szCs w:val="18"/>
                <w:rtl w:val="0"/>
              </w:rPr>
              <w:t xml:space="preserve">File Type</w:t>
            </w:r>
            <w:r w:rsidDel="00000000" w:rsidR="00000000" w:rsidRPr="00000000">
              <w:rPr>
                <w:rtl w:val="0"/>
              </w:rPr>
            </w:r>
          </w:p>
        </w:tc>
        <w:tc>
          <w:tcPr>
            <w:shd w:fill="d9e2f3" w:val="clear"/>
          </w:tcPr>
          <w:p w:rsidR="00000000" w:rsidDel="00000000" w:rsidP="00000000" w:rsidRDefault="00000000" w:rsidRPr="00000000" w14:paraId="0000008C">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8D">
            <w:pPr>
              <w:rPr/>
            </w:pPr>
            <w:r w:rsidDel="00000000" w:rsidR="00000000" w:rsidRPr="00000000">
              <w:rPr>
                <w:b w:val="1"/>
                <w:bCs w:val="1"/>
                <w:sz w:val="18"/>
                <w:szCs w:val="18"/>
                <w:rtl w:val="0"/>
              </w:rPr>
              <w:t xml:space="preserve">Total Rows</w:t>
            </w:r>
            <w:r w:rsidDel="00000000" w:rsidR="00000000" w:rsidRPr="00000000">
              <w:rPr>
                <w:rtl w:val="0"/>
              </w:rPr>
            </w:r>
          </w:p>
        </w:tc>
        <w:tc>
          <w:tcPr>
            <w:shd w:fill="d9e2f3" w:val="clear"/>
          </w:tcPr>
          <w:p w:rsidR="00000000" w:rsidDel="00000000" w:rsidP="00000000" w:rsidRDefault="00000000" w:rsidRPr="00000000" w14:paraId="0000008E">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8"/>
                <w:szCs w:val="18"/>
                <w:rtl w:val="0"/>
              </w:rPr>
              <w:t xml:space="preserve">Customer Count (CCOUNT)</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8"/>
                <w:szCs w:val="18"/>
                <w:rtl w:val="0"/>
              </w:rPr>
              <w:t xml:space="preserve">327,045</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8"/>
                <w:szCs w:val="18"/>
                <w:rtl w:val="0"/>
              </w:rPr>
              <w:t xml:space="preserve">Store traffic and coupon usage by store and department</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8"/>
                <w:szCs w:val="18"/>
                <w:rtl w:val="0"/>
              </w:rPr>
              <w:t xml:space="preserve">Demographics (DEMO)</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8"/>
                <w:szCs w:val="18"/>
                <w:rtl w:val="0"/>
              </w:rPr>
              <w:t xml:space="preserve">Store-level demographics from 1990 US Census</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8"/>
                <w:szCs w:val="18"/>
                <w:rtl w:val="0"/>
              </w:rPr>
              <w:t xml:space="preserve">Movement (Wxxx)</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8"/>
                <w:szCs w:val="18"/>
                <w:rtl w:val="0"/>
              </w:rPr>
              <w:t xml:space="preserve">~134.9M</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8"/>
                <w:szCs w:val="18"/>
                <w:rtl w:val="0"/>
              </w:rPr>
              <w:t xml:space="preserve">Weekly sales by UPC, store, and week</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8"/>
                <w:szCs w:val="18"/>
                <w:rtl w:val="0"/>
              </w:rPr>
              <w:t xml:space="preserve">UPC (UPCxxx)</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~14,000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Product master data per category</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sz w:val="24"/>
          <w:szCs w:val="24"/>
          <w:rtl w:val="0"/>
        </w:rPr>
        <w:t xml:space="preserve">Movement Files</w:t>
      </w:r>
      <w:r w:rsidDel="00000000" w:rsidR="00000000" w:rsidRPr="00000000">
        <w:rPr>
          <w:sz w:val="24"/>
          <w:szCs w:val="24"/>
          <w:rtl w:val="0"/>
        </w:rPr>
        <w:t xml:space="preserve"> contain weekly sales data at the UPC-store-week grain. Key columns include UPC, STORE, WEEK, MOVE (units sold), QTY, PRICE, SALE (deal flag: B/C/S/blank), PROFIT, and OK (quality flag).</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sz w:val="24"/>
          <w:szCs w:val="24"/>
          <w:rtl w:val="0"/>
        </w:rPr>
        <w:t xml:space="preserve">UPC Files</w:t>
      </w:r>
      <w:r w:rsidDel="00000000" w:rsidR="00000000" w:rsidRPr="00000000">
        <w:rPr>
          <w:sz w:val="24"/>
          <w:szCs w:val="24"/>
          <w:rtl w:val="0"/>
        </w:rPr>
        <w:t xml:space="preserve"> contain product master data: COM_CODE (manufacturer), UPC, DESCRIP (product description), SIZE, CASE (pack quantity), and NITEM (item number).</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sz w:val="24"/>
          <w:szCs w:val="24"/>
          <w:rtl w:val="0"/>
        </w:rPr>
        <w:t xml:space="preserve">DEMO.csv</w:t>
      </w:r>
      <w:r w:rsidDel="00000000" w:rsidR="00000000" w:rsidRPr="00000000">
        <w:rPr>
          <w:sz w:val="24"/>
          <w:szCs w:val="24"/>
          <w:rtl w:val="0"/>
        </w:rPr>
        <w:t xml:space="preserve"> contains store-level demographic attributes derived from the 1990 U.S. Census, including income levels, education percentages, urban/suburban classification, pricing zone, and population density.</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sz w:val="24"/>
          <w:szCs w:val="24"/>
          <w:rtl w:val="0"/>
        </w:rPr>
        <w:t xml:space="preserve">CCOUNT.csv</w:t>
      </w:r>
      <w:r w:rsidDel="00000000" w:rsidR="00000000" w:rsidRPr="00000000">
        <w:rPr>
          <w:sz w:val="24"/>
          <w:szCs w:val="24"/>
          <w:rtl w:val="0"/>
        </w:rPr>
        <w:t xml:space="preserve"> contains daily customer transaction counts by store and department, including department-level traffic (Grocery, Dairy, Frozen, Meat, etc.) and coupon redemption counts.</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1.4 Key Data Quality Issues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A9">
            <w:pPr>
              <w:rPr/>
            </w:pPr>
            <w:r w:rsidDel="00000000" w:rsidR="00000000" w:rsidRPr="00000000">
              <w:rPr>
                <w:b w:val="1"/>
                <w:bCs w:val="1"/>
                <w:sz w:val="18"/>
                <w:szCs w:val="18"/>
                <w:rtl w:val="0"/>
              </w:rPr>
              <w:t xml:space="preserve">Issue</w:t>
            </w:r>
            <w:r w:rsidDel="00000000" w:rsidR="00000000" w:rsidRPr="00000000">
              <w:rPr>
                <w:rtl w:val="0"/>
              </w:rPr>
            </w:r>
          </w:p>
        </w:tc>
        <w:tc>
          <w:tcPr>
            <w:shd w:fill="d9e2f3" w:val="clear"/>
          </w:tcPr>
          <w:p w:rsidR="00000000" w:rsidDel="00000000" w:rsidP="00000000" w:rsidRDefault="00000000" w:rsidRPr="00000000" w14:paraId="000000AA">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AB">
            <w:pPr>
              <w:rPr/>
            </w:pPr>
            <w:r w:rsidDel="00000000" w:rsidR="00000000" w:rsidRPr="00000000">
              <w:rPr>
                <w:b w:val="1"/>
                <w:bCs w:val="1"/>
                <w:sz w:val="18"/>
                <w:szCs w:val="18"/>
                <w:rtl w:val="0"/>
              </w:rPr>
              <w:t xml:space="preserve">Impact</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18"/>
                <w:szCs w:val="18"/>
                <w:rtl w:val="0"/>
              </w:rPr>
              <w:t xml:space="preserve">DATE column corrupted</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CCOUNT</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Must use WEEK for time dimension instead</w:t>
            </w:r>
            <w:r w:rsidDel="00000000" w:rsidR="00000000" w:rsidRPr="00000000">
              <w:rPr>
                <w:rtl w:val="0"/>
              </w:rPr>
            </w:r>
          </w:p>
        </w:tc>
      </w:tr>
      <w:tr>
        <w:trPr>
          <w:cantSplit w:val="0"/>
          <w:trHeight w:val="236.982421875" w:hRule="atLeast"/>
          <w:tblHeader w:val="0"/>
        </w:trPr>
        <w:tc>
          <w:tcPr/>
          <w:p w:rsidR="00000000" w:rsidDel="00000000" w:rsidP="00000000" w:rsidRDefault="00000000" w:rsidRPr="00000000" w14:paraId="000000AF">
            <w:pPr>
              <w:rPr/>
            </w:pPr>
            <w:r w:rsidDel="00000000" w:rsidR="00000000" w:rsidRPr="00000000">
              <w:rPr>
                <w:sz w:val="18"/>
                <w:szCs w:val="18"/>
                <w:rtl w:val="0"/>
              </w:rPr>
              <w:t xml:space="preserve">Dots '.' as missing values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CCOUNT, DEMO</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Requires cleaning; columns read as text</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8"/>
                <w:szCs w:val="18"/>
                <w:rtl w:val="0"/>
              </w:rPr>
              <w:t xml:space="preserve">SALE mostly NULL (~90%)</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Promotion analysis limited to ~10% of rows</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8"/>
                <w:szCs w:val="18"/>
                <w:rtl w:val="0"/>
              </w:rPr>
              <w:t xml:space="preserve">PRICE = 0 rows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8"/>
                <w:szCs w:val="18"/>
                <w:rtl w:val="0"/>
              </w:rPr>
              <w:t xml:space="preserve">Must filter to avoid division errors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Category not a column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Movement, UPC</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Must derive from filename</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Fonts w:ascii="Cardo" w:cs="Cardo" w:eastAsia="Cardo" w:hAnsi="Cardo"/>
                <w:sz w:val="18"/>
                <w:szCs w:val="18"/>
                <w:rtl w:val="0"/>
              </w:rPr>
              <w:t xml:space="preserve">WEEK ↔ calendar date mapping</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8"/>
                <w:szCs w:val="18"/>
                <w:rtl w:val="0"/>
              </w:rPr>
              <w:t xml:space="preserve">All</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Gungsuh" w:cs="Gungsuh" w:eastAsia="Gungsuh" w:hAnsi="Gungsuh"/>
                <w:sz w:val="18"/>
                <w:szCs w:val="18"/>
                <w:rtl w:val="0"/>
              </w:rPr>
              <w:t xml:space="preserve">Proprietary IDs; Week 1 ≈ Sept 14, 1989</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1.5 DFF Hybrid ETL Pipeline Architecture</w:t>
      </w:r>
    </w:p>
    <w:p w:rsidR="00000000" w:rsidDel="00000000" w:rsidP="00000000" w:rsidRDefault="00000000" w:rsidRPr="00000000" w14:paraId="000000C0">
      <w:pPr>
        <w:rPr/>
      </w:pPr>
      <w:r w:rsidDel="00000000" w:rsidR="00000000" w:rsidRPr="00000000">
        <w:rPr>
          <w:rtl w:val="0"/>
        </w:rPr>
        <w:t xml:space="preserve">The following diagram illustrates the complete data flow from operational source files through the ETL pipeline to the data mart. The DFF source data consists of four entity types with the following relationships:</w:t>
      </w:r>
    </w:p>
    <w:p w:rsidR="00000000" w:rsidDel="00000000" w:rsidP="00000000" w:rsidRDefault="00000000" w:rsidRPr="00000000" w14:paraId="000000C1">
      <w:pPr>
        <w:rPr/>
      </w:pPr>
      <w:r w:rsidDel="00000000" w:rsidR="00000000" w:rsidRPr="00000000">
        <w:rPr>
          <w:b w:val="1"/>
          <w:bCs w:val="1"/>
          <w:sz w:val="24"/>
          <w:szCs w:val="24"/>
          <w:rtl w:val="0"/>
        </w:rPr>
        <w:t xml:space="preserve">Entities and Relationships: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UPC Files (UPCxxx)</w:t>
      </w:r>
      <w:r w:rsidDel="00000000" w:rsidR="00000000" w:rsidRPr="00000000">
        <w:rPr>
          <w:i w:val="0"/>
          <w:iCs w:val="0"/>
          <w:smallCaps w:val="0"/>
          <w:strike w:val="0"/>
          <w:sz w:val="24"/>
          <w:szCs w:val="24"/>
          <w:u w:val="none"/>
          <w:shd w:fill="auto" w:val="clear"/>
          <w:vertAlign w:val="baseline"/>
          <w:rtl w:val="0"/>
        </w:rPr>
        <w:t xml:space="preserve">: Many-to-one on UPC. Each movement record references one product.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DEMO.csv</w:t>
      </w:r>
      <w:r w:rsidDel="00000000" w:rsidR="00000000" w:rsidRPr="00000000">
        <w:rPr>
          <w:i w:val="0"/>
          <w:iCs w:val="0"/>
          <w:smallCaps w:val="0"/>
          <w:strike w:val="0"/>
          <w:sz w:val="24"/>
          <w:szCs w:val="24"/>
          <w:u w:val="none"/>
          <w:shd w:fill="auto" w:val="clear"/>
          <w:vertAlign w:val="baseline"/>
          <w:rtl w:val="0"/>
        </w:rPr>
        <w:t xml:space="preserve">: Many-to-one on STORE. Each movement record belongs to one store.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CCOUNT.csv</w:t>
      </w:r>
      <w:r w:rsidDel="00000000" w:rsidR="00000000" w:rsidRPr="00000000">
        <w:rPr>
          <w:i w:val="0"/>
          <w:iCs w:val="0"/>
          <w:smallCaps w:val="0"/>
          <w:strike w:val="0"/>
          <w:sz w:val="24"/>
          <w:szCs w:val="24"/>
          <w:u w:val="none"/>
          <w:shd w:fill="auto" w:val="clear"/>
          <w:vertAlign w:val="baseline"/>
          <w:rtl w:val="0"/>
        </w:rPr>
        <w:t xml:space="preserve">: Many-to-one on STORE + WEEK. Each movement week maps to customer traffic.</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Category code is implicit from the filename (e.g., wsdr.csv → SDR), not stored as a column.</w:t>
      </w:r>
      <w:r w:rsidDel="00000000" w:rsidR="00000000" w:rsidRPr="00000000">
        <w:rPr>
          <w:rtl w:val="0"/>
        </w:rPr>
      </w:r>
    </w:p>
    <w:tbl>
      <w:tblPr>
        <w:tblStyle w:val="Table4"/>
        <w:tblW w:w="9840.0" w:type="dxa"/>
        <w:jc w:val="center"/>
        <w:tblLayout w:type="fixed"/>
        <w:tblLook w:val="0400"/>
      </w:tblPr>
      <w:tblGrid>
        <w:gridCol w:w="9840"/>
        <w:tblGridChange w:id="0">
          <w:tblGrid>
            <w:gridCol w:w="9840"/>
          </w:tblGrid>
        </w:tblGridChange>
      </w:tblGrid>
      <w:tr>
        <w:trPr>
          <w:cantSplit w:val="0"/>
          <w:trHeight w:val="1200" w:hRule="atLeast"/>
          <w:tblHeader w:val="0"/>
        </w:trPr>
        <w:tc>
          <w:tcPr>
            <w:shd w:fill="ffffff" w:val="clear"/>
          </w:tcPr>
          <w:p w:rsidR="00000000" w:rsidDel="00000000" w:rsidP="00000000" w:rsidRDefault="00000000" w:rsidRPr="00000000" w14:paraId="000000C6">
            <w:pPr>
              <w:jc w:val="center"/>
              <w:rPr>
                <w:i w:val="1"/>
                <w:iCs w:val="1"/>
                <w:sz w:val="22"/>
                <w:szCs w:val="22"/>
              </w:rPr>
            </w:pPr>
            <w:r w:rsidDel="00000000" w:rsidR="00000000" w:rsidRPr="00000000">
              <w:rPr>
                <w:i w:val="1"/>
                <w:iCs w:val="1"/>
                <w:sz w:val="22"/>
                <w:szCs w:val="22"/>
              </w:rPr>
              <w:drawing>
                <wp:inline distB="114300" distT="114300" distL="114300" distR="114300">
                  <wp:extent cx="6096000" cy="34417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096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rFonts w:ascii="Cardo" w:cs="Cardo" w:eastAsia="Cardo" w:hAnsi="Cardo"/>
                <w:i w:val="1"/>
                <w:iCs w:val="1"/>
                <w:sz w:val="22"/>
                <w:szCs w:val="22"/>
                <w:rtl w:val="0"/>
              </w:rPr>
              <w:t xml:space="preserve">Figure 1 DFF Hybrid ETL Pipeline Architecture - Source files → Staging → Data Mart</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Section 2: Business Questions and Substantiations</w:t>
      </w:r>
    </w:p>
    <w:p w:rsidR="00000000" w:rsidDel="00000000" w:rsidP="00000000" w:rsidRDefault="00000000" w:rsidRPr="00000000" w14:paraId="000000CB">
      <w:pPr>
        <w:pStyle w:val="Heading2"/>
        <w:rPr/>
      </w:pPr>
      <w:r w:rsidDel="00000000" w:rsidR="00000000" w:rsidRPr="00000000">
        <w:rPr>
          <w:rtl w:val="0"/>
        </w:rPr>
        <w:t xml:space="preserve">2.1 Literature Review</w:t>
      </w:r>
    </w:p>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4"/>
          <w:szCs w:val="24"/>
          <w:rtl w:val="0"/>
        </w:rPr>
        <w:t xml:space="preserve">The Dominick's Fine Foods scanner dataset has been used extensively in retail analytics research, and prior studies confirm both its analytical richness and the types of business questions it can answer. Hoch, Dreze, and Purk (1994) used DFF data to compare everyday-low-price (EDLP) versus high-low pricing strategies, demonstrating that scanner data at the UPC-store-week grain supports rigorous promotional analysis - directly relevant to our BQ3 and BQ4. Chevalier, Kashyap, and Rossi (2003) analyzed demand elasticity during peak periods using the same dataset, establishing that weekly volume fluctuations are measurable and meaningful for inventory planning, which supports our BQ2 time-series approach. Chintagunta (2002) investigated category-level pricing behavior across DFF stores, confirming that store-level demographic variation (income, education, urbanicity) correlates with purchasing patterns - the foundation of our BQ8 store-tier analysis. Montgomery (1997) developed micro-marketing pricing strategies from DFF scanner data, demonstrating that store segmentation by demographic profile yields actionable pricing recommendations. Hoch, Kim, Montgomery, and Rossi (1995) further established that store-level price elasticity is a function of local demographics, reinforcing the analytical basis for BQ8. Mehta and Ma (2012) applied high-dimensional statistical techniques to DFF data, showing that even with 29 categories and thousands of UPCs, the dataset's structure supports dimensionally modeled analysis. The data warehouse design follows the methodology established by Kimball and Ross (2013), whose dimensional modeling framework provides the theoretical foundation for our star schema, bus matrix, and conformed dimension approach. The Kilts Center for Marketing (2013) data manual served as the primary source documentation for understanding the dataset structure, column definitions, and category encoding conventions.</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2.2 Business Questions (10 Questions with Difficulty Classification)</w:t>
      </w:r>
    </w:p>
    <w:p w:rsidR="00000000" w:rsidDel="00000000" w:rsidP="00000000" w:rsidRDefault="00000000" w:rsidRPr="00000000" w14:paraId="000000CE">
      <w:pPr>
        <w:rPr/>
      </w:pPr>
      <w:r w:rsidDel="00000000" w:rsidR="00000000" w:rsidRPr="00000000">
        <w:rPr>
          <w:sz w:val="24"/>
          <w:szCs w:val="24"/>
          <w:rtl w:val="0"/>
        </w:rPr>
        <w:t xml:space="preserve">Based on our analysis of the DFF data, published research, and class slides, we developed 10 OLAP business questions. Each question is classified by difficulty (Easy, Medium, Hard) based on the complexity of the required OLAP operations. The professor selected 5 of these for implementation.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CF">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0D0">
            <w:pPr>
              <w:rPr/>
            </w:pPr>
            <w:r w:rsidDel="00000000" w:rsidR="00000000" w:rsidRPr="00000000">
              <w:rPr>
                <w:b w:val="1"/>
                <w:bCs w:val="1"/>
                <w:sz w:val="18"/>
                <w:szCs w:val="18"/>
                <w:rtl w:val="0"/>
              </w:rPr>
              <w:t xml:space="preserve">Business Question</w:t>
            </w:r>
            <w:r w:rsidDel="00000000" w:rsidR="00000000" w:rsidRPr="00000000">
              <w:rPr>
                <w:rtl w:val="0"/>
              </w:rPr>
            </w:r>
          </w:p>
        </w:tc>
        <w:tc>
          <w:tcPr>
            <w:shd w:fill="d9e2f3" w:val="clear"/>
          </w:tcPr>
          <w:p w:rsidR="00000000" w:rsidDel="00000000" w:rsidP="00000000" w:rsidRDefault="00000000" w:rsidRPr="00000000" w14:paraId="000000D1">
            <w:pPr>
              <w:rPr/>
            </w:pPr>
            <w:r w:rsidDel="00000000" w:rsidR="00000000" w:rsidRPr="00000000">
              <w:rPr>
                <w:b w:val="1"/>
                <w:bCs w:val="1"/>
                <w:sz w:val="18"/>
                <w:szCs w:val="18"/>
                <w:rtl w:val="0"/>
              </w:rPr>
              <w:t xml:space="preserve">Difficulty</w:t>
            </w:r>
            <w:r w:rsidDel="00000000" w:rsidR="00000000" w:rsidRPr="00000000">
              <w:rPr>
                <w:rtl w:val="0"/>
              </w:rPr>
            </w:r>
          </w:p>
        </w:tc>
        <w:tc>
          <w:tcPr>
            <w:shd w:fill="d9e2f3" w:val="clear"/>
          </w:tcPr>
          <w:p w:rsidR="00000000" w:rsidDel="00000000" w:rsidP="00000000" w:rsidRDefault="00000000" w:rsidRPr="00000000" w14:paraId="000000D2">
            <w:pPr>
              <w:rPr/>
            </w:pPr>
            <w:r w:rsidDel="00000000" w:rsidR="00000000" w:rsidRPr="00000000">
              <w:rPr>
                <w:b w:val="1"/>
                <w:bCs w:val="1"/>
                <w:sz w:val="18"/>
                <w:szCs w:val="18"/>
                <w:rtl w:val="0"/>
              </w:rPr>
              <w:t xml:space="preserve">OLAP Operation</w:t>
            </w:r>
            <w:r w:rsidDel="00000000" w:rsidR="00000000" w:rsidRPr="00000000">
              <w:rPr>
                <w:rtl w:val="0"/>
              </w:rPr>
            </w:r>
          </w:p>
        </w:tc>
        <w:tc>
          <w:tcPr>
            <w:shd w:fill="d9e2f3" w:val="clear"/>
          </w:tcPr>
          <w:p w:rsidR="00000000" w:rsidDel="00000000" w:rsidP="00000000" w:rsidRDefault="00000000" w:rsidRPr="00000000" w14:paraId="000000D3">
            <w:pPr>
              <w:rPr/>
            </w:pPr>
            <w:r w:rsidDel="00000000" w:rsidR="00000000" w:rsidRPr="00000000">
              <w:rPr>
                <w:b w:val="1"/>
                <w:bCs w:val="1"/>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8"/>
                <w:szCs w:val="18"/>
                <w:rtl w:val="0"/>
              </w:rPr>
              <w:t xml:space="preserve">What were the total units sold per product category across the entire dataset period?</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9">
            <w:pPr>
              <w:rPr>
                <w:b w:val="1"/>
                <w:bCs w:val="1"/>
              </w:rPr>
            </w:pPr>
            <w:r w:rsidDel="00000000" w:rsidR="00000000" w:rsidRPr="00000000">
              <w:rPr>
                <w:b w:val="1"/>
                <w:bCs w:val="1"/>
                <w:sz w:val="18"/>
                <w:szCs w:val="18"/>
                <w:rtl w:val="0"/>
              </w:rPr>
              <w:t xml:space="preserve">BQ2</w:t>
            </w:r>
            <w:r w:rsidDel="00000000" w:rsidR="00000000" w:rsidRPr="00000000">
              <w:rPr>
                <w:rtl w:val="0"/>
              </w:rPr>
            </w:r>
          </w:p>
        </w:tc>
        <w:tc>
          <w:tcPr/>
          <w:p w:rsidR="00000000" w:rsidDel="00000000" w:rsidP="00000000" w:rsidRDefault="00000000" w:rsidRPr="00000000" w14:paraId="000000DA">
            <w:pPr>
              <w:rPr/>
            </w:pPr>
            <w:r w:rsidDel="00000000" w:rsidR="00000000" w:rsidRPr="00000000">
              <w:rPr>
                <w:b w:val="1"/>
                <w:bCs w:val="1"/>
                <w:sz w:val="18"/>
                <w:szCs w:val="18"/>
                <w:rtl w:val="0"/>
              </w:rPr>
              <w:t xml:space="preserve">What were the total weekly unit sales of Soft Drinks across all stores for each week?</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DE">
            <w:pPr>
              <w:rPr>
                <w:b w:val="1"/>
                <w:bCs w:val="1"/>
              </w:rPr>
            </w:pPr>
            <w:r w:rsidDel="00000000" w:rsidR="00000000" w:rsidRPr="00000000">
              <w:rPr>
                <w:b w:val="1"/>
                <w:bCs w:val="1"/>
                <w:sz w:val="18"/>
                <w:szCs w:val="18"/>
                <w:rtl w:val="0"/>
              </w:rPr>
              <w:t xml:space="preserve">BQ3</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1"/>
                <w:bCs w:val="1"/>
                <w:sz w:val="18"/>
                <w:szCs w:val="18"/>
                <w:rtl w:val="0"/>
              </w:rPr>
              <w:t xml:space="preserve">How do promotion weeks compare to non-promotion weeks in terms of sales volume?</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Easy</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E3">
            <w:pPr>
              <w:rPr>
                <w:b w:val="1"/>
                <w:bCs w:val="1"/>
              </w:rPr>
            </w:pPr>
            <w:r w:rsidDel="00000000" w:rsidR="00000000" w:rsidRPr="00000000">
              <w:rPr>
                <w:b w:val="1"/>
                <w:bCs w:val="1"/>
                <w:sz w:val="18"/>
                <w:szCs w:val="18"/>
                <w:rtl w:val="0"/>
              </w:rPr>
              <w:t xml:space="preserve">BQ4</w:t>
            </w:r>
            <w:r w:rsidDel="00000000" w:rsidR="00000000" w:rsidRPr="00000000">
              <w:rPr>
                <w:rtl w:val="0"/>
              </w:rPr>
            </w:r>
          </w:p>
        </w:tc>
        <w:tc>
          <w:tcPr/>
          <w:p w:rsidR="00000000" w:rsidDel="00000000" w:rsidP="00000000" w:rsidRDefault="00000000" w:rsidRPr="00000000" w14:paraId="000000E4">
            <w:pPr>
              <w:rPr>
                <w:b w:val="1"/>
                <w:bCs w:val="1"/>
              </w:rPr>
            </w:pPr>
            <w:r w:rsidDel="00000000" w:rsidR="00000000" w:rsidRPr="00000000">
              <w:rPr>
                <w:b w:val="1"/>
                <w:bCs w:val="1"/>
                <w:sz w:val="18"/>
                <w:szCs w:val="18"/>
                <w:rtl w:val="0"/>
              </w:rPr>
              <w:t xml:space="preserve">Which promotion type (B/C/S) generated the highest incremental unit sales lift in the Canned Soup category?</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8"/>
                <w:szCs w:val="18"/>
                <w:rtl w:val="0"/>
              </w:rPr>
              <w:t xml:space="preserve">How did quarterly revenue for Frozen Entrees differ between urban and suburban stores?</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Drill-down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How has the monthly market share of the top 5 Cereal brands changed over time?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Pivot + Ratio</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Which 10 Beer products had the largest price variance across stores in the same week?</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Dice + Rank</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rPr>
                <w:b w:val="1"/>
                <w:bCs w:val="1"/>
              </w:rPr>
            </w:pPr>
            <w:r w:rsidDel="00000000" w:rsidR="00000000" w:rsidRPr="00000000">
              <w:rPr>
                <w:b w:val="1"/>
                <w:bCs w:val="1"/>
                <w:sz w:val="18"/>
                <w:szCs w:val="18"/>
                <w:rtl w:val="0"/>
              </w:rPr>
              <w:t xml:space="preserve">BQ8</w:t>
            </w:r>
            <w:r w:rsidDel="00000000" w:rsidR="00000000" w:rsidRPr="00000000">
              <w:rPr>
                <w:rtl w:val="0"/>
              </w:rPr>
            </w:r>
          </w:p>
        </w:tc>
        <w:tc>
          <w:tcPr/>
          <w:p w:rsidR="00000000" w:rsidDel="00000000" w:rsidP="00000000" w:rsidRDefault="00000000" w:rsidRPr="00000000" w14:paraId="000000F8">
            <w:pPr>
              <w:rPr>
                <w:b w:val="1"/>
                <w:bCs w:val="1"/>
              </w:rPr>
            </w:pPr>
            <w:r w:rsidDel="00000000" w:rsidR="00000000" w:rsidRPr="00000000">
              <w:rPr>
                <w:b w:val="1"/>
                <w:bCs w:val="1"/>
                <w:sz w:val="18"/>
                <w:szCs w:val="18"/>
                <w:rtl w:val="0"/>
              </w:rPr>
              <w:t xml:space="preserve">Which stores fall into the top 25%, middle 50%, and bottom 25% of total Toothpaste revenue, and how do their demographics differ?</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FC">
            <w:pPr>
              <w:rPr>
                <w:b w:val="1"/>
                <w:bCs w:val="1"/>
              </w:rPr>
            </w:pPr>
            <w:r w:rsidDel="00000000" w:rsidR="00000000" w:rsidRPr="00000000">
              <w:rPr>
                <w:b w:val="1"/>
                <w:bCs w:val="1"/>
                <w:sz w:val="18"/>
                <w:szCs w:val="18"/>
                <w:rtl w:val="0"/>
              </w:rPr>
              <w:t xml:space="preserve">BQ9</w:t>
            </w:r>
            <w:r w:rsidDel="00000000" w:rsidR="00000000" w:rsidRPr="00000000">
              <w:rPr>
                <w:rtl w:val="0"/>
              </w:rPr>
            </w:r>
          </w:p>
        </w:tc>
        <w:tc>
          <w:tcPr/>
          <w:p w:rsidR="00000000" w:rsidDel="00000000" w:rsidP="00000000" w:rsidRDefault="00000000" w:rsidRPr="00000000" w14:paraId="000000FD">
            <w:pPr>
              <w:rPr>
                <w:b w:val="1"/>
                <w:bCs w:val="1"/>
              </w:rPr>
            </w:pPr>
            <w:r w:rsidDel="00000000" w:rsidR="00000000" w:rsidRPr="00000000">
              <w:rPr>
                <w:b w:val="1"/>
                <w:bCs w:val="1"/>
                <w:sz w:val="18"/>
                <w:szCs w:val="18"/>
                <w:rtl w:val="0"/>
              </w:rPr>
              <w:t xml:space="preserve">For each week, rank the top 10 Cracker products (UPCs) by unit sales and show their week-over-week sales change.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For each pricing zone, what is the percentile rank of each store's average weekly Cigarette profit vs. the zone average?</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PERCENT_RANK</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sz w:val="24"/>
          <w:szCs w:val="24"/>
          <w:rtl w:val="0"/>
        </w:rPr>
        <w:t xml:space="preserve">Difficulty Classification Rationale: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Easy:</w:t>
      </w:r>
      <w:r w:rsidDel="00000000" w:rsidR="00000000" w:rsidRPr="00000000">
        <w:rPr>
          <w:i w:val="0"/>
          <w:iCs w:val="0"/>
          <w:smallCaps w:val="0"/>
          <w:strike w:val="0"/>
          <w:sz w:val="24"/>
          <w:szCs w:val="24"/>
          <w:u w:val="none"/>
          <w:shd w:fill="auto" w:val="clear"/>
          <w:vertAlign w:val="baseline"/>
          <w:rtl w:val="0"/>
        </w:rPr>
        <w:t xml:space="preserve"> Single-dimension aggregation, simple GROUP BY, one source file, no window functions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Medium:</w:t>
      </w:r>
      <w:r w:rsidDel="00000000" w:rsidR="00000000" w:rsidRPr="00000000">
        <w:rPr>
          <w:i w:val="0"/>
          <w:iCs w:val="0"/>
          <w:smallCaps w:val="0"/>
          <w:strike w:val="0"/>
          <w:sz w:val="24"/>
          <w:szCs w:val="24"/>
          <w:u w:val="none"/>
          <w:shd w:fill="auto" w:val="clear"/>
          <w:vertAlign w:val="baseline"/>
          <w:rtl w:val="0"/>
        </w:rPr>
        <w:t xml:space="preserve"> Cross-dimensional joins, conditional aggregation, multiple source files, subqueries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Hard:</w:t>
      </w:r>
      <w:r w:rsidDel="00000000" w:rsidR="00000000" w:rsidRPr="00000000">
        <w:rPr>
          <w:i w:val="0"/>
          <w:iCs w:val="0"/>
          <w:smallCaps w:val="0"/>
          <w:strike w:val="0"/>
          <w:sz w:val="24"/>
          <w:szCs w:val="24"/>
          <w:u w:val="none"/>
          <w:shd w:fill="auto" w:val="clear"/>
          <w:vertAlign w:val="baseline"/>
          <w:rtl w:val="0"/>
        </w:rPr>
        <w:t xml:space="preserve"> Window functions (RANK, NTILE, LAG, PERCENT_RANK), complex CTEs, multi-step analysis</w:t>
      </w:r>
      <w:r w:rsidDel="00000000" w:rsidR="00000000" w:rsidRPr="00000000">
        <w:rPr>
          <w:rtl w:val="0"/>
        </w:rPr>
      </w:r>
    </w:p>
    <w:p w:rsidR="00000000" w:rsidDel="00000000" w:rsidP="00000000" w:rsidRDefault="00000000" w:rsidRPr="00000000" w14:paraId="0000010B">
      <w:pPr>
        <w:pStyle w:val="Heading3"/>
        <w:rPr/>
      </w:pPr>
      <w:r w:rsidDel="00000000" w:rsidR="00000000" w:rsidRPr="00000000">
        <w:rPr>
          <w:rFonts w:ascii="Times New Roman" w:cs="Times New Roman" w:eastAsia="Times New Roman" w:hAnsi="Times New Roman"/>
          <w:color w:val="000000"/>
          <w:sz w:val="24"/>
          <w:szCs w:val="24"/>
          <w:rtl w:val="0"/>
        </w:rPr>
        <w:t xml:space="preserve">BQ1: Total units sold per product category across the entire dataset period</w:t>
      </w:r>
      <w:r w:rsidDel="00000000" w:rsidR="00000000" w:rsidRPr="00000000">
        <w:rPr>
          <w:rtl w:val="0"/>
        </w:rPr>
      </w:r>
    </w:p>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4"/>
          <w:szCs w:val="24"/>
          <w:rtl w:val="0"/>
        </w:rPr>
        <w:t xml:space="preserve">Understanding aggregate category volume is foundational for DFF's merchandise planning. Category managers allocate shelf space and negotiate supplier contracts based on total movement. Knowing which of the 29 categories drives the most unit throughput lets DFF concentrate buyer resources on high-volume segments and identify underperforming categories that may need promotional support.</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4"/>
          <w:szCs w:val="24"/>
          <w:rtl w:val="0"/>
        </w:rPr>
        <w:t xml:space="preserve">The weekly movement files (e.g. wsdr.csv, wcso.csv, wcra.csv) contain a MOVE column recording units sold per UPC-store-week. Each category has a separate movement file whose naming convention encodes the two- or three-letter category code. Summing MOVE across all UPCs, stores, and weeks within each file yields the total category volume. The data spans 400 weeks (1989-1997) across ~107 stores.</w:t>
      </w:r>
      <w:r w:rsidDel="00000000" w:rsidR="00000000" w:rsidRPr="00000000">
        <w:rPr>
          <w:rtl w:val="0"/>
        </w:rPr>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4"/>
          <w:szCs w:val="24"/>
          <w:rtl w:val="0"/>
        </w:rPr>
        <w:t xml:space="preserve">This question requires a roll-up operation: aggregate MOVE across the product, store, and time dimensions to produce a single total per category. The output is a ranked bar chart of 29 categories by total units. This BQ was not selected for full implementation because it is a single aggregate query that does not require a star schema or BI tool to answer - it serves as a baseline sanity check.</w:t>
      </w:r>
      <w:r w:rsidDel="00000000" w:rsidR="00000000" w:rsidRPr="00000000">
        <w:rPr>
          <w:rtl w:val="0"/>
        </w:rPr>
      </w:r>
    </w:p>
    <w:p w:rsidR="00000000" w:rsidDel="00000000" w:rsidP="00000000" w:rsidRDefault="00000000" w:rsidRPr="00000000" w14:paraId="0000010F">
      <w:pPr>
        <w:pStyle w:val="Heading3"/>
        <w:rPr/>
      </w:pPr>
      <w:r w:rsidDel="00000000" w:rsidR="00000000" w:rsidRPr="00000000">
        <w:rPr>
          <w:rFonts w:ascii="Times New Roman" w:cs="Times New Roman" w:eastAsia="Times New Roman" w:hAnsi="Times New Roman"/>
          <w:color w:val="000000"/>
          <w:sz w:val="24"/>
          <w:szCs w:val="24"/>
          <w:rtl w:val="0"/>
        </w:rPr>
        <w:t xml:space="preserve">BQ2: Total weekly unit sales of Soft Drinks across all stores for each week</w:t>
      </w:r>
      <w:r w:rsidDel="00000000" w:rsidR="00000000" w:rsidRPr="00000000">
        <w:rPr>
          <w:rtl w:val="0"/>
        </w:rPr>
      </w:r>
    </w:p>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4"/>
          <w:szCs w:val="24"/>
          <w:rtl w:val="0"/>
        </w:rPr>
        <w:t xml:space="preserve">Soft Drinks are one of DFF's highest-volume categories, and weekly demand fluctuates with seasonality, holidays, and promotional events. Tracking the weekly sales trajectory helps DFF's supply chain team anticipate restocking needs and helps marketing identify which weeks historically produce demand spikes worth repeating in future promotion calendars.</w:t>
      </w:r>
      <w:r w:rsidDel="00000000" w:rsidR="00000000" w:rsidRPr="00000000">
        <w:rPr>
          <w:rtl w:val="0"/>
        </w:rPr>
      </w:r>
    </w:p>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4"/>
          <w:szCs w:val="24"/>
          <w:rtl w:val="0"/>
        </w:rPr>
        <w:t xml:space="preserve">The primary source is wsdr.csv (weekly Soft Drink movement), which contains STORE, UPC, WEEK, MOVE (units sold), and PRICE columns. The WEEK column is a Dominick's-specific integer (1-400) mapped to calendar dates via DimTime. Filtering to the SDR category and summing MOVE by WEEK produces the required time series. Approximately 3.7M rows exist in the SDR movement file.</w:t>
      </w:r>
      <w:r w:rsidDel="00000000" w:rsidR="00000000" w:rsidRPr="00000000">
        <w:rPr>
          <w:rtl w:val="0"/>
        </w:rPr>
      </w:r>
    </w:p>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4"/>
          <w:szCs w:val="24"/>
          <w:rtl w:val="0"/>
        </w:rPr>
        <w:t xml:space="preserve">A roll-up aggregation sums units_sold across the product and store dimensions while preserving the time dimension at weekly grain. The output is a time-series line chart with week_start_date on the X-axis and SUM(units_sold) on the Y-axis. This BQ is implemented using SSRS as a tabular report with an embedded trend chart, deployed from the team1_dw_area star schema.</w:t>
      </w: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Fonts w:ascii="Times New Roman" w:cs="Times New Roman" w:eastAsia="Times New Roman" w:hAnsi="Times New Roman"/>
          <w:color w:val="000000"/>
          <w:sz w:val="24"/>
          <w:szCs w:val="24"/>
          <w:rtl w:val="0"/>
        </w:rPr>
        <w:t xml:space="preserve">BQ3: Promotion vs non-promotion sales volume comparison</w:t>
      </w:r>
      <w:r w:rsidDel="00000000" w:rsidR="00000000" w:rsidRPr="00000000">
        <w:rPr>
          <w:rtl w:val="0"/>
        </w:rPr>
      </w:r>
    </w:p>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4"/>
          <w:szCs w:val="24"/>
          <w:rtl w:val="0"/>
        </w:rPr>
        <w:t xml:space="preserve">Promotional pricing is DFF's primary demand lever. Quantifying the volume gap between promoted and non-promoted weeks tells management whether promotions actually lift sales or merely shift purchases between weeks. This informs the annual promotion calendar and helps DFF negotiate vendor co-op funding based on demonstrated lift evidence.</w:t>
      </w:r>
      <w:r w:rsidDel="00000000" w:rsidR="00000000" w:rsidRPr="00000000">
        <w:rPr>
          <w:rtl w:val="0"/>
        </w:rPr>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4"/>
          <w:szCs w:val="24"/>
          <w:rtl w:val="0"/>
        </w:rPr>
        <w:t xml:space="preserve">Each weekly movement file includes a SALE column (binary flag: 0 = regular price, 1 = on sale) and a PRICE column. The DimPromotion dimension classifies each record by deal_type (B = bonus buy, C = coupon, S = simple price reduction) and is_promoted (0/1). Joining FactWeeklySales to DimPromotion and DimCategory enables segmented comparison across all categories.</w:t>
      </w:r>
      <w:r w:rsidDel="00000000" w:rsidR="00000000" w:rsidRPr="00000000">
        <w:rPr>
          <w:rtl w:val="0"/>
        </w:rPr>
      </w:r>
    </w:p>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4"/>
          <w:szCs w:val="24"/>
          <w:rtl w:val="0"/>
        </w:rPr>
        <w:t xml:space="preserve">A slice operation segments the fact table on is_promoted (0 vs 1) and computes AVG(units_sold) for each group. A drill-down by year reveals how the promotional effect evolves over 1989-1997. This BQ is implemented using SSAS: a multidimensional cube with MOLAP storage enables interactive pivot analysis with deal_type on rows and AVG(units_sold) in values.</w:t>
      </w: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Fonts w:ascii="Times New Roman" w:cs="Times New Roman" w:eastAsia="Times New Roman" w:hAnsi="Times New Roman"/>
          <w:color w:val="000000"/>
          <w:sz w:val="24"/>
          <w:szCs w:val="24"/>
          <w:rtl w:val="0"/>
        </w:rPr>
        <w:t xml:space="preserve">BQ4: Promotion type with the highest incremental unit sales lift in Canned Soup</w:t>
      </w:r>
      <w:r w:rsidDel="00000000" w:rsidR="00000000" w:rsidRPr="00000000">
        <w:rPr>
          <w:rtl w:val="0"/>
        </w:rPr>
      </w:r>
    </w:p>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4"/>
          <w:szCs w:val="24"/>
          <w:rtl w:val="0"/>
        </w:rPr>
        <w:t xml:space="preserve">DFF runs three promotion mechanisms - bonus buy (B), coupon (C), and simple price reduction (S). Not all mechanisms perform equally; identifying which generates the highest incremental lift in Canned Soup lets category managers allocate limited promotional budget to the most effective mechanism and retire underperforming deal types.</w:t>
      </w:r>
      <w:r w:rsidDel="00000000" w:rsidR="00000000" w:rsidRPr="00000000">
        <w:rPr>
          <w:rtl w:val="0"/>
        </w:rPr>
      </w:r>
    </w:p>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4"/>
          <w:szCs w:val="24"/>
          <w:rtl w:val="0"/>
        </w:rPr>
        <w:t xml:space="preserve">The source is wcso.csv (weekly Canned Soup movement) with MOVE, PRICE, SALE, and PROFIT columns. The UPC dictionary upccso.csv provides product descriptions. DimPromotion.deal_type classifies each promoted observation into B/C/S. The baseline (non-promoted AVG) is computed from records where is_promoted = 0, and incremental lift = AVG(promoted) - AVG(baseline).</w:t>
      </w:r>
      <w:r w:rsidDel="00000000" w:rsidR="00000000" w:rsidRPr="00000000">
        <w:rPr>
          <w:rtl w:val="0"/>
        </w:rPr>
      </w:r>
    </w:p>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4"/>
          <w:szCs w:val="24"/>
          <w:rtl w:val="0"/>
        </w:rPr>
        <w:t xml:space="preserve">A dice operation filters to category_code = CSO and is_promoted = 1, then groups by deal_type to compute average units, baseline delta, and lift multiplier. The output is a ranked result set ordered by incremental_lift DESC. This BQ is implemented using Redshift Query v.2: the fact/dimension tables were exported to a Redshift cluster in the AWS Academy environment.</w:t>
      </w: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rFonts w:ascii="Times New Roman" w:cs="Times New Roman" w:eastAsia="Times New Roman" w:hAnsi="Times New Roman"/>
          <w:color w:val="000000"/>
          <w:sz w:val="24"/>
          <w:szCs w:val="24"/>
          <w:rtl w:val="0"/>
        </w:rPr>
        <w:t xml:space="preserve">BQ5: Quarterly Frozen Entree revenue by urban vs suburban stores</w:t>
      </w:r>
      <w:r w:rsidDel="00000000" w:rsidR="00000000" w:rsidRPr="00000000">
        <w:rPr>
          <w:rtl w:val="0"/>
        </w:rPr>
      </w:r>
    </w:p>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4"/>
          <w:szCs w:val="24"/>
          <w:rtl w:val="0"/>
        </w:rPr>
        <w:t xml:space="preserve">DFF operates stores across the Chicago metropolitan area with significant demographic variation. Understanding whether urban or suburban locations drive more Frozen Entree revenue per quarter helps DFF tailor assortment depth - urban stores may benefit from single-serve SKUs while suburban stores may perform better with family-size packs.</w:t>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4"/>
          <w:szCs w:val="24"/>
          <w:rtl w:val="0"/>
        </w:rPr>
        <w:t xml:space="preserve">The source is wfze.csv (weekly Frozen Entree movement) with MOVE and PRICE columns. Revenue is computed as MOVE * PRICE. The demo.csv file provides per-store demographic indicators including is_urban classification. DimTime maps WEEK integers to calendar quarters. Joining these sources enables quarterly revenue comparison by store type.</w:t>
      </w:r>
      <w:r w:rsidDel="00000000" w:rsidR="00000000" w:rsidRPr="00000000">
        <w:rPr>
          <w:rtl w:val="0"/>
        </w:rPr>
      </w:r>
    </w:p>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4"/>
          <w:szCs w:val="24"/>
          <w:rtl w:val="0"/>
        </w:rPr>
        <w:t xml:space="preserve">A drill-down operation rolls up weekly revenue to quarterly grain while slicing by is_urban (0/1). The output would be a grouped bar chart with quarters on the X-axis and urban/suburban bars. This BQ was not selected because Frozen Entrees were not among the team's prioritized categories, and the urban/suburban analysis is partially addressed by the more complex BQ8 store-tier analysis.</w:t>
      </w:r>
      <w:r w:rsidDel="00000000" w:rsidR="00000000" w:rsidRPr="00000000">
        <w:rPr>
          <w:rtl w:val="0"/>
        </w:rPr>
      </w:r>
    </w:p>
    <w:p w:rsidR="00000000" w:rsidDel="00000000" w:rsidP="00000000" w:rsidRDefault="00000000" w:rsidRPr="00000000" w14:paraId="0000011F">
      <w:pPr>
        <w:pStyle w:val="Heading3"/>
        <w:rPr/>
      </w:pPr>
      <w:r w:rsidDel="00000000" w:rsidR="00000000" w:rsidRPr="00000000">
        <w:rPr>
          <w:rFonts w:ascii="Times New Roman" w:cs="Times New Roman" w:eastAsia="Times New Roman" w:hAnsi="Times New Roman"/>
          <w:color w:val="000000"/>
          <w:sz w:val="24"/>
          <w:szCs w:val="24"/>
          <w:rtl w:val="0"/>
        </w:rPr>
        <w:t xml:space="preserve">BQ6: Monthly market share trend of the top 5 Cereal brands over time</w:t>
      </w:r>
      <w:r w:rsidDel="00000000" w:rsidR="00000000" w:rsidRPr="00000000">
        <w:rPr>
          <w:rtl w:val="0"/>
        </w:rPr>
      </w:r>
    </w:p>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4"/>
          <w:szCs w:val="24"/>
          <w:rtl w:val="0"/>
        </w:rPr>
        <w:t xml:space="preserve">Brand-level market share tracking is essential for DFF's category captains who negotiate shelf placement with cereal manufacturers. Knowing which brands are gaining or losing share over multi-year horizons informs planogram resets, private-label positioning, and vendor negotiation leverage.</w:t>
      </w:r>
      <w:r w:rsidDel="00000000" w:rsidR="00000000" w:rsidRPr="00000000">
        <w:rPr>
          <w:rtl w:val="0"/>
        </w:rPr>
      </w:r>
    </w:p>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4"/>
          <w:szCs w:val="24"/>
          <w:rtl w:val="0"/>
        </w:rPr>
        <w:t xml:space="preserve">The source is wcer.csv (weekly Cereal movement) with MOVE and PRICE columns. The UPC dictionary upccer.csv provides DESCRIP (product description) from which brand names can be parsed. Revenue share = brand revenue / total category revenue per month. DimTime maps weeks to months for the required monthly grain.</w:t>
      </w:r>
      <w:r w:rsidDel="00000000" w:rsidR="00000000" w:rsidRPr="00000000">
        <w:rPr>
          <w:rtl w:val="0"/>
        </w:rPr>
      </w:r>
    </w:p>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24"/>
          <w:szCs w:val="24"/>
          <w:rtl w:val="0"/>
        </w:rPr>
        <w:t xml:space="preserve">A pivot operation computes monthly revenue by brand, then ranks brands by total revenue to select the top 5, and finally calculates each brand's share as a percentage. The output would be a stacked area chart showing share evolution. This BQ was not selected because the brand-parsing logic from free-text DESCRIP fields introduces data quality risk beyond the project scope.</w:t>
      </w: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Fonts w:ascii="Times New Roman" w:cs="Times New Roman" w:eastAsia="Times New Roman" w:hAnsi="Times New Roman"/>
          <w:color w:val="000000"/>
          <w:sz w:val="24"/>
          <w:szCs w:val="24"/>
          <w:rtl w:val="0"/>
        </w:rPr>
        <w:t xml:space="preserve">BQ7: Top 10 Beer products with the largest price variance across stores in the same week</w:t>
      </w:r>
      <w:r w:rsidDel="00000000" w:rsidR="00000000" w:rsidRPr="00000000">
        <w:rPr>
          <w:rtl w:val="0"/>
        </w:rPr>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4"/>
          <w:szCs w:val="24"/>
          <w:rtl w:val="0"/>
        </w:rPr>
        <w:t xml:space="preserve">Price consistency across stores is a strategic concern for DFF. Large price variance for the same product in the same week may indicate zone-pricing errors, unauthorized markdowns, or competitive price matching. Identifying the most price-inconsistent Beer products helps DFF's pricing team audit compliance with zone-pricing policy.</w:t>
      </w:r>
      <w:r w:rsidDel="00000000" w:rsidR="00000000" w:rsidRPr="00000000">
        <w:rPr>
          <w:rtl w:val="0"/>
        </w:rPr>
      </w:r>
    </w:p>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4"/>
          <w:szCs w:val="24"/>
          <w:rtl w:val="0"/>
        </w:rPr>
        <w:t xml:space="preserve">The source is wber.csv (weekly Beer movement) with PRICE, STORE, UPC, and WEEK columns. The UPC dictionary upcber.csv provides DESCRIP for product identification. Computing VAR(PRICE) grouped by UPC and WEEK, then ranking by variance, identifies the most price-inconsistent products. Approximately 2.1M rows exist in the Beer movement file.</w:t>
      </w:r>
      <w:r w:rsidDel="00000000" w:rsidR="00000000" w:rsidRPr="00000000">
        <w:rPr>
          <w:rtl w:val="0"/>
        </w:rPr>
      </w:r>
    </w:p>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24"/>
          <w:szCs w:val="24"/>
          <w:rtl w:val="0"/>
        </w:rPr>
        <w:t xml:space="preserve">A dice-plus-rank operation groups by UPC and WEEK, computes VARIANCE(PRICE) across stores, then ranks to select the top 10. The output would be a ranked table with UPC, description, week, and price variance. This BQ was not selected because it focuses on pricing policy audit rather than demand analytics, which is the team's primary analytical focus.</w:t>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Fonts w:ascii="Times New Roman" w:cs="Times New Roman" w:eastAsia="Times New Roman" w:hAnsi="Times New Roman"/>
          <w:color w:val="000000"/>
          <w:sz w:val="24"/>
          <w:szCs w:val="24"/>
          <w:rtl w:val="0"/>
        </w:rPr>
        <w:t xml:space="preserve">BQ8: Store quartile tiers by Toothpaste revenue with demographic comparison</w:t>
      </w:r>
      <w:r w:rsidDel="00000000" w:rsidR="00000000" w:rsidRPr="00000000">
        <w:rPr>
          <w:rtl w:val="0"/>
        </w:rPr>
      </w:r>
    </w:p>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24"/>
          <w:szCs w:val="24"/>
          <w:rtl w:val="0"/>
        </w:rPr>
        <w:t xml:space="preserve">Not all stores contribute equally to category revenue. Segmenting stores into performance tiers and comparing their demographics (income, education, poverty rate, price tier) reveals whether store-level factors predict Toothpaste performance. This supports DFF's micro-marketing strategy: high-performing store segments may warrant premium assortment while low-tier stores need targeted interventions.</w:t>
      </w:r>
      <w:r w:rsidDel="00000000" w:rsidR="00000000" w:rsidRPr="00000000">
        <w:rPr>
          <w:rtl w:val="0"/>
        </w:rPr>
      </w:r>
    </w:p>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24"/>
          <w:szCs w:val="24"/>
          <w:rtl w:val="0"/>
        </w:rPr>
        <w:t xml:space="preserve">The source is wtpa.csv (weekly Toothpaste movement) with MOVE and PRICE columns. Revenue = SUM(MOVE * PRICE) per store. The demo.csv file provides per-store fields: AGE60, EDUC, ETHNIC, INCOME, INCSIGMA, HSIZEAVG, HSIZE150, HVAL200, SSTRDIST, SSTRHHI, NOCAR, POVERTY, and more. DimStore captures avg_income, education_pct, poverty_pct, price_tier, and is_urban.</w:t>
      </w:r>
      <w:r w:rsidDel="00000000" w:rsidR="00000000" w:rsidRPr="00000000">
        <w:rPr>
          <w:rtl w:val="0"/>
        </w:rPr>
      </w:r>
    </w:p>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24"/>
          <w:szCs w:val="24"/>
          <w:rtl w:val="0"/>
        </w:rPr>
        <w:t xml:space="preserve">An NTILE(4) window function partitions stores by total Toothpaste revenue into quartile tiers. A drill-down then compares demographic averages across tiers. The output is an interactive Power BI dashboard with a clustered bar chart (revenue by tier), a demographic comparison matrix, and a geographic map of stores colored by tier.</w:t>
      </w:r>
      <w:r w:rsidDel="00000000" w:rsidR="00000000" w:rsidRPr="00000000">
        <w:rPr>
          <w:rtl w:val="0"/>
        </w:rPr>
      </w:r>
    </w:p>
    <w:p w:rsidR="00000000" w:rsidDel="00000000" w:rsidP="00000000" w:rsidRDefault="00000000" w:rsidRPr="00000000" w14:paraId="0000012B">
      <w:pPr>
        <w:pStyle w:val="Heading3"/>
        <w:rPr/>
      </w:pPr>
      <w:r w:rsidDel="00000000" w:rsidR="00000000" w:rsidRPr="00000000">
        <w:rPr>
          <w:rFonts w:ascii="Times New Roman" w:cs="Times New Roman" w:eastAsia="Times New Roman" w:hAnsi="Times New Roman"/>
          <w:color w:val="000000"/>
          <w:sz w:val="24"/>
          <w:szCs w:val="24"/>
          <w:rtl w:val="0"/>
        </w:rPr>
        <w:t xml:space="preserve">BQ9: Weekly top 10 Cracker products by unit sales with week-over-week change</w:t>
      </w:r>
      <w:r w:rsidDel="00000000" w:rsidR="00000000" w:rsidRPr="00000000">
        <w:rPr>
          <w:rtl w:val="0"/>
        </w:rPr>
      </w:r>
    </w:p>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24"/>
          <w:szCs w:val="24"/>
          <w:rtl w:val="0"/>
        </w:rPr>
        <w:t xml:space="preserve">Product velocity tracking is critical for DFF's replenishment system. Knowing which Cracker products lead unit sales each week - and whether they are accelerating or decelerating versus the prior week - helps store managers adjust shelf facings, trigger reorders, and flag products experiencing sudden demand shifts that may indicate stockout risk or viral demand.</w:t>
      </w:r>
      <w:r w:rsidDel="00000000" w:rsidR="00000000" w:rsidRPr="00000000">
        <w:rPr>
          <w:rtl w:val="0"/>
        </w:rPr>
      </w:r>
    </w:p>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4"/>
          <w:szCs w:val="24"/>
          <w:rtl w:val="0"/>
        </w:rPr>
        <w:t xml:space="preserve">The source is wcra.csv (weekly Cracker movement) with MOVE, UPC, STORE, and WEEK columns. The UPC dictionary upccra.csv provides DESCRIP for product names. Summing MOVE by UPC and WEEK produces per-product weekly totals. The LAG window function computes the previous week's total for each UPC, and the delta reveals week-over-week change.</w:t>
      </w:r>
      <w:r w:rsidDel="00000000" w:rsidR="00000000" w:rsidRPr="00000000">
        <w:rPr>
          <w:rtl w:val="0"/>
        </w:rPr>
      </w:r>
    </w:p>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4"/>
          <w:szCs w:val="24"/>
          <w:rtl w:val="0"/>
        </w:rPr>
        <w:t xml:space="preserve">A RANK window function orders products by SUM(units_sold) DESC within each week, filtered to rank &lt;= 10. A LAG function retrieves the prior week's total for the same UPC. The output is a parameterized SSRS report: the user selects a week_id from a dropdown and sees a ranked table with product name, current units, previous units, and week-over-week change.</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Fonts w:ascii="Times New Roman" w:cs="Times New Roman" w:eastAsia="Times New Roman" w:hAnsi="Times New Roman"/>
          <w:color w:val="000000"/>
          <w:sz w:val="24"/>
          <w:szCs w:val="24"/>
          <w:rtl w:val="0"/>
        </w:rPr>
        <w:t xml:space="preserve">BQ10: Percentile rank of each store's average weekly Cigarette profit vs zone average</w:t>
      </w:r>
      <w:r w:rsidDel="00000000" w:rsidR="00000000" w:rsidRPr="00000000">
        <w:rPr>
          <w:rtl w:val="0"/>
        </w:rPr>
      </w:r>
    </w:p>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4"/>
          <w:szCs w:val="24"/>
          <w:rtl w:val="0"/>
        </w:rPr>
        <w:t xml:space="preserve">DFF uses a zone-pricing strategy where stores are grouped into pricing zones based on competitive intensity. Comparing each store's Cigarette profit percentile within its zone reveals whether certain stores systematically underperform their zone peers, indicating potential pricing misalignment or local competitive pressure that requires zone reassignment.</w:t>
      </w:r>
      <w:r w:rsidDel="00000000" w:rsidR="00000000" w:rsidRPr="00000000">
        <w:rPr>
          <w:rtl w:val="0"/>
        </w:rPr>
      </w:r>
    </w:p>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4"/>
          <w:szCs w:val="24"/>
          <w:rtl w:val="0"/>
        </w:rPr>
        <w:t xml:space="preserve">The source is wcig.csv (weekly Cigarette movement) with PROFIT, STORE, and WEEK columns. The demo.csv file includes the pricing zone assignment for each store. Computing AVG(PROFIT) per store, then applying PERCENT_RANK() OVER (PARTITION BY zone ORDER BY avg_profit) produces the required percentile. Approximately 1.8M rows exist in the Cigarette movement file.</w:t>
      </w:r>
      <w:r w:rsidDel="00000000" w:rsidR="00000000" w:rsidRPr="00000000">
        <w:rPr>
          <w:rtl w:val="0"/>
        </w:rPr>
      </w:r>
    </w:p>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4"/>
          <w:szCs w:val="24"/>
          <w:rtl w:val="0"/>
        </w:rPr>
        <w:t xml:space="preserve">A PERCENT_RANK window function partitions by pricing zone and ranks stores by average weekly profit. The output would be a table with store_id, zone, avg_profit, and percentile_rank. This BQ was not selected because the Cigarette category raises regulatory sensitivity concerns and the zone-pricing analysis overlaps conceptually with the store-tier analysis in BQ8.</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2.3 Prioritization of Business Questions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134">
            <w:pPr>
              <w:rPr/>
            </w:pPr>
            <w:r w:rsidDel="00000000" w:rsidR="00000000" w:rsidRPr="00000000">
              <w:rPr>
                <w:b w:val="1"/>
                <w:bCs w:val="1"/>
                <w:sz w:val="18"/>
                <w:szCs w:val="18"/>
                <w:rtl w:val="0"/>
              </w:rPr>
              <w:t xml:space="preserve">Priority</w:t>
            </w:r>
            <w:r w:rsidDel="00000000" w:rsidR="00000000" w:rsidRPr="00000000">
              <w:rPr>
                <w:rtl w:val="0"/>
              </w:rPr>
            </w:r>
          </w:p>
        </w:tc>
        <w:tc>
          <w:tcPr>
            <w:shd w:fill="d9e2f3" w:val="clear"/>
          </w:tcPr>
          <w:p w:rsidR="00000000" w:rsidDel="00000000" w:rsidP="00000000" w:rsidRDefault="00000000" w:rsidRPr="00000000" w14:paraId="00000135">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36">
            <w:pPr>
              <w:rPr/>
            </w:pPr>
            <w:r w:rsidDel="00000000" w:rsidR="00000000" w:rsidRPr="00000000">
              <w:rPr>
                <w:b w:val="1"/>
                <w:bCs w:val="1"/>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8"/>
                <w:szCs w:val="18"/>
                <w:rtl w:val="0"/>
              </w:rPr>
              <w:t xml:space="preserve">Highest ROI - understanding which promotion type works best per category directly impacts promotional budget allocation</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High-volume trend monitoring - Soft Drinks is the largest category (17.7M rows); weekly trends enable demand forecasting</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Zone pricing validation - Hoch et al. showed zone pricing could increase profits 3–5%; quartile analysis reveals miscalibrated zones</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Promotion ROI - quantifies the aggregate sales lift from promotions, informing overall promotional strategy</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8"/>
                <w:szCs w:val="18"/>
                <w:rtl w:val="0"/>
              </w:rPr>
              <w:t xml:space="preserve">Product velocity monitoring - weekly product rankings enable rapid assortment adjustments</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8"/>
                <w:szCs w:val="18"/>
                <w:rtl w:val="0"/>
              </w:rPr>
              <w:t xml:space="preserve">Category management foundation - total volume determines shelf space and supply chain priorities</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8"/>
                <w:szCs w:val="18"/>
                <w:rtl w:val="0"/>
              </w:rPr>
              <w:t xml:space="preserve">Location strategy - 30/70 urban-suburban split informs store openings and remodeling</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8"/>
                <w:szCs w:val="18"/>
                <w:rtl w:val="0"/>
              </w:rPr>
              <w:t xml:space="preserve">Competitive intelligence - brand share trends help negotiate with manufacturers</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8"/>
                <w:szCs w:val="18"/>
                <w:rtl w:val="0"/>
              </w:rPr>
              <w:t xml:space="preserve">Pricing consistency audit - large price variance may indicate pricing errors</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Profit optimization - percentile ranking identifies top and bottom performers within pricing zones</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2.4 Data Evidence Supporting Selected Business Questions</w:t>
      </w:r>
    </w:p>
    <w:p w:rsidR="00000000" w:rsidDel="00000000" w:rsidP="00000000" w:rsidRDefault="00000000" w:rsidRPr="00000000" w14:paraId="00000157">
      <w:pPr>
        <w:rPr/>
      </w:pPr>
      <w:r w:rsidDel="00000000" w:rsidR="00000000" w:rsidRPr="00000000">
        <w:rPr>
          <w:sz w:val="24"/>
          <w:szCs w:val="24"/>
          <w:rtl w:val="0"/>
        </w:rPr>
        <w:t xml:space="preserve">Our exploratory analysis of sample data confirms the feasibility of each selected BQ:</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sz w:val="24"/>
          <w:szCs w:val="24"/>
          <w:rtl w:val="0"/>
        </w:rPr>
        <w:t xml:space="preserve">Promotion Effectiveness (supports BQ3, BQ4):</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59">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5A">
            <w:pPr>
              <w:rPr/>
            </w:pPr>
            <w:r w:rsidDel="00000000" w:rsidR="00000000" w:rsidRPr="00000000">
              <w:rPr>
                <w:b w:val="1"/>
                <w:bCs w:val="1"/>
                <w:sz w:val="18"/>
                <w:szCs w:val="18"/>
                <w:rtl w:val="0"/>
              </w:rPr>
              <w:t xml:space="preserve">% Rows Promoted</w:t>
            </w:r>
            <w:r w:rsidDel="00000000" w:rsidR="00000000" w:rsidRPr="00000000">
              <w:rPr>
                <w:rtl w:val="0"/>
              </w:rPr>
            </w:r>
          </w:p>
        </w:tc>
        <w:tc>
          <w:tcPr>
            <w:shd w:fill="d9e2f3" w:val="clear"/>
          </w:tcPr>
          <w:p w:rsidR="00000000" w:rsidDel="00000000" w:rsidP="00000000" w:rsidRDefault="00000000" w:rsidRPr="00000000" w14:paraId="0000015B">
            <w:pPr>
              <w:rPr/>
            </w:pPr>
            <w:r w:rsidDel="00000000" w:rsidR="00000000" w:rsidRPr="00000000">
              <w:rPr>
                <w:b w:val="1"/>
                <w:bCs w:val="1"/>
                <w:sz w:val="18"/>
                <w:szCs w:val="18"/>
                <w:rtl w:val="0"/>
              </w:rPr>
              <w:t xml:space="preserve">Avg Units (Promoted)</w:t>
            </w:r>
            <w:r w:rsidDel="00000000" w:rsidR="00000000" w:rsidRPr="00000000">
              <w:rPr>
                <w:rtl w:val="0"/>
              </w:rPr>
            </w:r>
          </w:p>
        </w:tc>
        <w:tc>
          <w:tcPr>
            <w:shd w:fill="d9e2f3" w:val="clear"/>
          </w:tcPr>
          <w:p w:rsidR="00000000" w:rsidDel="00000000" w:rsidP="00000000" w:rsidRDefault="00000000" w:rsidRPr="00000000" w14:paraId="0000015C">
            <w:pPr>
              <w:rPr/>
            </w:pPr>
            <w:r w:rsidDel="00000000" w:rsidR="00000000" w:rsidRPr="00000000">
              <w:rPr>
                <w:b w:val="1"/>
                <w:bCs w:val="1"/>
                <w:sz w:val="18"/>
                <w:szCs w:val="18"/>
                <w:rtl w:val="0"/>
              </w:rPr>
              <w:t xml:space="preserve">Avg Units (Non-Promoted)</w:t>
            </w:r>
            <w:r w:rsidDel="00000000" w:rsidR="00000000" w:rsidRPr="00000000">
              <w:rPr>
                <w:rtl w:val="0"/>
              </w:rPr>
            </w:r>
          </w:p>
        </w:tc>
        <w:tc>
          <w:tcPr>
            <w:shd w:fill="d9e2f3" w:val="clear"/>
          </w:tcPr>
          <w:p w:rsidR="00000000" w:rsidDel="00000000" w:rsidP="00000000" w:rsidRDefault="00000000" w:rsidRPr="00000000" w14:paraId="0000015D">
            <w:pPr>
              <w:rPr/>
            </w:pPr>
            <w:r w:rsidDel="00000000" w:rsidR="00000000" w:rsidRPr="00000000">
              <w:rPr>
                <w:b w:val="1"/>
                <w:bCs w:val="1"/>
                <w:sz w:val="18"/>
                <w:szCs w:val="18"/>
                <w:rtl w:val="0"/>
              </w:rPr>
              <w:t xml:space="preserve">Sales Lift</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sz w:val="18"/>
                <w:szCs w:val="18"/>
                <w:rtl w:val="0"/>
              </w:rPr>
              <w:t xml:space="preserve">Soft Drinks</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8"/>
                <w:szCs w:val="18"/>
                <w:rtl w:val="0"/>
              </w:rPr>
              <w:t xml:space="preserve">23.1%</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59.25</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8"/>
                <w:szCs w:val="18"/>
                <w:rtl w:val="0"/>
              </w:rPr>
              <w:t xml:space="preserve">4.37</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8"/>
                <w:szCs w:val="18"/>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8"/>
                <w:szCs w:val="18"/>
                <w:rtl w:val="0"/>
              </w:rPr>
              <w:t xml:space="preserve">Canned Soup</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8"/>
                <w:szCs w:val="18"/>
                <w:rtl w:val="0"/>
              </w:rPr>
              <w:t xml:space="preserve">7.5%</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4.79</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8"/>
                <w:szCs w:val="18"/>
                <w:rtl w:val="0"/>
              </w:rPr>
              <w:t xml:space="preserve">1.43</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8"/>
                <w:szCs w:val="18"/>
                <w:rtl w:val="0"/>
              </w:rPr>
              <w:t xml:space="preserve">3.4×</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sz w:val="24"/>
          <w:szCs w:val="24"/>
          <w:rtl w:val="0"/>
        </w:rPr>
        <w:t xml:space="preserve">Store Demographics (supports BQ8):</w:t>
      </w:r>
      <w:r w:rsidDel="00000000" w:rsidR="00000000" w:rsidRPr="00000000">
        <w:rPr>
          <w:sz w:val="24"/>
          <w:szCs w:val="24"/>
          <w:rtl w:val="0"/>
        </w:rPr>
        <w:t xml:space="preserve"> 107 stores across 15 pricing zones, 30% urban / 70% suburban, weekly volume range 250–875 units.</w:t>
      </w: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sz w:val="24"/>
          <w:szCs w:val="24"/>
          <w:rtl w:val="0"/>
        </w:rPr>
        <w:t xml:space="preserve">Product Variety (supports BQ9):</w:t>
      </w:r>
      <w:r w:rsidDel="00000000" w:rsidR="00000000" w:rsidRPr="00000000">
        <w:rPr>
          <w:sz w:val="24"/>
          <w:szCs w:val="24"/>
          <w:rtl w:val="0"/>
        </w:rPr>
        <w:t xml:space="preserve"> Crackers category has 305 unique UPCs across 3.6M records, providing sufficient data for weekly product ranking.</w:t>
      </w:r>
      <w:r w:rsidDel="00000000" w:rsidR="00000000" w:rsidRPr="00000000">
        <w:rPr>
          <w:rtl w:val="0"/>
        </w:rPr>
      </w:r>
    </w:p>
    <w:p w:rsidR="00000000" w:rsidDel="00000000" w:rsidP="00000000" w:rsidRDefault="00000000" w:rsidRPr="00000000" w14:paraId="0000016B">
      <w:pPr>
        <w:pBdr>
          <w:bottom w:color="999999" w:space="1" w:sz="6" w:val="single"/>
        </w:pBd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1"/>
                <w:bCs w:val="1"/>
                <w:sz w:val="20"/>
                <w:szCs w:val="20"/>
                <w:rtl w:val="0"/>
              </w:rPr>
              <w:t xml:space="preserve">BQ</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1"/>
                <w:bCs w:val="1"/>
                <w:sz w:val="20"/>
                <w:szCs w:val="20"/>
                <w:rtl w:val="0"/>
              </w:rPr>
              <w:t xml:space="preserve">Source File</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sz w:val="20"/>
                <w:szCs w:val="20"/>
                <w:rtl w:val="0"/>
              </w:rPr>
              <w:t xml:space="preserve">Approx Loaded Rows (post-DQ)</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sz w:val="20"/>
                <w:szCs w:val="20"/>
                <w:rtl w:val="0"/>
              </w:rPr>
              <w:t xml:space="preserve">Date Range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sz w:val="20"/>
                <w:szCs w:val="20"/>
                <w:rtl w:val="0"/>
              </w:rPr>
              <w:t xml:space="preserve">Coverage Notes</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20"/>
                <w:szCs w:val="20"/>
                <w:rtl w:val="0"/>
              </w:rPr>
              <w:t xml:space="preserve">BQ2</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20"/>
                <w:szCs w:val="20"/>
                <w:rtl w:val="0"/>
              </w:rPr>
              <w:t xml:space="preserve">wsdr.csv (SDR movement)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20"/>
                <w:szCs w:val="20"/>
                <w:rtl w:val="0"/>
              </w:rPr>
              <w:t xml:space="preserve">~3.7M rows</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20"/>
                <w:szCs w:val="20"/>
                <w:rtl w:val="0"/>
              </w:rPr>
              <w:t xml:space="preserve">1989-1997 (400 weeks)</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0"/>
                <w:szCs w:val="20"/>
                <w:rtl w:val="0"/>
              </w:rPr>
              <w:t xml:space="preserve">107 stores, weekly grain</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20"/>
                <w:szCs w:val="20"/>
                <w:rtl w:val="0"/>
              </w:rPr>
              <w:t xml:space="preserve">BQ3</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20"/>
                <w:szCs w:val="20"/>
                <w:rtl w:val="0"/>
              </w:rPr>
              <w:t xml:space="preserve">wsdr.csv + DimPromotion</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20"/>
                <w:szCs w:val="20"/>
                <w:rtl w:val="0"/>
              </w:rPr>
              <w:t xml:space="preserve">~3.7M rows</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20"/>
                <w:szCs w:val="20"/>
                <w:rtl w:val="0"/>
              </w:rPr>
              <w:t xml:space="preserve">1989-1997</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20"/>
                <w:szCs w:val="20"/>
                <w:rtl w:val="0"/>
              </w:rPr>
              <w:t xml:space="preserve">SALE flag segments promoted vs baseline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20"/>
                <w:szCs w:val="20"/>
                <w:rtl w:val="0"/>
              </w:rPr>
              <w:t xml:space="preserve">BQ4</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0"/>
                <w:szCs w:val="20"/>
                <w:rtl w:val="0"/>
              </w:rPr>
              <w:t xml:space="preserve">wcso.csv (CSO movement)</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20"/>
                <w:szCs w:val="20"/>
                <w:rtl w:val="0"/>
              </w:rPr>
              <w:t xml:space="preserve">~1.0M</w:t>
            </w:r>
            <w:r w:rsidDel="00000000" w:rsidR="00000000" w:rsidRPr="00000000">
              <w:rPr>
                <w:rFonts w:ascii="Times New Roman" w:cs="Times New Roman" w:eastAsia="Times New Roman" w:hAnsi="Times New Roman"/>
                <w:sz w:val="20"/>
                <w:szCs w:val="20"/>
                <w:rtl w:val="0"/>
              </w:rPr>
              <w:t xml:space="preserve"> rows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20"/>
                <w:szCs w:val="20"/>
                <w:rtl w:val="0"/>
              </w:rPr>
              <w:t xml:space="preserve">1989-1997</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20"/>
                <w:szCs w:val="20"/>
                <w:rtl w:val="0"/>
              </w:rPr>
              <w:t xml:space="preserve">deal_type B/C/S from promotion dimension</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0"/>
                <w:szCs w:val="20"/>
                <w:rtl w:val="0"/>
              </w:rPr>
              <w:t xml:space="preserve">BQ8</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0"/>
                <w:szCs w:val="20"/>
                <w:rtl w:val="0"/>
              </w:rPr>
              <w:t xml:space="preserve">wtpa.csv + demo.csv</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20"/>
                <w:szCs w:val="20"/>
                <w:rtl w:val="0"/>
              </w:rPr>
              <w:t xml:space="preserve">~6.3M</w:t>
            </w:r>
            <w:r w:rsidDel="00000000" w:rsidR="00000000" w:rsidRPr="00000000">
              <w:rPr>
                <w:rFonts w:ascii="Times New Roman" w:cs="Times New Roman" w:eastAsia="Times New Roman" w:hAnsi="Times New Roman"/>
                <w:sz w:val="20"/>
                <w:szCs w:val="20"/>
                <w:rtl w:val="0"/>
              </w:rPr>
              <w:t xml:space="preserve"> rows + 107 demo</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0"/>
                <w:szCs w:val="20"/>
                <w:rtl w:val="0"/>
              </w:rPr>
              <w:t xml:space="preserve">1989-1997</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0"/>
                <w:szCs w:val="20"/>
                <w:rtl w:val="0"/>
              </w:rPr>
              <w:t xml:space="preserve">Demographics: income, education, poverty</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20"/>
                <w:szCs w:val="20"/>
                <w:rtl w:val="0"/>
              </w:rPr>
              <w:t xml:space="preserve">BQ9</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0"/>
                <w:szCs w:val="20"/>
                <w:rtl w:val="0"/>
              </w:rPr>
              <w:t xml:space="preserve">wcra.csv (CRA movement)</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20"/>
                <w:szCs w:val="20"/>
                <w:rtl w:val="0"/>
              </w:rPr>
              <w:t xml:space="preserve">~1.0M</w:t>
            </w:r>
            <w:r w:rsidDel="00000000" w:rsidR="00000000" w:rsidRPr="00000000">
              <w:rPr>
                <w:rFonts w:ascii="Times New Roman" w:cs="Times New Roman" w:eastAsia="Times New Roman" w:hAnsi="Times New Roman"/>
                <w:sz w:val="20"/>
                <w:szCs w:val="20"/>
                <w:rtl w:val="0"/>
              </w:rPr>
              <w:t xml:space="preserve"> rows</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1989-1997</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UPC-week grain for RANK + LAG</w:t>
            </w:r>
            <w:r w:rsidDel="00000000" w:rsidR="00000000" w:rsidRPr="00000000">
              <w:rPr>
                <w:rtl w:val="0"/>
              </w:rPr>
            </w:r>
          </w:p>
        </w:tc>
      </w:tr>
    </w:tbl>
    <w:p w:rsidR="00000000" w:rsidDel="00000000" w:rsidP="00000000" w:rsidRDefault="00000000" w:rsidRPr="00000000" w14:paraId="0000018A">
      <w:pPr>
        <w:pStyle w:val="Heading1"/>
        <w:rPr/>
      </w:pPr>
      <w:r w:rsidDel="00000000" w:rsidR="00000000" w:rsidRPr="00000000">
        <w:rPr>
          <w:rtl w:val="0"/>
        </w:rPr>
        <w:t xml:space="preserve">Section 3: Independent Data Marts Design Using Kimball's Approach</w:t>
      </w:r>
    </w:p>
    <w:p w:rsidR="00000000" w:rsidDel="00000000" w:rsidP="00000000" w:rsidRDefault="00000000" w:rsidRPr="00000000" w14:paraId="0000018B">
      <w:pPr>
        <w:rPr/>
      </w:pPr>
      <w:r w:rsidDel="00000000" w:rsidR="00000000" w:rsidRPr="00000000">
        <w:rPr>
          <w:sz w:val="24"/>
          <w:szCs w:val="24"/>
          <w:rtl w:val="0"/>
        </w:rPr>
        <w:t xml:space="preserve">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sz w:val="24"/>
          <w:szCs w:val="24"/>
          <w:rtl w:val="0"/>
        </w:rPr>
        <w:t xml:space="preserve">Step 1: Requirements Analysis.</w:t>
      </w:r>
      <w:r w:rsidDel="00000000" w:rsidR="00000000" w:rsidRPr="00000000">
        <w:rPr>
          <w:sz w:val="24"/>
          <w:szCs w:val="24"/>
          <w:rtl w:val="0"/>
        </w:rPr>
        <w:t xml:space="preserve"> We gathered 10 business questions from stakeholder analysis and research on the DFF dataset (Section 2). The professor selected 5 BQs (BQ2, BQ3, BQ4, BQ8, BQ9) spanning four product categories (Soft Drinks, Canned Soup, Toothpaste, Crackers).</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sz w:val="24"/>
          <w:szCs w:val="24"/>
          <w:rtl w:val="0"/>
        </w:rPr>
        <w:t xml:space="preserve">Step 2: Build the Bus Matrix.</w:t>
      </w:r>
      <w:r w:rsidDel="00000000" w:rsidR="00000000" w:rsidRPr="00000000">
        <w:rPr>
          <w:sz w:val="24"/>
          <w:szCs w:val="24"/>
          <w:rtl w:val="0"/>
        </w:rPr>
        <w:t xml:space="preserve"> A matrix was created identifying the dimensions needed for each business process. FactWeeklySales supports all 5 BQs using five dimensions: DimTime, DimStore, DimProduct, DimCategory, and DimPromotion.</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sz w:val="24"/>
          <w:szCs w:val="24"/>
          <w:rtl w:val="0"/>
        </w:rPr>
        <w:t xml:space="preserve">Step 3: Design Fact Tables.</w:t>
      </w:r>
      <w:r w:rsidDel="00000000" w:rsidR="00000000" w:rsidRPr="00000000">
        <w:rPr>
          <w:sz w:val="24"/>
          <w:szCs w:val="24"/>
          <w:rtl w:val="0"/>
        </w:rPr>
        <w:t xml:space="preserve"> The fact table, FactWeeklySales, has a grain of one row per UPC × Store × Week with both base facts (units_sold, gross_profit) and derived facts (revenue, profit_margin_pct).</w:t>
      </w: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sz w:val="24"/>
          <w:szCs w:val="24"/>
          <w:rtl w:val="0"/>
        </w:rPr>
        <w:t xml:space="preserve">Step 4: Design Dimension Tables.</w:t>
      </w:r>
      <w:r w:rsidDel="00000000" w:rsidR="00000000" w:rsidRPr="00000000">
        <w:rPr>
          <w:sz w:val="24"/>
          <w:szCs w:val="24"/>
          <w:rtl w:val="0"/>
        </w:rPr>
        <w:t xml:space="preserve"> Each dimension uses surrogate keys (4-byte INT), retains natural keys as attributes for traceability, and is fully denormalized (no snowflaking - as emphasized in class, snowflaking slows browsing and degrades query performance).</w:t>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sz w:val="24"/>
          <w:szCs w:val="24"/>
          <w:rtl w:val="0"/>
        </w:rPr>
        <w:t xml:space="preserve">Step 5: Feedback for the Design.</w:t>
      </w:r>
      <w:r w:rsidDel="00000000" w:rsidR="00000000" w:rsidRPr="00000000">
        <w:rPr>
          <w:sz w:val="24"/>
          <w:szCs w:val="24"/>
          <w:rtl w:val="0"/>
        </w:rPr>
        <w:t xml:space="preserve"> The schema was validated against all 10 BQs; all are answerable. The 5 selected BQs were specifically verified to be fully supported (Section 4.3).</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sz w:val="24"/>
          <w:szCs w:val="24"/>
          <w:rtl w:val="0"/>
        </w:rPr>
        <w:t xml:space="preserve">Step 6: Data Sourcing.</w:t>
      </w:r>
      <w:r w:rsidDel="00000000" w:rsidR="00000000" w:rsidRPr="00000000">
        <w:rPr>
          <w:sz w:val="24"/>
          <w:szCs w:val="24"/>
          <w:rtl w:val="0"/>
        </w:rPr>
        <w:t xml:space="preserve"> Source files are identified, mapping tables are prepared (Sections 4.5–4.6), and the ETL plan is developed (Section 5).</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sz w:val="24"/>
          <w:szCs w:val="24"/>
          <w:rtl w:val="0"/>
        </w:rPr>
        <w:t xml:space="preserve">Why is this methodology important for independent data marts?</w:t>
      </w:r>
      <w:r w:rsidDel="00000000" w:rsidR="00000000" w:rsidRPr="00000000">
        <w:rPr>
          <w:sz w:val="24"/>
          <w:szCs w:val="24"/>
          <w:rtl w:val="0"/>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3.1 Data Mart / Dimension Bus Matrix</w:t>
      </w:r>
    </w:p>
    <w:tbl>
      <w:tblPr>
        <w:tblStyle w:val="Table9"/>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9e2f3" w:val="clear"/>
          </w:tcPr>
          <w:p w:rsidR="00000000" w:rsidDel="00000000" w:rsidP="00000000" w:rsidRDefault="00000000" w:rsidRPr="00000000" w14:paraId="00000194">
            <w:pPr>
              <w:rPr/>
            </w:pPr>
            <w:r w:rsidDel="00000000" w:rsidR="00000000" w:rsidRPr="00000000">
              <w:rPr>
                <w:b w:val="1"/>
                <w:bCs w:val="1"/>
                <w:sz w:val="18"/>
                <w:szCs w:val="18"/>
                <w:rtl w:val="0"/>
              </w:rPr>
              <w:t xml:space="preserve">Data Mart (Business Process)</w:t>
            </w:r>
            <w:r w:rsidDel="00000000" w:rsidR="00000000" w:rsidRPr="00000000">
              <w:rPr>
                <w:rtl w:val="0"/>
              </w:rPr>
            </w:r>
          </w:p>
        </w:tc>
        <w:tc>
          <w:tcPr>
            <w:shd w:fill="d9e2f3" w:val="clear"/>
          </w:tcPr>
          <w:p w:rsidR="00000000" w:rsidDel="00000000" w:rsidP="00000000" w:rsidRDefault="00000000" w:rsidRPr="00000000" w14:paraId="00000195">
            <w:pPr>
              <w:rPr/>
            </w:pPr>
            <w:r w:rsidDel="00000000" w:rsidR="00000000" w:rsidRPr="00000000">
              <w:rPr>
                <w:b w:val="1"/>
                <w:bCs w:val="1"/>
                <w:sz w:val="18"/>
                <w:szCs w:val="18"/>
                <w:rtl w:val="0"/>
              </w:rPr>
              <w:t xml:space="preserve">DimTime</w:t>
            </w:r>
            <w:r w:rsidDel="00000000" w:rsidR="00000000" w:rsidRPr="00000000">
              <w:rPr>
                <w:rtl w:val="0"/>
              </w:rPr>
            </w:r>
          </w:p>
        </w:tc>
        <w:tc>
          <w:tcPr>
            <w:shd w:fill="d9e2f3" w:val="clear"/>
          </w:tcPr>
          <w:p w:rsidR="00000000" w:rsidDel="00000000" w:rsidP="00000000" w:rsidRDefault="00000000" w:rsidRPr="00000000" w14:paraId="00000196">
            <w:pPr>
              <w:rPr/>
            </w:pPr>
            <w:r w:rsidDel="00000000" w:rsidR="00000000" w:rsidRPr="00000000">
              <w:rPr>
                <w:b w:val="1"/>
                <w:bCs w:val="1"/>
                <w:sz w:val="18"/>
                <w:szCs w:val="18"/>
                <w:rtl w:val="0"/>
              </w:rPr>
              <w:t xml:space="preserve">DimStore</w:t>
            </w:r>
            <w:r w:rsidDel="00000000" w:rsidR="00000000" w:rsidRPr="00000000">
              <w:rPr>
                <w:rtl w:val="0"/>
              </w:rPr>
            </w:r>
          </w:p>
        </w:tc>
        <w:tc>
          <w:tcPr>
            <w:shd w:fill="d9e2f3" w:val="clear"/>
          </w:tcPr>
          <w:p w:rsidR="00000000" w:rsidDel="00000000" w:rsidP="00000000" w:rsidRDefault="00000000" w:rsidRPr="00000000" w14:paraId="00000197">
            <w:pPr>
              <w:rPr/>
            </w:pPr>
            <w:r w:rsidDel="00000000" w:rsidR="00000000" w:rsidRPr="00000000">
              <w:rPr>
                <w:b w:val="1"/>
                <w:bCs w:val="1"/>
                <w:sz w:val="18"/>
                <w:szCs w:val="18"/>
                <w:rtl w:val="0"/>
              </w:rPr>
              <w:t xml:space="preserve">DimProduct</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b w:val="1"/>
                <w:bCs w:val="1"/>
                <w:sz w:val="18"/>
                <w:szCs w:val="18"/>
                <w:rtl w:val="0"/>
              </w:rPr>
              <w:t xml:space="preserve">DimCategory</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b w:val="1"/>
                <w:bCs w:val="1"/>
                <w:sz w:val="18"/>
                <w:szCs w:val="18"/>
                <w:rtl w:val="0"/>
              </w:rPr>
              <w:t xml:space="preserve">DimPromotion</w:t>
            </w:r>
            <w:r w:rsidDel="00000000" w:rsidR="00000000" w:rsidRPr="00000000">
              <w:rPr>
                <w:rtl w:val="0"/>
              </w:rPr>
            </w:r>
          </w:p>
        </w:tc>
        <w:tc>
          <w:tcPr>
            <w:shd w:fill="d9e2f3" w:val="clear"/>
          </w:tcPr>
          <w:p w:rsidR="00000000" w:rsidDel="00000000" w:rsidP="00000000" w:rsidRDefault="00000000" w:rsidRPr="00000000" w14:paraId="0000019A">
            <w:pPr>
              <w:rPr/>
            </w:pPr>
            <w:r w:rsidDel="00000000" w:rsidR="00000000" w:rsidRPr="00000000">
              <w:rPr>
                <w:b w:val="1"/>
                <w:bCs w:val="1"/>
                <w:sz w:val="18"/>
                <w:szCs w:val="18"/>
                <w:rtl w:val="0"/>
              </w:rPr>
              <w:t xml:space="preserve">BQs Supported</w:t>
            </w:r>
            <w:r w:rsidDel="00000000" w:rsidR="00000000" w:rsidRPr="00000000">
              <w:rPr>
                <w:rtl w:val="0"/>
              </w:rPr>
            </w:r>
          </w:p>
        </w:tc>
      </w:tr>
      <w:tr>
        <w:trPr>
          <w:cantSplit w:val="0"/>
          <w:tblHeader w:val="0"/>
        </w:trPr>
        <w:tc>
          <w:tcPr/>
          <w:p w:rsidR="00000000" w:rsidDel="00000000" w:rsidP="00000000" w:rsidRDefault="00000000" w:rsidRPr="00000000" w14:paraId="0000019B">
            <w:pPr>
              <w:rPr>
                <w:b w:val="1"/>
                <w:bCs w:val="1"/>
              </w:rPr>
            </w:pPr>
            <w:r w:rsidDel="00000000" w:rsidR="00000000" w:rsidRPr="00000000">
              <w:rPr>
                <w:b w:val="1"/>
                <w:bCs w:val="1"/>
                <w:sz w:val="18"/>
                <w:szCs w:val="18"/>
                <w:rtl w:val="0"/>
              </w:rPr>
              <w:t xml:space="preserve">FactWeeklySales</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BQ2, BQ3, BQ4, BQ8, BQ9</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3.2 Selected Business Questions</w:t>
      </w:r>
    </w:p>
    <w:p w:rsidR="00000000" w:rsidDel="00000000" w:rsidP="00000000" w:rsidRDefault="00000000" w:rsidRPr="00000000" w14:paraId="000001A5">
      <w:pPr>
        <w:rPr/>
      </w:pPr>
      <w:r w:rsidDel="00000000" w:rsidR="00000000" w:rsidRPr="00000000">
        <w:rPr>
          <w:sz w:val="24"/>
          <w:szCs w:val="24"/>
          <w:rtl w:val="0"/>
        </w:rPr>
        <w:t xml:space="preserve">The professor selected 5 BQs from our list of 10 for implementation:</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A6">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A7">
            <w:pPr>
              <w:rPr/>
            </w:pPr>
            <w:r w:rsidDel="00000000" w:rsidR="00000000" w:rsidRPr="00000000">
              <w:rPr>
                <w:b w:val="1"/>
                <w:bCs w:val="1"/>
                <w:sz w:val="18"/>
                <w:szCs w:val="18"/>
                <w:rtl w:val="0"/>
              </w:rPr>
              <w:t xml:space="preserve">Question</w:t>
            </w:r>
            <w:r w:rsidDel="00000000" w:rsidR="00000000" w:rsidRPr="00000000">
              <w:rPr>
                <w:rtl w:val="0"/>
              </w:rPr>
            </w:r>
          </w:p>
        </w:tc>
        <w:tc>
          <w:tcPr>
            <w:shd w:fill="d9e2f3" w:val="clear"/>
          </w:tcPr>
          <w:p w:rsidR="00000000" w:rsidDel="00000000" w:rsidP="00000000" w:rsidRDefault="00000000" w:rsidRPr="00000000" w14:paraId="000001A8">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A9">
            <w:pPr>
              <w:rPr/>
            </w:pPr>
            <w:r w:rsidDel="00000000" w:rsidR="00000000" w:rsidRPr="00000000">
              <w:rPr>
                <w:b w:val="1"/>
                <w:bCs w:val="1"/>
                <w:sz w:val="18"/>
                <w:szCs w:val="18"/>
                <w:rtl w:val="0"/>
              </w:rPr>
              <w:t xml:space="preserve">OLAP Op</w:t>
            </w:r>
            <w:r w:rsidDel="00000000" w:rsidR="00000000" w:rsidRPr="00000000">
              <w:rPr>
                <w:rtl w:val="0"/>
              </w:rPr>
            </w:r>
          </w:p>
        </w:tc>
        <w:tc>
          <w:tcPr>
            <w:shd w:fill="d9e2f3" w:val="clear"/>
          </w:tcPr>
          <w:p w:rsidR="00000000" w:rsidDel="00000000" w:rsidP="00000000" w:rsidRDefault="00000000" w:rsidRPr="00000000" w14:paraId="000001AA">
            <w:pPr>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8"/>
                <w:szCs w:val="18"/>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Promotion type with highest sales lift in Canned Soup</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8"/>
                <w:szCs w:val="18"/>
                <w:rtl w:val="0"/>
              </w:rPr>
              <w:t xml:space="preserve">CSO</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8"/>
                <w:szCs w:val="18"/>
                <w:rtl w:val="0"/>
              </w:rPr>
              <w:t xml:space="preserve">Store quartile tiers by Toothpaste revenue + demographics</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8"/>
                <w:szCs w:val="18"/>
                <w:rtl w:val="0"/>
              </w:rPr>
              <w:t xml:space="preserve">TPA</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8"/>
                <w:szCs w:val="18"/>
                <w:rtl w:val="0"/>
              </w:rPr>
              <w:t xml:space="preserve">Hard</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CRA</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Hard</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3.3 Star Schema - Table Definitions</w:t>
      </w:r>
    </w:p>
    <w:p w:rsidR="00000000" w:rsidDel="00000000" w:rsidP="00000000" w:rsidRDefault="00000000" w:rsidRPr="00000000" w14:paraId="000001C6">
      <w:pPr>
        <w:rPr/>
      </w:pPr>
      <w:r w:rsidDel="00000000" w:rsidR="00000000" w:rsidRPr="00000000">
        <w:rPr>
          <w:b w:val="1"/>
          <w:bCs w:val="1"/>
          <w:sz w:val="24"/>
          <w:szCs w:val="24"/>
          <w:rtl w:val="0"/>
        </w:rPr>
        <w:t xml:space="preserve">Implementation scope:</w:t>
      </w:r>
      <w:r w:rsidDel="00000000" w:rsidR="00000000" w:rsidRPr="00000000">
        <w:rPr>
          <w:sz w:val="24"/>
          <w:szCs w:val="24"/>
          <w:rtl w:val="0"/>
        </w:rPr>
        <w:t xml:space="preserve"> The full DFF dataset contains 28 product categories (~14,000 UPCs, ~134.9M movement rows). This implementation is scoped to the 4 categories required by the 5 selected BQs: Soft Drinks (SDR), Canned Soup (CSO), Toothpaste (TPA), and Crackers (CRA), yielding ~</w:t>
      </w:r>
      <w:r w:rsidDel="00000000" w:rsidR="00000000" w:rsidRPr="00000000">
        <w:rPr>
          <w:rtl w:val="0"/>
        </w:rPr>
        <w:t xml:space="preserve">3,127</w:t>
      </w:r>
      <w:r w:rsidDel="00000000" w:rsidR="00000000" w:rsidRPr="00000000">
        <w:rPr>
          <w:sz w:val="24"/>
          <w:szCs w:val="24"/>
          <w:rtl w:val="0"/>
        </w:rPr>
        <w:t xml:space="preserve"> UPCs and ~34.6M movement rows. The schema supports full-scale loading of all 28 categories without structural changes.</w:t>
      </w:r>
      <w:r w:rsidDel="00000000" w:rsidR="00000000" w:rsidRPr="00000000">
        <w:rPr>
          <w:rtl w:val="0"/>
        </w:rPr>
      </w:r>
    </w:p>
    <w:p w:rsidR="00000000" w:rsidDel="00000000" w:rsidP="00000000" w:rsidRDefault="00000000" w:rsidRPr="00000000" w14:paraId="000001C7">
      <w:pPr>
        <w:pStyle w:val="Heading3"/>
        <w:rPr/>
      </w:pPr>
      <w:r w:rsidDel="00000000" w:rsidR="00000000" w:rsidRPr="00000000">
        <w:rPr>
          <w:rtl w:val="0"/>
        </w:rPr>
        <w:t xml:space="preserve">FactWeeklySales (Central Fact Table)</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C8">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C9">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CA">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CB">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1CC">
            <w:pPr>
              <w:rPr/>
            </w:pPr>
            <w:r w:rsidDel="00000000" w:rsidR="00000000" w:rsidRPr="00000000">
              <w:rPr>
                <w:b w:val="1"/>
                <w:bCs w:val="1"/>
                <w:sz w:val="18"/>
                <w:szCs w:val="18"/>
                <w:rtl w:val="0"/>
              </w:rPr>
              <w:t xml:space="preserve">Additivity</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sz w:val="18"/>
                <w:szCs w:val="18"/>
                <w:rtl w:val="0"/>
              </w:rPr>
              <w:t xml:space="preserve">sales_fact_id (PK)</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Generated</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8"/>
                <w:szCs w:val="18"/>
                <w:rtl w:val="0"/>
              </w:rPr>
              <w:t xml:space="preserve">product_key (FK)</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rdo" w:cs="Cardo" w:eastAsia="Cardo" w:hAnsi="Cardo"/>
                <w:sz w:val="18"/>
                <w:szCs w:val="18"/>
                <w:rtl w:val="0"/>
              </w:rPr>
              <w:t xml:space="preserve">→ DimProduct</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Mapped from UPC</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sz w:val="18"/>
                <w:szCs w:val="18"/>
                <w:rtl w:val="0"/>
              </w:rPr>
              <w:t xml:space="preserve">store_key (FK)</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ardo" w:cs="Cardo" w:eastAsia="Cardo" w:hAnsi="Cardo"/>
                <w:sz w:val="18"/>
                <w:szCs w:val="18"/>
                <w:rtl w:val="0"/>
              </w:rPr>
              <w:t xml:space="preserve">→ DimStore</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8"/>
                <w:szCs w:val="18"/>
                <w:rtl w:val="0"/>
              </w:rPr>
              <w:t xml:space="preserve">Mapped from STORE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sz w:val="18"/>
                <w:szCs w:val="18"/>
                <w:rtl w:val="0"/>
              </w:rPr>
              <w:t xml:space="preserve">time_key (FK)</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Cardo" w:cs="Cardo" w:eastAsia="Cardo" w:hAnsi="Cardo"/>
                <w:sz w:val="18"/>
                <w:szCs w:val="18"/>
                <w:rtl w:val="0"/>
              </w:rPr>
              <w:t xml:space="preserve">→ DimTime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Mapped from WEEK</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sz w:val="18"/>
                <w:szCs w:val="18"/>
                <w:rtl w:val="0"/>
              </w:rPr>
              <w:t xml:space="preserve">category_key (FK)</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Cardo" w:cs="Cardo" w:eastAsia="Cardo" w:hAnsi="Cardo"/>
                <w:sz w:val="18"/>
                <w:szCs w:val="18"/>
                <w:rtl w:val="0"/>
              </w:rPr>
              <w:t xml:space="preserve">→ DimCategory</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Derived from filename</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8"/>
                <w:szCs w:val="18"/>
                <w:rtl w:val="0"/>
              </w:rPr>
              <w:t xml:space="preserve">promotion_key (FK)</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Cardo" w:cs="Cardo" w:eastAsia="Cardo" w:hAnsi="Cardo"/>
                <w:sz w:val="18"/>
                <w:szCs w:val="18"/>
                <w:rtl w:val="0"/>
              </w:rPr>
              <w:t xml:space="preserve">→ DimPromotion</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Mapped from SALE</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sz w:val="18"/>
                <w:szCs w:val="18"/>
                <w:rtl w:val="0"/>
              </w:rPr>
              <w:t xml:space="preserve">units_sold</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Units moved/sold</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8"/>
                <w:szCs w:val="18"/>
                <w:rtl w:val="0"/>
              </w:rPr>
              <w:t xml:space="preserve">MOVE</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18"/>
                <w:szCs w:val="18"/>
                <w:rtl w:val="0"/>
              </w:rPr>
              <w:t xml:space="preserve">unit_price</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8"/>
                <w:szCs w:val="18"/>
                <w:rtl w:val="0"/>
              </w:rPr>
              <w:t xml:space="preserve">Price per unit</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8"/>
                <w:szCs w:val="18"/>
                <w:rtl w:val="0"/>
              </w:rPr>
              <w:t xml:space="preserve">PRICE / QTY</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Non-additive</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8"/>
                <w:szCs w:val="18"/>
                <w:rtl w:val="0"/>
              </w:rPr>
              <w:t xml:space="preserve">shelf_price</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8"/>
                <w:szCs w:val="18"/>
                <w:rtl w:val="0"/>
              </w:rPr>
              <w:t xml:space="preserve">Listed shelf price</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PRICE</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sz w:val="18"/>
                <w:szCs w:val="18"/>
                <w:rtl w:val="0"/>
              </w:rPr>
              <w:t xml:space="preserve">price_qty</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Quantity for listed price</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QTY</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sz w:val="18"/>
                <w:szCs w:val="18"/>
                <w:rtl w:val="0"/>
              </w:rPr>
              <w:t xml:space="preserve">revenue</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8"/>
                <w:szCs w:val="18"/>
                <w:rtl w:val="0"/>
              </w:rPr>
              <w:t xml:space="preserve">DECIMAL(12,2)</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8"/>
                <w:szCs w:val="18"/>
                <w:rtl w:val="0"/>
              </w:rPr>
              <w:t xml:space="preserve">Derived: MOVE × (PRICE/QTY)</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sz w:val="18"/>
                <w:szCs w:val="18"/>
                <w:rtl w:val="0"/>
              </w:rPr>
              <w:t xml:space="preserve">gross_profit</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8"/>
                <w:szCs w:val="18"/>
                <w:rtl w:val="0"/>
              </w:rPr>
              <w:t xml:space="preserve">Gross profit</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8"/>
                <w:szCs w:val="18"/>
                <w:rtl w:val="0"/>
              </w:rPr>
              <w:t xml:space="preserve">PROFIT</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sz w:val="18"/>
                <w:szCs w:val="18"/>
                <w:rtl w:val="0"/>
              </w:rPr>
              <w:t xml:space="preserve">profit_margin_pct</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8"/>
                <w:szCs w:val="18"/>
                <w:rtl w:val="0"/>
              </w:rPr>
              <w:t xml:space="preserve">Derived: (PROFIT/revenue)×100</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8"/>
                <w:szCs w:val="18"/>
                <w:rtl w:val="0"/>
              </w:rPr>
              <w:t xml:space="preserve">Non-additive</w:t>
            </w: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Store × Week | </w:t>
      </w:r>
      <w:r w:rsidDel="00000000" w:rsidR="00000000" w:rsidRPr="00000000">
        <w:rPr>
          <w:b w:val="1"/>
          <w:bCs w:val="1"/>
          <w:sz w:val="24"/>
          <w:szCs w:val="24"/>
          <w:rtl w:val="0"/>
        </w:rPr>
        <w:t xml:space="preserve">Estimated rows:</w:t>
      </w:r>
      <w:r w:rsidDel="00000000" w:rsidR="00000000" w:rsidRPr="00000000">
        <w:rPr>
          <w:sz w:val="24"/>
          <w:szCs w:val="24"/>
          <w:rtl w:val="0"/>
        </w:rPr>
        <w:t xml:space="preserve"> ~34.6M (4 categories)</w:t>
      </w:r>
      <w:r w:rsidDel="00000000" w:rsidR="00000000" w:rsidRPr="00000000">
        <w:rPr>
          <w:rtl w:val="0"/>
        </w:rPr>
      </w:r>
    </w:p>
    <w:p w:rsidR="00000000" w:rsidDel="00000000" w:rsidP="00000000" w:rsidRDefault="00000000" w:rsidRPr="00000000" w14:paraId="00000212">
      <w:pPr>
        <w:pStyle w:val="Heading3"/>
        <w:rPr/>
      </w:pPr>
      <w:r w:rsidDel="00000000" w:rsidR="00000000" w:rsidRPr="00000000">
        <w:rPr>
          <w:rtl w:val="0"/>
        </w:rPr>
        <w:t xml:space="preserve">DimProduct</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13">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14">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15">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16">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sz w:val="18"/>
                <w:szCs w:val="18"/>
                <w:rtl w:val="0"/>
              </w:rPr>
              <w:t xml:space="preserve">product_key (PK)</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sz w:val="18"/>
                <w:szCs w:val="18"/>
                <w:rtl w:val="0"/>
              </w:rPr>
              <w:t xml:space="preserve">upc (Unique)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8"/>
                <w:szCs w:val="18"/>
                <w:rtl w:val="0"/>
              </w:rPr>
              <w:t xml:space="preserve">Universal Product Code</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UPC from UPC files</w:t>
            </w:r>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sz w:val="18"/>
                <w:szCs w:val="18"/>
                <w:rtl w:val="0"/>
              </w:rPr>
              <w:t xml:space="preserve">description</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VARCHAR(100)</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8"/>
                <w:szCs w:val="18"/>
                <w:rtl w:val="0"/>
              </w:rPr>
              <w:t xml:space="preserve">Product description</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DESCRIP (cleaned)</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sz w:val="18"/>
                <w:szCs w:val="18"/>
                <w:rtl w:val="0"/>
              </w:rPr>
              <w:t xml:space="preserve">size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8"/>
                <w:szCs w:val="18"/>
                <w:rtl w:val="0"/>
              </w:rPr>
              <w:t xml:space="preserve">Package size</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18"/>
                <w:szCs w:val="18"/>
                <w:rtl w:val="0"/>
              </w:rPr>
              <w:t xml:space="preserve">case_pack</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8"/>
                <w:szCs w:val="18"/>
                <w:rtl w:val="0"/>
              </w:rPr>
              <w:t xml:space="preserve">Case pack quantity</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18"/>
                <w:szCs w:val="18"/>
                <w:rtl w:val="0"/>
              </w:rPr>
              <w:t xml:space="preserve">commodity_code</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8"/>
                <w:szCs w:val="18"/>
                <w:rtl w:val="0"/>
              </w:rPr>
              <w:t xml:space="preserve">Manufacturer code</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COM_CODE</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sz w:val="18"/>
                <w:szCs w:val="18"/>
                <w:rtl w:val="0"/>
              </w:rPr>
              <w:t xml:space="preserve">item_number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8"/>
                <w:szCs w:val="18"/>
                <w:rtl w:val="0"/>
              </w:rPr>
              <w:t xml:space="preserve">Internal DFF item number</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NITEM</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w:t>
      </w:r>
      <w:r w:rsidDel="00000000" w:rsidR="00000000" w:rsidRPr="00000000">
        <w:rPr>
          <w:b w:val="1"/>
          <w:bCs w:val="1"/>
          <w:sz w:val="24"/>
          <w:szCs w:val="24"/>
          <w:rtl w:val="0"/>
        </w:rPr>
        <w:t xml:space="preserve">Cardinality:</w:t>
      </w:r>
      <w:r w:rsidDel="00000000" w:rsidR="00000000" w:rsidRPr="00000000">
        <w:rPr>
          <w:sz w:val="24"/>
          <w:szCs w:val="24"/>
          <w:rtl w:val="0"/>
        </w:rPr>
        <w:t xml:space="preserve"> ~</w:t>
      </w:r>
      <w:r w:rsidDel="00000000" w:rsidR="00000000" w:rsidRPr="00000000">
        <w:rPr>
          <w:rtl w:val="0"/>
        </w:rPr>
        <w:t xml:space="preserve">3,127</w:t>
      </w:r>
      <w:r w:rsidDel="00000000" w:rsidR="00000000" w:rsidRPr="00000000">
        <w:rPr>
          <w:sz w:val="24"/>
          <w:szCs w:val="24"/>
          <w:rtl w:val="0"/>
        </w:rPr>
        <w:t xml:space="preserve"> rows (4 categories)</w:t>
      </w:r>
      <w:r w:rsidDel="00000000" w:rsidR="00000000" w:rsidRPr="00000000">
        <w:rPr>
          <w:rtl w:val="0"/>
        </w:rPr>
      </w:r>
    </w:p>
    <w:p w:rsidR="00000000" w:rsidDel="00000000" w:rsidP="00000000" w:rsidRDefault="00000000" w:rsidRPr="00000000" w14:paraId="00000235">
      <w:pPr>
        <w:pStyle w:val="Heading3"/>
        <w:rPr/>
      </w:pPr>
      <w:r w:rsidDel="00000000" w:rsidR="00000000" w:rsidRPr="00000000">
        <w:rPr>
          <w:rtl w:val="0"/>
        </w:rPr>
        <w:t xml:space="preserve">DimStore</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36">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37">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38">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39">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sz w:val="18"/>
                <w:szCs w:val="18"/>
                <w:rtl w:val="0"/>
              </w:rPr>
              <w:t xml:space="preserve">store_key (PK)</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8"/>
                <w:szCs w:val="18"/>
                <w:rtl w:val="0"/>
              </w:rPr>
              <w:t xml:space="preserve">store_id (Unique)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Original store number</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8"/>
                <w:szCs w:val="18"/>
                <w:rtl w:val="0"/>
              </w:rPr>
              <w:t xml:space="preserve">STORE</w:t>
            </w: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sz w:val="18"/>
                <w:szCs w:val="18"/>
                <w:rtl w:val="0"/>
              </w:rPr>
              <w:t xml:space="preserve">store_name</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VARCHAR(50)</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8"/>
                <w:szCs w:val="18"/>
                <w:rtl w:val="0"/>
              </w:rPr>
              <w:t xml:space="preserve">Store name</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8"/>
                <w:szCs w:val="18"/>
                <w:rtl w:val="0"/>
              </w:rPr>
              <w:t xml:space="preserve">CITY</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sz w:val="18"/>
                <w:szCs w:val="18"/>
                <w:rtl w:val="0"/>
              </w:rPr>
              <w:t xml:space="preserve">zip_code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18"/>
                <w:szCs w:val="18"/>
                <w:rtl w:val="0"/>
              </w:rPr>
              <w:t xml:space="preserve">ZIP code</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18"/>
                <w:szCs w:val="18"/>
                <w:rtl w:val="0"/>
              </w:rPr>
              <w:t xml:space="preserve">ZIP</w:t>
            </w:r>
            <w:r w:rsidDel="00000000" w:rsidR="00000000" w:rsidRPr="00000000">
              <w:rPr>
                <w:rtl w:val="0"/>
              </w:rPr>
            </w:r>
          </w:p>
        </w:tc>
      </w:tr>
      <w:tr>
        <w:trPr>
          <w:cantSplit w:val="0"/>
          <w:tblHeader w:val="0"/>
        </w:trPr>
        <w:tc>
          <w:tcPr/>
          <w:p w:rsidR="00000000" w:rsidDel="00000000" w:rsidP="00000000" w:rsidRDefault="00000000" w:rsidRPr="00000000" w14:paraId="0000024E">
            <w:pPr>
              <w:rPr/>
            </w:pPr>
            <w:r w:rsidDel="00000000" w:rsidR="00000000" w:rsidRPr="00000000">
              <w:rPr>
                <w:sz w:val="18"/>
                <w:szCs w:val="18"/>
                <w:rtl w:val="0"/>
              </w:rPr>
              <w:t xml:space="preserve">zone</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18"/>
                <w:szCs w:val="18"/>
                <w:rtl w:val="0"/>
              </w:rPr>
              <w:t xml:space="preserve">Pricing zone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8"/>
                <w:szCs w:val="18"/>
                <w:rtl w:val="0"/>
              </w:rPr>
              <w:t xml:space="preserve">ZONE</w:t>
            </w:r>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sz w:val="18"/>
                <w:szCs w:val="18"/>
                <w:rtl w:val="0"/>
              </w:rPr>
              <w:t xml:space="preserve">is_urban</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Urban flag (0/1)</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URBAN</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18"/>
                <w:szCs w:val="18"/>
                <w:rtl w:val="0"/>
              </w:rPr>
              <w:t xml:space="preserve">weekly_volume</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Avg weekly volume</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8"/>
                <w:szCs w:val="18"/>
                <w:rtl w:val="0"/>
              </w:rPr>
              <w:t xml:space="preserve">WEEKVOL</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sz w:val="18"/>
                <w:szCs w:val="18"/>
                <w:rtl w:val="0"/>
              </w:rPr>
              <w:t xml:space="preserve">avg_income</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8"/>
                <w:szCs w:val="18"/>
                <w:rtl w:val="0"/>
              </w:rPr>
              <w:t xml:space="preserve">Avg area income (log)</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18"/>
                <w:szCs w:val="18"/>
                <w:rtl w:val="0"/>
              </w:rPr>
              <w:t xml:space="preserve">INCOME</w:t>
            </w: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sz w:val="18"/>
                <w:szCs w:val="18"/>
                <w:rtl w:val="0"/>
              </w:rPr>
              <w:t xml:space="preserve">education_pct</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8"/>
                <w:szCs w:val="18"/>
                <w:rtl w:val="0"/>
              </w:rPr>
              <w:t xml:space="preserve">% higher education</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8"/>
                <w:szCs w:val="18"/>
                <w:rtl w:val="0"/>
              </w:rPr>
              <w:t xml:space="preserve">EDUC</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sz w:val="18"/>
                <w:szCs w:val="18"/>
                <w:rtl w:val="0"/>
              </w:rPr>
              <w:t xml:space="preserve">poverty_pct</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 below poverty</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8"/>
                <w:szCs w:val="18"/>
                <w:rtl w:val="0"/>
              </w:rPr>
              <w:t xml:space="preserve">POVERTY</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8"/>
                <w:szCs w:val="18"/>
                <w:rtl w:val="0"/>
              </w:rPr>
              <w:t xml:space="preserve">avg_household_size</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8"/>
                <w:szCs w:val="18"/>
                <w:rtl w:val="0"/>
              </w:rPr>
              <w:t xml:space="preserve">DECIMAL(4,2)</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Avg household size</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8"/>
                <w:szCs w:val="18"/>
                <w:rtl w:val="0"/>
              </w:rPr>
              <w:t xml:space="preserve">HSIZEAVG</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sz w:val="18"/>
                <w:szCs w:val="18"/>
                <w:rtl w:val="0"/>
              </w:rPr>
              <w:t xml:space="preserve">ethnic_diversity</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8"/>
                <w:szCs w:val="18"/>
                <w:rtl w:val="0"/>
              </w:rPr>
              <w:t xml:space="preserve">Diversity index</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18"/>
                <w:szCs w:val="18"/>
                <w:rtl w:val="0"/>
              </w:rPr>
              <w:t xml:space="preserve">ETHNIC</w:t>
            </w: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sz w:val="18"/>
                <w:szCs w:val="18"/>
                <w:rtl w:val="0"/>
              </w:rPr>
              <w:t xml:space="preserve">population_density</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18"/>
                <w:szCs w:val="18"/>
                <w:rtl w:val="0"/>
              </w:rPr>
              <w:t xml:space="preserve">Pop density</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8"/>
                <w:szCs w:val="18"/>
                <w:rtl w:val="0"/>
              </w:rPr>
              <w:t xml:space="preserve">DENSITY</w:t>
            </w:r>
            <w:r w:rsidDel="00000000" w:rsidR="00000000" w:rsidRPr="00000000">
              <w:rPr>
                <w:rtl w:val="0"/>
              </w:rPr>
            </w:r>
          </w:p>
        </w:tc>
      </w:tr>
      <w:tr>
        <w:trPr>
          <w:cantSplit w:val="0"/>
          <w:tblHeader w:val="0"/>
        </w:trPr>
        <w:tc>
          <w:tcPr/>
          <w:p w:rsidR="00000000" w:rsidDel="00000000" w:rsidP="00000000" w:rsidRDefault="00000000" w:rsidRPr="00000000" w14:paraId="00000272">
            <w:pPr>
              <w:rPr/>
            </w:pPr>
            <w:r w:rsidDel="00000000" w:rsidR="00000000" w:rsidRPr="00000000">
              <w:rPr>
                <w:sz w:val="18"/>
                <w:szCs w:val="18"/>
                <w:rtl w:val="0"/>
              </w:rPr>
              <w:t xml:space="preserve">price_tier</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8"/>
                <w:szCs w:val="18"/>
                <w:rtl w:val="0"/>
              </w:rPr>
              <w:t xml:space="preserve">Low/Medium/High</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18"/>
                <w:szCs w:val="18"/>
                <w:rtl w:val="0"/>
              </w:rPr>
              <w:t xml:space="preserve">Derived from PRICLOW/MED/HIGH</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sz w:val="18"/>
                <w:szCs w:val="18"/>
                <w:rtl w:val="0"/>
              </w:rPr>
              <w:t xml:space="preserve">age_under_9_pct</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8"/>
                <w:szCs w:val="18"/>
                <w:rtl w:val="0"/>
              </w:rPr>
              <w:t xml:space="preserve">% under 9</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18"/>
                <w:szCs w:val="18"/>
                <w:rtl w:val="0"/>
              </w:rPr>
              <w:t xml:space="preserve">AGE9</w:t>
            </w:r>
            <w:r w:rsidDel="00000000" w:rsidR="00000000" w:rsidRPr="00000000">
              <w:rPr>
                <w:rtl w:val="0"/>
              </w:rPr>
            </w:r>
          </w:p>
        </w:tc>
      </w:tr>
      <w:tr>
        <w:trPr>
          <w:cantSplit w:val="0"/>
          <w:tblHeader w:val="0"/>
        </w:trPr>
        <w:tc>
          <w:tcPr/>
          <w:p w:rsidR="00000000" w:rsidDel="00000000" w:rsidP="00000000" w:rsidRDefault="00000000" w:rsidRPr="00000000" w14:paraId="0000027A">
            <w:pPr>
              <w:rPr/>
            </w:pPr>
            <w:r w:rsidDel="00000000" w:rsidR="00000000" w:rsidRPr="00000000">
              <w:rPr>
                <w:sz w:val="18"/>
                <w:szCs w:val="18"/>
                <w:rtl w:val="0"/>
              </w:rPr>
              <w:t xml:space="preserve">age_over_60_pct</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7C">
            <w:pPr>
              <w:rPr/>
            </w:pPr>
            <w:r w:rsidDel="00000000" w:rsidR="00000000" w:rsidRPr="00000000">
              <w:rPr>
                <w:sz w:val="18"/>
                <w:szCs w:val="18"/>
                <w:rtl w:val="0"/>
              </w:rPr>
              <w:t xml:space="preserve">% over 60</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8"/>
                <w:szCs w:val="18"/>
                <w:rtl w:val="0"/>
              </w:rPr>
              <w:t xml:space="preserve">AGE60</w:t>
            </w:r>
            <w:r w:rsidDel="00000000" w:rsidR="00000000" w:rsidRPr="00000000">
              <w:rPr>
                <w:rtl w:val="0"/>
              </w:rPr>
            </w:r>
          </w:p>
        </w:tc>
      </w:tr>
      <w:tr>
        <w:trPr>
          <w:cantSplit w:val="0"/>
          <w:tblHeader w:val="0"/>
        </w:trPr>
        <w:tc>
          <w:tcPr/>
          <w:p w:rsidR="00000000" w:rsidDel="00000000" w:rsidP="00000000" w:rsidRDefault="00000000" w:rsidRPr="00000000" w14:paraId="0000027E">
            <w:pPr>
              <w:rPr/>
            </w:pPr>
            <w:r w:rsidDel="00000000" w:rsidR="00000000" w:rsidRPr="00000000">
              <w:rPr>
                <w:sz w:val="18"/>
                <w:szCs w:val="18"/>
                <w:rtl w:val="0"/>
              </w:rPr>
              <w:t xml:space="preserve">working_women_pct</w:t>
            </w:r>
            <w:r w:rsidDel="00000000" w:rsidR="00000000" w:rsidRPr="00000000">
              <w:rPr>
                <w:rtl w:val="0"/>
              </w:rPr>
            </w:r>
          </w:p>
        </w:tc>
        <w:tc>
          <w:tcPr/>
          <w:p w:rsidR="00000000" w:rsidDel="00000000" w:rsidP="00000000" w:rsidRDefault="00000000" w:rsidRPr="00000000" w14:paraId="0000027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8"/>
                <w:szCs w:val="18"/>
                <w:rtl w:val="0"/>
              </w:rPr>
              <w:t xml:space="preserve">% working women</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8"/>
                <w:szCs w:val="18"/>
                <w:rtl w:val="0"/>
              </w:rPr>
              <w:t xml:space="preserve">WORKWOM</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store | </w:t>
      </w:r>
      <w:r w:rsidDel="00000000" w:rsidR="00000000" w:rsidRPr="00000000">
        <w:rPr>
          <w:b w:val="1"/>
          <w:bCs w:val="1"/>
          <w:sz w:val="24"/>
          <w:szCs w:val="24"/>
          <w:rtl w:val="0"/>
        </w:rPr>
        <w:t xml:space="preserve">Cardinality:</w:t>
      </w:r>
      <w:r w:rsidDel="00000000" w:rsidR="00000000" w:rsidRPr="00000000">
        <w:rPr>
          <w:sz w:val="24"/>
          <w:szCs w:val="24"/>
          <w:rtl w:val="0"/>
        </w:rPr>
        <w:t xml:space="preserve"> ~107 rows</w:t>
      </w: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rtl w:val="0"/>
        </w:rPr>
        <w:t xml:space="preserve">DimTime</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85">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86">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87">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88">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sz w:val="18"/>
                <w:szCs w:val="18"/>
                <w:rtl w:val="0"/>
              </w:rPr>
              <w:t xml:space="preserve">time_key (PK)</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8D">
            <w:pPr>
              <w:rPr/>
            </w:pPr>
            <w:r w:rsidDel="00000000" w:rsidR="00000000" w:rsidRPr="00000000">
              <w:rPr>
                <w:sz w:val="18"/>
                <w:szCs w:val="18"/>
                <w:rtl w:val="0"/>
              </w:rPr>
              <w:t xml:space="preserve">week_id (Unique)</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DFF week number</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WEEK</w:t>
            </w:r>
            <w:r w:rsidDel="00000000" w:rsidR="00000000" w:rsidRPr="00000000">
              <w:rPr>
                <w:rtl w:val="0"/>
              </w:rPr>
            </w:r>
          </w:p>
        </w:tc>
      </w:tr>
      <w:tr>
        <w:trPr>
          <w:cantSplit w:val="0"/>
          <w:tblHeader w:val="0"/>
        </w:trPr>
        <w:tc>
          <w:tcPr/>
          <w:p w:rsidR="00000000" w:rsidDel="00000000" w:rsidP="00000000" w:rsidRDefault="00000000" w:rsidRPr="00000000" w14:paraId="00000291">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Start date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Gungsuh" w:cs="Gungsuh" w:eastAsia="Gungsuh" w:hAnsi="Gungsuh"/>
                <w:sz w:val="18"/>
                <w:szCs w:val="18"/>
                <w:rtl w:val="0"/>
              </w:rPr>
              <w:t xml:space="preserve">1989-09-14 + (week_id−1)×7</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sz w:val="18"/>
                <w:szCs w:val="18"/>
                <w:rtl w:val="0"/>
              </w:rPr>
              <w:t xml:space="preserve">week_end_date</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End date</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week_start_date + 6</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sz w:val="18"/>
                <w:szCs w:val="18"/>
                <w:rtl w:val="0"/>
              </w:rPr>
              <w:t xml:space="preserve">month</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Month (1–12)</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sz w:val="18"/>
                <w:szCs w:val="18"/>
                <w:rtl w:val="0"/>
              </w:rPr>
              <w:t xml:space="preserve">month_name</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8"/>
                <w:szCs w:val="18"/>
                <w:rtl w:val="0"/>
              </w:rPr>
              <w:t xml:space="preserve">VARCHAR(15)</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Month name</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sz w:val="18"/>
                <w:szCs w:val="18"/>
                <w:rtl w:val="0"/>
              </w:rPr>
              <w:t xml:space="preserve">quarter</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Quarter (1–4)</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18"/>
                <w:szCs w:val="18"/>
                <w:rtl w:val="0"/>
              </w:rPr>
              <w:t xml:space="preserve">year</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Calendar year</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18"/>
                <w:szCs w:val="18"/>
                <w:rtl w:val="0"/>
              </w:rPr>
              <w:t xml:space="preserve">fiscal_year</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DFF fiscal year</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sz w:val="18"/>
                <w:szCs w:val="18"/>
                <w:rtl w:val="0"/>
              </w:rPr>
              <w:t xml:space="preserve">is_holiday_week</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Holiday flag</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week | </w:t>
      </w:r>
      <w:r w:rsidDel="00000000" w:rsidR="00000000" w:rsidRPr="00000000">
        <w:rPr>
          <w:b w:val="1"/>
          <w:bCs w:val="1"/>
          <w:sz w:val="24"/>
          <w:szCs w:val="24"/>
          <w:rtl w:val="0"/>
        </w:rPr>
        <w:t xml:space="preserve">Cardinality:</w:t>
      </w:r>
      <w:r w:rsidDel="00000000" w:rsidR="00000000" w:rsidRPr="00000000">
        <w:rPr>
          <w:sz w:val="24"/>
          <w:szCs w:val="24"/>
          <w:rtl w:val="0"/>
        </w:rPr>
        <w:t xml:space="preserve"> ~400 rows</w:t>
      </w:r>
      <w:r w:rsidDel="00000000" w:rsidR="00000000" w:rsidRPr="00000000">
        <w:rPr>
          <w:rtl w:val="0"/>
        </w:rPr>
      </w:r>
    </w:p>
    <w:p w:rsidR="00000000" w:rsidDel="00000000" w:rsidP="00000000" w:rsidRDefault="00000000" w:rsidRPr="00000000" w14:paraId="000002B4">
      <w:pPr>
        <w:pStyle w:val="Heading3"/>
        <w:rPr/>
      </w:pPr>
      <w:r w:rsidDel="00000000" w:rsidR="00000000" w:rsidRPr="00000000">
        <w:rPr>
          <w:rtl w:val="0"/>
        </w:rPr>
        <w:t xml:space="preserve">DimCategory</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B5">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B6">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B7">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sz w:val="18"/>
                <w:szCs w:val="18"/>
                <w:rtl w:val="0"/>
              </w:rPr>
              <w:t xml:space="preserve">category_key (PK)</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sz w:val="18"/>
                <w:szCs w:val="18"/>
                <w:rtl w:val="0"/>
              </w:rPr>
              <w:t xml:space="preserve">category_code (Unique)</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CHAR(3)</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Derived from filename</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category_name</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Mapped from codebook</w:t>
            </w:r>
            <w:r w:rsidDel="00000000" w:rsidR="00000000" w:rsidRPr="00000000">
              <w:rPr>
                <w:rtl w:val="0"/>
              </w:rPr>
            </w:r>
          </w:p>
        </w:tc>
      </w:tr>
      <w:tr>
        <w:trPr>
          <w:cantSplit w:val="0"/>
          <w:tblHeader w:val="0"/>
        </w:trPr>
        <w:tc>
          <w:tcPr/>
          <w:p w:rsidR="00000000" w:rsidDel="00000000" w:rsidP="00000000" w:rsidRDefault="00000000" w:rsidRPr="00000000" w14:paraId="000002C1">
            <w:pPr>
              <w:rPr/>
            </w:pPr>
            <w:r w:rsidDel="00000000" w:rsidR="00000000" w:rsidRPr="00000000">
              <w:rPr>
                <w:sz w:val="18"/>
                <w:szCs w:val="18"/>
                <w:rtl w:val="0"/>
              </w:rPr>
              <w:t xml:space="preserve">department</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28 rows (4 relevant: SDR, CSO, TPA, CRA)</w:t>
      </w:r>
      <w:r w:rsidDel="00000000" w:rsidR="00000000" w:rsidRPr="00000000">
        <w:rPr>
          <w:rtl w:val="0"/>
        </w:rPr>
      </w:r>
    </w:p>
    <w:p w:rsidR="00000000" w:rsidDel="00000000" w:rsidP="00000000" w:rsidRDefault="00000000" w:rsidRPr="00000000" w14:paraId="000002C6">
      <w:pPr>
        <w:pStyle w:val="Heading3"/>
        <w:rPr/>
      </w:pPr>
      <w:r w:rsidDel="00000000" w:rsidR="00000000" w:rsidRPr="00000000">
        <w:rPr>
          <w:rtl w:val="0"/>
        </w:rPr>
        <w:t xml:space="preserve">DimPromotion</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C7">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C8">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C9">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promotion_key (PK)</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sz w:val="18"/>
                <w:szCs w:val="18"/>
                <w:rtl w:val="0"/>
              </w:rPr>
              <w:t xml:space="preserve">deal_code</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8"/>
                <w:szCs w:val="18"/>
                <w:rtl w:val="0"/>
              </w:rPr>
              <w:t xml:space="preserve">CHAR(1)</w:t>
            </w:r>
            <w:r w:rsidDel="00000000" w:rsidR="00000000" w:rsidRPr="00000000">
              <w:rPr>
                <w:rtl w:val="0"/>
              </w:rPr>
            </w:r>
          </w:p>
        </w:tc>
        <w:tc>
          <w:tcPr/>
          <w:p w:rsidR="00000000" w:rsidDel="00000000" w:rsidP="00000000" w:rsidRDefault="00000000" w:rsidRPr="00000000" w14:paraId="000002CF">
            <w:pPr>
              <w:rPr/>
            </w:pPr>
            <w:r w:rsidDel="00000000" w:rsidR="00000000" w:rsidRPr="00000000">
              <w:rPr>
                <w:sz w:val="18"/>
                <w:szCs w:val="18"/>
                <w:rtl w:val="0"/>
              </w:rPr>
              <w:t xml:space="preserve">SALE column</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sz w:val="18"/>
                <w:szCs w:val="18"/>
                <w:rtl w:val="0"/>
              </w:rPr>
              <w:t xml:space="preserve">deal_type</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8"/>
                <w:szCs w:val="18"/>
                <w:rtl w:val="0"/>
              </w:rPr>
              <w:t xml:space="preserve">Mapped</w:t>
            </w: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sz w:val="18"/>
                <w:szCs w:val="18"/>
                <w:rtl w:val="0"/>
              </w:rPr>
              <w:t xml:space="preserve">is_promoted</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D7">
            <w:pPr>
              <w:rPr/>
            </w:pPr>
            <w:r w:rsidDel="00000000" w:rsidR="00000000" w:rsidRPr="00000000">
              <w:rPr>
                <w:b w:val="1"/>
                <w:bCs w:val="1"/>
                <w:sz w:val="18"/>
                <w:szCs w:val="18"/>
                <w:rtl w:val="0"/>
              </w:rPr>
              <w:t xml:space="preserve">deal_code</w:t>
            </w:r>
            <w:r w:rsidDel="00000000" w:rsidR="00000000" w:rsidRPr="00000000">
              <w:rPr>
                <w:rtl w:val="0"/>
              </w:rPr>
            </w:r>
          </w:p>
        </w:tc>
        <w:tc>
          <w:tcPr>
            <w:shd w:fill="d9e2f3" w:val="clear"/>
          </w:tcPr>
          <w:p w:rsidR="00000000" w:rsidDel="00000000" w:rsidP="00000000" w:rsidRDefault="00000000" w:rsidRPr="00000000" w14:paraId="000002D8">
            <w:pPr>
              <w:rPr/>
            </w:pPr>
            <w:r w:rsidDel="00000000" w:rsidR="00000000" w:rsidRPr="00000000">
              <w:rPr>
                <w:b w:val="1"/>
                <w:bCs w:val="1"/>
                <w:sz w:val="18"/>
                <w:szCs w:val="18"/>
                <w:rtl w:val="0"/>
              </w:rPr>
              <w:t xml:space="preserve">deal_type</w:t>
            </w:r>
            <w:r w:rsidDel="00000000" w:rsidR="00000000" w:rsidRPr="00000000">
              <w:rPr>
                <w:rtl w:val="0"/>
              </w:rPr>
            </w:r>
          </w:p>
        </w:tc>
        <w:tc>
          <w:tcPr>
            <w:shd w:fill="d9e2f3" w:val="clear"/>
          </w:tcPr>
          <w:p w:rsidR="00000000" w:rsidDel="00000000" w:rsidP="00000000" w:rsidRDefault="00000000" w:rsidRPr="00000000" w14:paraId="000002D9">
            <w:pPr>
              <w:rPr/>
            </w:pPr>
            <w:r w:rsidDel="00000000" w:rsidR="00000000" w:rsidRPr="00000000">
              <w:rPr>
                <w:b w:val="1"/>
                <w:bCs w:val="1"/>
                <w:sz w:val="18"/>
                <w:szCs w:val="18"/>
                <w:rtl w:val="0"/>
              </w:rPr>
              <w:t xml:space="preserve">is_promoted</w:t>
            </w:r>
            <w:r w:rsidDel="00000000" w:rsidR="00000000" w:rsidRPr="00000000">
              <w:rPr>
                <w:rtl w:val="0"/>
              </w:rPr>
            </w:r>
          </w:p>
        </w:tc>
      </w:tr>
      <w:tr>
        <w:trPr>
          <w:cantSplit w:val="0"/>
          <w:tblHeader w:val="0"/>
        </w:trPr>
        <w:tc>
          <w:tcPr/>
          <w:p w:rsidR="00000000" w:rsidDel="00000000" w:rsidP="00000000" w:rsidRDefault="00000000" w:rsidRPr="00000000" w14:paraId="000002DA">
            <w:pPr>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18"/>
                <w:szCs w:val="18"/>
                <w:rtl w:val="0"/>
              </w:rPr>
              <w:t xml:space="preserve">No Promotion</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sz w:val="18"/>
                <w:szCs w:val="18"/>
                <w:rtl w:val="0"/>
              </w:rPr>
              <w:t xml:space="preserve">B</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8"/>
                <w:szCs w:val="18"/>
                <w:rtl w:val="0"/>
              </w:rPr>
              <w:t xml:space="preserve">Bonus Buy</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8"/>
                <w:szCs w:val="18"/>
                <w:rtl w:val="0"/>
              </w:rPr>
              <w:t xml:space="preserve">Coupon</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18"/>
                <w:szCs w:val="18"/>
                <w:rtl w:val="0"/>
              </w:rPr>
              <w:t xml:space="preserve">S</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8"/>
                <w:szCs w:val="18"/>
                <w:rtl w:val="0"/>
              </w:rPr>
              <w:t xml:space="preserve">Sale/Discount</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8"/>
                <w:szCs w:val="18"/>
                <w:rtl w:val="0"/>
              </w:rPr>
              <w:t xml:space="preserve">1</w:t>
            </w:r>
            <w:r w:rsidDel="00000000" w:rsidR="00000000" w:rsidRPr="00000000">
              <w:rPr>
                <w:rtl w:val="0"/>
              </w:rPr>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4 rows</w:t>
      </w:r>
      <w:r w:rsidDel="00000000" w:rsidR="00000000" w:rsidRPr="00000000">
        <w:rPr>
          <w:rtl w:val="0"/>
        </w:rPr>
      </w:r>
    </w:p>
    <w:p w:rsidR="00000000" w:rsidDel="00000000" w:rsidP="00000000" w:rsidRDefault="00000000" w:rsidRPr="00000000" w14:paraId="000002E8">
      <w:pPr>
        <w:pStyle w:val="Heading2"/>
        <w:rPr/>
      </w:pPr>
      <w:r w:rsidDel="00000000" w:rsidR="00000000" w:rsidRPr="00000000">
        <w:rPr>
          <w:rtl w:val="0"/>
        </w:rPr>
        <w:t xml:space="preserve">3.4 Schema Justification - How Each BQ Is Supported</w:t>
      </w:r>
    </w:p>
    <w:p w:rsidR="00000000" w:rsidDel="00000000" w:rsidP="00000000" w:rsidRDefault="00000000" w:rsidRPr="00000000" w14:paraId="000002E9">
      <w:pPr>
        <w:rPr/>
      </w:pPr>
      <w:r w:rsidDel="00000000" w:rsidR="00000000" w:rsidRPr="00000000">
        <w:rPr>
          <w:b w:val="1"/>
          <w:bCs w:val="1"/>
          <w:sz w:val="24"/>
          <w:szCs w:val="24"/>
          <w:rtl w:val="0"/>
        </w:rPr>
        <w:t xml:space="preserve">BQ2 (Weekly SDR sales):</w:t>
      </w:r>
      <w:r w:rsidDel="00000000" w:rsidR="00000000" w:rsidRPr="00000000">
        <w:rPr>
          <w:sz w:val="24"/>
          <w:szCs w:val="24"/>
          <w:rtl w:val="0"/>
        </w:rPr>
        <w:t xml:space="preserve"> Query FactWeeklySales joined to DimTime and DimCategory, GROUP BY week_id, SUM(units_sold). All required columns are present. </w:t>
      </w: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sz w:val="24"/>
          <w:szCs w:val="24"/>
          <w:rtl w:val="0"/>
        </w:rPr>
        <w:t xml:space="preserve">BQ3 (Promo vs non-promo):</w:t>
      </w:r>
      <w:r w:rsidDel="00000000" w:rsidR="00000000" w:rsidRPr="00000000">
        <w:rPr>
          <w:sz w:val="24"/>
          <w:szCs w:val="24"/>
          <w:rtl w:val="0"/>
        </w:rPr>
        <w:t xml:space="preserve"> Query FactWeeklySales joined to DimPromotion and DimCategory, GROUP BY is_promoted, compare AVG(units_sold). deal_type in DimPromotion provides the segmentation.</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sz w:val="24"/>
          <w:szCs w:val="24"/>
          <w:rtl w:val="0"/>
        </w:rPr>
        <w:t xml:space="preserve">BQ4 (Promo lift by type in CSO):</w:t>
      </w:r>
      <w:r w:rsidDel="00000000" w:rsidR="00000000" w:rsidRPr="00000000">
        <w:rPr>
          <w:sz w:val="24"/>
          <w:szCs w:val="24"/>
          <w:rtl w:val="0"/>
        </w:rPr>
        <w:t xml:space="preserve"> Query FactWeeklySales joined to DimPromotion, filtered by DimCategory.category_code = 'CSO'. Compare each deal_type's AVG(units_sold) against the baseline (no promotion). </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sz w:val="24"/>
          <w:szCs w:val="24"/>
          <w:rtl w:val="0"/>
        </w:rPr>
        <w:t xml:space="preserve">BQ8 (Store quartile tiers for TPA):</w:t>
      </w:r>
      <w:r w:rsidDel="00000000" w:rsidR="00000000" w:rsidRPr="00000000">
        <w:rPr>
          <w:sz w:val="24"/>
          <w:szCs w:val="24"/>
          <w:rtl w:val="0"/>
        </w:rPr>
        <w:t xml:space="preserve"> Query FactWeeklySales joined to DimStore, filtered by DimCategory.category_code = 'TPA'. Use NTILE(4) on SUM(revenue) per store, then join demographics from DimStore. </w:t>
      </w: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sz w:val="24"/>
          <w:szCs w:val="24"/>
          <w:rtl w:val="0"/>
        </w:rPr>
        <w:t xml:space="preserve">BQ9 (Top 10 CRA products with WoW):</w:t>
      </w:r>
      <w:r w:rsidDel="00000000" w:rsidR="00000000" w:rsidRPr="00000000">
        <w:rPr>
          <w:sz w:val="24"/>
          <w:szCs w:val="24"/>
          <w:rtl w:val="0"/>
        </w:rPr>
        <w:t xml:space="preserve"> Query FactWeeklySales joined to DimProduct and DimTime, filtered by 'CRA'. Use RANK() partitioned by week_id and LAG() partitioned by upc. </w:t>
      </w: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3.5 Star Schema Diagram</w:t>
      </w:r>
    </w:p>
    <w:tbl>
      <w:tblPr>
        <w:tblStyle w:val="Table1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2EF">
            <w:pPr>
              <w:jc w:val="center"/>
              <w:rPr>
                <w:i w:val="1"/>
                <w:iCs w:val="1"/>
                <w:sz w:val="22"/>
                <w:szCs w:val="22"/>
              </w:rPr>
            </w:pPr>
            <w:r w:rsidDel="00000000" w:rsidR="00000000" w:rsidRPr="00000000">
              <w:rPr>
                <w:i w:val="1"/>
                <w:iCs w:val="1"/>
                <w:sz w:val="22"/>
                <w:szCs w:val="22"/>
              </w:rPr>
              <w:drawing>
                <wp:inline distB="114300" distT="114300" distL="114300" distR="114300">
                  <wp:extent cx="5791200" cy="5829300"/>
                  <wp:effectExtent b="0" l="0" r="0" t="0"/>
                  <wp:docPr id="30"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79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jc w:val="center"/>
              <w:rPr>
                <w:i w:val="1"/>
                <w:iCs w:val="1"/>
                <w:sz w:val="22"/>
                <w:szCs w:val="22"/>
              </w:rPr>
            </w:pPr>
            <w:r w:rsidDel="00000000" w:rsidR="00000000" w:rsidRPr="00000000">
              <w:rPr>
                <w:i w:val="1"/>
                <w:iCs w:val="1"/>
                <w:sz w:val="22"/>
                <w:szCs w:val="22"/>
                <w:rtl w:val="0"/>
              </w:rPr>
              <w:t xml:space="preserve">Figure 2.Star Schema Diagram for the Dominick's Finer Foods (DFF) Data Warehouse - FactWeeklySales with Five Dimensions</w:t>
            </w:r>
          </w:p>
        </w:tc>
      </w:tr>
    </w:tbl>
    <w:p w:rsidR="00000000" w:rsidDel="00000000" w:rsidP="00000000" w:rsidRDefault="00000000" w:rsidRPr="00000000" w14:paraId="000002F1">
      <w:pPr>
        <w:pStyle w:val="Heading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3.6 Mapping Table #1: Source Files to Staging Tables</w:t>
      </w:r>
    </w:p>
    <w:p w:rsidR="00000000" w:rsidDel="00000000" w:rsidP="00000000" w:rsidRDefault="00000000" w:rsidRPr="00000000" w14:paraId="000002F3">
      <w:pPr>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913188647747"/>
        <w:gridCol w:w="1554.7913188647747"/>
        <w:gridCol w:w="1562.6043405676128"/>
        <w:gridCol w:w="1562.6043405676128"/>
        <w:gridCol w:w="1562.6043405676128"/>
        <w:gridCol w:w="1562.6043405676128"/>
        <w:tblGridChange w:id="0">
          <w:tblGrid>
            <w:gridCol w:w="1554.7913188647747"/>
            <w:gridCol w:w="1554.7913188647747"/>
            <w:gridCol w:w="1562.6043405676128"/>
            <w:gridCol w:w="1562.6043405676128"/>
            <w:gridCol w:w="1562.6043405676128"/>
            <w:gridCol w:w="1562.6043405676128"/>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F4">
            <w:pPr>
              <w:jc w:val="center"/>
              <w:rPr/>
            </w:pPr>
            <w:r w:rsidDel="00000000" w:rsidR="00000000" w:rsidRPr="00000000">
              <w:rPr>
                <w:b w:val="1"/>
                <w:bCs w:val="1"/>
                <w:sz w:val="22"/>
                <w:szCs w:val="22"/>
                <w:rtl w:val="0"/>
              </w:rPr>
              <w:t xml:space="preserve">Source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F5">
            <w:pPr>
              <w:jc w:val="center"/>
              <w:rPr/>
            </w:pPr>
            <w:r w:rsidDel="00000000" w:rsidR="00000000" w:rsidRPr="00000000">
              <w:rPr>
                <w:b w:val="1"/>
                <w:bCs w:val="1"/>
                <w:sz w:val="22"/>
                <w:szCs w:val="22"/>
                <w:rtl w:val="0"/>
              </w:rPr>
              <w:t xml:space="preserve">Source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F6">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F7">
            <w:pPr>
              <w:jc w:val="center"/>
              <w:rPr/>
            </w:pPr>
            <w:r w:rsidDel="00000000" w:rsidR="00000000" w:rsidRPr="00000000">
              <w:rPr>
                <w:b w:val="1"/>
                <w:bCs w:val="1"/>
                <w:sz w:val="22"/>
                <w:szCs w:val="22"/>
                <w:rtl w:val="0"/>
              </w:rPr>
              <w:t xml:space="preserve">Staging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F8">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F9">
            <w:pPr>
              <w:jc w:val="center"/>
              <w:rPr/>
            </w:pPr>
            <w:r w:rsidDel="00000000" w:rsidR="00000000" w:rsidRPr="00000000">
              <w:rPr>
                <w:b w:val="1"/>
                <w:bCs w:val="1"/>
                <w:sz w:val="22"/>
                <w:szCs w:val="22"/>
                <w:rtl w:val="0"/>
              </w:rPr>
              <w:t xml:space="preserve">Staging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1">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3">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6">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8">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C">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E">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2">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4">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9">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B">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F">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1">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2">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6">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7">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B">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C">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D">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0">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1">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2">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3">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6">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7">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8">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9">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C">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E">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F">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2">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3">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4">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5">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9">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A">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B">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E">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F">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0">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4">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5">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6">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7">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A">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C">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D">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E">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0">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1">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2">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3">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6">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7">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8">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9">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C">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D">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E">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2">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3">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4">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5">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8">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A">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B">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E">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F">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0">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1">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4">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5">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6">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7">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A">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B">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C">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D">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0">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1">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2">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3">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6">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7">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8">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9">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A">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C">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D">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E">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F">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2">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3">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4">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5">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8">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9">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A">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B">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E">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F">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0">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1">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4">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5">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6">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7">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A">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B">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C">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D">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0">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1">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2">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3">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6">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7">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8">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9">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C">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D">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E">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F">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2">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3">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4">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5">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6">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8">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9">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A">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B">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E">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F">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0">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1">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4">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5">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6">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7">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A">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B">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C">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D">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0">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1">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2">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3">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6">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7">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8">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9">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C">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D">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E">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F">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0">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2">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3">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4">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5">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8">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9">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A">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B">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E">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F">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0">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1">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4">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5">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6">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7">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A">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B">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C">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D">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0">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1">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2">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3">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6">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7">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8">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9">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A">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C">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D">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E">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F">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2">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3">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4">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5">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8">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9">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A">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B">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E">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F">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0">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1">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4">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5">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6">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7">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A">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B">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C">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D">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0">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1">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2">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3">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4">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6">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7">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8">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9">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C">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D">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E">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F">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2">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3">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4">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5">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8">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9">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A">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B">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E">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4">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5">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6">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7">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A">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B">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C">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D">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E">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0">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1">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2">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8">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9">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rPr/>
            </w:pPr>
            <w:r w:rsidDel="00000000" w:rsidR="00000000" w:rsidRPr="00000000">
              <w:rPr>
                <w:sz w:val="22"/>
                <w:szCs w:val="22"/>
                <w:rtl w:val="0"/>
              </w:rPr>
              <w:t xml:space="preserve">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3">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4">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5">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rPr/>
            </w:pPr>
            <w:r w:rsidDel="00000000" w:rsidR="00000000" w:rsidRPr="00000000">
              <w:rPr>
                <w:sz w:val="22"/>
                <w:szCs w:val="22"/>
                <w:rtl w:val="0"/>
              </w:rPr>
              <w:t xml:space="preserve">ZIP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F">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0">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rPr/>
            </w:pPr>
            <w:r w:rsidDel="00000000" w:rsidR="00000000" w:rsidRPr="00000000">
              <w:rPr>
                <w:sz w:val="22"/>
                <w:szCs w:val="22"/>
                <w:rtl w:val="0"/>
              </w:rPr>
              <w:t xml:space="preserve">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6">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7">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rPr/>
            </w:pPr>
            <w:r w:rsidDel="00000000" w:rsidR="00000000" w:rsidRPr="00000000">
              <w:rPr>
                <w:sz w:val="22"/>
                <w:szCs w:val="22"/>
                <w:rtl w:val="0"/>
              </w:rPr>
              <w:t xml:space="preserve">WEEKVOL</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1">
            <w:pPr>
              <w:rPr/>
            </w:pPr>
            <w:r w:rsidDel="00000000" w:rsidR="00000000" w:rsidRPr="00000000">
              <w:rPr>
                <w:sz w:val="22"/>
                <w:szCs w:val="22"/>
                <w:rtl w:val="0"/>
              </w:rPr>
              <w:t xml:space="preserve">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2">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3">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rPr/>
            </w:pPr>
            <w:r w:rsidDel="00000000" w:rsidR="00000000" w:rsidRPr="00000000">
              <w:rPr>
                <w:sz w:val="22"/>
                <w:szCs w:val="22"/>
                <w:rtl w:val="0"/>
              </w:rPr>
              <w:t xml:space="preserve">EDUC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D">
            <w:pPr>
              <w:rPr/>
            </w:pPr>
            <w:r w:rsidDel="00000000" w:rsidR="00000000" w:rsidRPr="00000000">
              <w:rPr>
                <w:sz w:val="22"/>
                <w:szCs w:val="22"/>
                <w:rtl w:val="0"/>
              </w:rPr>
              <w:t xml:space="preserve">POVERTY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E">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rPr/>
            </w:pPr>
            <w:r w:rsidDel="00000000" w:rsidR="00000000" w:rsidRPr="00000000">
              <w:rPr>
                <w:sz w:val="22"/>
                <w:szCs w:val="22"/>
                <w:rtl w:val="0"/>
              </w:rPr>
              <w:t xml:space="preserve">HSIZEAVG</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4">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5">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6">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7">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rPr/>
            </w:pPr>
            <w:r w:rsidDel="00000000" w:rsidR="00000000" w:rsidRPr="00000000">
              <w:rPr>
                <w:sz w:val="22"/>
                <w:szCs w:val="22"/>
                <w:rtl w:val="0"/>
              </w:rPr>
              <w:t xml:space="preserve">ETHNIC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F">
            <w:pPr>
              <w:rPr/>
            </w:pPr>
            <w:r w:rsidDel="00000000" w:rsidR="00000000" w:rsidRPr="00000000">
              <w:rPr>
                <w:sz w:val="22"/>
                <w:szCs w:val="22"/>
                <w:rtl w:val="0"/>
              </w:rPr>
              <w:t xml:space="preserve">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0">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1">
            <w:pPr>
              <w:rPr/>
            </w:pPr>
            <w:r w:rsidDel="00000000" w:rsidR="00000000" w:rsidRPr="00000000">
              <w:rPr>
                <w:sz w:val="22"/>
                <w:szCs w:val="22"/>
                <w:rtl w:val="0"/>
              </w:rPr>
              <w:t xml:space="preserve">PRICLOW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rPr/>
            </w:pPr>
            <w:r w:rsidDel="00000000" w:rsidR="00000000" w:rsidRPr="00000000">
              <w:rPr>
                <w:sz w:val="22"/>
                <w:szCs w:val="22"/>
                <w:rtl w:val="0"/>
              </w:rPr>
              <w:t xml:space="preserve">PRICLOW</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rPr/>
            </w:pPr>
            <w:r w:rsidDel="00000000" w:rsidR="00000000" w:rsidRPr="00000000">
              <w:rPr>
                <w:sz w:val="22"/>
                <w:szCs w:val="22"/>
                <w:rtl w:val="0"/>
              </w:rPr>
              <w:t xml:space="preserve">PRICMED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9">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B">
            <w:pPr>
              <w:rPr/>
            </w:pPr>
            <w:r w:rsidDel="00000000" w:rsidR="00000000" w:rsidRPr="00000000">
              <w:rPr>
                <w:sz w:val="22"/>
                <w:szCs w:val="22"/>
                <w:rtl w:val="0"/>
              </w:rPr>
              <w:t xml:space="preserve">PRICMED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C">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rPr/>
            </w:pPr>
            <w:r w:rsidDel="00000000" w:rsidR="00000000" w:rsidRPr="00000000">
              <w:rPr>
                <w:sz w:val="22"/>
                <w:szCs w:val="22"/>
                <w:rtl w:val="0"/>
              </w:rPr>
              <w:t xml:space="preserve">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rPr/>
            </w:pPr>
            <w:r w:rsidDel="00000000" w:rsidR="00000000" w:rsidRPr="00000000">
              <w:rPr>
                <w:sz w:val="22"/>
                <w:szCs w:val="22"/>
                <w:rtl w:val="0"/>
              </w:rPr>
              <w:t xml:space="preserve">PRICHIGH</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2">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3">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4">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5">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rPr/>
            </w:pPr>
            <w:r w:rsidDel="00000000" w:rsidR="00000000" w:rsidRPr="00000000">
              <w:rPr>
                <w:sz w:val="22"/>
                <w:szCs w:val="22"/>
                <w:rtl w:val="0"/>
              </w:rPr>
              <w:t xml:space="preserve">AGE9</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D">
            <w:pPr>
              <w:rPr/>
            </w:pPr>
            <w:r w:rsidDel="00000000" w:rsidR="00000000" w:rsidRPr="00000000">
              <w:rPr>
                <w:sz w:val="22"/>
                <w:szCs w:val="22"/>
                <w:rtl w:val="0"/>
              </w:rPr>
              <w:t xml:space="preserve">AGE60</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E">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F">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rPr/>
            </w:pPr>
            <w:r w:rsidDel="00000000" w:rsidR="00000000" w:rsidRPr="00000000">
              <w:rPr>
                <w:sz w:val="22"/>
                <w:szCs w:val="22"/>
                <w:rtl w:val="0"/>
              </w:rPr>
              <w:t xml:space="preserve">WORKWOM</w:t>
            </w:r>
            <w:r w:rsidDel="00000000" w:rsidR="00000000" w:rsidRPr="00000000">
              <w:rPr>
                <w:rtl w:val="0"/>
              </w:rPr>
            </w:r>
          </w:p>
        </w:tc>
      </w:tr>
    </w:tbl>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2"/>
        <w:rPr/>
      </w:pPr>
      <w:r w:rsidDel="00000000" w:rsidR="00000000" w:rsidRPr="00000000">
        <w:rPr>
          <w:rtl w:val="0"/>
        </w:rPr>
        <w:t xml:space="preserve">3.7 Mapping Table #2: Staging Tables to Data Mart Tables</w:t>
      </w:r>
    </w:p>
    <w:p w:rsidR="00000000" w:rsidDel="00000000" w:rsidP="00000000" w:rsidRDefault="00000000" w:rsidRPr="00000000" w14:paraId="00000506">
      <w:pPr>
        <w:rPr/>
      </w:pPr>
      <w:r w:rsidDel="00000000" w:rsidR="00000000" w:rsidRPr="00000000">
        <w:rPr>
          <w:rtl w:val="0"/>
        </w:rPr>
        <w:t xml:space="preserv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5613010842371"/>
        <w:gridCol w:w="1764.2702251876565"/>
        <w:gridCol w:w="1818.9157631359467"/>
        <w:gridCol w:w="1014.8457047539616"/>
        <w:gridCol w:w="1085.1042535446206"/>
        <w:gridCol w:w="1803.3027522935781"/>
        <w:tblGridChange w:id="0">
          <w:tblGrid>
            <w:gridCol w:w="1873.5613010842371"/>
            <w:gridCol w:w="1764.2702251876565"/>
            <w:gridCol w:w="1818.9157631359467"/>
            <w:gridCol w:w="1014.8457047539616"/>
            <w:gridCol w:w="1085.1042535446206"/>
            <w:gridCol w:w="1803.3027522935781"/>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507">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508">
            <w:pPr>
              <w:jc w:val="center"/>
              <w:rPr/>
            </w:pPr>
            <w:r w:rsidDel="00000000" w:rsidR="00000000" w:rsidRPr="00000000">
              <w:rPr>
                <w:b w:val="1"/>
                <w:bCs w:val="1"/>
                <w:sz w:val="22"/>
                <w:szCs w:val="22"/>
                <w:rtl w:val="0"/>
              </w:rPr>
              <w:t xml:space="preserve">Staging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509">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50A">
            <w:pPr>
              <w:jc w:val="center"/>
              <w:rPr/>
            </w:pPr>
            <w:r w:rsidDel="00000000" w:rsidR="00000000" w:rsidRPr="00000000">
              <w:rPr>
                <w:b w:val="1"/>
                <w:bCs w:val="1"/>
                <w:sz w:val="22"/>
                <w:szCs w:val="22"/>
                <w:rtl w:val="0"/>
              </w:rPr>
              <w:t xml:space="preserve">DM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50B">
            <w:pPr>
              <w:jc w:val="center"/>
              <w:rPr/>
            </w:pPr>
            <w:r w:rsidDel="00000000" w:rsidR="00000000" w:rsidRPr="00000000">
              <w:rPr>
                <w:b w:val="1"/>
                <w:bCs w:val="1"/>
                <w:sz w:val="22"/>
                <w:szCs w:val="22"/>
                <w:rtl w:val="0"/>
              </w:rPr>
              <w:t xml:space="preserve">DM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50C">
            <w:pPr>
              <w:jc w:val="center"/>
              <w:rPr/>
            </w:pPr>
            <w:r w:rsidDel="00000000" w:rsidR="00000000" w:rsidRPr="00000000">
              <w:rPr>
                <w:b w:val="1"/>
                <w:bCs w:val="1"/>
                <w:sz w:val="22"/>
                <w:szCs w:val="22"/>
                <w:rtl w:val="0"/>
              </w:rPr>
              <w:t xml:space="preserve">DM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D">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E">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0">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1">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2">
            <w:pPr>
              <w:rPr/>
            </w:pPr>
            <w:r w:rsidDel="00000000" w:rsidR="00000000" w:rsidRPr="00000000">
              <w:rPr>
                <w:sz w:val="22"/>
                <w:szCs w:val="22"/>
                <w:rtl w:val="0"/>
              </w:rPr>
              <w:t xml:space="preserve">units_sold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3">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4">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6">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7">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8">
            <w:pPr>
              <w:rPr/>
            </w:pPr>
            <w:r w:rsidDel="00000000" w:rsidR="00000000" w:rsidRPr="00000000">
              <w:rPr>
                <w:sz w:val="22"/>
                <w:szCs w:val="22"/>
                <w:rtl w:val="0"/>
              </w:rPr>
              <w:t xml:space="preserve">shelf_price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9">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A">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C">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D">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E">
            <w:pPr>
              <w:rPr/>
            </w:pPr>
            <w:r w:rsidDel="00000000" w:rsidR="00000000" w:rsidRPr="00000000">
              <w:rPr>
                <w:sz w:val="22"/>
                <w:szCs w:val="22"/>
                <w:rtl w:val="0"/>
              </w:rPr>
              <w:t xml:space="preserve">price_qty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F">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0">
            <w:pPr>
              <w:rPr/>
            </w:pPr>
            <w:r w:rsidDel="00000000" w:rsidR="00000000" w:rsidRPr="00000000">
              <w:rPr>
                <w:sz w:val="22"/>
                <w:szCs w:val="22"/>
                <w:rtl w:val="0"/>
              </w:rPr>
              <w:t xml:space="preserve">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1">
            <w:pPr>
              <w:rPr/>
            </w:pPr>
            <w:r w:rsidDel="00000000" w:rsidR="00000000" w:rsidRPr="00000000">
              <w:rPr>
                <w:sz w:val="22"/>
                <w:szCs w:val="22"/>
                <w:rtl w:val="0"/>
              </w:rPr>
              <w:t xml:space="preserve">Transform: 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2">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3">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4">
            <w:pPr>
              <w:rPr/>
            </w:pPr>
            <w:r w:rsidDel="00000000" w:rsidR="00000000" w:rsidRPr="00000000">
              <w:rPr>
                <w:sz w:val="22"/>
                <w:szCs w:val="22"/>
                <w:rtl w:val="0"/>
              </w:rPr>
              <w:t xml:space="preserve">unit_price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5">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6">
            <w:pPr>
              <w:rPr/>
            </w:pPr>
            <w:r w:rsidDel="00000000" w:rsidR="00000000" w:rsidRPr="00000000">
              <w:rPr>
                <w:sz w:val="22"/>
                <w:szCs w:val="22"/>
                <w:rtl w:val="0"/>
              </w:rPr>
              <w:t xml:space="preserve">MOVE, 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7">
            <w:pPr>
              <w:rPr/>
            </w:pPr>
            <w:r w:rsidDel="00000000" w:rsidR="00000000" w:rsidRPr="00000000">
              <w:rPr>
                <w:sz w:val="22"/>
                <w:szCs w:val="22"/>
                <w:rtl w:val="0"/>
              </w:rPr>
              <w:t xml:space="preserve">Transform: MOVE*(PRICE/QTY)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8">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9">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A">
            <w:pPr>
              <w:rPr/>
            </w:pPr>
            <w:r w:rsidDel="00000000" w:rsidR="00000000" w:rsidRPr="00000000">
              <w:rPr>
                <w:sz w:val="22"/>
                <w:szCs w:val="22"/>
                <w:rtl w:val="0"/>
              </w:rPr>
              <w:t xml:space="preserve">revenue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B">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C">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E">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F">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0">
            <w:pPr>
              <w:rPr/>
            </w:pPr>
            <w:r w:rsidDel="00000000" w:rsidR="00000000" w:rsidRPr="00000000">
              <w:rPr>
                <w:sz w:val="22"/>
                <w:szCs w:val="22"/>
                <w:rtl w:val="0"/>
              </w:rPr>
              <w:t xml:space="preserve">gross_profit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1">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2">
            <w:pPr>
              <w:rPr/>
            </w:pPr>
            <w:r w:rsidDel="00000000" w:rsidR="00000000" w:rsidRPr="00000000">
              <w:rPr>
                <w:sz w:val="22"/>
                <w:szCs w:val="22"/>
                <w:rtl w:val="0"/>
              </w:rPr>
              <w:t xml:space="preserve">PROFIT, revenue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3">
            <w:pPr>
              <w:rPr/>
            </w:pPr>
            <w:r w:rsidDel="00000000" w:rsidR="00000000" w:rsidRPr="00000000">
              <w:rPr>
                <w:sz w:val="22"/>
                <w:szCs w:val="22"/>
                <w:rtl w:val="0"/>
              </w:rPr>
              <w:t xml:space="preserve">Transform: (PROFIT/revenue)*100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4">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5">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6">
            <w:pPr>
              <w:rPr/>
            </w:pPr>
            <w:r w:rsidDel="00000000" w:rsidR="00000000" w:rsidRPr="00000000">
              <w:rPr>
                <w:sz w:val="22"/>
                <w:szCs w:val="22"/>
                <w:rtl w:val="0"/>
              </w:rPr>
              <w:t xml:space="preserve">profit_margin_pct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7">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8">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9">
            <w:pPr>
              <w:rPr/>
            </w:pPr>
            <w:r w:rsidDel="00000000" w:rsidR="00000000" w:rsidRPr="00000000">
              <w:rPr>
                <w:sz w:val="22"/>
                <w:szCs w:val="22"/>
                <w:rtl w:val="0"/>
              </w:rPr>
              <w:t xml:space="preserve">Lookup -&gt; 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A">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B">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C">
            <w:pPr>
              <w:rPr/>
            </w:pPr>
            <w:r w:rsidDel="00000000" w:rsidR="00000000" w:rsidRPr="00000000">
              <w:rPr>
                <w:sz w:val="22"/>
                <w:szCs w:val="22"/>
                <w:rtl w:val="0"/>
              </w:rPr>
              <w:t xml:space="preserve">product_key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D">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E">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F">
            <w:pPr>
              <w:rPr/>
            </w:pPr>
            <w:r w:rsidDel="00000000" w:rsidR="00000000" w:rsidRPr="00000000">
              <w:rPr>
                <w:sz w:val="22"/>
                <w:szCs w:val="22"/>
                <w:rtl w:val="0"/>
              </w:rPr>
              <w:t xml:space="preserve">Lookup -&gt; 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0">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1">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2">
            <w:pPr>
              <w:rPr/>
            </w:pPr>
            <w:r w:rsidDel="00000000" w:rsidR="00000000" w:rsidRPr="00000000">
              <w:rPr>
                <w:sz w:val="22"/>
                <w:szCs w:val="22"/>
                <w:rtl w:val="0"/>
              </w:rPr>
              <w:t xml:space="preserve">store_key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3">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4">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5">
            <w:pPr>
              <w:rPr/>
            </w:pPr>
            <w:r w:rsidDel="00000000" w:rsidR="00000000" w:rsidRPr="00000000">
              <w:rPr>
                <w:sz w:val="22"/>
                <w:szCs w:val="22"/>
                <w:rtl w:val="0"/>
              </w:rPr>
              <w:t xml:space="preserve">Lookup -&gt; 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6">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7">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8">
            <w:pPr>
              <w:rPr/>
            </w:pPr>
            <w:r w:rsidDel="00000000" w:rsidR="00000000" w:rsidRPr="00000000">
              <w:rPr>
                <w:sz w:val="22"/>
                <w:szCs w:val="22"/>
                <w:rtl w:val="0"/>
              </w:rPr>
              <w:t xml:space="preserve">time_key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9">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A">
            <w:pPr>
              <w:rPr/>
            </w:pPr>
            <w:r w:rsidDel="00000000" w:rsidR="00000000" w:rsidRPr="00000000">
              <w:rPr>
                <w:sz w:val="22"/>
                <w:szCs w:val="22"/>
                <w:rtl w:val="0"/>
              </w:rPr>
              <w:t xml:space="preserve">CATEGORY_CODE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B">
            <w:pPr>
              <w:rPr/>
            </w:pPr>
            <w:r w:rsidDel="00000000" w:rsidR="00000000" w:rsidRPr="00000000">
              <w:rPr>
                <w:sz w:val="22"/>
                <w:szCs w:val="22"/>
                <w:rtl w:val="0"/>
              </w:rPr>
              <w:t xml:space="preserve">Lookup -&gt; 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C">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D">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E">
            <w:pPr>
              <w:rPr/>
            </w:pPr>
            <w:r w:rsidDel="00000000" w:rsidR="00000000" w:rsidRPr="00000000">
              <w:rPr>
                <w:sz w:val="22"/>
                <w:szCs w:val="22"/>
                <w:rtl w:val="0"/>
              </w:rPr>
              <w:t xml:space="preserve">category_key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F">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0">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1">
            <w:pPr>
              <w:rPr/>
            </w:pPr>
            <w:r w:rsidDel="00000000" w:rsidR="00000000" w:rsidRPr="00000000">
              <w:rPr>
                <w:sz w:val="22"/>
                <w:szCs w:val="22"/>
                <w:rtl w:val="0"/>
              </w:rPr>
              <w:t xml:space="preserve">Lookup -&gt; 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2">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3">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4">
            <w:pPr>
              <w:rPr/>
            </w:pPr>
            <w:r w:rsidDel="00000000" w:rsidR="00000000" w:rsidRPr="00000000">
              <w:rPr>
                <w:sz w:val="22"/>
                <w:szCs w:val="22"/>
                <w:rtl w:val="0"/>
              </w:rPr>
              <w:t xml:space="preserve">promotion_key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5">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6">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8">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9">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A">
            <w:pPr>
              <w:rPr/>
            </w:pPr>
            <w:r w:rsidDel="00000000" w:rsidR="00000000" w:rsidRPr="00000000">
              <w:rPr>
                <w:sz w:val="22"/>
                <w:szCs w:val="22"/>
                <w:rtl w:val="0"/>
              </w:rPr>
              <w:t xml:space="preserve">commodity_code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B">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C">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E">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F">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0">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1">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2">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3">
            <w:pPr>
              <w:rPr/>
            </w:pPr>
            <w:r w:rsidDel="00000000" w:rsidR="00000000" w:rsidRPr="00000000">
              <w:rPr>
                <w:sz w:val="22"/>
                <w:szCs w:val="22"/>
                <w:rtl w:val="0"/>
              </w:rPr>
              <w:t xml:space="preserve">Transform: strip #,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4">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5">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6">
            <w:pPr>
              <w:rPr/>
            </w:pPr>
            <w:r w:rsidDel="00000000" w:rsidR="00000000" w:rsidRPr="00000000">
              <w:rPr>
                <w:sz w:val="22"/>
                <w:szCs w:val="22"/>
                <w:rtl w:val="0"/>
              </w:rPr>
              <w:t xml:space="preserve">description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7">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8">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A">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B">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C">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D">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E">
            <w:pPr>
              <w:rPr/>
            </w:pPr>
            <w:r w:rsidDel="00000000" w:rsidR="00000000" w:rsidRPr="00000000">
              <w:rPr>
                <w:sz w:val="22"/>
                <w:szCs w:val="22"/>
                <w:rtl w:val="0"/>
              </w:rPr>
              <w:t xml:space="preserve">CASE_PACK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0">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1">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2">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3">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4">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6">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7">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8">
            <w:pPr>
              <w:rPr/>
            </w:pPr>
            <w:r w:rsidDel="00000000" w:rsidR="00000000" w:rsidRPr="00000000">
              <w:rPr>
                <w:sz w:val="22"/>
                <w:szCs w:val="22"/>
                <w:rtl w:val="0"/>
              </w:rPr>
              <w:t xml:space="preserve">item_number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A">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B">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C">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D">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E">
            <w:pPr>
              <w:rPr/>
            </w:pPr>
            <w:r w:rsidDel="00000000" w:rsidR="00000000" w:rsidRPr="00000000">
              <w:rPr>
                <w:sz w:val="22"/>
                <w:szCs w:val="22"/>
                <w:rtl w:val="0"/>
              </w:rPr>
              <w:t xml:space="preserve">store_id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0">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1">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2">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3">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4">
            <w:pPr>
              <w:rPr/>
            </w:pPr>
            <w:r w:rsidDel="00000000" w:rsidR="00000000" w:rsidRPr="00000000">
              <w:rPr>
                <w:sz w:val="22"/>
                <w:szCs w:val="22"/>
                <w:rtl w:val="0"/>
              </w:rPr>
              <w:t xml:space="preserve">store_name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6">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7">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8">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9">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A">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C">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D">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E">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F">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0">
            <w:pPr>
              <w:rPr/>
            </w:pPr>
            <w:r w:rsidDel="00000000" w:rsidR="00000000" w:rsidRPr="00000000">
              <w:rPr>
                <w:sz w:val="22"/>
                <w:szCs w:val="22"/>
                <w:rtl w:val="0"/>
              </w:rPr>
              <w:t xml:space="preserve">zip_code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2">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3">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4">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5">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6">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8">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9">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A">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B">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C">
            <w:pPr>
              <w:rPr/>
            </w:pPr>
            <w:r w:rsidDel="00000000" w:rsidR="00000000" w:rsidRPr="00000000">
              <w:rPr>
                <w:sz w:val="22"/>
                <w:szCs w:val="22"/>
                <w:rtl w:val="0"/>
              </w:rPr>
              <w:t xml:space="preserve">weekly_volume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E">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9F">
            <w:pPr>
              <w:rPr/>
            </w:pPr>
            <w:r w:rsidDel="00000000" w:rsidR="00000000" w:rsidRPr="00000000">
              <w:rPr>
                <w:sz w:val="22"/>
                <w:szCs w:val="22"/>
                <w:rtl w:val="0"/>
              </w:rPr>
              <w:t xml:space="preserve">Copy (CAST to BIT)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0">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1">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2">
            <w:pPr>
              <w:rPr/>
            </w:pPr>
            <w:r w:rsidDel="00000000" w:rsidR="00000000" w:rsidRPr="00000000">
              <w:rPr>
                <w:sz w:val="22"/>
                <w:szCs w:val="22"/>
                <w:rtl w:val="0"/>
              </w:rPr>
              <w:t xml:space="preserve">is_urban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4">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5">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6">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7">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8">
            <w:pPr>
              <w:rPr/>
            </w:pPr>
            <w:r w:rsidDel="00000000" w:rsidR="00000000" w:rsidRPr="00000000">
              <w:rPr>
                <w:sz w:val="22"/>
                <w:szCs w:val="22"/>
                <w:rtl w:val="0"/>
              </w:rPr>
              <w:t xml:space="preserve">avg_income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A">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B">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C">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D">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E">
            <w:pPr>
              <w:rPr/>
            </w:pPr>
            <w:r w:rsidDel="00000000" w:rsidR="00000000" w:rsidRPr="00000000">
              <w:rPr>
                <w:sz w:val="22"/>
                <w:szCs w:val="22"/>
                <w:rtl w:val="0"/>
              </w:rPr>
              <w:t xml:space="preserve">education_pct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A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0">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1">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2">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3">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4">
            <w:pPr>
              <w:rPr/>
            </w:pPr>
            <w:r w:rsidDel="00000000" w:rsidR="00000000" w:rsidRPr="00000000">
              <w:rPr>
                <w:sz w:val="22"/>
                <w:szCs w:val="22"/>
                <w:rtl w:val="0"/>
              </w:rPr>
              <w:t xml:space="preserve">poverty_pct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6">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7">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8">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9">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A">
            <w:pPr>
              <w:rPr/>
            </w:pPr>
            <w:r w:rsidDel="00000000" w:rsidR="00000000" w:rsidRPr="00000000">
              <w:rPr>
                <w:sz w:val="22"/>
                <w:szCs w:val="22"/>
                <w:rtl w:val="0"/>
              </w:rPr>
              <w:t xml:space="preserve">avg_household_size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C">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D">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E">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BF">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0">
            <w:pPr>
              <w:rPr/>
            </w:pPr>
            <w:r w:rsidDel="00000000" w:rsidR="00000000" w:rsidRPr="00000000">
              <w:rPr>
                <w:sz w:val="22"/>
                <w:szCs w:val="22"/>
                <w:rtl w:val="0"/>
              </w:rPr>
              <w:t xml:space="preserve">ethnic_diversity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2">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3">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4">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5">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6">
            <w:pPr>
              <w:rPr/>
            </w:pPr>
            <w:r w:rsidDel="00000000" w:rsidR="00000000" w:rsidRPr="00000000">
              <w:rPr>
                <w:sz w:val="22"/>
                <w:szCs w:val="22"/>
                <w:rtl w:val="0"/>
              </w:rPr>
              <w:t xml:space="preserve">population_density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8">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9">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A">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B">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C">
            <w:pPr>
              <w:rPr/>
            </w:pPr>
            <w:r w:rsidDel="00000000" w:rsidR="00000000" w:rsidRPr="00000000">
              <w:rPr>
                <w:sz w:val="22"/>
                <w:szCs w:val="22"/>
                <w:rtl w:val="0"/>
              </w:rPr>
              <w:t xml:space="preserve">age_under_9_pct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E">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CF">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0">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1">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2">
            <w:pPr>
              <w:rPr/>
            </w:pPr>
            <w:r w:rsidDel="00000000" w:rsidR="00000000" w:rsidRPr="00000000">
              <w:rPr>
                <w:sz w:val="22"/>
                <w:szCs w:val="22"/>
                <w:rtl w:val="0"/>
              </w:rPr>
              <w:t xml:space="preserve">age_over_60_pct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4">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5">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6">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7">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8">
            <w:pPr>
              <w:rPr/>
            </w:pPr>
            <w:r w:rsidDel="00000000" w:rsidR="00000000" w:rsidRPr="00000000">
              <w:rPr>
                <w:sz w:val="22"/>
                <w:szCs w:val="22"/>
                <w:rtl w:val="0"/>
              </w:rPr>
              <w:t xml:space="preserve">working_women_pct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A">
            <w:pPr>
              <w:rPr/>
            </w:pPr>
            <w:r w:rsidDel="00000000" w:rsidR="00000000" w:rsidRPr="00000000">
              <w:rPr>
                <w:sz w:val="22"/>
                <w:szCs w:val="22"/>
                <w:rtl w:val="0"/>
              </w:rPr>
              <w:t xml:space="preserve">PRICLOW, PRICMED, 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B">
            <w:pPr>
              <w:rPr/>
            </w:pPr>
            <w:r w:rsidDel="00000000" w:rsidR="00000000" w:rsidRPr="00000000">
              <w:rPr>
                <w:sz w:val="22"/>
                <w:szCs w:val="22"/>
                <w:rtl w:val="0"/>
              </w:rPr>
              <w:t xml:space="preserve">Transform: CASE WHEN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C">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D">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DE">
            <w:pPr>
              <w:rPr/>
            </w:pPr>
            <w:r w:rsidDel="00000000" w:rsidR="00000000" w:rsidRPr="00000000">
              <w:rPr>
                <w:sz w:val="22"/>
                <w:szCs w:val="22"/>
                <w:rtl w:val="0"/>
              </w:rPr>
              <w:t xml:space="preserve">price_tier</w:t>
            </w:r>
            <w:r w:rsidDel="00000000" w:rsidR="00000000" w:rsidRPr="00000000">
              <w:rPr>
                <w:rtl w:val="0"/>
              </w:rPr>
            </w:r>
          </w:p>
        </w:tc>
      </w:tr>
    </w:tbl>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2"/>
        <w:rPr/>
      </w:pPr>
      <w:r w:rsidDel="00000000" w:rsidR="00000000" w:rsidRPr="00000000">
        <w:rPr>
          <w:rtl w:val="0"/>
        </w:rPr>
        <w:t xml:space="preserve">3.8 Physical Design Plan</w:t>
      </w:r>
    </w:p>
    <w:p w:rsidR="00000000" w:rsidDel="00000000" w:rsidP="00000000" w:rsidRDefault="00000000" w:rsidRPr="00000000" w14:paraId="000005E1">
      <w:pPr>
        <w:rPr/>
      </w:pPr>
      <w:r w:rsidDel="00000000" w:rsidR="00000000" w:rsidRPr="00000000">
        <w:rPr>
          <w:sz w:val="24"/>
          <w:szCs w:val="24"/>
          <w:rtl w:val="0"/>
        </w:rPr>
        <w:t xml:space="preserve">The physical design transforms the logical star schema into a deployable structure on SQL Server 2016. For the </w:t>
      </w:r>
      <w:r w:rsidDel="00000000" w:rsidR="00000000" w:rsidRPr="00000000">
        <w:rPr>
          <w:b w:val="1"/>
          <w:bCs w:val="1"/>
          <w:sz w:val="24"/>
          <w:szCs w:val="24"/>
          <w:rtl w:val="0"/>
        </w:rPr>
        <w:t xml:space="preserve">data aggregate plan</w:t>
      </w:r>
      <w:r w:rsidDel="00000000" w:rsidR="00000000" w:rsidRPr="00000000">
        <w:rPr>
          <w:sz w:val="24"/>
          <w:szCs w:val="24"/>
          <w:rtl w:val="0"/>
        </w:rP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sidDel="00000000" w:rsidR="00000000" w:rsidRPr="00000000">
        <w:rPr>
          <w:b w:val="1"/>
          <w:bCs w:val="1"/>
          <w:sz w:val="24"/>
          <w:szCs w:val="24"/>
          <w:rtl w:val="0"/>
        </w:rPr>
        <w:t xml:space="preserve">indexing</w:t>
      </w:r>
      <w:r w:rsidDel="00000000" w:rsidR="00000000" w:rsidRPr="00000000">
        <w:rPr>
          <w:sz w:val="24"/>
          <w:szCs w:val="24"/>
          <w:rtl w:val="0"/>
        </w:rPr>
        <w:t xml:space="preserve">,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r w:rsidDel="00000000" w:rsidR="00000000" w:rsidRPr="00000000">
        <w:rPr>
          <w:rtl w:val="0"/>
        </w:rPr>
      </w:r>
    </w:p>
    <w:p w:rsidR="00000000" w:rsidDel="00000000" w:rsidP="00000000" w:rsidRDefault="00000000" w:rsidRPr="00000000" w14:paraId="000005E2">
      <w:pPr>
        <w:rPr/>
      </w:pPr>
      <w:r w:rsidDel="00000000" w:rsidR="00000000" w:rsidRPr="00000000">
        <w:rPr>
          <w:sz w:val="24"/>
          <w:szCs w:val="24"/>
          <w:rtl w:val="0"/>
        </w:rPr>
        <w:t xml:space="preserve">For </w:t>
      </w:r>
      <w:r w:rsidDel="00000000" w:rsidR="00000000" w:rsidRPr="00000000">
        <w:rPr>
          <w:b w:val="1"/>
          <w:bCs w:val="1"/>
          <w:sz w:val="24"/>
          <w:szCs w:val="24"/>
          <w:rtl w:val="0"/>
        </w:rPr>
        <w:t xml:space="preserve">data standardization</w:t>
      </w:r>
      <w:r w:rsidDel="00000000" w:rsidR="00000000" w:rsidRPr="00000000">
        <w:rPr>
          <w:sz w:val="24"/>
          <w:szCs w:val="24"/>
          <w:rtl w:val="0"/>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sidDel="00000000" w:rsidR="00000000" w:rsidRPr="00000000">
        <w:rPr>
          <w:b w:val="1"/>
          <w:bCs w:val="1"/>
          <w:sz w:val="24"/>
          <w:szCs w:val="24"/>
          <w:rtl w:val="0"/>
        </w:rPr>
        <w:t xml:space="preserve">storage</w:t>
      </w:r>
      <w:r w:rsidDel="00000000" w:rsidR="00000000" w:rsidRPr="00000000">
        <w:rPr>
          <w:sz w:val="24"/>
          <w:szCs w:val="24"/>
          <w:rtl w:val="0"/>
        </w:rPr>
        <w:t xml:space="preserve">,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r w:rsidDel="00000000" w:rsidR="00000000" w:rsidRPr="00000000">
        <w:rPr>
          <w:rtl w:val="0"/>
        </w:rPr>
      </w:r>
    </w:p>
    <w:p w:rsidR="00000000" w:rsidDel="00000000" w:rsidP="00000000" w:rsidRDefault="00000000" w:rsidRPr="00000000" w14:paraId="000005E3">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5E4">
      <w:pPr>
        <w:pStyle w:val="Heading1"/>
        <w:rPr/>
      </w:pPr>
      <w:r w:rsidDel="00000000" w:rsidR="00000000" w:rsidRPr="00000000">
        <w:rPr>
          <w:rtl w:val="0"/>
        </w:rPr>
        <w:t xml:space="preserve">Section 4: Data Cleaning and Integration</w:t>
      </w:r>
    </w:p>
    <w:p w:rsidR="00000000" w:rsidDel="00000000" w:rsidP="00000000" w:rsidRDefault="00000000" w:rsidRPr="00000000" w14:paraId="000005E5">
      <w:pPr>
        <w:rPr/>
      </w:pPr>
      <w:r w:rsidDel="00000000" w:rsidR="00000000" w:rsidRPr="00000000">
        <w:rPr>
          <w:sz w:val="24"/>
          <w:szCs w:val="24"/>
          <w:rtl w:val="0"/>
        </w:rPr>
        <w:t xml:space="preserve">This section develops the complete ETL plan following the framework discussed in class.</w:t>
      </w:r>
      <w:r w:rsidDel="00000000" w:rsidR="00000000" w:rsidRPr="00000000">
        <w:rPr>
          <w:rtl w:val="0"/>
        </w:rPr>
      </w:r>
    </w:p>
    <w:p w:rsidR="00000000" w:rsidDel="00000000" w:rsidP="00000000" w:rsidRDefault="00000000" w:rsidRPr="00000000" w14:paraId="000005E6">
      <w:pPr>
        <w:pStyle w:val="Heading2"/>
        <w:rPr/>
      </w:pPr>
      <w:r w:rsidDel="00000000" w:rsidR="00000000" w:rsidRPr="00000000">
        <w:rPr>
          <w:rtl w:val="0"/>
        </w:rPr>
        <w:t xml:space="preserve">4.1 All Target Data in the Data Warehouse</w:t>
      </w:r>
    </w:p>
    <w:p w:rsidR="00000000" w:rsidDel="00000000" w:rsidP="00000000" w:rsidRDefault="00000000" w:rsidRPr="00000000" w14:paraId="000005E7">
      <w:pPr>
        <w:rPr/>
      </w:pPr>
      <w:r w:rsidDel="00000000" w:rsidR="00000000" w:rsidRPr="00000000">
        <w:rPr>
          <w:sz w:val="24"/>
          <w:szCs w:val="24"/>
          <w:rtl w:val="0"/>
        </w:rPr>
        <w:t xml:space="preserve">The data warehouse consists of 6 tables:</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5E8">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5E9">
            <w:pPr>
              <w:rPr/>
            </w:pPr>
            <w:r w:rsidDel="00000000" w:rsidR="00000000" w:rsidRPr="00000000">
              <w:rPr>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5EA">
            <w:pPr>
              <w:rPr/>
            </w:pPr>
            <w:r w:rsidDel="00000000" w:rsidR="00000000" w:rsidRPr="00000000">
              <w:rPr>
                <w:b w:val="1"/>
                <w:bCs w:val="1"/>
                <w:sz w:val="18"/>
                <w:szCs w:val="18"/>
                <w:rtl w:val="0"/>
              </w:rPr>
              <w:t xml:space="preserve">Target Columns</w:t>
            </w:r>
            <w:r w:rsidDel="00000000" w:rsidR="00000000" w:rsidRPr="00000000">
              <w:rPr>
                <w:rtl w:val="0"/>
              </w:rPr>
            </w:r>
          </w:p>
        </w:tc>
        <w:tc>
          <w:tcPr>
            <w:shd w:fill="d9e2f3" w:val="clear"/>
          </w:tcPr>
          <w:p w:rsidR="00000000" w:rsidDel="00000000" w:rsidP="00000000" w:rsidRDefault="00000000" w:rsidRPr="00000000" w14:paraId="000005EB">
            <w:pPr>
              <w:rPr/>
            </w:pPr>
            <w:r w:rsidDel="00000000" w:rsidR="00000000" w:rsidRPr="00000000">
              <w:rPr>
                <w:b w:val="1"/>
                <w:bCs w:val="1"/>
                <w:sz w:val="18"/>
                <w:szCs w:val="18"/>
                <w:rtl w:val="0"/>
              </w:rPr>
              <w:t xml:space="preserve">Estimated Rows</w:t>
            </w:r>
            <w:r w:rsidDel="00000000" w:rsidR="00000000" w:rsidRPr="00000000">
              <w:rPr>
                <w:rtl w:val="0"/>
              </w:rPr>
            </w:r>
          </w:p>
        </w:tc>
      </w:tr>
      <w:tr>
        <w:trPr>
          <w:cantSplit w:val="0"/>
          <w:tblHeader w:val="0"/>
        </w:trPr>
        <w:tc>
          <w:tcPr/>
          <w:p w:rsidR="00000000" w:rsidDel="00000000" w:rsidP="00000000" w:rsidRDefault="00000000" w:rsidRPr="00000000" w14:paraId="000005EC">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8"/>
                <w:szCs w:val="18"/>
                <w:rtl w:val="0"/>
              </w:rPr>
              <w:t xml:space="preserve">category_key, category_code, category_name, department</w:t>
            </w:r>
            <w:r w:rsidDel="00000000" w:rsidR="00000000" w:rsidRPr="00000000">
              <w:rPr>
                <w:rtl w:val="0"/>
              </w:rPr>
            </w:r>
          </w:p>
        </w:tc>
        <w:tc>
          <w:tcPr/>
          <w:p w:rsidR="00000000" w:rsidDel="00000000" w:rsidP="00000000" w:rsidRDefault="00000000" w:rsidRPr="00000000" w14:paraId="000005EF">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5F0">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8"/>
                <w:szCs w:val="18"/>
                <w:rtl w:val="0"/>
              </w:rPr>
              <w:t xml:space="preserve">promotion_key, deal_code, deal_type, is_promoted</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F4">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F6">
            <w:pPr>
              <w:rPr/>
            </w:pPr>
            <w:r w:rsidDel="00000000" w:rsidR="00000000" w:rsidRPr="00000000">
              <w:rPr>
                <w:sz w:val="18"/>
                <w:szCs w:val="18"/>
                <w:rtl w:val="0"/>
              </w:rPr>
              <w:t xml:space="preserve">time_key, week_id, week_start_date, week_end_date, month, month_name, quarter, year, fiscal_year, is_holiday_week</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5F8">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5F9">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8"/>
                <w:szCs w:val="18"/>
                <w:rtl w:val="0"/>
              </w:rPr>
              <w:t xml:space="preserve">store_key, store_id, store_name, city, zip_code, zone, is_urban, weekly_volume, avg_income, education_pct, poverty_pct, avg_household_size, ethnic_diversity, population_density, price_tier, age_under_9_pct, age_over_60_pct, working_women_pct</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5FC">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FE">
            <w:pPr>
              <w:rPr/>
            </w:pPr>
            <w:r w:rsidDel="00000000" w:rsidR="00000000" w:rsidRPr="00000000">
              <w:rPr>
                <w:sz w:val="18"/>
                <w:szCs w:val="18"/>
                <w:rtl w:val="0"/>
              </w:rPr>
              <w:t xml:space="preserve">product_key, upc, description, size, case_pack, commodity_code, item_number</w:t>
            </w:r>
            <w:r w:rsidDel="00000000" w:rsidR="00000000" w:rsidRPr="00000000">
              <w:rPr>
                <w:rtl w:val="0"/>
              </w:rPr>
            </w:r>
          </w:p>
        </w:tc>
        <w:tc>
          <w:tcPr/>
          <w:p w:rsidR="00000000" w:rsidDel="00000000" w:rsidP="00000000" w:rsidRDefault="00000000" w:rsidRPr="00000000" w14:paraId="000005FF">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600">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8"/>
                <w:szCs w:val="18"/>
                <w:rtl w:val="0"/>
              </w:rPr>
              <w:t xml:space="preserve">Fact</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8"/>
                <w:szCs w:val="18"/>
                <w:rtl w:val="0"/>
              </w:rPr>
              <w:t xml:space="preserve">sales_fact_id, product_key, store_key, time_key, category_key, promotion_key, units_sold, unit_price, shelf_price, price_qty, revenue, gross_profit, profit_margin_pct</w:t>
            </w:r>
            <w:r w:rsidDel="00000000" w:rsidR="00000000" w:rsidRPr="00000000">
              <w:rPr>
                <w:rtl w:val="0"/>
              </w:rPr>
            </w:r>
          </w:p>
        </w:tc>
        <w:tc>
          <w:tcPr/>
          <w:p w:rsidR="00000000" w:rsidDel="00000000" w:rsidP="00000000" w:rsidRDefault="00000000" w:rsidRPr="00000000" w14:paraId="00000603">
            <w:pPr>
              <w:rPr/>
            </w:pPr>
            <w:r w:rsidDel="00000000" w:rsidR="00000000" w:rsidRPr="00000000">
              <w:rPr>
                <w:sz w:val="18"/>
                <w:szCs w:val="18"/>
                <w:rtl w:val="0"/>
              </w:rPr>
              <w:t xml:space="preserve">~34.6M</w:t>
            </w:r>
            <w:r w:rsidDel="00000000" w:rsidR="00000000" w:rsidRPr="00000000">
              <w:rPr>
                <w:rtl w:val="0"/>
              </w:rPr>
            </w:r>
          </w:p>
        </w:tc>
      </w:tr>
    </w:tbl>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2"/>
        <w:rPr/>
      </w:pPr>
      <w:r w:rsidDel="00000000" w:rsidR="00000000" w:rsidRPr="00000000">
        <w:rPr>
          <w:rtl w:val="0"/>
        </w:rPr>
        <w:t xml:space="preserve">4.2 All Data Sources</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606">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607">
            <w:pPr>
              <w:rPr/>
            </w:pPr>
            <w:r w:rsidDel="00000000" w:rsidR="00000000" w:rsidRPr="00000000">
              <w:rPr>
                <w:b w:val="1"/>
                <w:bCs w:val="1"/>
                <w:sz w:val="18"/>
                <w:szCs w:val="18"/>
                <w:rtl w:val="0"/>
              </w:rPr>
              <w:t xml:space="preserve">File</w:t>
            </w:r>
            <w:r w:rsidDel="00000000" w:rsidR="00000000" w:rsidRPr="00000000">
              <w:rPr>
                <w:rtl w:val="0"/>
              </w:rPr>
            </w:r>
          </w:p>
        </w:tc>
        <w:tc>
          <w:tcPr>
            <w:shd w:fill="d9e2f3" w:val="clear"/>
          </w:tcPr>
          <w:p w:rsidR="00000000" w:rsidDel="00000000" w:rsidP="00000000" w:rsidRDefault="00000000" w:rsidRPr="00000000" w14:paraId="00000608">
            <w:pPr>
              <w:rPr/>
            </w:pPr>
            <w:r w:rsidDel="00000000" w:rsidR="00000000" w:rsidRPr="00000000">
              <w:rPr>
                <w:b w:val="1"/>
                <w:bCs w:val="1"/>
                <w:sz w:val="18"/>
                <w:szCs w:val="18"/>
                <w:rtl w:val="0"/>
              </w:rPr>
              <w:t xml:space="preserve">Location</w:t>
            </w:r>
            <w:r w:rsidDel="00000000" w:rsidR="00000000" w:rsidRPr="00000000">
              <w:rPr>
                <w:rtl w:val="0"/>
              </w:rPr>
            </w:r>
          </w:p>
        </w:tc>
        <w:tc>
          <w:tcPr>
            <w:shd w:fill="d9e2f3" w:val="clear"/>
          </w:tcPr>
          <w:p w:rsidR="00000000" w:rsidDel="00000000" w:rsidP="00000000" w:rsidRDefault="00000000" w:rsidRPr="00000000" w14:paraId="00000609">
            <w:pPr>
              <w:rPr/>
            </w:pPr>
            <w:r w:rsidDel="00000000" w:rsidR="00000000" w:rsidRPr="00000000">
              <w:rPr>
                <w:b w:val="1"/>
                <w:bCs w:val="1"/>
                <w:sz w:val="18"/>
                <w:szCs w:val="18"/>
                <w:rtl w:val="0"/>
              </w:rPr>
              <w:t xml:space="preserve">Rows</w:t>
            </w:r>
            <w:r w:rsidDel="00000000" w:rsidR="00000000" w:rsidRPr="00000000">
              <w:rPr>
                <w:rtl w:val="0"/>
              </w:rPr>
            </w:r>
          </w:p>
        </w:tc>
        <w:tc>
          <w:tcPr>
            <w:shd w:fill="d9e2f3" w:val="clear"/>
          </w:tcPr>
          <w:p w:rsidR="00000000" w:rsidDel="00000000" w:rsidP="00000000" w:rsidRDefault="00000000" w:rsidRPr="00000000" w14:paraId="0000060A">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60B">
            <w:pPr>
              <w:rPr/>
            </w:pPr>
            <w:r w:rsidDel="00000000" w:rsidR="00000000" w:rsidRPr="00000000">
              <w:rPr>
                <w:sz w:val="18"/>
                <w:szCs w:val="18"/>
                <w:rtl w:val="0"/>
              </w:rPr>
              <w:t xml:space="preserve">Movement – Soft Drinks</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8"/>
                <w:szCs w:val="18"/>
                <w:rtl w:val="0"/>
              </w:rPr>
              <w:t xml:space="preserve">wsdr.csv</w:t>
            </w:r>
            <w:r w:rsidDel="00000000" w:rsidR="00000000" w:rsidRPr="00000000">
              <w:rPr>
                <w:rtl w:val="0"/>
              </w:rPr>
            </w:r>
          </w:p>
        </w:tc>
        <w:tc>
          <w:tcPr/>
          <w:p w:rsidR="00000000" w:rsidDel="00000000" w:rsidP="00000000" w:rsidRDefault="00000000" w:rsidRPr="00000000" w14:paraId="0000060D">
            <w:pPr>
              <w:rPr/>
            </w:pPr>
            <w:r w:rsidDel="00000000" w:rsidR="00000000" w:rsidRPr="00000000">
              <w:rPr>
                <w:sz w:val="18"/>
                <w:szCs w:val="18"/>
                <w:rtl w:val="0"/>
              </w:rPr>
              <w:t xml:space="preserve">DFF data/Movement/WSDR/</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8"/>
                <w:szCs w:val="18"/>
                <w:rtl w:val="0"/>
              </w:rPr>
              <w:t xml:space="preserve">17.7M</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8"/>
                <w:szCs w:val="18"/>
                <w:rtl w:val="0"/>
              </w:rPr>
              <w:t xml:space="preserve">BQ2, BQ3</w:t>
            </w:r>
            <w:r w:rsidDel="00000000" w:rsidR="00000000" w:rsidRPr="00000000">
              <w:rPr>
                <w:rtl w:val="0"/>
              </w:rPr>
            </w:r>
          </w:p>
        </w:tc>
      </w:tr>
      <w:tr>
        <w:trPr>
          <w:cantSplit w:val="0"/>
          <w:tblHeader w:val="0"/>
        </w:trPr>
        <w:tc>
          <w:tcPr/>
          <w:p w:rsidR="00000000" w:rsidDel="00000000" w:rsidP="00000000" w:rsidRDefault="00000000" w:rsidRPr="00000000" w14:paraId="00000610">
            <w:pPr>
              <w:rPr/>
            </w:pPr>
            <w:r w:rsidDel="00000000" w:rsidR="00000000" w:rsidRPr="00000000">
              <w:rPr>
                <w:sz w:val="18"/>
                <w:szCs w:val="18"/>
                <w:rtl w:val="0"/>
              </w:rPr>
              <w:t xml:space="preserve">Movement – Canned Soup</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8"/>
                <w:szCs w:val="18"/>
                <w:rtl w:val="0"/>
              </w:rPr>
              <w:t xml:space="preserve">WCSO-Done.csv</w:t>
            </w:r>
            <w:r w:rsidDel="00000000" w:rsidR="00000000" w:rsidRPr="00000000">
              <w:rPr>
                <w:rtl w:val="0"/>
              </w:rPr>
            </w:r>
          </w:p>
        </w:tc>
        <w:tc>
          <w:tcPr/>
          <w:p w:rsidR="00000000" w:rsidDel="00000000" w:rsidP="00000000" w:rsidRDefault="00000000" w:rsidRPr="00000000" w14:paraId="00000612">
            <w:pPr>
              <w:rPr/>
            </w:pPr>
            <w:r w:rsidDel="00000000" w:rsidR="00000000" w:rsidRPr="00000000">
              <w:rPr>
                <w:sz w:val="18"/>
                <w:szCs w:val="18"/>
                <w:rtl w:val="0"/>
              </w:rPr>
              <w:t xml:space="preserve">DFF data/Movement/WCSO/</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8"/>
                <w:szCs w:val="18"/>
                <w:rtl w:val="0"/>
              </w:rPr>
              <w:t xml:space="preserve">7.0M</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8"/>
                <w:szCs w:val="18"/>
                <w:rtl w:val="0"/>
              </w:rPr>
              <w:t xml:space="preserve">BQ4</w:t>
            </w:r>
            <w:r w:rsidDel="00000000" w:rsidR="00000000" w:rsidRPr="00000000">
              <w:rPr>
                <w:rtl w:val="0"/>
              </w:rPr>
            </w:r>
          </w:p>
        </w:tc>
      </w:tr>
      <w:tr>
        <w:trPr>
          <w:cantSplit w:val="0"/>
          <w:tblHeader w:val="0"/>
        </w:trPr>
        <w:tc>
          <w:tcPr/>
          <w:p w:rsidR="00000000" w:rsidDel="00000000" w:rsidP="00000000" w:rsidRDefault="00000000" w:rsidRPr="00000000" w14:paraId="00000615">
            <w:pPr>
              <w:rPr/>
            </w:pPr>
            <w:r w:rsidDel="00000000" w:rsidR="00000000" w:rsidRPr="00000000">
              <w:rPr>
                <w:sz w:val="18"/>
                <w:szCs w:val="18"/>
                <w:rtl w:val="0"/>
              </w:rPr>
              <w:t xml:space="preserve">Movement – Toothpaste</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8"/>
                <w:szCs w:val="18"/>
                <w:rtl w:val="0"/>
              </w:rPr>
              <w:t xml:space="preserve">WTPA_done.csv</w:t>
            </w:r>
            <w:r w:rsidDel="00000000" w:rsidR="00000000" w:rsidRPr="00000000">
              <w:rPr>
                <w:rtl w:val="0"/>
              </w:rPr>
            </w:r>
          </w:p>
        </w:tc>
        <w:tc>
          <w:tcPr/>
          <w:p w:rsidR="00000000" w:rsidDel="00000000" w:rsidP="00000000" w:rsidRDefault="00000000" w:rsidRPr="00000000" w14:paraId="00000617">
            <w:pPr>
              <w:rPr/>
            </w:pPr>
            <w:r w:rsidDel="00000000" w:rsidR="00000000" w:rsidRPr="00000000">
              <w:rPr>
                <w:sz w:val="18"/>
                <w:szCs w:val="18"/>
                <w:rtl w:val="0"/>
              </w:rPr>
              <w:t xml:space="preserve">DFF data/Movement/WTPA/</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8"/>
                <w:szCs w:val="18"/>
                <w:rtl w:val="0"/>
              </w:rPr>
              <w:t xml:space="preserve">6.3M</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1A">
            <w:pPr>
              <w:rPr/>
            </w:pPr>
            <w:r w:rsidDel="00000000" w:rsidR="00000000" w:rsidRPr="00000000">
              <w:rPr>
                <w:sz w:val="18"/>
                <w:szCs w:val="18"/>
                <w:rtl w:val="0"/>
              </w:rPr>
              <w:t xml:space="preserve">Movement – Crackers</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8"/>
                <w:szCs w:val="18"/>
                <w:rtl w:val="0"/>
              </w:rPr>
              <w:t xml:space="preserve">Done-WCRA.csv</w:t>
            </w:r>
            <w:r w:rsidDel="00000000" w:rsidR="00000000" w:rsidRPr="00000000">
              <w:rPr>
                <w:rtl w:val="0"/>
              </w:rPr>
            </w:r>
          </w:p>
        </w:tc>
        <w:tc>
          <w:tcPr/>
          <w:p w:rsidR="00000000" w:rsidDel="00000000" w:rsidP="00000000" w:rsidRDefault="00000000" w:rsidRPr="00000000" w14:paraId="0000061C">
            <w:pPr>
              <w:rPr/>
            </w:pPr>
            <w:r w:rsidDel="00000000" w:rsidR="00000000" w:rsidRPr="00000000">
              <w:rPr>
                <w:sz w:val="18"/>
                <w:szCs w:val="18"/>
                <w:rtl w:val="0"/>
              </w:rPr>
              <w:t xml:space="preserve">DFF data/Movement/WCRA/</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8"/>
                <w:szCs w:val="18"/>
                <w:rtl w:val="0"/>
              </w:rPr>
              <w:t xml:space="preserve">3.6M</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8"/>
                <w:szCs w:val="18"/>
                <w:rtl w:val="0"/>
              </w:rPr>
              <w:t xml:space="preserve">BQ9</w:t>
            </w:r>
            <w:r w:rsidDel="00000000" w:rsidR="00000000" w:rsidRPr="00000000">
              <w:rPr>
                <w:rtl w:val="0"/>
              </w:rPr>
            </w:r>
          </w:p>
        </w:tc>
      </w:tr>
      <w:tr>
        <w:trPr>
          <w:cantSplit w:val="0"/>
          <w:tblHeader w:val="0"/>
        </w:trPr>
        <w:tc>
          <w:tcPr/>
          <w:p w:rsidR="00000000" w:rsidDel="00000000" w:rsidP="00000000" w:rsidRDefault="00000000" w:rsidRPr="00000000" w14:paraId="0000061F">
            <w:pPr>
              <w:rPr/>
            </w:pPr>
            <w:r w:rsidDel="00000000" w:rsidR="00000000" w:rsidRPr="00000000">
              <w:rPr>
                <w:sz w:val="18"/>
                <w:szCs w:val="18"/>
                <w:rtl w:val="0"/>
              </w:rPr>
              <w:t xml:space="preserve">UPC – Soft Drinks</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8"/>
                <w:szCs w:val="18"/>
                <w:rtl w:val="0"/>
              </w:rPr>
              <w:t xml:space="preserve">UPCSDR.csv</w:t>
            </w:r>
            <w:r w:rsidDel="00000000" w:rsidR="00000000" w:rsidRPr="00000000">
              <w:rPr>
                <w:rtl w:val="0"/>
              </w:rPr>
            </w:r>
          </w:p>
        </w:tc>
        <w:tc>
          <w:tcPr/>
          <w:p w:rsidR="00000000" w:rsidDel="00000000" w:rsidP="00000000" w:rsidRDefault="00000000" w:rsidRPr="00000000" w14:paraId="00000621">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8"/>
                <w:szCs w:val="18"/>
                <w:rtl w:val="0"/>
              </w:rPr>
              <w:t xml:space="preserve">1,745</w:t>
            </w:r>
            <w:r w:rsidDel="00000000" w:rsidR="00000000" w:rsidRPr="00000000">
              <w:rPr>
                <w:rtl w:val="0"/>
              </w:rPr>
            </w:r>
          </w:p>
        </w:tc>
        <w:tc>
          <w:tcPr/>
          <w:p w:rsidR="00000000" w:rsidDel="00000000" w:rsidP="00000000" w:rsidRDefault="00000000" w:rsidRPr="00000000" w14:paraId="00000623">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624">
            <w:pPr>
              <w:rPr/>
            </w:pPr>
            <w:r w:rsidDel="00000000" w:rsidR="00000000" w:rsidRPr="00000000">
              <w:rPr>
                <w:sz w:val="18"/>
                <w:szCs w:val="18"/>
                <w:rtl w:val="0"/>
              </w:rPr>
              <w:t xml:space="preserve">UPC – Canned Soup</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8"/>
                <w:szCs w:val="18"/>
                <w:rtl w:val="0"/>
              </w:rPr>
              <w:t xml:space="preserve">UPCCSO.csv</w:t>
            </w:r>
            <w:r w:rsidDel="00000000" w:rsidR="00000000" w:rsidRPr="00000000">
              <w:rPr>
                <w:rtl w:val="0"/>
              </w:rPr>
            </w:r>
          </w:p>
        </w:tc>
        <w:tc>
          <w:tcPr/>
          <w:p w:rsidR="00000000" w:rsidDel="00000000" w:rsidP="00000000" w:rsidRDefault="00000000" w:rsidRPr="00000000" w14:paraId="00000626">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8"/>
                <w:szCs w:val="18"/>
                <w:rtl w:val="0"/>
              </w:rPr>
              <w:t xml:space="preserve">453</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629">
            <w:pPr>
              <w:rPr/>
            </w:pPr>
            <w:r w:rsidDel="00000000" w:rsidR="00000000" w:rsidRPr="00000000">
              <w:rPr>
                <w:sz w:val="18"/>
                <w:szCs w:val="18"/>
                <w:rtl w:val="0"/>
              </w:rPr>
              <w:t xml:space="preserve">UPC – Toothpaste</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8"/>
                <w:szCs w:val="18"/>
                <w:rtl w:val="0"/>
              </w:rPr>
              <w:t xml:space="preserve">UPCTPA.csv</w:t>
            </w:r>
            <w:r w:rsidDel="00000000" w:rsidR="00000000" w:rsidRPr="00000000">
              <w:rPr>
                <w:rtl w:val="0"/>
              </w:rPr>
            </w:r>
          </w:p>
        </w:tc>
        <w:tc>
          <w:tcPr/>
          <w:p w:rsidR="00000000" w:rsidDel="00000000" w:rsidP="00000000" w:rsidRDefault="00000000" w:rsidRPr="00000000" w14:paraId="0000062B">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8"/>
                <w:szCs w:val="18"/>
                <w:rtl w:val="0"/>
              </w:rPr>
              <w:t xml:space="preserve">608</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62E">
            <w:pPr>
              <w:rPr/>
            </w:pPr>
            <w:r w:rsidDel="00000000" w:rsidR="00000000" w:rsidRPr="00000000">
              <w:rPr>
                <w:sz w:val="18"/>
                <w:szCs w:val="18"/>
                <w:rtl w:val="0"/>
              </w:rPr>
              <w:t xml:space="preserve">UPC – Crackers</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8"/>
                <w:szCs w:val="18"/>
                <w:rtl w:val="0"/>
              </w:rPr>
              <w:t xml:space="preserve">UPCCRA.csv</w:t>
            </w:r>
            <w:r w:rsidDel="00000000" w:rsidR="00000000" w:rsidRPr="00000000">
              <w:rPr>
                <w:rtl w:val="0"/>
              </w:rPr>
            </w:r>
          </w:p>
        </w:tc>
        <w:tc>
          <w:tcPr/>
          <w:p w:rsidR="00000000" w:rsidDel="00000000" w:rsidP="00000000" w:rsidRDefault="00000000" w:rsidRPr="00000000" w14:paraId="00000630">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8"/>
                <w:szCs w:val="18"/>
                <w:rtl w:val="0"/>
              </w:rPr>
              <w:t xml:space="preserve">305</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633">
            <w:pPr>
              <w:rPr/>
            </w:pPr>
            <w:r w:rsidDel="00000000" w:rsidR="00000000" w:rsidRPr="00000000">
              <w:rPr>
                <w:sz w:val="18"/>
                <w:szCs w:val="18"/>
                <w:rtl w:val="0"/>
              </w:rPr>
              <w:t xml:space="preserve">Demographics</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8"/>
                <w:szCs w:val="18"/>
                <w:rtl w:val="0"/>
              </w:rPr>
              <w:t xml:space="preserve">DEMO.csv</w:t>
            </w:r>
            <w:r w:rsidDel="00000000" w:rsidR="00000000" w:rsidRPr="00000000">
              <w:rPr>
                <w:rtl w:val="0"/>
              </w:rPr>
            </w:r>
          </w:p>
        </w:tc>
        <w:tc>
          <w:tcPr/>
          <w:p w:rsidR="00000000" w:rsidDel="00000000" w:rsidP="00000000" w:rsidRDefault="00000000" w:rsidRPr="00000000" w14:paraId="00000635">
            <w:pPr>
              <w:rPr/>
            </w:pPr>
            <w:r w:rsidDel="00000000" w:rsidR="00000000" w:rsidRPr="00000000">
              <w:rPr>
                <w:sz w:val="18"/>
                <w:szCs w:val="18"/>
                <w:rtl w:val="0"/>
              </w:rPr>
              <w:t xml:space="preserve">DFF data/Demographics/</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8"/>
                <w:szCs w:val="18"/>
                <w:rtl w:val="0"/>
              </w:rPr>
              <w:t xml:space="preserve">Store attributes</w:t>
            </w:r>
            <w:r w:rsidDel="00000000" w:rsidR="00000000" w:rsidRPr="00000000">
              <w:rPr>
                <w:rtl w:val="0"/>
              </w:rPr>
            </w:r>
          </w:p>
        </w:tc>
      </w:tr>
    </w:tbl>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2"/>
        <w:rPr/>
      </w:pPr>
      <w:r w:rsidDel="00000000" w:rsidR="00000000" w:rsidRPr="00000000">
        <w:rPr>
          <w:rtl w:val="0"/>
        </w:rPr>
        <w:t xml:space="preserve">4.3 Data Mappings</w:t>
      </w:r>
    </w:p>
    <w:p w:rsidR="00000000" w:rsidDel="00000000" w:rsidP="00000000" w:rsidRDefault="00000000" w:rsidRPr="00000000" w14:paraId="0000063A">
      <w:pPr>
        <w:rPr/>
      </w:pPr>
      <w:r w:rsidDel="00000000" w:rsidR="00000000" w:rsidRPr="00000000">
        <w:rPr>
          <w:sz w:val="24"/>
          <w:szCs w:val="24"/>
          <w:rtl w:val="0"/>
        </w:rPr>
        <w:t xml:space="preserve">Two mapping tables have been prepared in Excel format (see Sections 4.5 and 4.6):</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#1 (Source to Staging):</w:t>
      </w:r>
      <w:r w:rsidDel="00000000" w:rsidR="00000000" w:rsidRPr="00000000">
        <w:rPr>
          <w:i w:val="0"/>
          <w:iCs w:val="0"/>
          <w:smallCaps w:val="0"/>
          <w:strike w:val="0"/>
          <w:sz w:val="24"/>
          <w:szCs w:val="24"/>
          <w:u w:val="none"/>
          <w:shd w:fill="auto" w:val="clear"/>
          <w:vertAlign w:val="baseline"/>
          <w:rtl w:val="0"/>
        </w:rPr>
        <w:t xml:space="preserve"> Documents how each source CSV column maps to a staging table attribute. All mappings at this stage are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operations, with one exception: CATEGORY_CODE is </w:t>
      </w:r>
      <w:r w:rsidDel="00000000" w:rsidR="00000000" w:rsidRPr="00000000">
        <w:rPr>
          <w:b w:val="1"/>
          <w:bCs w:val="1"/>
          <w:i w:val="0"/>
          <w:iCs w:val="0"/>
          <w:smallCaps w:val="0"/>
          <w:strike w:val="0"/>
          <w:sz w:val="24"/>
          <w:szCs w:val="24"/>
          <w:u w:val="none"/>
          <w:shd w:fill="auto" w:val="clear"/>
          <w:vertAlign w:val="baseline"/>
          <w:rtl w:val="0"/>
        </w:rPr>
        <w:t xml:space="preserve">Derived</w:t>
      </w:r>
      <w:r w:rsidDel="00000000" w:rsidR="00000000" w:rsidRPr="00000000">
        <w:rPr>
          <w:i w:val="0"/>
          <w:iCs w:val="0"/>
          <w:smallCaps w:val="0"/>
          <w:strike w:val="0"/>
          <w:sz w:val="24"/>
          <w:szCs w:val="24"/>
          <w:u w:val="none"/>
          <w:shd w:fill="auto" w:val="clear"/>
          <w:vertAlign w:val="baseline"/>
          <w:rtl w:val="0"/>
        </w:rPr>
        <w:t xml:space="preserve"> from the source filename.</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#2 (Staging to Data Mart):</w:t>
      </w:r>
      <w:r w:rsidDel="00000000" w:rsidR="00000000" w:rsidRPr="00000000">
        <w:rPr>
          <w:i w:val="0"/>
          <w:iCs w:val="0"/>
          <w:smallCaps w:val="0"/>
          <w:strike w:val="0"/>
          <w:sz w:val="24"/>
          <w:szCs w:val="24"/>
          <w:u w:val="none"/>
          <w:shd w:fill="auto" w:val="clear"/>
          <w:vertAlign w:val="baseline"/>
          <w:rtl w:val="0"/>
        </w:rPr>
        <w:t xml:space="preserve"> Documents how each staging attribute maps to a data mart column. Mappings include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Transform</w:t>
      </w:r>
      <w:r w:rsidDel="00000000" w:rsidR="00000000" w:rsidRPr="00000000">
        <w:rPr>
          <w:i w:val="0"/>
          <w:iCs w:val="0"/>
          <w:smallCaps w:val="0"/>
          <w:strike w:val="0"/>
          <w:sz w:val="24"/>
          <w:szCs w:val="24"/>
          <w:u w:val="none"/>
          <w:shd w:fill="auto" w:val="clear"/>
          <w:vertAlign w:val="baseline"/>
          <w:rtl w:val="0"/>
        </w:rPr>
        <w:t xml:space="preserve"> (computed columns like revenue, unit_price), and </w:t>
      </w:r>
      <w:r w:rsidDel="00000000" w:rsidR="00000000" w:rsidRPr="00000000">
        <w:rPr>
          <w:b w:val="1"/>
          <w:bCs w:val="1"/>
          <w:i w:val="0"/>
          <w:iCs w:val="0"/>
          <w:smallCaps w:val="0"/>
          <w:strike w:val="0"/>
          <w:sz w:val="24"/>
          <w:szCs w:val="24"/>
          <w:u w:val="none"/>
          <w:shd w:fill="auto" w:val="clear"/>
          <w:vertAlign w:val="baseline"/>
          <w:rtl w:val="0"/>
        </w:rPr>
        <w:t xml:space="preserve">Lookup</w:t>
      </w:r>
      <w:r w:rsidDel="00000000" w:rsidR="00000000" w:rsidRPr="00000000">
        <w:rPr>
          <w:i w:val="0"/>
          <w:iCs w:val="0"/>
          <w:smallCaps w:val="0"/>
          <w:strike w:val="0"/>
          <w:sz w:val="24"/>
          <w:szCs w:val="24"/>
          <w:u w:val="none"/>
          <w:shd w:fill="auto" w:val="clear"/>
          <w:vertAlign w:val="baseline"/>
          <w:rtl w:val="0"/>
        </w:rPr>
        <w:t xml:space="preserve"> (surrogate key resolution via dimension table joins).</w:t>
      </w:r>
      <w:r w:rsidDel="00000000" w:rsidR="00000000" w:rsidRPr="00000000">
        <w:rPr>
          <w:rtl w:val="0"/>
        </w:rPr>
      </w:r>
    </w:p>
    <w:p w:rsidR="00000000" w:rsidDel="00000000" w:rsidP="00000000" w:rsidRDefault="00000000" w:rsidRPr="00000000" w14:paraId="0000063D">
      <w:pPr>
        <w:rPr/>
      </w:pPr>
      <w:r w:rsidDel="00000000" w:rsidR="00000000" w:rsidRPr="00000000">
        <w:rPr>
          <w:i w:val="1"/>
          <w:iCs w:val="1"/>
          <w:sz w:val="24"/>
          <w:szCs w:val="24"/>
          <w:rtl w:val="0"/>
        </w:rPr>
        <w:t xml:space="preserve">The complete Excel versions of both Mapping Table #1 and Mapping Table #2 are included in Appendix B.</w:t>
      </w: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4.4 Comprehensive Data Extraction Rules</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63F">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640">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641">
            <w:pPr>
              <w:rPr/>
            </w:pPr>
            <w:r w:rsidDel="00000000" w:rsidR="00000000" w:rsidRPr="00000000">
              <w:rPr>
                <w:sz w:val="18"/>
                <w:szCs w:val="18"/>
                <w:rtl w:val="0"/>
              </w:rPr>
              <w:t xml:space="preserve">Extraction Technique</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8"/>
                <w:szCs w:val="18"/>
                <w:rtl w:val="0"/>
              </w:rPr>
              <w:t xml:space="preserve">Capture of Static Data - CSV files are static historical snapshots. No impact on source systems.</w:t>
            </w:r>
            <w:r w:rsidDel="00000000" w:rsidR="00000000" w:rsidRPr="00000000">
              <w:rPr>
                <w:rtl w:val="0"/>
              </w:rPr>
            </w:r>
          </w:p>
        </w:tc>
      </w:tr>
      <w:tr>
        <w:trPr>
          <w:cantSplit w:val="0"/>
          <w:tblHeader w:val="0"/>
        </w:trPr>
        <w:tc>
          <w:tcPr/>
          <w:p w:rsidR="00000000" w:rsidDel="00000000" w:rsidP="00000000" w:rsidRDefault="00000000" w:rsidRPr="00000000" w14:paraId="00000643">
            <w:pPr>
              <w:rPr/>
            </w:pPr>
            <w:r w:rsidDel="00000000" w:rsidR="00000000" w:rsidRPr="00000000">
              <w:rPr>
                <w:sz w:val="18"/>
                <w:szCs w:val="18"/>
                <w:rtl w:val="0"/>
              </w:rPr>
              <w:t xml:space="preserve">Extraction Frequency</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8"/>
                <w:szCs w:val="18"/>
                <w:rtl w:val="0"/>
              </w:rPr>
              <w:t xml:space="preserve">One-time initial load (complete historical dataset, no incremental updates).</w:t>
            </w:r>
            <w:r w:rsidDel="00000000" w:rsidR="00000000" w:rsidRPr="00000000">
              <w:rPr>
                <w:rtl w:val="0"/>
              </w:rPr>
            </w:r>
          </w:p>
        </w:tc>
      </w:tr>
      <w:tr>
        <w:trPr>
          <w:cantSplit w:val="0"/>
          <w:tblHeader w:val="0"/>
        </w:trPr>
        <w:tc>
          <w:tcPr/>
          <w:p w:rsidR="00000000" w:rsidDel="00000000" w:rsidP="00000000" w:rsidRDefault="00000000" w:rsidRPr="00000000" w14:paraId="00000645">
            <w:pPr>
              <w:rPr/>
            </w:pPr>
            <w:r w:rsidDel="00000000" w:rsidR="00000000" w:rsidRPr="00000000">
              <w:rPr>
                <w:sz w:val="18"/>
                <w:szCs w:val="18"/>
                <w:rtl w:val="0"/>
              </w:rPr>
              <w:t xml:space="preserve">Time Window</w:t>
            </w:r>
            <w:r w:rsidDel="00000000" w:rsidR="00000000" w:rsidRPr="00000000">
              <w:rPr>
                <w:rtl w:val="0"/>
              </w:rPr>
            </w:r>
          </w:p>
        </w:tc>
        <w:tc>
          <w:tcPr/>
          <w:p w:rsidR="00000000" w:rsidDel="00000000" w:rsidP="00000000" w:rsidRDefault="00000000" w:rsidRPr="00000000" w14:paraId="00000646">
            <w:pPr>
              <w:rPr/>
            </w:pPr>
            <w:r w:rsidDel="00000000" w:rsidR="00000000" w:rsidRPr="00000000">
              <w:rPr>
                <w:sz w:val="18"/>
                <w:szCs w:val="18"/>
                <w:rtl w:val="0"/>
              </w:rPr>
              <w:t xml:space="preserve">Not applicable - batch load of complete files during off-peak hours.</w:t>
            </w:r>
            <w:r w:rsidDel="00000000" w:rsidR="00000000" w:rsidRPr="00000000">
              <w:rPr>
                <w:rtl w:val="0"/>
              </w:rPr>
            </w:r>
          </w:p>
        </w:tc>
      </w:tr>
      <w:tr>
        <w:trPr>
          <w:cantSplit w:val="0"/>
          <w:tblHeader w:val="0"/>
        </w:trPr>
        <w:tc>
          <w:tcPr/>
          <w:p w:rsidR="00000000" w:rsidDel="00000000" w:rsidP="00000000" w:rsidRDefault="00000000" w:rsidRPr="00000000" w14:paraId="00000647">
            <w:pPr>
              <w:rPr/>
            </w:pPr>
            <w:r w:rsidDel="00000000" w:rsidR="00000000" w:rsidRPr="00000000">
              <w:rPr>
                <w:sz w:val="18"/>
                <w:szCs w:val="18"/>
                <w:rtl w:val="0"/>
              </w:rPr>
              <w:t xml:space="preserve">Source Identification</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8"/>
                <w:szCs w:val="18"/>
                <w:rtl w:val="0"/>
              </w:rPr>
              <w:t xml:space="preserve">4 Movement CSVs + 4 UPC CSVs + DEMO.csv = 9 source files.</w:t>
            </w:r>
            <w:r w:rsidDel="00000000" w:rsidR="00000000" w:rsidRPr="00000000">
              <w:rPr>
                <w:rtl w:val="0"/>
              </w:rPr>
            </w:r>
          </w:p>
        </w:tc>
      </w:tr>
      <w:tr>
        <w:trPr>
          <w:cantSplit w:val="0"/>
          <w:tblHeader w:val="0"/>
        </w:trPr>
        <w:tc>
          <w:tcPr/>
          <w:p w:rsidR="00000000" w:rsidDel="00000000" w:rsidP="00000000" w:rsidRDefault="00000000" w:rsidRPr="00000000" w14:paraId="00000649">
            <w:pPr>
              <w:rPr/>
            </w:pPr>
            <w:r w:rsidDel="00000000" w:rsidR="00000000" w:rsidRPr="00000000">
              <w:rPr>
                <w:sz w:val="18"/>
                <w:szCs w:val="18"/>
                <w:rtl w:val="0"/>
              </w:rPr>
              <w:t xml:space="preserve">Quality Filter</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8"/>
                <w:szCs w:val="18"/>
                <w:rtl w:val="0"/>
              </w:rPr>
              <w:t xml:space="preserve">Extract only rows where OK = 1 from Movement files (quality-validated observations).</w:t>
            </w:r>
            <w:r w:rsidDel="00000000" w:rsidR="00000000" w:rsidRPr="00000000">
              <w:rPr>
                <w:rtl w:val="0"/>
              </w:rPr>
            </w:r>
          </w:p>
        </w:tc>
      </w:tr>
      <w:tr>
        <w:trPr>
          <w:cantSplit w:val="0"/>
          <w:tblHeader w:val="0"/>
        </w:trPr>
        <w:tc>
          <w:tcPr/>
          <w:p w:rsidR="00000000" w:rsidDel="00000000" w:rsidP="00000000" w:rsidRDefault="00000000" w:rsidRPr="00000000" w14:paraId="0000064B">
            <w:pPr>
              <w:rPr/>
            </w:pPr>
            <w:r w:rsidDel="00000000" w:rsidR="00000000" w:rsidRPr="00000000">
              <w:rPr>
                <w:sz w:val="18"/>
                <w:szCs w:val="18"/>
                <w:rtl w:val="0"/>
              </w:rPr>
              <w:t xml:space="preserve">Encoding</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8"/>
                <w:szCs w:val="18"/>
                <w:rtl w:val="0"/>
              </w:rPr>
              <w:t xml:space="preserve">All CSV files require Windows-1252 (CP1252) encoding, not UTF-8.</w:t>
            </w:r>
            <w:r w:rsidDel="00000000" w:rsidR="00000000" w:rsidRPr="00000000">
              <w:rPr>
                <w:rtl w:val="0"/>
              </w:rPr>
            </w:r>
          </w:p>
        </w:tc>
      </w:tr>
      <w:tr>
        <w:trPr>
          <w:cantSplit w:val="0"/>
          <w:tblHeader w:val="0"/>
        </w:trPr>
        <w:tc>
          <w:tcPr/>
          <w:p w:rsidR="00000000" w:rsidDel="00000000" w:rsidP="00000000" w:rsidRDefault="00000000" w:rsidRPr="00000000" w14:paraId="0000064D">
            <w:pPr>
              <w:rPr/>
            </w:pPr>
            <w:r w:rsidDel="00000000" w:rsidR="00000000" w:rsidRPr="00000000">
              <w:rPr>
                <w:sz w:val="18"/>
                <w:szCs w:val="18"/>
                <w:rtl w:val="0"/>
              </w:rPr>
              <w:t xml:space="preserve">File Format</w:t>
            </w:r>
            <w:r w:rsidDel="00000000" w:rsidR="00000000" w:rsidRPr="00000000">
              <w:rPr>
                <w:rtl w:val="0"/>
              </w:rPr>
            </w:r>
          </w:p>
        </w:tc>
        <w:tc>
          <w:tcPr/>
          <w:p w:rsidR="00000000" w:rsidDel="00000000" w:rsidP="00000000" w:rsidRDefault="00000000" w:rsidRPr="00000000" w14:paraId="0000064E">
            <w:pPr>
              <w:rPr/>
            </w:pPr>
            <w:r w:rsidDel="00000000" w:rsidR="00000000" w:rsidRPr="00000000">
              <w:rPr>
                <w:sz w:val="18"/>
                <w:szCs w:val="18"/>
                <w:rtl w:val="0"/>
              </w:rPr>
              <w:t xml:space="preserve">Comma-delimited, no text qualifier, header row present in all files.</w:t>
            </w:r>
            <w:r w:rsidDel="00000000" w:rsidR="00000000" w:rsidRPr="00000000">
              <w:rPr>
                <w:rtl w:val="0"/>
              </w:rPr>
            </w:r>
          </w:p>
        </w:tc>
      </w:tr>
      <w:tr>
        <w:trPr>
          <w:cantSplit w:val="0"/>
          <w:tblHeader w:val="0"/>
        </w:trPr>
        <w:tc>
          <w:tcPr/>
          <w:p w:rsidR="00000000" w:rsidDel="00000000" w:rsidP="00000000" w:rsidRDefault="00000000" w:rsidRPr="00000000" w14:paraId="0000064F">
            <w:pPr>
              <w:rPr/>
            </w:pPr>
            <w:r w:rsidDel="00000000" w:rsidR="00000000" w:rsidRPr="00000000">
              <w:rPr>
                <w:sz w:val="18"/>
                <w:szCs w:val="18"/>
                <w:rtl w:val="0"/>
              </w:rPr>
              <w:t xml:space="preserve">Tool</w:t>
            </w:r>
            <w:r w:rsidDel="00000000" w:rsidR="00000000" w:rsidRPr="00000000">
              <w:rPr>
                <w:rtl w:val="0"/>
              </w:rPr>
            </w:r>
          </w:p>
        </w:tc>
        <w:tc>
          <w:tcPr/>
          <w:p w:rsidR="00000000" w:rsidDel="00000000" w:rsidP="00000000" w:rsidRDefault="00000000" w:rsidRPr="00000000" w14:paraId="00000650">
            <w:pPr>
              <w:rPr/>
            </w:pPr>
            <w:r w:rsidDel="00000000" w:rsidR="00000000" w:rsidRPr="00000000">
              <w:rPr>
                <w:sz w:val="18"/>
                <w:szCs w:val="18"/>
                <w:rtl w:val="0"/>
              </w:rPr>
              <w:t xml:space="preserve">SSIS Data Flow Task with Flat File Source connection manager.</w:t>
            </w:r>
            <w:r w:rsidDel="00000000" w:rsidR="00000000" w:rsidRPr="00000000">
              <w:rPr>
                <w:rtl w:val="0"/>
              </w:rPr>
            </w:r>
          </w:p>
        </w:tc>
      </w:tr>
    </w:tbl>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4.5 Data Transformation and Cleansing Rules</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653">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654">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655">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656">
            <w:pPr>
              <w:rPr/>
            </w:pPr>
            <w:r w:rsidDel="00000000" w:rsidR="00000000" w:rsidRPr="00000000">
              <w:rPr>
                <w:b w:val="1"/>
                <w:bCs w:val="1"/>
                <w:sz w:val="18"/>
                <w:szCs w:val="18"/>
                <w:rtl w:val="0"/>
              </w:rPr>
              <w:t xml:space="preserve">Target</w:t>
            </w:r>
            <w:r w:rsidDel="00000000" w:rsidR="00000000" w:rsidRPr="00000000">
              <w:rPr>
                <w:rtl w:val="0"/>
              </w:rPr>
            </w:r>
          </w:p>
        </w:tc>
        <w:tc>
          <w:tcPr>
            <w:shd w:fill="d9e2f3" w:val="clear"/>
          </w:tcPr>
          <w:p w:rsidR="00000000" w:rsidDel="00000000" w:rsidP="00000000" w:rsidRDefault="00000000" w:rsidRPr="00000000" w14:paraId="00000657">
            <w:pPr>
              <w:rPr/>
            </w:pPr>
            <w:r w:rsidDel="00000000" w:rsidR="00000000" w:rsidRPr="00000000">
              <w:rPr>
                <w:b w:val="1"/>
                <w:bCs w:val="1"/>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658">
            <w:pPr>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659">
            <w:pPr>
              <w:rPr/>
            </w:pPr>
            <w:r w:rsidDel="00000000" w:rsidR="00000000" w:rsidRPr="00000000">
              <w:rPr>
                <w:sz w:val="18"/>
                <w:szCs w:val="18"/>
                <w:rtl w:val="0"/>
              </w:rPr>
              <w:t xml:space="preserve">Add CATEGORY_CODE column derived from filename</w:t>
            </w:r>
            <w:r w:rsidDel="00000000" w:rsidR="00000000" w:rsidRPr="00000000">
              <w:rPr>
                <w:rtl w:val="0"/>
              </w:rPr>
            </w:r>
          </w:p>
        </w:tc>
        <w:tc>
          <w:tcPr/>
          <w:p w:rsidR="00000000" w:rsidDel="00000000" w:rsidP="00000000" w:rsidRDefault="00000000" w:rsidRPr="00000000" w14:paraId="0000065A">
            <w:pPr>
              <w:rPr/>
            </w:pPr>
            <w:r w:rsidDel="00000000" w:rsidR="00000000" w:rsidRPr="00000000">
              <w:rPr>
                <w:sz w:val="18"/>
                <w:szCs w:val="18"/>
                <w:rtl w:val="0"/>
              </w:rPr>
              <w:t xml:space="preserve">Filename (SDR/CSO/TPA/CRA)</w:t>
            </w:r>
            <w:r w:rsidDel="00000000" w:rsidR="00000000" w:rsidRPr="00000000">
              <w:rPr>
                <w:rtl w:val="0"/>
              </w:rPr>
            </w:r>
          </w:p>
        </w:tc>
        <w:tc>
          <w:tcPr/>
          <w:p w:rsidR="00000000" w:rsidDel="00000000" w:rsidP="00000000" w:rsidRDefault="00000000" w:rsidRPr="00000000" w14:paraId="0000065B">
            <w:pPr>
              <w:rPr/>
            </w:pPr>
            <w:r w:rsidDel="00000000" w:rsidR="00000000" w:rsidRPr="00000000">
              <w:rPr>
                <w:sz w:val="18"/>
                <w:szCs w:val="18"/>
                <w:rtl w:val="0"/>
              </w:rPr>
              <w:t xml:space="preserve">stg_Movement_*.CATEGORY_CODE</w:t>
            </w:r>
            <w:r w:rsidDel="00000000" w:rsidR="00000000" w:rsidRPr="00000000">
              <w:rPr>
                <w:rtl w:val="0"/>
              </w:rPr>
            </w:r>
          </w:p>
        </w:tc>
        <w:tc>
          <w:tcPr/>
          <w:p w:rsidR="00000000" w:rsidDel="00000000" w:rsidP="00000000" w:rsidRDefault="00000000" w:rsidRPr="00000000" w14:paraId="0000065C">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5D">
            <w:pPr>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65E">
            <w:pPr>
              <w:rPr/>
            </w:pPr>
            <w:r w:rsidDel="00000000" w:rsidR="00000000" w:rsidRPr="00000000">
              <w:rPr>
                <w:sz w:val="18"/>
                <w:szCs w:val="18"/>
                <w:rtl w:val="0"/>
              </w:rPr>
              <w:t xml:space="preserve">Replace NULL/blank SALE with 'N'</w:t>
            </w:r>
            <w:r w:rsidDel="00000000" w:rsidR="00000000" w:rsidRPr="00000000">
              <w:rPr>
                <w:rtl w:val="0"/>
              </w:rPr>
            </w:r>
          </w:p>
        </w:tc>
        <w:tc>
          <w:tcPr/>
          <w:p w:rsidR="00000000" w:rsidDel="00000000" w:rsidP="00000000" w:rsidRDefault="00000000" w:rsidRPr="00000000" w14:paraId="0000065F">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660">
            <w:pPr>
              <w:rPr/>
            </w:pPr>
            <w:r w:rsidDel="00000000" w:rsidR="00000000" w:rsidRPr="00000000">
              <w:rPr>
                <w:sz w:val="18"/>
                <w:szCs w:val="18"/>
                <w:rtl w:val="0"/>
              </w:rPr>
              <w:t xml:space="preserve">stg_Movement_*.SALE</w:t>
            </w:r>
            <w:r w:rsidDel="00000000" w:rsidR="00000000" w:rsidRPr="00000000">
              <w:rPr>
                <w:rtl w:val="0"/>
              </w:rPr>
            </w:r>
          </w:p>
        </w:tc>
        <w:tc>
          <w:tcPr/>
          <w:p w:rsidR="00000000" w:rsidDel="00000000" w:rsidP="00000000" w:rsidRDefault="00000000" w:rsidRPr="00000000" w14:paraId="00000661">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662">
            <w:pPr>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663">
            <w:pPr>
              <w:rPr/>
            </w:pPr>
            <w:r w:rsidDel="00000000" w:rsidR="00000000" w:rsidRPr="00000000">
              <w:rPr>
                <w:sz w:val="18"/>
                <w:szCs w:val="18"/>
                <w:rtl w:val="0"/>
              </w:rPr>
              <w:t xml:space="preserve">Filter rows where OK = 1</w:t>
            </w:r>
            <w:r w:rsidDel="00000000" w:rsidR="00000000" w:rsidRPr="00000000">
              <w:rPr>
                <w:rtl w:val="0"/>
              </w:rPr>
            </w:r>
          </w:p>
        </w:tc>
        <w:tc>
          <w:tcPr/>
          <w:p w:rsidR="00000000" w:rsidDel="00000000" w:rsidP="00000000" w:rsidRDefault="00000000" w:rsidRPr="00000000" w14:paraId="00000664">
            <w:pPr>
              <w:rPr/>
            </w:pPr>
            <w:r w:rsidDel="00000000" w:rsidR="00000000" w:rsidRPr="00000000">
              <w:rPr>
                <w:sz w:val="18"/>
                <w:szCs w:val="18"/>
                <w:rtl w:val="0"/>
              </w:rPr>
              <w:t xml:space="preserve">Movement.OK</w:t>
            </w:r>
            <w:r w:rsidDel="00000000" w:rsidR="00000000" w:rsidRPr="00000000">
              <w:rPr>
                <w:rtl w:val="0"/>
              </w:rPr>
            </w:r>
          </w:p>
        </w:tc>
        <w:tc>
          <w:tcPr/>
          <w:p w:rsidR="00000000" w:rsidDel="00000000" w:rsidP="00000000" w:rsidRDefault="00000000" w:rsidRPr="00000000" w14:paraId="00000665">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666">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67">
            <w:pPr>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668">
            <w:pPr>
              <w:rPr/>
            </w:pPr>
            <w:r w:rsidDel="00000000" w:rsidR="00000000" w:rsidRPr="00000000">
              <w:rPr>
                <w:sz w:val="18"/>
                <w:szCs w:val="18"/>
                <w:rtl w:val="0"/>
              </w:rPr>
              <w:t xml:space="preserve">Filter rows where PRICE &gt; 0</w:t>
            </w:r>
            <w:r w:rsidDel="00000000" w:rsidR="00000000" w:rsidRPr="00000000">
              <w:rPr>
                <w:rtl w:val="0"/>
              </w:rPr>
            </w:r>
          </w:p>
        </w:tc>
        <w:tc>
          <w:tcPr/>
          <w:p w:rsidR="00000000" w:rsidDel="00000000" w:rsidP="00000000" w:rsidRDefault="00000000" w:rsidRPr="00000000" w14:paraId="00000669">
            <w:pPr>
              <w:rPr/>
            </w:pPr>
            <w:r w:rsidDel="00000000" w:rsidR="00000000" w:rsidRPr="00000000">
              <w:rPr>
                <w:sz w:val="18"/>
                <w:szCs w:val="18"/>
                <w:rtl w:val="0"/>
              </w:rPr>
              <w:t xml:space="preserve">Movement.PRICE</w:t>
            </w:r>
            <w:r w:rsidDel="00000000" w:rsidR="00000000" w:rsidRPr="00000000">
              <w:rPr>
                <w:rtl w:val="0"/>
              </w:rPr>
            </w:r>
          </w:p>
        </w:tc>
        <w:tc>
          <w:tcPr/>
          <w:p w:rsidR="00000000" w:rsidDel="00000000" w:rsidP="00000000" w:rsidRDefault="00000000" w:rsidRPr="00000000" w14:paraId="0000066A">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66B">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6C">
            <w:pPr>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66D">
            <w:pPr>
              <w:rPr/>
            </w:pPr>
            <w:r w:rsidDel="00000000" w:rsidR="00000000" w:rsidRPr="00000000">
              <w:rPr>
                <w:sz w:val="18"/>
                <w:szCs w:val="18"/>
                <w:rtl w:val="0"/>
              </w:rPr>
              <w:t xml:space="preserve">Strip '#' and '~' from product descriptions</w:t>
            </w:r>
            <w:r w:rsidDel="00000000" w:rsidR="00000000" w:rsidRPr="00000000">
              <w:rPr>
                <w:rtl w:val="0"/>
              </w:rPr>
            </w:r>
          </w:p>
        </w:tc>
        <w:tc>
          <w:tcPr/>
          <w:p w:rsidR="00000000" w:rsidDel="00000000" w:rsidP="00000000" w:rsidRDefault="00000000" w:rsidRPr="00000000" w14:paraId="0000066E">
            <w:pPr>
              <w:rPr/>
            </w:pPr>
            <w:r w:rsidDel="00000000" w:rsidR="00000000" w:rsidRPr="00000000">
              <w:rPr>
                <w:sz w:val="18"/>
                <w:szCs w:val="18"/>
                <w:rtl w:val="0"/>
              </w:rPr>
              <w:t xml:space="preserve">UPC.DESCRIP</w:t>
            </w:r>
            <w:r w:rsidDel="00000000" w:rsidR="00000000" w:rsidRPr="00000000">
              <w:rPr>
                <w:rtl w:val="0"/>
              </w:rPr>
            </w:r>
          </w:p>
        </w:tc>
        <w:tc>
          <w:tcPr/>
          <w:p w:rsidR="00000000" w:rsidDel="00000000" w:rsidP="00000000" w:rsidRDefault="00000000" w:rsidRPr="00000000" w14:paraId="0000066F">
            <w:pPr>
              <w:rPr/>
            </w:pPr>
            <w:r w:rsidDel="00000000" w:rsidR="00000000" w:rsidRPr="00000000">
              <w:rPr>
                <w:sz w:val="18"/>
                <w:szCs w:val="18"/>
                <w:rtl w:val="0"/>
              </w:rPr>
              <w:t xml:space="preserve">stg_Product_*.DESCRIP</w:t>
            </w:r>
            <w:r w:rsidDel="00000000" w:rsidR="00000000" w:rsidRPr="00000000">
              <w:rPr>
                <w:rtl w:val="0"/>
              </w:rPr>
            </w:r>
          </w:p>
        </w:tc>
        <w:tc>
          <w:tcPr/>
          <w:p w:rsidR="00000000" w:rsidDel="00000000" w:rsidP="00000000" w:rsidRDefault="00000000" w:rsidRPr="00000000" w14:paraId="00000670">
            <w:pPr>
              <w:rPr/>
            </w:pPr>
            <w:r w:rsidDel="00000000" w:rsidR="00000000" w:rsidRPr="00000000">
              <w:rPr>
                <w:sz w:val="18"/>
                <w:szCs w:val="18"/>
                <w:rtl w:val="0"/>
              </w:rPr>
              <w:t xml:space="preserve">String cleaning</w:t>
            </w:r>
            <w:r w:rsidDel="00000000" w:rsidR="00000000" w:rsidRPr="00000000">
              <w:rPr>
                <w:rtl w:val="0"/>
              </w:rPr>
            </w:r>
          </w:p>
        </w:tc>
      </w:tr>
      <w:tr>
        <w:trPr>
          <w:cantSplit w:val="0"/>
          <w:tblHeader w:val="0"/>
        </w:trPr>
        <w:tc>
          <w:tcPr/>
          <w:p w:rsidR="00000000" w:rsidDel="00000000" w:rsidP="00000000" w:rsidRDefault="00000000" w:rsidRPr="00000000" w14:paraId="00000671">
            <w:pPr>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672">
            <w:pPr>
              <w:rPr/>
            </w:pPr>
            <w:r w:rsidDel="00000000" w:rsidR="00000000" w:rsidRPr="00000000">
              <w:rPr>
                <w:sz w:val="18"/>
                <w:szCs w:val="18"/>
                <w:rtl w:val="0"/>
              </w:rPr>
              <w:t xml:space="preserve">Remove '.' placeholder row from demographics</w:t>
            </w:r>
            <w:r w:rsidDel="00000000" w:rsidR="00000000" w:rsidRPr="00000000">
              <w:rPr>
                <w:rtl w:val="0"/>
              </w:rPr>
            </w:r>
          </w:p>
        </w:tc>
        <w:tc>
          <w:tcPr/>
          <w:p w:rsidR="00000000" w:rsidDel="00000000" w:rsidP="00000000" w:rsidRDefault="00000000" w:rsidRPr="00000000" w14:paraId="00000673">
            <w:pPr>
              <w:rPr/>
            </w:pPr>
            <w:r w:rsidDel="00000000" w:rsidR="00000000" w:rsidRPr="00000000">
              <w:rPr>
                <w:sz w:val="18"/>
                <w:szCs w:val="18"/>
                <w:rtl w:val="0"/>
              </w:rPr>
              <w:t xml:space="preserve">DEMO.STORE</w:t>
            </w:r>
            <w:r w:rsidDel="00000000" w:rsidR="00000000" w:rsidRPr="00000000">
              <w:rPr>
                <w:rtl w:val="0"/>
              </w:rPr>
            </w:r>
          </w:p>
        </w:tc>
        <w:tc>
          <w:tcPr/>
          <w:p w:rsidR="00000000" w:rsidDel="00000000" w:rsidP="00000000" w:rsidRDefault="00000000" w:rsidRPr="00000000" w14:paraId="00000674">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75">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76">
            <w:pPr>
              <w:rPr/>
            </w:pPr>
            <w:r w:rsidDel="00000000" w:rsidR="00000000" w:rsidRPr="00000000">
              <w:rPr>
                <w:sz w:val="18"/>
                <w:szCs w:val="18"/>
                <w:rtl w:val="0"/>
              </w:rPr>
              <w:t xml:space="preserve">T7</w:t>
            </w:r>
            <w:r w:rsidDel="00000000" w:rsidR="00000000" w:rsidRPr="00000000">
              <w:rPr>
                <w:rtl w:val="0"/>
              </w:rPr>
            </w:r>
          </w:p>
        </w:tc>
        <w:tc>
          <w:tcPr/>
          <w:p w:rsidR="00000000" w:rsidDel="00000000" w:rsidP="00000000" w:rsidRDefault="00000000" w:rsidRPr="00000000" w14:paraId="00000677">
            <w:pPr>
              <w:rPr/>
            </w:pPr>
            <w:r w:rsidDel="00000000" w:rsidR="00000000" w:rsidRPr="00000000">
              <w:rPr>
                <w:sz w:val="18"/>
                <w:szCs w:val="18"/>
                <w:rtl w:val="0"/>
              </w:rPr>
              <w:t xml:space="preserve">Replace NULL NAME/CITY with 'UNKNOWN'</w:t>
            </w:r>
            <w:r w:rsidDel="00000000" w:rsidR="00000000" w:rsidRPr="00000000">
              <w:rPr>
                <w:rtl w:val="0"/>
              </w:rPr>
            </w:r>
          </w:p>
        </w:tc>
        <w:tc>
          <w:tcPr/>
          <w:p w:rsidR="00000000" w:rsidDel="00000000" w:rsidP="00000000" w:rsidRDefault="00000000" w:rsidRPr="00000000" w14:paraId="00000678">
            <w:pPr>
              <w:rPr/>
            </w:pPr>
            <w:r w:rsidDel="00000000" w:rsidR="00000000" w:rsidRPr="00000000">
              <w:rPr>
                <w:sz w:val="18"/>
                <w:szCs w:val="18"/>
                <w:rtl w:val="0"/>
              </w:rPr>
              <w:t xml:space="preserve">DEMO.NAME, CITY</w:t>
            </w:r>
            <w:r w:rsidDel="00000000" w:rsidR="00000000" w:rsidRPr="00000000">
              <w:rPr>
                <w:rtl w:val="0"/>
              </w:rPr>
            </w:r>
          </w:p>
        </w:tc>
        <w:tc>
          <w:tcPr/>
          <w:p w:rsidR="00000000" w:rsidDel="00000000" w:rsidP="00000000" w:rsidRDefault="00000000" w:rsidRPr="00000000" w14:paraId="00000679">
            <w:pPr>
              <w:rPr/>
            </w:pPr>
            <w:r w:rsidDel="00000000" w:rsidR="00000000" w:rsidRPr="00000000">
              <w:rPr>
                <w:sz w:val="18"/>
                <w:szCs w:val="18"/>
                <w:rtl w:val="0"/>
              </w:rPr>
              <w:t xml:space="preserve">stg_Store.NAME, CITY</w:t>
            </w:r>
            <w:r w:rsidDel="00000000" w:rsidR="00000000" w:rsidRPr="00000000">
              <w:rPr>
                <w:rtl w:val="0"/>
              </w:rPr>
            </w:r>
          </w:p>
        </w:tc>
        <w:tc>
          <w:tcPr/>
          <w:p w:rsidR="00000000" w:rsidDel="00000000" w:rsidP="00000000" w:rsidRDefault="00000000" w:rsidRPr="00000000" w14:paraId="0000067A">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67B">
            <w:pPr>
              <w:rPr/>
            </w:pPr>
            <w:r w:rsidDel="00000000" w:rsidR="00000000" w:rsidRPr="00000000">
              <w:rPr>
                <w:sz w:val="18"/>
                <w:szCs w:val="18"/>
                <w:rtl w:val="0"/>
              </w:rPr>
              <w:t xml:space="preserve">T8</w:t>
            </w:r>
            <w:r w:rsidDel="00000000" w:rsidR="00000000" w:rsidRPr="00000000">
              <w:rPr>
                <w:rtl w:val="0"/>
              </w:rPr>
            </w:r>
          </w:p>
        </w:tc>
        <w:tc>
          <w:tcPr/>
          <w:p w:rsidR="00000000" w:rsidDel="00000000" w:rsidP="00000000" w:rsidRDefault="00000000" w:rsidRPr="00000000" w14:paraId="0000067C">
            <w:pPr>
              <w:rPr/>
            </w:pPr>
            <w:r w:rsidDel="00000000" w:rsidR="00000000" w:rsidRPr="00000000">
              <w:rPr>
                <w:sz w:val="18"/>
                <w:szCs w:val="18"/>
                <w:rtl w:val="0"/>
              </w:rPr>
              <w:t xml:space="preserve">Derive PRICE_TIER from binary flags</w:t>
            </w:r>
            <w:r w:rsidDel="00000000" w:rsidR="00000000" w:rsidRPr="00000000">
              <w:rPr>
                <w:rtl w:val="0"/>
              </w:rPr>
            </w:r>
          </w:p>
        </w:tc>
        <w:tc>
          <w:tcPr/>
          <w:p w:rsidR="00000000" w:rsidDel="00000000" w:rsidP="00000000" w:rsidRDefault="00000000" w:rsidRPr="00000000" w14:paraId="0000067D">
            <w:pPr>
              <w:rPr/>
            </w:pPr>
            <w:r w:rsidDel="00000000" w:rsidR="00000000" w:rsidRPr="00000000">
              <w:rPr>
                <w:sz w:val="18"/>
                <w:szCs w:val="18"/>
                <w:rtl w:val="0"/>
              </w:rPr>
              <w:t xml:space="preserve">DEMO.PRICLOW/MED/HIGH</w:t>
            </w:r>
            <w:r w:rsidDel="00000000" w:rsidR="00000000" w:rsidRPr="00000000">
              <w:rPr>
                <w:rtl w:val="0"/>
              </w:rPr>
            </w:r>
          </w:p>
        </w:tc>
        <w:tc>
          <w:tcPr/>
          <w:p w:rsidR="00000000" w:rsidDel="00000000" w:rsidP="00000000" w:rsidRDefault="00000000" w:rsidRPr="00000000" w14:paraId="0000067E">
            <w:pPr>
              <w:rPr/>
            </w:pPr>
            <w:r w:rsidDel="00000000" w:rsidR="00000000" w:rsidRPr="00000000">
              <w:rPr>
                <w:sz w:val="18"/>
                <w:szCs w:val="18"/>
                <w:rtl w:val="0"/>
              </w:rPr>
              <w:t xml:space="preserve">DimStore.price_tier</w:t>
            </w:r>
            <w:r w:rsidDel="00000000" w:rsidR="00000000" w:rsidRPr="00000000">
              <w:rPr>
                <w:rtl w:val="0"/>
              </w:rPr>
            </w:r>
          </w:p>
        </w:tc>
        <w:tc>
          <w:tcPr/>
          <w:p w:rsidR="00000000" w:rsidDel="00000000" w:rsidP="00000000" w:rsidRDefault="00000000" w:rsidRPr="00000000" w14:paraId="0000067F">
            <w:pPr>
              <w:rPr/>
            </w:pPr>
            <w:r w:rsidDel="00000000" w:rsidR="00000000" w:rsidRPr="00000000">
              <w:rPr>
                <w:sz w:val="18"/>
                <w:szCs w:val="18"/>
                <w:rtl w:val="0"/>
              </w:rPr>
              <w:t xml:space="preserve">Conditional (CASE)</w:t>
            </w:r>
            <w:r w:rsidDel="00000000" w:rsidR="00000000" w:rsidRPr="00000000">
              <w:rPr>
                <w:rtl w:val="0"/>
              </w:rPr>
            </w:r>
          </w:p>
        </w:tc>
      </w:tr>
      <w:tr>
        <w:trPr>
          <w:cantSplit w:val="0"/>
          <w:tblHeader w:val="0"/>
        </w:trPr>
        <w:tc>
          <w:tcPr/>
          <w:p w:rsidR="00000000" w:rsidDel="00000000" w:rsidP="00000000" w:rsidRDefault="00000000" w:rsidRPr="00000000" w14:paraId="00000680">
            <w:pPr>
              <w:rPr/>
            </w:pPr>
            <w:r w:rsidDel="00000000" w:rsidR="00000000" w:rsidRPr="00000000">
              <w:rPr>
                <w:sz w:val="18"/>
                <w:szCs w:val="18"/>
                <w:rtl w:val="0"/>
              </w:rPr>
              <w:t xml:space="preserve">T9</w:t>
            </w:r>
            <w:r w:rsidDel="00000000" w:rsidR="00000000" w:rsidRPr="00000000">
              <w:rPr>
                <w:rtl w:val="0"/>
              </w:rPr>
            </w:r>
          </w:p>
        </w:tc>
        <w:tc>
          <w:tcPr/>
          <w:p w:rsidR="00000000" w:rsidDel="00000000" w:rsidP="00000000" w:rsidRDefault="00000000" w:rsidRPr="00000000" w14:paraId="00000681">
            <w:pPr>
              <w:rPr/>
            </w:pPr>
            <w:r w:rsidDel="00000000" w:rsidR="00000000" w:rsidRPr="00000000">
              <w:rPr>
                <w:sz w:val="18"/>
                <w:szCs w:val="18"/>
                <w:rtl w:val="0"/>
              </w:rPr>
              <w:t xml:space="preserve">CAST VARCHAR to proper data types</w:t>
            </w:r>
            <w:r w:rsidDel="00000000" w:rsidR="00000000" w:rsidRPr="00000000">
              <w:rPr>
                <w:rtl w:val="0"/>
              </w:rPr>
            </w:r>
          </w:p>
        </w:tc>
        <w:tc>
          <w:tcPr/>
          <w:p w:rsidR="00000000" w:rsidDel="00000000" w:rsidP="00000000" w:rsidRDefault="00000000" w:rsidRPr="00000000" w14:paraId="00000682">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83">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684">
            <w:pPr>
              <w:rPr/>
            </w:pPr>
            <w:r w:rsidDel="00000000" w:rsidR="00000000" w:rsidRPr="00000000">
              <w:rPr>
                <w:sz w:val="18"/>
                <w:szCs w:val="18"/>
                <w:rtl w:val="0"/>
              </w:rPr>
              <w:t xml:space="preserve">Type conversion</w:t>
            </w:r>
            <w:r w:rsidDel="00000000" w:rsidR="00000000" w:rsidRPr="00000000">
              <w:rPr>
                <w:rtl w:val="0"/>
              </w:rPr>
            </w:r>
          </w:p>
        </w:tc>
      </w:tr>
      <w:tr>
        <w:trPr>
          <w:cantSplit w:val="0"/>
          <w:tblHeader w:val="0"/>
        </w:trPr>
        <w:tc>
          <w:tcPr/>
          <w:p w:rsidR="00000000" w:rsidDel="00000000" w:rsidP="00000000" w:rsidRDefault="00000000" w:rsidRPr="00000000" w14:paraId="00000685">
            <w:pPr>
              <w:rPr/>
            </w:pPr>
            <w:r w:rsidDel="00000000" w:rsidR="00000000" w:rsidRPr="00000000">
              <w:rPr>
                <w:sz w:val="18"/>
                <w:szCs w:val="18"/>
                <w:rtl w:val="0"/>
              </w:rPr>
              <w:t xml:space="preserve">T10</w:t>
            </w:r>
            <w:r w:rsidDel="00000000" w:rsidR="00000000" w:rsidRPr="00000000">
              <w:rPr>
                <w:rtl w:val="0"/>
              </w:rPr>
            </w:r>
          </w:p>
        </w:tc>
        <w:tc>
          <w:tcPr/>
          <w:p w:rsidR="00000000" w:rsidDel="00000000" w:rsidP="00000000" w:rsidRDefault="00000000" w:rsidRPr="00000000" w14:paraId="00000686">
            <w:pPr>
              <w:rPr/>
            </w:pPr>
            <w:r w:rsidDel="00000000" w:rsidR="00000000" w:rsidRPr="00000000">
              <w:rPr>
                <w:sz w:val="18"/>
                <w:szCs w:val="18"/>
                <w:rtl w:val="0"/>
              </w:rPr>
              <w:t xml:space="preserve">Compute unit_price = PRICE / QTY</w:t>
            </w:r>
            <w:r w:rsidDel="00000000" w:rsidR="00000000" w:rsidRPr="00000000">
              <w:rPr>
                <w:rtl w:val="0"/>
              </w:rPr>
            </w:r>
          </w:p>
        </w:tc>
        <w:tc>
          <w:tcPr/>
          <w:p w:rsidR="00000000" w:rsidDel="00000000" w:rsidP="00000000" w:rsidRDefault="00000000" w:rsidRPr="00000000" w14:paraId="00000687">
            <w:pPr>
              <w:rPr/>
            </w:pPr>
            <w:r w:rsidDel="00000000" w:rsidR="00000000" w:rsidRPr="00000000">
              <w:rPr>
                <w:sz w:val="18"/>
                <w:szCs w:val="18"/>
                <w:rtl w:val="0"/>
              </w:rPr>
              <w:t xml:space="preserve">Movement.PRICE, QTY</w:t>
            </w:r>
            <w:r w:rsidDel="00000000" w:rsidR="00000000" w:rsidRPr="00000000">
              <w:rPr>
                <w:rtl w:val="0"/>
              </w:rPr>
            </w:r>
          </w:p>
        </w:tc>
        <w:tc>
          <w:tcPr/>
          <w:p w:rsidR="00000000" w:rsidDel="00000000" w:rsidP="00000000" w:rsidRDefault="00000000" w:rsidRPr="00000000" w14:paraId="00000688">
            <w:pPr>
              <w:rPr/>
            </w:pPr>
            <w:r w:rsidDel="00000000" w:rsidR="00000000" w:rsidRPr="00000000">
              <w:rPr>
                <w:sz w:val="18"/>
                <w:szCs w:val="18"/>
                <w:rtl w:val="0"/>
              </w:rPr>
              <w:t xml:space="preserve">FactWeeklySales.unit_price</w:t>
            </w:r>
            <w:r w:rsidDel="00000000" w:rsidR="00000000" w:rsidRPr="00000000">
              <w:rPr>
                <w:rtl w:val="0"/>
              </w:rPr>
            </w:r>
          </w:p>
        </w:tc>
        <w:tc>
          <w:tcPr/>
          <w:p w:rsidR="00000000" w:rsidDel="00000000" w:rsidP="00000000" w:rsidRDefault="00000000" w:rsidRPr="00000000" w14:paraId="00000689">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8A">
            <w:pPr>
              <w:rPr/>
            </w:pPr>
            <w:r w:rsidDel="00000000" w:rsidR="00000000" w:rsidRPr="00000000">
              <w:rPr>
                <w:sz w:val="18"/>
                <w:szCs w:val="18"/>
                <w:rtl w:val="0"/>
              </w:rPr>
              <w:t xml:space="preserve">T11</w:t>
            </w:r>
            <w:r w:rsidDel="00000000" w:rsidR="00000000" w:rsidRPr="00000000">
              <w:rPr>
                <w:rtl w:val="0"/>
              </w:rPr>
            </w:r>
          </w:p>
        </w:tc>
        <w:tc>
          <w:tcPr/>
          <w:p w:rsidR="00000000" w:rsidDel="00000000" w:rsidP="00000000" w:rsidRDefault="00000000" w:rsidRPr="00000000" w14:paraId="0000068B">
            <w:pPr>
              <w:rPr/>
            </w:pPr>
            <w:r w:rsidDel="00000000" w:rsidR="00000000" w:rsidRPr="00000000">
              <w:rPr>
                <w:sz w:val="18"/>
                <w:szCs w:val="18"/>
                <w:rtl w:val="0"/>
              </w:rPr>
              <w:t xml:space="preserve">Compute revenue = MOVE × (PRICE / QTY)</w:t>
            </w:r>
            <w:r w:rsidDel="00000000" w:rsidR="00000000" w:rsidRPr="00000000">
              <w:rPr>
                <w:rtl w:val="0"/>
              </w:rPr>
            </w:r>
          </w:p>
        </w:tc>
        <w:tc>
          <w:tcPr/>
          <w:p w:rsidR="00000000" w:rsidDel="00000000" w:rsidP="00000000" w:rsidRDefault="00000000" w:rsidRPr="00000000" w14:paraId="0000068C">
            <w:pPr>
              <w:rPr/>
            </w:pPr>
            <w:r w:rsidDel="00000000" w:rsidR="00000000" w:rsidRPr="00000000">
              <w:rPr>
                <w:sz w:val="18"/>
                <w:szCs w:val="18"/>
                <w:rtl w:val="0"/>
              </w:rPr>
              <w:t xml:space="preserve">Movement.MOVE, PRICE, QTY</w:t>
            </w:r>
            <w:r w:rsidDel="00000000" w:rsidR="00000000" w:rsidRPr="00000000">
              <w:rPr>
                <w:rtl w:val="0"/>
              </w:rPr>
            </w:r>
          </w:p>
        </w:tc>
        <w:tc>
          <w:tcPr/>
          <w:p w:rsidR="00000000" w:rsidDel="00000000" w:rsidP="00000000" w:rsidRDefault="00000000" w:rsidRPr="00000000" w14:paraId="0000068D">
            <w:pPr>
              <w:rPr/>
            </w:pPr>
            <w:r w:rsidDel="00000000" w:rsidR="00000000" w:rsidRPr="00000000">
              <w:rPr>
                <w:sz w:val="18"/>
                <w:szCs w:val="18"/>
                <w:rtl w:val="0"/>
              </w:rPr>
              <w:t xml:space="preserve">FactWeeklySales.revenue</w:t>
            </w:r>
            <w:r w:rsidDel="00000000" w:rsidR="00000000" w:rsidRPr="00000000">
              <w:rPr>
                <w:rtl w:val="0"/>
              </w:rPr>
            </w:r>
          </w:p>
        </w:tc>
        <w:tc>
          <w:tcPr/>
          <w:p w:rsidR="00000000" w:rsidDel="00000000" w:rsidP="00000000" w:rsidRDefault="00000000" w:rsidRPr="00000000" w14:paraId="0000068E">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8F">
            <w:pPr>
              <w:rPr/>
            </w:pPr>
            <w:r w:rsidDel="00000000" w:rsidR="00000000" w:rsidRPr="00000000">
              <w:rPr>
                <w:sz w:val="18"/>
                <w:szCs w:val="18"/>
                <w:rtl w:val="0"/>
              </w:rPr>
              <w:t xml:space="preserve">T12</w:t>
            </w:r>
            <w:r w:rsidDel="00000000" w:rsidR="00000000" w:rsidRPr="00000000">
              <w:rPr>
                <w:rtl w:val="0"/>
              </w:rPr>
            </w:r>
          </w:p>
        </w:tc>
        <w:tc>
          <w:tcPr/>
          <w:p w:rsidR="00000000" w:rsidDel="00000000" w:rsidP="00000000" w:rsidRDefault="00000000" w:rsidRPr="00000000" w14:paraId="00000690">
            <w:pPr>
              <w:rPr/>
            </w:pPr>
            <w:r w:rsidDel="00000000" w:rsidR="00000000" w:rsidRPr="00000000">
              <w:rPr>
                <w:sz w:val="18"/>
                <w:szCs w:val="18"/>
                <w:rtl w:val="0"/>
              </w:rPr>
              <w:t xml:space="preserve">Compute profit_margin_pct = (PROFIT / revenue) × 100</w:t>
            </w:r>
            <w:r w:rsidDel="00000000" w:rsidR="00000000" w:rsidRPr="00000000">
              <w:rPr>
                <w:rtl w:val="0"/>
              </w:rPr>
            </w:r>
          </w:p>
        </w:tc>
        <w:tc>
          <w:tcPr/>
          <w:p w:rsidR="00000000" w:rsidDel="00000000" w:rsidP="00000000" w:rsidRDefault="00000000" w:rsidRPr="00000000" w14:paraId="00000691">
            <w:pPr>
              <w:rPr/>
            </w:pPr>
            <w:r w:rsidDel="00000000" w:rsidR="00000000" w:rsidRPr="00000000">
              <w:rPr>
                <w:sz w:val="18"/>
                <w:szCs w:val="18"/>
                <w:rtl w:val="0"/>
              </w:rPr>
              <w:t xml:space="preserve">Movement.PROFIT, revenue</w:t>
            </w:r>
            <w:r w:rsidDel="00000000" w:rsidR="00000000" w:rsidRPr="00000000">
              <w:rPr>
                <w:rtl w:val="0"/>
              </w:rPr>
            </w:r>
          </w:p>
        </w:tc>
        <w:tc>
          <w:tcPr/>
          <w:p w:rsidR="00000000" w:rsidDel="00000000" w:rsidP="00000000" w:rsidRDefault="00000000" w:rsidRPr="00000000" w14:paraId="00000692">
            <w:pPr>
              <w:rPr/>
            </w:pPr>
            <w:r w:rsidDel="00000000" w:rsidR="00000000" w:rsidRPr="00000000">
              <w:rPr>
                <w:sz w:val="18"/>
                <w:szCs w:val="18"/>
                <w:rtl w:val="0"/>
              </w:rPr>
              <w:t xml:space="preserve">FactWeeklySales.profit_margin_pct</w:t>
            </w:r>
            <w:r w:rsidDel="00000000" w:rsidR="00000000" w:rsidRPr="00000000">
              <w:rPr>
                <w:rtl w:val="0"/>
              </w:rPr>
            </w:r>
          </w:p>
        </w:tc>
        <w:tc>
          <w:tcPr/>
          <w:p w:rsidR="00000000" w:rsidDel="00000000" w:rsidP="00000000" w:rsidRDefault="00000000" w:rsidRPr="00000000" w14:paraId="00000693">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94">
            <w:pPr>
              <w:rPr/>
            </w:pPr>
            <w:r w:rsidDel="00000000" w:rsidR="00000000" w:rsidRPr="00000000">
              <w:rPr>
                <w:sz w:val="18"/>
                <w:szCs w:val="18"/>
                <w:rtl w:val="0"/>
              </w:rPr>
              <w:t xml:space="preserve">T13</w:t>
            </w:r>
            <w:r w:rsidDel="00000000" w:rsidR="00000000" w:rsidRPr="00000000">
              <w:rPr>
                <w:rtl w:val="0"/>
              </w:rPr>
            </w:r>
          </w:p>
        </w:tc>
        <w:tc>
          <w:tcPr/>
          <w:p w:rsidR="00000000" w:rsidDel="00000000" w:rsidP="00000000" w:rsidRDefault="00000000" w:rsidRPr="00000000" w14:paraId="00000695">
            <w:pPr>
              <w:rPr/>
            </w:pPr>
            <w:r w:rsidDel="00000000" w:rsidR="00000000" w:rsidRPr="00000000">
              <w:rPr>
                <w:sz w:val="18"/>
                <w:szCs w:val="18"/>
                <w:rtl w:val="0"/>
              </w:rPr>
              <w:t xml:space="preserve">Lookup product_key from DimProduct</w:t>
            </w:r>
            <w:r w:rsidDel="00000000" w:rsidR="00000000" w:rsidRPr="00000000">
              <w:rPr>
                <w:rtl w:val="0"/>
              </w:rPr>
            </w:r>
          </w:p>
        </w:tc>
        <w:tc>
          <w:tcPr/>
          <w:p w:rsidR="00000000" w:rsidDel="00000000" w:rsidP="00000000" w:rsidRDefault="00000000" w:rsidRPr="00000000" w14:paraId="00000696">
            <w:pPr>
              <w:rPr/>
            </w:pPr>
            <w:r w:rsidDel="00000000" w:rsidR="00000000" w:rsidRPr="00000000">
              <w:rPr>
                <w:sz w:val="18"/>
                <w:szCs w:val="18"/>
                <w:rtl w:val="0"/>
              </w:rPr>
              <w:t xml:space="preserve">Movement.UPC</w:t>
            </w:r>
            <w:r w:rsidDel="00000000" w:rsidR="00000000" w:rsidRPr="00000000">
              <w:rPr>
                <w:rtl w:val="0"/>
              </w:rPr>
            </w:r>
          </w:p>
        </w:tc>
        <w:tc>
          <w:tcPr/>
          <w:p w:rsidR="00000000" w:rsidDel="00000000" w:rsidP="00000000" w:rsidRDefault="00000000" w:rsidRPr="00000000" w14:paraId="00000697">
            <w:pPr>
              <w:rPr/>
            </w:pPr>
            <w:r w:rsidDel="00000000" w:rsidR="00000000" w:rsidRPr="00000000">
              <w:rPr>
                <w:sz w:val="18"/>
                <w:szCs w:val="18"/>
                <w:rtl w:val="0"/>
              </w:rPr>
              <w:t xml:space="preserve">FactWeeklySales.product_key</w:t>
            </w:r>
            <w:r w:rsidDel="00000000" w:rsidR="00000000" w:rsidRPr="00000000">
              <w:rPr>
                <w:rtl w:val="0"/>
              </w:rPr>
            </w:r>
          </w:p>
        </w:tc>
        <w:tc>
          <w:tcPr/>
          <w:p w:rsidR="00000000" w:rsidDel="00000000" w:rsidP="00000000" w:rsidRDefault="00000000" w:rsidRPr="00000000" w14:paraId="00000698">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99">
            <w:pPr>
              <w:rPr/>
            </w:pPr>
            <w:r w:rsidDel="00000000" w:rsidR="00000000" w:rsidRPr="00000000">
              <w:rPr>
                <w:sz w:val="18"/>
                <w:szCs w:val="18"/>
                <w:rtl w:val="0"/>
              </w:rPr>
              <w:t xml:space="preserve">T14</w:t>
            </w:r>
            <w:r w:rsidDel="00000000" w:rsidR="00000000" w:rsidRPr="00000000">
              <w:rPr>
                <w:rtl w:val="0"/>
              </w:rPr>
            </w:r>
          </w:p>
        </w:tc>
        <w:tc>
          <w:tcPr/>
          <w:p w:rsidR="00000000" w:rsidDel="00000000" w:rsidP="00000000" w:rsidRDefault="00000000" w:rsidRPr="00000000" w14:paraId="0000069A">
            <w:pPr>
              <w:rPr/>
            </w:pPr>
            <w:r w:rsidDel="00000000" w:rsidR="00000000" w:rsidRPr="00000000">
              <w:rPr>
                <w:sz w:val="18"/>
                <w:szCs w:val="18"/>
                <w:rtl w:val="0"/>
              </w:rPr>
              <w:t xml:space="preserve">Lookup store_key from DimStore</w:t>
            </w:r>
            <w:r w:rsidDel="00000000" w:rsidR="00000000" w:rsidRPr="00000000">
              <w:rPr>
                <w:rtl w:val="0"/>
              </w:rPr>
            </w:r>
          </w:p>
        </w:tc>
        <w:tc>
          <w:tcPr/>
          <w:p w:rsidR="00000000" w:rsidDel="00000000" w:rsidP="00000000" w:rsidRDefault="00000000" w:rsidRPr="00000000" w14:paraId="0000069B">
            <w:pPr>
              <w:rPr/>
            </w:pPr>
            <w:r w:rsidDel="00000000" w:rsidR="00000000" w:rsidRPr="00000000">
              <w:rPr>
                <w:sz w:val="18"/>
                <w:szCs w:val="18"/>
                <w:rtl w:val="0"/>
              </w:rPr>
              <w:t xml:space="preserve">Movement.STORE</w:t>
            </w:r>
            <w:r w:rsidDel="00000000" w:rsidR="00000000" w:rsidRPr="00000000">
              <w:rPr>
                <w:rtl w:val="0"/>
              </w:rPr>
            </w:r>
          </w:p>
        </w:tc>
        <w:tc>
          <w:tcPr/>
          <w:p w:rsidR="00000000" w:rsidDel="00000000" w:rsidP="00000000" w:rsidRDefault="00000000" w:rsidRPr="00000000" w14:paraId="0000069C">
            <w:pPr>
              <w:rPr/>
            </w:pPr>
            <w:r w:rsidDel="00000000" w:rsidR="00000000" w:rsidRPr="00000000">
              <w:rPr>
                <w:sz w:val="18"/>
                <w:szCs w:val="18"/>
                <w:rtl w:val="0"/>
              </w:rPr>
              <w:t xml:space="preserve">FactWeeklySales.store_key</w:t>
            </w:r>
            <w:r w:rsidDel="00000000" w:rsidR="00000000" w:rsidRPr="00000000">
              <w:rPr>
                <w:rtl w:val="0"/>
              </w:rPr>
            </w:r>
          </w:p>
        </w:tc>
        <w:tc>
          <w:tcPr/>
          <w:p w:rsidR="00000000" w:rsidDel="00000000" w:rsidP="00000000" w:rsidRDefault="00000000" w:rsidRPr="00000000" w14:paraId="0000069D">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9E">
            <w:pPr>
              <w:rPr/>
            </w:pPr>
            <w:r w:rsidDel="00000000" w:rsidR="00000000" w:rsidRPr="00000000">
              <w:rPr>
                <w:sz w:val="18"/>
                <w:szCs w:val="18"/>
                <w:rtl w:val="0"/>
              </w:rPr>
              <w:t xml:space="preserve">T15</w:t>
            </w:r>
            <w:r w:rsidDel="00000000" w:rsidR="00000000" w:rsidRPr="00000000">
              <w:rPr>
                <w:rtl w:val="0"/>
              </w:rPr>
            </w:r>
          </w:p>
        </w:tc>
        <w:tc>
          <w:tcPr/>
          <w:p w:rsidR="00000000" w:rsidDel="00000000" w:rsidP="00000000" w:rsidRDefault="00000000" w:rsidRPr="00000000" w14:paraId="0000069F">
            <w:pPr>
              <w:rPr/>
            </w:pPr>
            <w:r w:rsidDel="00000000" w:rsidR="00000000" w:rsidRPr="00000000">
              <w:rPr>
                <w:sz w:val="18"/>
                <w:szCs w:val="18"/>
                <w:rtl w:val="0"/>
              </w:rPr>
              <w:t xml:space="preserve">Lookup time_key from DimTime</w:t>
            </w:r>
            <w:r w:rsidDel="00000000" w:rsidR="00000000" w:rsidRPr="00000000">
              <w:rPr>
                <w:rtl w:val="0"/>
              </w:rPr>
            </w:r>
          </w:p>
        </w:tc>
        <w:tc>
          <w:tcPr/>
          <w:p w:rsidR="00000000" w:rsidDel="00000000" w:rsidP="00000000" w:rsidRDefault="00000000" w:rsidRPr="00000000" w14:paraId="000006A0">
            <w:pPr>
              <w:rPr/>
            </w:pPr>
            <w:r w:rsidDel="00000000" w:rsidR="00000000" w:rsidRPr="00000000">
              <w:rPr>
                <w:sz w:val="18"/>
                <w:szCs w:val="18"/>
                <w:rtl w:val="0"/>
              </w:rPr>
              <w:t xml:space="preserve">Movement.WEEK</w:t>
            </w:r>
            <w:r w:rsidDel="00000000" w:rsidR="00000000" w:rsidRPr="00000000">
              <w:rPr>
                <w:rtl w:val="0"/>
              </w:rPr>
            </w:r>
          </w:p>
        </w:tc>
        <w:tc>
          <w:tcPr/>
          <w:p w:rsidR="00000000" w:rsidDel="00000000" w:rsidP="00000000" w:rsidRDefault="00000000" w:rsidRPr="00000000" w14:paraId="000006A1">
            <w:pPr>
              <w:rPr/>
            </w:pPr>
            <w:r w:rsidDel="00000000" w:rsidR="00000000" w:rsidRPr="00000000">
              <w:rPr>
                <w:sz w:val="18"/>
                <w:szCs w:val="18"/>
                <w:rtl w:val="0"/>
              </w:rPr>
              <w:t xml:space="preserve">FactWeeklySales.time_key</w:t>
            </w:r>
            <w:r w:rsidDel="00000000" w:rsidR="00000000" w:rsidRPr="00000000">
              <w:rPr>
                <w:rtl w:val="0"/>
              </w:rPr>
            </w:r>
          </w:p>
        </w:tc>
        <w:tc>
          <w:tcPr/>
          <w:p w:rsidR="00000000" w:rsidDel="00000000" w:rsidP="00000000" w:rsidRDefault="00000000" w:rsidRPr="00000000" w14:paraId="000006A2">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A3">
            <w:pPr>
              <w:rPr/>
            </w:pPr>
            <w:r w:rsidDel="00000000" w:rsidR="00000000" w:rsidRPr="00000000">
              <w:rPr>
                <w:sz w:val="18"/>
                <w:szCs w:val="18"/>
                <w:rtl w:val="0"/>
              </w:rPr>
              <w:t xml:space="preserve">T16</w:t>
            </w:r>
            <w:r w:rsidDel="00000000" w:rsidR="00000000" w:rsidRPr="00000000">
              <w:rPr>
                <w:rtl w:val="0"/>
              </w:rPr>
            </w:r>
          </w:p>
        </w:tc>
        <w:tc>
          <w:tcPr/>
          <w:p w:rsidR="00000000" w:rsidDel="00000000" w:rsidP="00000000" w:rsidRDefault="00000000" w:rsidRPr="00000000" w14:paraId="000006A4">
            <w:pPr>
              <w:rPr/>
            </w:pPr>
            <w:r w:rsidDel="00000000" w:rsidR="00000000" w:rsidRPr="00000000">
              <w:rPr>
                <w:sz w:val="18"/>
                <w:szCs w:val="18"/>
                <w:rtl w:val="0"/>
              </w:rPr>
              <w:t xml:space="preserve">Lookup category_key from DimCategory</w:t>
            </w:r>
            <w:r w:rsidDel="00000000" w:rsidR="00000000" w:rsidRPr="00000000">
              <w:rPr>
                <w:rtl w:val="0"/>
              </w:rPr>
            </w:r>
          </w:p>
        </w:tc>
        <w:tc>
          <w:tcPr/>
          <w:p w:rsidR="00000000" w:rsidDel="00000000" w:rsidP="00000000" w:rsidRDefault="00000000" w:rsidRPr="00000000" w14:paraId="000006A5">
            <w:pPr>
              <w:rPr/>
            </w:pPr>
            <w:r w:rsidDel="00000000" w:rsidR="00000000" w:rsidRPr="00000000">
              <w:rPr>
                <w:sz w:val="18"/>
                <w:szCs w:val="18"/>
                <w:rtl w:val="0"/>
              </w:rPr>
              <w:t xml:space="preserve">CATEGORY_CODE</w:t>
            </w:r>
            <w:r w:rsidDel="00000000" w:rsidR="00000000" w:rsidRPr="00000000">
              <w:rPr>
                <w:rtl w:val="0"/>
              </w:rPr>
            </w:r>
          </w:p>
        </w:tc>
        <w:tc>
          <w:tcPr/>
          <w:p w:rsidR="00000000" w:rsidDel="00000000" w:rsidP="00000000" w:rsidRDefault="00000000" w:rsidRPr="00000000" w14:paraId="000006A6">
            <w:pPr>
              <w:rPr/>
            </w:pPr>
            <w:r w:rsidDel="00000000" w:rsidR="00000000" w:rsidRPr="00000000">
              <w:rPr>
                <w:sz w:val="18"/>
                <w:szCs w:val="18"/>
                <w:rtl w:val="0"/>
              </w:rPr>
              <w:t xml:space="preserve">FactWeeklySales.category_key</w:t>
            </w:r>
            <w:r w:rsidDel="00000000" w:rsidR="00000000" w:rsidRPr="00000000">
              <w:rPr>
                <w:rtl w:val="0"/>
              </w:rPr>
            </w:r>
          </w:p>
        </w:tc>
        <w:tc>
          <w:tcPr/>
          <w:p w:rsidR="00000000" w:rsidDel="00000000" w:rsidP="00000000" w:rsidRDefault="00000000" w:rsidRPr="00000000" w14:paraId="000006A7">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A8">
            <w:pPr>
              <w:rPr/>
            </w:pPr>
            <w:r w:rsidDel="00000000" w:rsidR="00000000" w:rsidRPr="00000000">
              <w:rPr>
                <w:sz w:val="18"/>
                <w:szCs w:val="18"/>
                <w:rtl w:val="0"/>
              </w:rPr>
              <w:t xml:space="preserve">T17</w:t>
            </w:r>
            <w:r w:rsidDel="00000000" w:rsidR="00000000" w:rsidRPr="00000000">
              <w:rPr>
                <w:rtl w:val="0"/>
              </w:rPr>
            </w:r>
          </w:p>
        </w:tc>
        <w:tc>
          <w:tcPr/>
          <w:p w:rsidR="00000000" w:rsidDel="00000000" w:rsidP="00000000" w:rsidRDefault="00000000" w:rsidRPr="00000000" w14:paraId="000006A9">
            <w:pPr>
              <w:rPr/>
            </w:pPr>
            <w:r w:rsidDel="00000000" w:rsidR="00000000" w:rsidRPr="00000000">
              <w:rPr>
                <w:sz w:val="18"/>
                <w:szCs w:val="18"/>
                <w:rtl w:val="0"/>
              </w:rPr>
              <w:t xml:space="preserve">Lookup promotion_key from DimPromotion</w:t>
            </w:r>
            <w:r w:rsidDel="00000000" w:rsidR="00000000" w:rsidRPr="00000000">
              <w:rPr>
                <w:rtl w:val="0"/>
              </w:rPr>
            </w:r>
          </w:p>
        </w:tc>
        <w:tc>
          <w:tcPr/>
          <w:p w:rsidR="00000000" w:rsidDel="00000000" w:rsidP="00000000" w:rsidRDefault="00000000" w:rsidRPr="00000000" w14:paraId="000006AA">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6AB">
            <w:pPr>
              <w:rPr/>
            </w:pPr>
            <w:r w:rsidDel="00000000" w:rsidR="00000000" w:rsidRPr="00000000">
              <w:rPr>
                <w:sz w:val="18"/>
                <w:szCs w:val="18"/>
                <w:rtl w:val="0"/>
              </w:rPr>
              <w:t xml:space="preserve">FactWeeklySales.promotion_key</w:t>
            </w:r>
            <w:r w:rsidDel="00000000" w:rsidR="00000000" w:rsidRPr="00000000">
              <w:rPr>
                <w:rtl w:val="0"/>
              </w:rPr>
            </w:r>
          </w:p>
        </w:tc>
        <w:tc>
          <w:tcPr/>
          <w:p w:rsidR="00000000" w:rsidDel="00000000" w:rsidP="00000000" w:rsidRDefault="00000000" w:rsidRPr="00000000" w14:paraId="000006AC">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AD">
            <w:pPr>
              <w:rPr/>
            </w:pPr>
            <w:r w:rsidDel="00000000" w:rsidR="00000000" w:rsidRPr="00000000">
              <w:rPr>
                <w:sz w:val="18"/>
                <w:szCs w:val="18"/>
                <w:rtl w:val="0"/>
              </w:rPr>
              <w:t xml:space="preserve">T18</w:t>
            </w:r>
            <w:r w:rsidDel="00000000" w:rsidR="00000000" w:rsidRPr="00000000">
              <w:rPr>
                <w:rtl w:val="0"/>
              </w:rPr>
            </w:r>
          </w:p>
        </w:tc>
        <w:tc>
          <w:tcPr/>
          <w:p w:rsidR="00000000" w:rsidDel="00000000" w:rsidP="00000000" w:rsidRDefault="00000000" w:rsidRPr="00000000" w14:paraId="000006AE">
            <w:pPr>
              <w:rPr/>
            </w:pPr>
            <w:r w:rsidDel="00000000" w:rsidR="00000000" w:rsidRPr="00000000">
              <w:rPr>
                <w:sz w:val="18"/>
                <w:szCs w:val="18"/>
                <w:rtl w:val="0"/>
              </w:rPr>
              <w:t xml:space="preserve">Generate week_start_date from week_id</w:t>
            </w:r>
            <w:r w:rsidDel="00000000" w:rsidR="00000000" w:rsidRPr="00000000">
              <w:rPr>
                <w:rtl w:val="0"/>
              </w:rPr>
            </w:r>
          </w:p>
        </w:tc>
        <w:tc>
          <w:tcPr/>
          <w:p w:rsidR="00000000" w:rsidDel="00000000" w:rsidP="00000000" w:rsidRDefault="00000000" w:rsidRPr="00000000" w14:paraId="000006AF">
            <w:pPr>
              <w:rPr/>
            </w:pPr>
            <w:r w:rsidDel="00000000" w:rsidR="00000000" w:rsidRPr="00000000">
              <w:rPr>
                <w:sz w:val="18"/>
                <w:szCs w:val="18"/>
                <w:rtl w:val="0"/>
              </w:rPr>
              <w:t xml:space="preserve">DATEADD formula</w:t>
            </w:r>
            <w:r w:rsidDel="00000000" w:rsidR="00000000" w:rsidRPr="00000000">
              <w:rPr>
                <w:rtl w:val="0"/>
              </w:rPr>
            </w:r>
          </w:p>
        </w:tc>
        <w:tc>
          <w:tcPr/>
          <w:p w:rsidR="00000000" w:rsidDel="00000000" w:rsidP="00000000" w:rsidRDefault="00000000" w:rsidRPr="00000000" w14:paraId="000006B0">
            <w:pPr>
              <w:rPr/>
            </w:pPr>
            <w:r w:rsidDel="00000000" w:rsidR="00000000" w:rsidRPr="00000000">
              <w:rPr>
                <w:sz w:val="18"/>
                <w:szCs w:val="18"/>
                <w:rtl w:val="0"/>
              </w:rPr>
              <w:t xml:space="preserve">DimTime.week_start_date</w:t>
            </w:r>
            <w:r w:rsidDel="00000000" w:rsidR="00000000" w:rsidRPr="00000000">
              <w:rPr>
                <w:rtl w:val="0"/>
              </w:rPr>
            </w:r>
          </w:p>
        </w:tc>
        <w:tc>
          <w:tcPr/>
          <w:p w:rsidR="00000000" w:rsidDel="00000000" w:rsidP="00000000" w:rsidRDefault="00000000" w:rsidRPr="00000000" w14:paraId="000006B1">
            <w:pPr>
              <w:rPr/>
            </w:pPr>
            <w:r w:rsidDel="00000000" w:rsidR="00000000" w:rsidRPr="00000000">
              <w:rPr>
                <w:sz w:val="18"/>
                <w:szCs w:val="18"/>
                <w:rtl w:val="0"/>
              </w:rPr>
              <w:t xml:space="preserve">Date calculation</w:t>
            </w:r>
            <w:r w:rsidDel="00000000" w:rsidR="00000000" w:rsidRPr="00000000">
              <w:rPr>
                <w:rtl w:val="0"/>
              </w:rPr>
            </w:r>
          </w:p>
        </w:tc>
      </w:tr>
      <w:tr>
        <w:trPr>
          <w:cantSplit w:val="0"/>
          <w:tblHeader w:val="0"/>
        </w:trPr>
        <w:tc>
          <w:tcPr/>
          <w:p w:rsidR="00000000" w:rsidDel="00000000" w:rsidP="00000000" w:rsidRDefault="00000000" w:rsidRPr="00000000" w14:paraId="000006B2">
            <w:pPr>
              <w:rPr/>
            </w:pPr>
            <w:r w:rsidDel="00000000" w:rsidR="00000000" w:rsidRPr="00000000">
              <w:rPr>
                <w:sz w:val="18"/>
                <w:szCs w:val="18"/>
                <w:rtl w:val="0"/>
              </w:rPr>
              <w:t xml:space="preserve">T19</w:t>
            </w:r>
            <w:r w:rsidDel="00000000" w:rsidR="00000000" w:rsidRPr="00000000">
              <w:rPr>
                <w:rtl w:val="0"/>
              </w:rPr>
            </w:r>
          </w:p>
        </w:tc>
        <w:tc>
          <w:tcPr/>
          <w:p w:rsidR="00000000" w:rsidDel="00000000" w:rsidP="00000000" w:rsidRDefault="00000000" w:rsidRPr="00000000" w14:paraId="000006B3">
            <w:pPr>
              <w:rPr/>
            </w:pPr>
            <w:r w:rsidDel="00000000" w:rsidR="00000000" w:rsidRPr="00000000">
              <w:rPr>
                <w:sz w:val="18"/>
                <w:szCs w:val="18"/>
                <w:rtl w:val="0"/>
              </w:rPr>
              <w:t xml:space="preserve">Derive month, quarter, year from date</w:t>
            </w:r>
            <w:r w:rsidDel="00000000" w:rsidR="00000000" w:rsidRPr="00000000">
              <w:rPr>
                <w:rtl w:val="0"/>
              </w:rPr>
            </w:r>
          </w:p>
        </w:tc>
        <w:tc>
          <w:tcPr/>
          <w:p w:rsidR="00000000" w:rsidDel="00000000" w:rsidP="00000000" w:rsidRDefault="00000000" w:rsidRPr="00000000" w14:paraId="000006B4">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6B5">
            <w:pPr>
              <w:rPr/>
            </w:pPr>
            <w:r w:rsidDel="00000000" w:rsidR="00000000" w:rsidRPr="00000000">
              <w:rPr>
                <w:sz w:val="18"/>
                <w:szCs w:val="18"/>
                <w:rtl w:val="0"/>
              </w:rPr>
              <w:t xml:space="preserve">DimTime.month/quarter/year</w:t>
            </w:r>
            <w:r w:rsidDel="00000000" w:rsidR="00000000" w:rsidRPr="00000000">
              <w:rPr>
                <w:rtl w:val="0"/>
              </w:rPr>
            </w:r>
          </w:p>
        </w:tc>
        <w:tc>
          <w:tcPr/>
          <w:p w:rsidR="00000000" w:rsidDel="00000000" w:rsidP="00000000" w:rsidRDefault="00000000" w:rsidRPr="00000000" w14:paraId="000006B6">
            <w:pPr>
              <w:rPr/>
            </w:pPr>
            <w:r w:rsidDel="00000000" w:rsidR="00000000" w:rsidRPr="00000000">
              <w:rPr>
                <w:sz w:val="18"/>
                <w:szCs w:val="18"/>
                <w:rtl w:val="0"/>
              </w:rPr>
              <w:t xml:space="preserve">Date parts</w:t>
            </w:r>
            <w:r w:rsidDel="00000000" w:rsidR="00000000" w:rsidRPr="00000000">
              <w:rPr>
                <w:rtl w:val="0"/>
              </w:rPr>
            </w:r>
          </w:p>
        </w:tc>
      </w:tr>
    </w:tbl>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4.6 Plan for Aggregate Tables</w:t>
      </w:r>
    </w:p>
    <w:p w:rsidR="00000000" w:rsidDel="00000000" w:rsidP="00000000" w:rsidRDefault="00000000" w:rsidRPr="00000000" w14:paraId="000006B9">
      <w:pPr>
        <w:rPr/>
      </w:pPr>
      <w:r w:rsidDel="00000000" w:rsidR="00000000" w:rsidRPr="00000000">
        <w:rPr>
          <w:sz w:val="24"/>
          <w:szCs w:val="24"/>
          <w:rtl w:val="0"/>
        </w:rPr>
        <w:t xml:space="preserve">Three pre-computed aggregate tables will be created to improve query performance:</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6BA">
            <w:pPr>
              <w:rPr/>
            </w:pPr>
            <w:r w:rsidDel="00000000" w:rsidR="00000000" w:rsidRPr="00000000">
              <w:rPr>
                <w:b w:val="1"/>
                <w:bCs w:val="1"/>
                <w:sz w:val="18"/>
                <w:szCs w:val="18"/>
                <w:rtl w:val="0"/>
              </w:rPr>
              <w:t xml:space="preserve">Aggregate Table</w:t>
            </w:r>
            <w:r w:rsidDel="00000000" w:rsidR="00000000" w:rsidRPr="00000000">
              <w:rPr>
                <w:rtl w:val="0"/>
              </w:rPr>
            </w:r>
          </w:p>
        </w:tc>
        <w:tc>
          <w:tcPr>
            <w:shd w:fill="d9e2f3" w:val="clear"/>
          </w:tcPr>
          <w:p w:rsidR="00000000" w:rsidDel="00000000" w:rsidP="00000000" w:rsidRDefault="00000000" w:rsidRPr="00000000" w14:paraId="000006BB">
            <w:pPr>
              <w:rPr/>
            </w:pPr>
            <w:r w:rsidDel="00000000" w:rsidR="00000000" w:rsidRPr="00000000">
              <w:rPr>
                <w:b w:val="1"/>
                <w:bCs w:val="1"/>
                <w:sz w:val="18"/>
                <w:szCs w:val="18"/>
                <w:rtl w:val="0"/>
              </w:rPr>
              <w:t xml:space="preserve">Grain</w:t>
            </w:r>
            <w:r w:rsidDel="00000000" w:rsidR="00000000" w:rsidRPr="00000000">
              <w:rPr>
                <w:rtl w:val="0"/>
              </w:rPr>
            </w:r>
          </w:p>
        </w:tc>
        <w:tc>
          <w:tcPr>
            <w:shd w:fill="d9e2f3" w:val="clear"/>
          </w:tcPr>
          <w:p w:rsidR="00000000" w:rsidDel="00000000" w:rsidP="00000000" w:rsidRDefault="00000000" w:rsidRPr="00000000" w14:paraId="000006BC">
            <w:pPr>
              <w:rPr/>
            </w:pPr>
            <w:r w:rsidDel="00000000" w:rsidR="00000000" w:rsidRPr="00000000">
              <w:rPr>
                <w:b w:val="1"/>
                <w:bCs w:val="1"/>
                <w:sz w:val="18"/>
                <w:szCs w:val="18"/>
                <w:rtl w:val="0"/>
              </w:rPr>
              <w:t xml:space="preserve">Measures</w:t>
            </w:r>
            <w:r w:rsidDel="00000000" w:rsidR="00000000" w:rsidRPr="00000000">
              <w:rPr>
                <w:rtl w:val="0"/>
              </w:rPr>
            </w:r>
          </w:p>
        </w:tc>
        <w:tc>
          <w:tcPr>
            <w:shd w:fill="d9e2f3" w:val="clear"/>
          </w:tcPr>
          <w:p w:rsidR="00000000" w:rsidDel="00000000" w:rsidP="00000000" w:rsidRDefault="00000000" w:rsidRPr="00000000" w14:paraId="000006BD">
            <w:pPr>
              <w:rPr/>
            </w:pPr>
            <w:r w:rsidDel="00000000" w:rsidR="00000000" w:rsidRPr="00000000">
              <w:rPr>
                <w:b w:val="1"/>
                <w:bCs w:val="1"/>
                <w:sz w:val="18"/>
                <w:szCs w:val="18"/>
                <w:rtl w:val="0"/>
              </w:rPr>
              <w:t xml:space="preserve">Accelerates</w:t>
            </w:r>
            <w:r w:rsidDel="00000000" w:rsidR="00000000" w:rsidRPr="00000000">
              <w:rPr>
                <w:rtl w:val="0"/>
              </w:rPr>
            </w:r>
          </w:p>
        </w:tc>
      </w:tr>
      <w:tr>
        <w:trPr>
          <w:cantSplit w:val="0"/>
          <w:tblHeader w:val="0"/>
        </w:trPr>
        <w:tc>
          <w:tcPr/>
          <w:p w:rsidR="00000000" w:rsidDel="00000000" w:rsidP="00000000" w:rsidRDefault="00000000" w:rsidRPr="00000000" w14:paraId="000006BE">
            <w:pPr>
              <w:rPr/>
            </w:pPr>
            <w:r w:rsidDel="00000000" w:rsidR="00000000" w:rsidRPr="00000000">
              <w:rPr>
                <w:sz w:val="18"/>
                <w:szCs w:val="18"/>
                <w:rtl w:val="0"/>
              </w:rPr>
              <w:t xml:space="preserve">agg_Weekly_Category_Sales</w:t>
            </w:r>
            <w:r w:rsidDel="00000000" w:rsidR="00000000" w:rsidRPr="00000000">
              <w:rPr>
                <w:rtl w:val="0"/>
              </w:rPr>
            </w:r>
          </w:p>
        </w:tc>
        <w:tc>
          <w:tcPr/>
          <w:p w:rsidR="00000000" w:rsidDel="00000000" w:rsidP="00000000" w:rsidRDefault="00000000" w:rsidRPr="00000000" w14:paraId="000006BF">
            <w:pPr>
              <w:rPr/>
            </w:pPr>
            <w:r w:rsidDel="00000000" w:rsidR="00000000" w:rsidRPr="00000000">
              <w:rPr>
                <w:sz w:val="18"/>
                <w:szCs w:val="18"/>
                <w:rtl w:val="0"/>
              </w:rPr>
              <w:t xml:space="preserve">Week × Category</w:t>
            </w:r>
            <w:r w:rsidDel="00000000" w:rsidR="00000000" w:rsidRPr="00000000">
              <w:rPr>
                <w:rtl w:val="0"/>
              </w:rPr>
            </w:r>
          </w:p>
        </w:tc>
        <w:tc>
          <w:tcPr/>
          <w:p w:rsidR="00000000" w:rsidDel="00000000" w:rsidP="00000000" w:rsidRDefault="00000000" w:rsidRPr="00000000" w14:paraId="000006C0">
            <w:pPr>
              <w:rPr/>
            </w:pPr>
            <w:r w:rsidDel="00000000" w:rsidR="00000000" w:rsidRPr="00000000">
              <w:rPr>
                <w:sz w:val="18"/>
                <w:szCs w:val="18"/>
                <w:rtl w:val="0"/>
              </w:rPr>
              <w:t xml:space="preserve">SUM(units_sold), SUM(revenue), AVG(unit_price)</w:t>
            </w:r>
            <w:r w:rsidDel="00000000" w:rsidR="00000000" w:rsidRPr="00000000">
              <w:rPr>
                <w:rtl w:val="0"/>
              </w:rPr>
            </w:r>
          </w:p>
        </w:tc>
        <w:tc>
          <w:tcPr/>
          <w:p w:rsidR="00000000" w:rsidDel="00000000" w:rsidP="00000000" w:rsidRDefault="00000000" w:rsidRPr="00000000" w14:paraId="000006C1">
            <w:pPr>
              <w:rPr/>
            </w:pPr>
            <w:r w:rsidDel="00000000" w:rsidR="00000000" w:rsidRPr="00000000">
              <w:rPr>
                <w:sz w:val="18"/>
                <w:szCs w:val="18"/>
                <w:rtl w:val="0"/>
              </w:rPr>
              <w:t xml:space="preserve">BQ2</w:t>
            </w:r>
            <w:r w:rsidDel="00000000" w:rsidR="00000000" w:rsidRPr="00000000">
              <w:rPr>
                <w:rtl w:val="0"/>
              </w:rPr>
            </w:r>
          </w:p>
        </w:tc>
      </w:tr>
      <w:tr>
        <w:trPr>
          <w:cantSplit w:val="0"/>
          <w:tblHeader w:val="0"/>
        </w:trPr>
        <w:tc>
          <w:tcPr/>
          <w:p w:rsidR="00000000" w:rsidDel="00000000" w:rsidP="00000000" w:rsidRDefault="00000000" w:rsidRPr="00000000" w14:paraId="000006C2">
            <w:pPr>
              <w:rPr/>
            </w:pPr>
            <w:r w:rsidDel="00000000" w:rsidR="00000000" w:rsidRPr="00000000">
              <w:rPr>
                <w:sz w:val="18"/>
                <w:szCs w:val="18"/>
                <w:rtl w:val="0"/>
              </w:rPr>
              <w:t xml:space="preserve">agg_Store_Category_Revenue</w:t>
            </w:r>
            <w:r w:rsidDel="00000000" w:rsidR="00000000" w:rsidRPr="00000000">
              <w:rPr>
                <w:rtl w:val="0"/>
              </w:rPr>
            </w:r>
          </w:p>
        </w:tc>
        <w:tc>
          <w:tcPr/>
          <w:p w:rsidR="00000000" w:rsidDel="00000000" w:rsidP="00000000" w:rsidRDefault="00000000" w:rsidRPr="00000000" w14:paraId="000006C3">
            <w:pPr>
              <w:rPr/>
            </w:pPr>
            <w:r w:rsidDel="00000000" w:rsidR="00000000" w:rsidRPr="00000000">
              <w:rPr>
                <w:sz w:val="18"/>
                <w:szCs w:val="18"/>
                <w:rtl w:val="0"/>
              </w:rPr>
              <w:t xml:space="preserve">Store × Category</w:t>
            </w:r>
            <w:r w:rsidDel="00000000" w:rsidR="00000000" w:rsidRPr="00000000">
              <w:rPr>
                <w:rtl w:val="0"/>
              </w:rPr>
            </w:r>
          </w:p>
        </w:tc>
        <w:tc>
          <w:tcPr/>
          <w:p w:rsidR="00000000" w:rsidDel="00000000" w:rsidP="00000000" w:rsidRDefault="00000000" w:rsidRPr="00000000" w14:paraId="000006C4">
            <w:pPr>
              <w:rPr/>
            </w:pPr>
            <w:r w:rsidDel="00000000" w:rsidR="00000000" w:rsidRPr="00000000">
              <w:rPr>
                <w:sz w:val="18"/>
                <w:szCs w:val="18"/>
                <w:rtl w:val="0"/>
              </w:rPr>
              <w:t xml:space="preserve">SUM(revenue), SUM(gross_profit)</w:t>
            </w:r>
            <w:r w:rsidDel="00000000" w:rsidR="00000000" w:rsidRPr="00000000">
              <w:rPr>
                <w:rtl w:val="0"/>
              </w:rPr>
            </w:r>
          </w:p>
        </w:tc>
        <w:tc>
          <w:tcPr/>
          <w:p w:rsidR="00000000" w:rsidDel="00000000" w:rsidP="00000000" w:rsidRDefault="00000000" w:rsidRPr="00000000" w14:paraId="000006C5">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C6">
            <w:pPr>
              <w:rPr/>
            </w:pPr>
            <w:r w:rsidDel="00000000" w:rsidR="00000000" w:rsidRPr="00000000">
              <w:rPr>
                <w:sz w:val="18"/>
                <w:szCs w:val="18"/>
                <w:rtl w:val="0"/>
              </w:rPr>
              <w:t xml:space="preserve">agg_Weekly_Product_Sales</w:t>
            </w:r>
            <w:r w:rsidDel="00000000" w:rsidR="00000000" w:rsidRPr="00000000">
              <w:rPr>
                <w:rtl w:val="0"/>
              </w:rPr>
            </w:r>
          </w:p>
        </w:tc>
        <w:tc>
          <w:tcPr/>
          <w:p w:rsidR="00000000" w:rsidDel="00000000" w:rsidP="00000000" w:rsidRDefault="00000000" w:rsidRPr="00000000" w14:paraId="000006C7">
            <w:pPr>
              <w:rPr/>
            </w:pPr>
            <w:r w:rsidDel="00000000" w:rsidR="00000000" w:rsidRPr="00000000">
              <w:rPr>
                <w:sz w:val="18"/>
                <w:szCs w:val="18"/>
                <w:rtl w:val="0"/>
              </w:rPr>
              <w:t xml:space="preserve">Week × Product × Category</w:t>
            </w:r>
            <w:r w:rsidDel="00000000" w:rsidR="00000000" w:rsidRPr="00000000">
              <w:rPr>
                <w:rtl w:val="0"/>
              </w:rPr>
            </w:r>
          </w:p>
        </w:tc>
        <w:tc>
          <w:tcPr/>
          <w:p w:rsidR="00000000" w:rsidDel="00000000" w:rsidP="00000000" w:rsidRDefault="00000000" w:rsidRPr="00000000" w14:paraId="000006C8">
            <w:pPr>
              <w:rPr/>
            </w:pPr>
            <w:r w:rsidDel="00000000" w:rsidR="00000000" w:rsidRPr="00000000">
              <w:rPr>
                <w:sz w:val="18"/>
                <w:szCs w:val="18"/>
                <w:rtl w:val="0"/>
              </w:rPr>
              <w:t xml:space="preserve">SUM(units_sold), RANK</w:t>
            </w:r>
            <w:r w:rsidDel="00000000" w:rsidR="00000000" w:rsidRPr="00000000">
              <w:rPr>
                <w:rtl w:val="0"/>
              </w:rPr>
            </w:r>
          </w:p>
        </w:tc>
        <w:tc>
          <w:tcPr/>
          <w:p w:rsidR="00000000" w:rsidDel="00000000" w:rsidP="00000000" w:rsidRDefault="00000000" w:rsidRPr="00000000" w14:paraId="000006C9">
            <w:pPr>
              <w:rPr/>
            </w:pPr>
            <w:r w:rsidDel="00000000" w:rsidR="00000000" w:rsidRPr="00000000">
              <w:rPr>
                <w:sz w:val="18"/>
                <w:szCs w:val="18"/>
                <w:rtl w:val="0"/>
              </w:rPr>
              <w:t xml:space="preserve">BQ9</w:t>
            </w:r>
            <w:r w:rsidDel="00000000" w:rsidR="00000000" w:rsidRPr="00000000">
              <w:rPr>
                <w:rtl w:val="0"/>
              </w:rPr>
            </w:r>
          </w:p>
        </w:tc>
      </w:tr>
    </w:tbl>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sz w:val="24"/>
          <w:szCs w:val="24"/>
          <w:rtl w:val="0"/>
        </w:rPr>
        <w:t xml:space="preserve">These aggregate tables echo the original FactWeeklySales structure at reduced grain, following Kimball's guidance that summary tables should mirror the base fact table's structure.</w:t>
      </w: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4.7 Organization of Data Staging Area</w:t>
      </w:r>
    </w:p>
    <w:p w:rsidR="00000000" w:rsidDel="00000000" w:rsidP="00000000" w:rsidRDefault="00000000" w:rsidRPr="00000000" w14:paraId="000006CD">
      <w:pPr>
        <w:shd w:fill="f5f5f5" w:val="clear"/>
        <w:spacing w:after="80" w:before="80" w:line="240" w:lineRule="auto"/>
        <w:ind w:left="283" w:right="283" w:firstLine="0"/>
        <w:rPr/>
      </w:pPr>
      <w:r w:rsidDel="00000000" w:rsidR="00000000" w:rsidRPr="00000000">
        <w:rPr>
          <w:rFonts w:ascii="Gungsuh" w:cs="Gungsuh" w:eastAsia="Gungsuh" w:hAnsi="Gungsuh"/>
          <w:sz w:val="17"/>
          <w:szCs w:val="17"/>
          <w:rtl w:val="0"/>
        </w:rPr>
        <w:t xml:space="preserve">SQL Server 2016</w:t>
        <w:br w:type="textWrapping"/>
        <w:t xml:space="preserve">├── [team1_staging_area]               ← Staging Database</w:t>
        <w:br w:type="textWrapping"/>
        <w:t xml:space="preserve">│   ├── dbo.stg_Movement_SDR           (raw wsdr.csv data)</w:t>
        <w:br w:type="textWrapping"/>
        <w:t xml:space="preserve">│   ├── dbo.stg_Movement_CSO           (raw WCSO-Done.csv data)</w:t>
        <w:br w:type="textWrapping"/>
        <w:t xml:space="preserve">│   ├── dbo.stg_Movement_TPA           (raw WTPA_done.csv data)</w:t>
        <w:br w:type="textWrapping"/>
        <w:t xml:space="preserve">│   ├── dbo.stg_Movement_CRA           (raw Done-WCRA.csv data)</w:t>
        <w:br w:type="textWrapping"/>
        <w:t xml:space="preserve">│   ├── dbo.stg_Product_SDR            (raw UPCSDR.csv data)</w:t>
        <w:br w:type="textWrapping"/>
        <w:t xml:space="preserve">│   ├── dbo.stg_Product_CSO            (raw UPCCSO.csv data)</w:t>
        <w:br w:type="textWrapping"/>
        <w:t xml:space="preserve">│   ├── dbo.stg_Product_TPA            (raw UPCTPA.csv data)</w:t>
        <w:br w:type="textWrapping"/>
        <w:t xml:space="preserve">│   ├── dbo.stg_Product_CRA            (raw UPCCRA.csv data)</w:t>
        <w:br w:type="textWrapping"/>
        <w:t xml:space="preserve">│   ├── dbo.stg_Store                  (raw DEMO.csv data)</w:t>
        <w:br w:type="textWrapping"/>
        <w:t xml:space="preserve">│   └── dbo.tmp_Product_All   [TEMP]   (UNION of 4 UPC tables)</w:t>
        <w:br w:type="textWrapping"/>
        <w:t xml:space="preserve">│</w:t>
        <w:br w:type="textWrapping"/>
        <w:t xml:space="preserve">└── [team1_dw_area]                    ← Data Mart (Presentation Server)</w:t>
        <w:br w:type="textWrapping"/>
        <w:t xml:space="preserve">    ├── dbo.DimCategory                (28 rows)</w:t>
        <w:br w:type="textWrapping"/>
        <w:t xml:space="preserve">    ├── dbo.DimPromotion               (4 rows)</w:t>
        <w:br w:type="textWrapping"/>
        <w:t xml:space="preserve">    ├── dbo.DimTime                    (~400 rows)</w:t>
        <w:br w:type="textWrapping"/>
        <w:t xml:space="preserve">    ├── dbo.DimStore                   (~107 rows)</w:t>
        <w:br w:type="textWrapping"/>
        <w:t xml:space="preserve">    ├── dbo.DimProduct                 (~3,127 rows)</w:t>
        <w:br w:type="textWrapping"/>
        <w:t xml:space="preserve">    └── dbo.FactWeeklySales            (~34.6M rows)</w:t>
      </w: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sz w:val="24"/>
          <w:szCs w:val="24"/>
          <w:rtl w:val="0"/>
        </w:rPr>
        <w:t xml:space="preserve">Temporary tables to be removed after loading:</w:t>
      </w:r>
      <w:r w:rsidDel="00000000" w:rsidR="00000000" w:rsidRPr="00000000">
        <w:rPr>
          <w:rtl w:val="0"/>
        </w:rPr>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6CF">
            <w:pPr>
              <w:rPr/>
            </w:pPr>
            <w:r w:rsidDel="00000000" w:rsidR="00000000" w:rsidRPr="00000000">
              <w:rPr>
                <w:b w:val="1"/>
                <w:bCs w:val="1"/>
                <w:sz w:val="18"/>
                <w:szCs w:val="18"/>
                <w:rtl w:val="0"/>
              </w:rPr>
              <w:t xml:space="preserve">Temp Table</w:t>
            </w:r>
            <w:r w:rsidDel="00000000" w:rsidR="00000000" w:rsidRPr="00000000">
              <w:rPr>
                <w:rtl w:val="0"/>
              </w:rPr>
            </w:r>
          </w:p>
        </w:tc>
        <w:tc>
          <w:tcPr>
            <w:shd w:fill="d9e2f3" w:val="clear"/>
          </w:tcPr>
          <w:p w:rsidR="00000000" w:rsidDel="00000000" w:rsidP="00000000" w:rsidRDefault="00000000" w:rsidRPr="00000000" w14:paraId="000006D0">
            <w:pPr>
              <w:rPr/>
            </w:pPr>
            <w:r w:rsidDel="00000000" w:rsidR="00000000" w:rsidRPr="00000000">
              <w:rPr>
                <w:b w:val="1"/>
                <w:bCs w:val="1"/>
                <w:sz w:val="18"/>
                <w:szCs w:val="18"/>
                <w:rtl w:val="0"/>
              </w:rPr>
              <w:t xml:space="preserve">Purpose</w:t>
            </w:r>
            <w:r w:rsidDel="00000000" w:rsidR="00000000" w:rsidRPr="00000000">
              <w:rPr>
                <w:rtl w:val="0"/>
              </w:rPr>
            </w:r>
          </w:p>
        </w:tc>
        <w:tc>
          <w:tcPr>
            <w:shd w:fill="d9e2f3" w:val="clear"/>
          </w:tcPr>
          <w:p w:rsidR="00000000" w:rsidDel="00000000" w:rsidP="00000000" w:rsidRDefault="00000000" w:rsidRPr="00000000" w14:paraId="000006D1">
            <w:pPr>
              <w:rPr/>
            </w:pPr>
            <w:r w:rsidDel="00000000" w:rsidR="00000000" w:rsidRPr="00000000">
              <w:rPr>
                <w:b w:val="1"/>
                <w:bCs w:val="1"/>
                <w:sz w:val="18"/>
                <w:szCs w:val="18"/>
                <w:rtl w:val="0"/>
              </w:rPr>
              <w:t xml:space="preserve">Remove After</w:t>
            </w:r>
            <w:r w:rsidDel="00000000" w:rsidR="00000000" w:rsidRPr="00000000">
              <w:rPr>
                <w:rtl w:val="0"/>
              </w:rPr>
            </w:r>
          </w:p>
        </w:tc>
      </w:tr>
      <w:tr>
        <w:trPr>
          <w:cantSplit w:val="0"/>
          <w:tblHeader w:val="0"/>
        </w:trPr>
        <w:tc>
          <w:tcPr/>
          <w:p w:rsidR="00000000" w:rsidDel="00000000" w:rsidP="00000000" w:rsidRDefault="00000000" w:rsidRPr="00000000" w14:paraId="000006D2">
            <w:pPr>
              <w:rPr/>
            </w:pPr>
            <w:r w:rsidDel="00000000" w:rsidR="00000000" w:rsidRPr="00000000">
              <w:rPr>
                <w:sz w:val="18"/>
                <w:szCs w:val="18"/>
                <w:rtl w:val="0"/>
              </w:rPr>
              <w:t xml:space="preserve">tmp_Product_All</w:t>
            </w:r>
            <w:r w:rsidDel="00000000" w:rsidR="00000000" w:rsidRPr="00000000">
              <w:rPr>
                <w:rtl w:val="0"/>
              </w:rPr>
            </w:r>
          </w:p>
        </w:tc>
        <w:tc>
          <w:tcPr/>
          <w:p w:rsidR="00000000" w:rsidDel="00000000" w:rsidP="00000000" w:rsidRDefault="00000000" w:rsidRPr="00000000" w14:paraId="000006D3">
            <w:pPr>
              <w:rPr/>
            </w:pPr>
            <w:r w:rsidDel="00000000" w:rsidR="00000000" w:rsidRPr="00000000">
              <w:rPr>
                <w:sz w:val="18"/>
                <w:szCs w:val="18"/>
                <w:rtl w:val="0"/>
              </w:rPr>
              <w:t xml:space="preserve">UNION of 4 UPC staging tables for loading DimProduct</w:t>
            </w:r>
            <w:r w:rsidDel="00000000" w:rsidR="00000000" w:rsidRPr="00000000">
              <w:rPr>
                <w:rtl w:val="0"/>
              </w:rPr>
            </w:r>
          </w:p>
        </w:tc>
        <w:tc>
          <w:tcPr/>
          <w:p w:rsidR="00000000" w:rsidDel="00000000" w:rsidP="00000000" w:rsidRDefault="00000000" w:rsidRPr="00000000" w14:paraId="000006D4">
            <w:pPr>
              <w:rPr/>
            </w:pPr>
            <w:r w:rsidDel="00000000" w:rsidR="00000000" w:rsidRPr="00000000">
              <w:rPr>
                <w:sz w:val="18"/>
                <w:szCs w:val="18"/>
                <w:rtl w:val="0"/>
              </w:rPr>
              <w:t xml:space="preserve">Loading DimProduct</w:t>
            </w: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rPr/>
      </w:pPr>
      <w:r w:rsidDel="00000000" w:rsidR="00000000" w:rsidRPr="00000000">
        <w:rPr>
          <w:rtl w:val="0"/>
        </w:rPr>
        <w:t xml:space="preserve">4.8 Procedures for All Data Extractions and Loadings</w:t>
      </w:r>
    </w:p>
    <w:p w:rsidR="00000000" w:rsidDel="00000000" w:rsidP="00000000" w:rsidRDefault="00000000" w:rsidRPr="00000000" w14:paraId="000006D7">
      <w:pPr>
        <w:rPr/>
      </w:pPr>
      <w:r w:rsidDel="00000000" w:rsidR="00000000" w:rsidRPr="00000000">
        <w:rPr>
          <w:sz w:val="24"/>
          <w:szCs w:val="24"/>
          <w:rtl w:val="0"/>
        </w:rPr>
        <w:t xml:space="preserve">The ETL is implemented through </w:t>
      </w:r>
      <w:r w:rsidDel="00000000" w:rsidR="00000000" w:rsidRPr="00000000">
        <w:rPr>
          <w:b w:val="1"/>
          <w:bCs w:val="1"/>
          <w:sz w:val="24"/>
          <w:szCs w:val="24"/>
          <w:rtl w:val="0"/>
        </w:rPr>
        <w:t xml:space="preserve">three SSIS packages</w:t>
      </w:r>
      <w:r w:rsidDel="00000000" w:rsidR="00000000" w:rsidRPr="00000000">
        <w:rPr>
          <w:sz w:val="24"/>
          <w:szCs w:val="24"/>
          <w:rtl w:val="0"/>
        </w:rPr>
        <w:t xml:space="preserve"> executed sequentially:</w:t>
      </w: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sz w:val="24"/>
          <w:szCs w:val="24"/>
          <w:rtl w:val="0"/>
        </w:rPr>
        <w:t xml:space="preserve">Package 1: `01_Extract_to_Staging.dtsx`</w:t>
      </w:r>
      <w:r w:rsidDel="00000000" w:rsidR="00000000" w:rsidRPr="00000000">
        <w:rPr>
          <w:sz w:val="24"/>
          <w:szCs w:val="24"/>
          <w:rtl w:val="0"/>
        </w:rPr>
        <w:t xml:space="preserve"> - Extracts all 9 CSV source files into staging tables using Data Flow Tasks. Each task uses a Flat File Source (encoding 1252, comma-delimited) connected to an OLE DB Destination targeting the staging database.</w:t>
      </w:r>
      <w:r w:rsidDel="00000000" w:rsidR="00000000" w:rsidRPr="00000000">
        <w:rPr>
          <w:rtl w:val="0"/>
        </w:rPr>
      </w:r>
    </w:p>
    <w:p w:rsidR="00000000" w:rsidDel="00000000" w:rsidP="00000000" w:rsidRDefault="00000000" w:rsidRPr="00000000" w14:paraId="000006D9">
      <w:pPr>
        <w:rPr/>
      </w:pPr>
      <w:r w:rsidDel="00000000" w:rsidR="00000000" w:rsidRPr="00000000">
        <w:rPr>
          <w:b w:val="1"/>
          <w:bCs w:val="1"/>
          <w:sz w:val="24"/>
          <w:szCs w:val="24"/>
          <w:rtl w:val="0"/>
        </w:rPr>
        <w:t xml:space="preserve">Package 2: `02_Transform_Staging.dtsx`</w:t>
      </w:r>
      <w:r w:rsidDel="00000000" w:rsidR="00000000" w:rsidRPr="00000000">
        <w:rPr>
          <w:sz w:val="24"/>
          <w:szCs w:val="24"/>
          <w:rtl w:val="0"/>
        </w:rPr>
        <w:t xml:space="preserve"> - Executes transformations T1, T2, and T5–T7 in the staging area using Execute SQL Tasks. This includes adding CATEGORY_CODE columns, replacing NULL values, cleaning descriptions, and creating the tmp_Product_All UNION table.</w:t>
      </w:r>
      <w:r w:rsidDel="00000000" w:rsidR="00000000" w:rsidRPr="00000000">
        <w:rPr>
          <w:rtl w:val="0"/>
        </w:rPr>
      </w:r>
    </w:p>
    <w:p w:rsidR="00000000" w:rsidDel="00000000" w:rsidP="00000000" w:rsidRDefault="00000000" w:rsidRPr="00000000" w14:paraId="000006DA">
      <w:pPr>
        <w:rPr/>
      </w:pPr>
      <w:r w:rsidDel="00000000" w:rsidR="00000000" w:rsidRPr="00000000">
        <w:rPr>
          <w:b w:val="1"/>
          <w:bCs w:val="1"/>
          <w:sz w:val="24"/>
          <w:szCs w:val="24"/>
          <w:rtl w:val="0"/>
        </w:rPr>
        <w:t xml:space="preserve">Package 3: `03_Load_DataMart.dtsx`</w:t>
      </w:r>
      <w:r w:rsidDel="00000000" w:rsidR="00000000" w:rsidRPr="00000000">
        <w:rPr>
          <w:sz w:val="24"/>
          <w:szCs w:val="24"/>
          <w:rtl w:val="0"/>
        </w:rPr>
        <w:t xml:space="preserve"> - Creates and populates all dimension and fact tables in the data mart using Execute SQL Tasks. Dimensions are loaded first (DimCategory, DimPromotion, DimTime, DimStore, DimProduct), then the fact table (FactWeeklySales). Completes with DROP TABLE for temporary tables.</w:t>
      </w:r>
      <w:r w:rsidDel="00000000" w:rsidR="00000000" w:rsidRPr="00000000">
        <w:rPr>
          <w:rtl w:val="0"/>
        </w:rPr>
      </w:r>
    </w:p>
    <w:p w:rsidR="00000000" w:rsidDel="00000000" w:rsidP="00000000" w:rsidRDefault="00000000" w:rsidRPr="00000000" w14:paraId="000006DB">
      <w:pPr>
        <w:pStyle w:val="Heading2"/>
        <w:rPr/>
      </w:pPr>
      <w:r w:rsidDel="00000000" w:rsidR="00000000" w:rsidRPr="00000000">
        <w:rPr>
          <w:rtl w:val="0"/>
        </w:rPr>
        <w:t xml:space="preserve">4.9 ETL for Dimension Table</w:t>
      </w:r>
    </w:p>
    <w:p w:rsidR="00000000" w:rsidDel="00000000" w:rsidP="00000000" w:rsidRDefault="00000000" w:rsidRPr="00000000" w14:paraId="000006DC">
      <w:pPr>
        <w:rPr/>
      </w:pPr>
      <w:r w:rsidDel="00000000" w:rsidR="00000000" w:rsidRPr="00000000">
        <w:rPr>
          <w:sz w:val="24"/>
          <w:szCs w:val="24"/>
          <w:rtl w:val="0"/>
        </w:rPr>
        <w:t xml:space="preserve">Dimensions are loaded </w:t>
      </w:r>
      <w:r w:rsidDel="00000000" w:rsidR="00000000" w:rsidRPr="00000000">
        <w:rPr>
          <w:b w:val="1"/>
          <w:bCs w:val="1"/>
          <w:sz w:val="24"/>
          <w:szCs w:val="24"/>
          <w:rtl w:val="0"/>
        </w:rPr>
        <w:t xml:space="preserve">before</w:t>
      </w:r>
      <w:r w:rsidDel="00000000" w:rsidR="00000000" w:rsidRPr="00000000">
        <w:rPr>
          <w:sz w:val="24"/>
          <w:szCs w:val="24"/>
          <w:rtl w:val="0"/>
        </w:rPr>
        <w:t xml:space="preserve"> the fact table because fact table foreign keys reference dimension surrogate keys. The loading order ensures referential integrity.</w:t>
      </w:r>
      <w:r w:rsidDel="00000000" w:rsidR="00000000" w:rsidRPr="00000000">
        <w:rPr>
          <w:rtl w:val="0"/>
        </w:rPr>
      </w:r>
    </w:p>
    <w:p w:rsidR="00000000" w:rsidDel="00000000" w:rsidP="00000000" w:rsidRDefault="00000000" w:rsidRPr="00000000" w14:paraId="000006DD">
      <w:pPr>
        <w:rPr/>
      </w:pPr>
      <w:r w:rsidDel="00000000" w:rsidR="00000000" w:rsidRPr="00000000">
        <w:rPr>
          <w:b w:val="1"/>
          <w:bCs w:val="1"/>
          <w:sz w:val="24"/>
          <w:szCs w:val="24"/>
          <w:rtl w:val="0"/>
        </w:rPr>
        <w:t xml:space="preserve">DimCategory (28 rows):</w:t>
      </w:r>
      <w:r w:rsidDel="00000000" w:rsidR="00000000" w:rsidRPr="00000000">
        <w:rPr>
          <w:sz w:val="24"/>
          <w:szCs w:val="24"/>
          <w:rtl w:val="0"/>
        </w:rPr>
        <w:t xml:space="preserve"> Loaded via Execute SQL Task with hardcoded INSERT statements. All 28 product categories and their department groupings are inserted directly. No staging table needed.</w:t>
      </w:r>
      <w:r w:rsidDel="00000000" w:rsidR="00000000" w:rsidRPr="00000000">
        <w:rPr>
          <w:rtl w:val="0"/>
        </w:rPr>
      </w:r>
    </w:p>
    <w:p w:rsidR="00000000" w:rsidDel="00000000" w:rsidP="00000000" w:rsidRDefault="00000000" w:rsidRPr="00000000" w14:paraId="000006DE">
      <w:pPr>
        <w:rPr/>
      </w:pPr>
      <w:r w:rsidDel="00000000" w:rsidR="00000000" w:rsidRPr="00000000">
        <w:rPr>
          <w:b w:val="1"/>
          <w:bCs w:val="1"/>
          <w:sz w:val="24"/>
          <w:szCs w:val="24"/>
          <w:rtl w:val="0"/>
        </w:rPr>
        <w:t xml:space="preserve">DimPromotion (4 rows):</w:t>
      </w:r>
      <w:r w:rsidDel="00000000" w:rsidR="00000000" w:rsidRPr="00000000">
        <w:rPr>
          <w:sz w:val="24"/>
          <w:szCs w:val="24"/>
          <w:rtl w:val="0"/>
        </w:rPr>
        <w:t xml:space="preserve"> Loaded via Execute SQL Task with hardcoded INSERT statements. Maps the four possible SALE values (N, B, C, S) to descriptive labels and an is_promoted flag.</w:t>
      </w:r>
      <w:r w:rsidDel="00000000" w:rsidR="00000000" w:rsidRPr="00000000">
        <w:rPr>
          <w:rtl w:val="0"/>
        </w:rPr>
      </w:r>
    </w:p>
    <w:p w:rsidR="00000000" w:rsidDel="00000000" w:rsidP="00000000" w:rsidRDefault="00000000" w:rsidRPr="00000000" w14:paraId="000006DF">
      <w:pPr>
        <w:rPr/>
      </w:pPr>
      <w:r w:rsidDel="00000000" w:rsidR="00000000" w:rsidRPr="00000000">
        <w:rPr>
          <w:b w:val="1"/>
          <w:bCs w:val="1"/>
          <w:sz w:val="24"/>
          <w:szCs w:val="24"/>
          <w:rtl w:val="0"/>
        </w:rPr>
        <w:t xml:space="preserve">DimTime (~400 rows):</w:t>
      </w:r>
      <w:r w:rsidDel="00000000" w:rsidR="00000000" w:rsidRPr="00000000">
        <w:rPr>
          <w:sz w:val="24"/>
          <w:szCs w:val="24"/>
          <w:rtl w:val="0"/>
        </w:rPr>
        <w:t xml:space="preserve"> Generated via Execute SQL Task using a recursive CTE. Week 1 corresponds to September 14, 1989 (per the DFF codebook). Each subsequent week_id adds 7 days via DATEADD. Month, quarter, year, and month_name are derived using DATEPART and DATENAME functions.</w:t>
      </w:r>
      <w:r w:rsidDel="00000000" w:rsidR="00000000" w:rsidRPr="00000000">
        <w:rPr>
          <w:rtl w:val="0"/>
        </w:rPr>
      </w:r>
    </w:p>
    <w:p w:rsidR="00000000" w:rsidDel="00000000" w:rsidP="00000000" w:rsidRDefault="00000000" w:rsidRPr="00000000" w14:paraId="000006E0">
      <w:pPr>
        <w:rPr/>
      </w:pPr>
      <w:r w:rsidDel="00000000" w:rsidR="00000000" w:rsidRPr="00000000">
        <w:rPr>
          <w:b w:val="1"/>
          <w:bCs w:val="1"/>
          <w:sz w:val="24"/>
          <w:szCs w:val="24"/>
          <w:rtl w:val="0"/>
        </w:rPr>
        <w:t xml:space="preserve">DimStore (~107 rows):</w:t>
      </w:r>
      <w:r w:rsidDel="00000000" w:rsidR="00000000" w:rsidRPr="00000000">
        <w:rPr>
          <w:sz w:val="24"/>
          <w:szCs w:val="24"/>
          <w:rtl w:val="0"/>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sz w:val="24"/>
          <w:szCs w:val="24"/>
          <w:rtl w:val="0"/>
        </w:rPr>
        <w:t xml:space="preserve">DimProduct (~</w:t>
      </w:r>
      <w:r w:rsidDel="00000000" w:rsidR="00000000" w:rsidRPr="00000000">
        <w:rPr>
          <w:b w:val="1"/>
          <w:bCs w:val="1"/>
          <w:rtl w:val="0"/>
        </w:rPr>
        <w:t xml:space="preserve">3,127</w:t>
      </w:r>
      <w:r w:rsidDel="00000000" w:rsidR="00000000" w:rsidRPr="00000000">
        <w:rPr>
          <w:b w:val="1"/>
          <w:bCs w:val="1"/>
          <w:sz w:val="24"/>
          <w:szCs w:val="24"/>
          <w:rtl w:val="0"/>
        </w:rPr>
        <w:t xml:space="preserve"> rows):</w:t>
      </w:r>
      <w:r w:rsidDel="00000000" w:rsidR="00000000" w:rsidRPr="00000000">
        <w:rPr>
          <w:sz w:val="24"/>
          <w:szCs w:val="24"/>
          <w:rtl w:val="0"/>
        </w:rPr>
        <w:t xml:space="preserve"> Loaded from tmp_Product_All (UNION of 4 UPC staging tables) using INSERT INTO...SELECT. Product descriptions are cleaned during the staging transformation phase (strip # and ~ characters).</w:t>
      </w:r>
      <w:r w:rsidDel="00000000" w:rsidR="00000000" w:rsidRPr="00000000">
        <w:rPr>
          <w:rtl w:val="0"/>
        </w:rPr>
      </w:r>
    </w:p>
    <w:p w:rsidR="00000000" w:rsidDel="00000000" w:rsidP="00000000" w:rsidRDefault="00000000" w:rsidRPr="00000000" w14:paraId="000006E2">
      <w:pPr>
        <w:pStyle w:val="Heading2"/>
        <w:rPr/>
      </w:pPr>
      <w:r w:rsidDel="00000000" w:rsidR="00000000" w:rsidRPr="00000000">
        <w:rPr>
          <w:rtl w:val="0"/>
        </w:rPr>
        <w:t xml:space="preserve">4.10 ETL for Fact Table</w:t>
      </w:r>
    </w:p>
    <w:p w:rsidR="00000000" w:rsidDel="00000000" w:rsidP="00000000" w:rsidRDefault="00000000" w:rsidRPr="00000000" w14:paraId="000006E3">
      <w:pPr>
        <w:rPr/>
      </w:pPr>
      <w:r w:rsidDel="00000000" w:rsidR="00000000" w:rsidRPr="00000000">
        <w:rPr>
          <w:b w:val="1"/>
          <w:bCs w:val="1"/>
          <w:sz w:val="24"/>
          <w:szCs w:val="24"/>
          <w:rtl w:val="0"/>
        </w:rPr>
        <w:t xml:space="preserve">FactWeeklySales (~34.6M rows):</w:t>
      </w:r>
      <w:r w:rsidDel="00000000" w:rsidR="00000000" w:rsidRPr="00000000">
        <w:rPr>
          <w:sz w:val="24"/>
          <w:szCs w:val="24"/>
          <w:rtl w:val="0"/>
        </w:rPr>
        <w:t xml:space="preserve"> This is the largest and most complex load. An INSERT INTO...SELECT statement unions all four movement staging tables (filtered to OK=1 and PRICE&gt;0), then JOINs to all five dimension tables to resolve surrogate keys:</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DimProduct: JOIN on UPC to get product_key</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DimStore: JOIN on STORE to get store_key</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DimTime: JOIN on WEEK to get time_key</w:t>
      </w: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DimCategory: JOIN on CATEGORY_CODE to get category_key</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DimPromotion: INNER JOIN on SALE to get promotion_key</w:t>
      </w:r>
      <w:r w:rsidDel="00000000" w:rsidR="00000000" w:rsidRPr="00000000">
        <w:rPr>
          <w:rtl w:val="0"/>
        </w:rPr>
      </w:r>
    </w:p>
    <w:p w:rsidR="00000000" w:rsidDel="00000000" w:rsidP="00000000" w:rsidRDefault="00000000" w:rsidRPr="00000000" w14:paraId="000006E9">
      <w:pPr>
        <w:rPr/>
      </w:pPr>
      <w:r w:rsidDel="00000000" w:rsidR="00000000" w:rsidRPr="00000000">
        <w:rPr>
          <w:sz w:val="24"/>
          <w:szCs w:val="24"/>
          <w:rtl w:val="0"/>
        </w:rPr>
        <w:t xml:space="preserve">Three derived columns are computed during loading: unit_price (PRICE/QTY), revenue (MOVE × unit_price), and profit_margin_pct (PROFIT/revenue × 100), with NULL guards for division by zero.</w:t>
      </w:r>
      <w:r w:rsidDel="00000000" w:rsidR="00000000" w:rsidRPr="00000000">
        <w:rPr>
          <w:rtl w:val="0"/>
        </w:rPr>
      </w:r>
    </w:p>
    <w:p w:rsidR="00000000" w:rsidDel="00000000" w:rsidP="00000000" w:rsidRDefault="00000000" w:rsidRPr="00000000" w14:paraId="000006EA">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6EB">
      <w:pPr>
        <w:pStyle w:val="Heading2"/>
        <w:rPr/>
      </w:pPr>
      <w:r w:rsidDel="00000000" w:rsidR="00000000" w:rsidRPr="00000000">
        <w:rPr>
          <w:rtl w:val="0"/>
        </w:rPr>
        <w:t xml:space="preserve">4.11 Implementation of the ETL Plan</w:t>
      </w:r>
    </w:p>
    <w:p w:rsidR="00000000" w:rsidDel="00000000" w:rsidP="00000000" w:rsidRDefault="00000000" w:rsidRPr="00000000" w14:paraId="000006EC">
      <w:pPr>
        <w:rPr/>
      </w:pPr>
      <w:r w:rsidDel="00000000" w:rsidR="00000000" w:rsidRPr="00000000">
        <w:rPr>
          <w:sz w:val="24"/>
          <w:szCs w:val="24"/>
          <w:rtl w:val="0"/>
        </w:rPr>
        <w:t xml:space="preserve">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r w:rsidDel="00000000" w:rsidR="00000000" w:rsidRPr="00000000">
        <w:rPr>
          <w:rtl w:val="0"/>
        </w:rPr>
      </w:r>
    </w:p>
    <w:p w:rsidR="00000000" w:rsidDel="00000000" w:rsidP="00000000" w:rsidRDefault="00000000" w:rsidRPr="00000000" w14:paraId="000006ED">
      <w:pPr>
        <w:pStyle w:val="Heading2"/>
        <w:rPr/>
      </w:pPr>
      <w:r w:rsidDel="00000000" w:rsidR="00000000" w:rsidRPr="00000000">
        <w:rPr>
          <w:rtl w:val="0"/>
        </w:rPr>
        <w:t xml:space="preserve">4.12 Database Creation</w:t>
      </w:r>
    </w:p>
    <w:p w:rsidR="00000000" w:rsidDel="00000000" w:rsidP="00000000" w:rsidRDefault="00000000" w:rsidRPr="00000000" w14:paraId="000006EE">
      <w:pPr>
        <w:rPr/>
      </w:pPr>
      <w:r w:rsidDel="00000000" w:rsidR="00000000" w:rsidRPr="00000000">
        <w:rPr>
          <w:rFonts w:ascii="Times New Roman" w:cs="Times New Roman" w:eastAsia="Times New Roman" w:hAnsi="Times New Roman"/>
          <w:rtl w:val="0"/>
        </w:rPr>
        <w:t xml:space="preserve">The staging database (team1_staging_area) and data mart database (team1_dw_area) are both hosted on SQL Server at infodata16.mbs.tamu.edu in the TAMU ISTM Lab. All SSIS packages, SSRS reports, and SSAS cubes are deployed on the same server instance.</w:t>
      </w:r>
      <w:r w:rsidDel="00000000" w:rsidR="00000000" w:rsidRPr="00000000">
        <w:rPr>
          <w:rtl w:val="0"/>
        </w:rPr>
      </w:r>
    </w:p>
    <w:p w:rsidR="00000000" w:rsidDel="00000000" w:rsidP="00000000" w:rsidRDefault="00000000" w:rsidRPr="00000000" w14:paraId="000006EF">
      <w:pPr>
        <w:rPr/>
      </w:pPr>
      <w:r w:rsidDel="00000000" w:rsidR="00000000" w:rsidRPr="00000000">
        <w:rPr>
          <w:sz w:val="24"/>
          <w:szCs w:val="24"/>
          <w:rtl w:val="0"/>
        </w:rPr>
        <w:t xml:space="preserve">The two databases were created using the following SQL:</w:t>
      </w:r>
      <w:r w:rsidDel="00000000" w:rsidR="00000000" w:rsidRPr="00000000">
        <w:rPr>
          <w:rtl w:val="0"/>
        </w:rPr>
      </w:r>
    </w:p>
    <w:p w:rsidR="00000000" w:rsidDel="00000000" w:rsidP="00000000" w:rsidRDefault="00000000" w:rsidRPr="00000000" w14:paraId="000006F0">
      <w:pPr>
        <w:shd w:fill="f5f5f5" w:val="clear"/>
        <w:spacing w:after="80" w:before="80" w:line="240" w:lineRule="auto"/>
        <w:ind w:left="283" w:right="283" w:firstLine="0"/>
        <w:rPr/>
      </w:pPr>
      <w:r w:rsidDel="00000000" w:rsidR="00000000" w:rsidRPr="00000000">
        <w:rPr>
          <w:sz w:val="17"/>
          <w:szCs w:val="17"/>
          <w:rtl w:val="0"/>
        </w:rPr>
        <w:t xml:space="preserve">CREATE DATABASE [team1_staging_area];</w:t>
        <w:br w:type="textWrapping"/>
        <w:t xml:space="preserve">CREATE DATABASE [team1_dw_area];</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1">
            <w:pPr>
              <w:jc w:val="center"/>
              <w:rPr>
                <w:i w:val="1"/>
                <w:iCs w:val="1"/>
                <w:sz w:val="22"/>
                <w:szCs w:val="22"/>
              </w:rPr>
            </w:pPr>
            <w:r w:rsidDel="00000000" w:rsidR="00000000" w:rsidRPr="00000000">
              <w:rPr>
                <w:i w:val="1"/>
                <w:iCs w:val="1"/>
                <w:sz w:val="22"/>
                <w:szCs w:val="22"/>
                <w:rtl w:val="0"/>
              </w:rPr>
              <w:t xml:space="preserve">Screenshot 1: SSMS Object Explorer showing both databases</w:t>
            </w:r>
          </w:p>
          <w:p w:rsidR="00000000" w:rsidDel="00000000" w:rsidP="00000000" w:rsidRDefault="00000000" w:rsidRPr="00000000" w14:paraId="000006F2">
            <w:pPr>
              <w:jc w:val="center"/>
              <w:rPr>
                <w:i w:val="1"/>
                <w:iCs w:val="1"/>
                <w:sz w:val="22"/>
                <w:szCs w:val="22"/>
              </w:rPr>
            </w:pPr>
            <w:r w:rsidDel="00000000" w:rsidR="00000000" w:rsidRPr="00000000">
              <w:rPr>
                <w:i w:val="1"/>
                <w:iCs w:val="1"/>
                <w:sz w:val="22"/>
                <w:szCs w:val="22"/>
              </w:rPr>
              <w:drawing>
                <wp:inline distB="114300" distT="114300" distL="114300" distR="114300">
                  <wp:extent cx="5791200" cy="3225800"/>
                  <wp:effectExtent b="0" l="0" r="0" t="0"/>
                  <wp:docPr id="52"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79120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4.13 Staging Table Creation</w:t>
      </w:r>
    </w:p>
    <w:p w:rsidR="00000000" w:rsidDel="00000000" w:rsidP="00000000" w:rsidRDefault="00000000" w:rsidRPr="00000000" w14:paraId="000006F5">
      <w:pPr>
        <w:rPr/>
      </w:pPr>
      <w:r w:rsidDel="00000000" w:rsidR="00000000" w:rsidRPr="00000000">
        <w:rPr>
          <w:sz w:val="24"/>
          <w:szCs w:val="24"/>
          <w:rtl w:val="0"/>
        </w:rPr>
        <w:t xml:space="preserve">All 9 staging tables and 1 temporary table were created in </w:t>
      </w:r>
      <w:r w:rsidDel="00000000" w:rsidR="00000000" w:rsidRPr="00000000">
        <w:rPr>
          <w:sz w:val="20"/>
          <w:szCs w:val="20"/>
          <w:rtl w:val="0"/>
        </w:rPr>
        <w:t xml:space="preserve">team1_staging_area</w:t>
      </w:r>
      <w:r w:rsidDel="00000000" w:rsidR="00000000" w:rsidRPr="00000000">
        <w:rPr>
          <w:sz w:val="24"/>
          <w:szCs w:val="24"/>
          <w:rtl w:val="0"/>
        </w:rPr>
        <w:t xml:space="preserve">. The complete SQL statements are in Appendix A (</w:t>
      </w:r>
      <w:r w:rsidDel="00000000" w:rsidR="00000000" w:rsidRPr="00000000">
        <w:rPr>
          <w:sz w:val="20"/>
          <w:szCs w:val="20"/>
          <w:rtl w:val="0"/>
        </w:rPr>
        <w:t xml:space="preserve">02_create_staging_tables.sql</w:t>
      </w:r>
      <w:r w:rsidDel="00000000" w:rsidR="00000000" w:rsidRPr="00000000">
        <w:rPr>
          <w:sz w:val="24"/>
          <w:szCs w:val="24"/>
          <w:rtl w:val="0"/>
        </w:rPr>
        <w:t xml:space="preserve">).</w:t>
      </w:r>
      <w:r w:rsidDel="00000000" w:rsidR="00000000" w:rsidRPr="00000000">
        <w:rPr>
          <w:rtl w:val="0"/>
        </w:rPr>
      </w:r>
    </w:p>
    <w:tbl>
      <w:tblPr>
        <w:tblStyle w:val="Table2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6">
            <w:pPr>
              <w:jc w:val="center"/>
              <w:rPr>
                <w:i w:val="1"/>
                <w:iCs w:val="1"/>
                <w:sz w:val="22"/>
                <w:szCs w:val="22"/>
              </w:rPr>
            </w:pPr>
            <w:r w:rsidDel="00000000" w:rsidR="00000000" w:rsidRPr="00000000">
              <w:rPr>
                <w:i w:val="1"/>
                <w:iCs w:val="1"/>
                <w:sz w:val="22"/>
                <w:szCs w:val="22"/>
                <w:rtl w:val="0"/>
              </w:rPr>
              <w:t xml:space="preserve">Screenshot 2: SSMS Object Explorer - staging tables listed</w:t>
            </w:r>
          </w:p>
          <w:p w:rsidR="00000000" w:rsidDel="00000000" w:rsidP="00000000" w:rsidRDefault="00000000" w:rsidRPr="00000000" w14:paraId="000006F7">
            <w:pPr>
              <w:jc w:val="center"/>
              <w:rPr>
                <w:i w:val="1"/>
                <w:iCs w:val="1"/>
                <w:sz w:val="22"/>
                <w:szCs w:val="22"/>
              </w:rPr>
            </w:pPr>
            <w:r w:rsidDel="00000000" w:rsidR="00000000" w:rsidRPr="00000000">
              <w:rPr>
                <w:i w:val="1"/>
                <w:iCs w:val="1"/>
                <w:sz w:val="22"/>
                <w:szCs w:val="22"/>
              </w:rPr>
              <w:drawing>
                <wp:inline distB="114300" distT="114300" distL="114300" distR="114300">
                  <wp:extent cx="5081588" cy="3199518"/>
                  <wp:effectExtent b="0" l="0" r="0" t="0"/>
                  <wp:docPr id="54"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081588" cy="3199518"/>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53"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58"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57"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jc w:val="center"/>
              <w:rPr>
                <w:i w:val="1"/>
                <w:iCs w:val="1"/>
                <w:sz w:val="22"/>
                <w:szCs w:val="22"/>
              </w:rPr>
            </w:pPr>
            <w:r w:rsidDel="00000000" w:rsidR="00000000" w:rsidRPr="00000000">
              <w:rPr>
                <w:rtl w:val="0"/>
              </w:rPr>
            </w:r>
          </w:p>
          <w:p w:rsidR="00000000" w:rsidDel="00000000" w:rsidP="00000000" w:rsidRDefault="00000000" w:rsidRPr="00000000" w14:paraId="000006FC">
            <w:pPr>
              <w:jc w:val="center"/>
              <w:rPr>
                <w:i w:val="1"/>
                <w:iCs w:val="1"/>
                <w:sz w:val="22"/>
                <w:szCs w:val="22"/>
              </w:rPr>
            </w:pPr>
            <w:r w:rsidDel="00000000" w:rsidR="00000000" w:rsidRPr="00000000">
              <w:rPr>
                <w:i w:val="1"/>
                <w:iCs w:val="1"/>
                <w:sz w:val="22"/>
                <w:szCs w:val="22"/>
              </w:rPr>
              <w:drawing>
                <wp:inline distB="114300" distT="114300" distL="114300" distR="114300">
                  <wp:extent cx="5791200" cy="3759200"/>
                  <wp:effectExtent b="0" l="0" r="0" t="0"/>
                  <wp:docPr id="63"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579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61"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5791200"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2"/>
        <w:rPr/>
      </w:pPr>
      <w:r w:rsidDel="00000000" w:rsidR="00000000" w:rsidRPr="00000000">
        <w:rPr>
          <w:rtl w:val="0"/>
        </w:rPr>
        <w:t xml:space="preserve">4.14 Data Mart Table Creation</w:t>
      </w:r>
    </w:p>
    <w:p w:rsidR="00000000" w:rsidDel="00000000" w:rsidP="00000000" w:rsidRDefault="00000000" w:rsidRPr="00000000" w14:paraId="00000700">
      <w:pPr>
        <w:rPr/>
      </w:pPr>
      <w:r w:rsidDel="00000000" w:rsidR="00000000" w:rsidRPr="00000000">
        <w:rPr>
          <w:sz w:val="24"/>
          <w:szCs w:val="24"/>
          <w:rtl w:val="0"/>
        </w:rPr>
        <w:t xml:space="preserve">All 5 dimension tables and 1 fact table were created in </w:t>
      </w:r>
      <w:r w:rsidDel="00000000" w:rsidR="00000000" w:rsidRPr="00000000">
        <w:rPr>
          <w:sz w:val="20"/>
          <w:szCs w:val="20"/>
          <w:rtl w:val="0"/>
        </w:rPr>
        <w:t xml:space="preserve">team1_dw_area</w:t>
      </w:r>
      <w:r w:rsidDel="00000000" w:rsidR="00000000" w:rsidRPr="00000000">
        <w:rPr>
          <w:sz w:val="24"/>
          <w:szCs w:val="24"/>
          <w:rtl w:val="0"/>
        </w:rPr>
        <w:t xml:space="preserve">, with dimensions created first to enable foreign key constraints. The complete SQL is in Appendix A (</w:t>
      </w:r>
      <w:r w:rsidDel="00000000" w:rsidR="00000000" w:rsidRPr="00000000">
        <w:rPr>
          <w:sz w:val="20"/>
          <w:szCs w:val="20"/>
          <w:rtl w:val="0"/>
        </w:rPr>
        <w:t xml:space="preserve">03_create_dw_tables.sql</w:t>
      </w:r>
      <w:r w:rsidDel="00000000" w:rsidR="00000000" w:rsidRPr="00000000">
        <w:rPr>
          <w:sz w:val="24"/>
          <w:szCs w:val="24"/>
          <w:rtl w:val="0"/>
        </w:rPr>
        <w:t xml:space="preserve">).</w:t>
      </w:r>
      <w:r w:rsidDel="00000000" w:rsidR="00000000" w:rsidRPr="00000000">
        <w:rPr>
          <w:rtl w:val="0"/>
        </w:rPr>
      </w:r>
    </w:p>
    <w:tbl>
      <w:tblPr>
        <w:tblStyle w:val="Table29"/>
        <w:tblW w:w="9375.0" w:type="dxa"/>
        <w:jc w:val="center"/>
        <w:tblLayout w:type="fixed"/>
        <w:tblLook w:val="0400"/>
      </w:tblPr>
      <w:tblGrid>
        <w:gridCol w:w="9375"/>
        <w:tblGridChange w:id="0">
          <w:tblGrid>
            <w:gridCol w:w="9375"/>
          </w:tblGrid>
        </w:tblGridChange>
      </w:tblGrid>
      <w:tr>
        <w:trPr>
          <w:cantSplit w:val="0"/>
          <w:trHeight w:val="1200" w:hRule="atLeast"/>
          <w:tblHeader w:val="0"/>
        </w:trPr>
        <w:tc>
          <w:tcPr>
            <w:shd w:fill="ffffff" w:val="clear"/>
          </w:tcPr>
          <w:p w:rsidR="00000000" w:rsidDel="00000000" w:rsidP="00000000" w:rsidRDefault="00000000" w:rsidRPr="00000000" w14:paraId="00000701">
            <w:pPr>
              <w:jc w:val="left"/>
              <w:rPr>
                <w:i w:val="1"/>
                <w:iCs w:val="1"/>
                <w:sz w:val="22"/>
                <w:szCs w:val="22"/>
              </w:rPr>
            </w:pPr>
            <w:r w:rsidDel="00000000" w:rsidR="00000000" w:rsidRPr="00000000">
              <w:rPr>
                <w:rtl w:val="0"/>
              </w:rPr>
            </w:r>
          </w:p>
          <w:p w:rsidR="00000000" w:rsidDel="00000000" w:rsidP="00000000" w:rsidRDefault="00000000" w:rsidRPr="00000000" w14:paraId="00000702">
            <w:pPr>
              <w:jc w:val="center"/>
              <w:rPr>
                <w:i w:val="1"/>
                <w:iCs w:val="1"/>
                <w:sz w:val="22"/>
                <w:szCs w:val="22"/>
              </w:rPr>
            </w:pPr>
            <w:r w:rsidDel="00000000" w:rsidR="00000000" w:rsidRPr="00000000">
              <w:rPr>
                <w:i w:val="1"/>
                <w:iCs w:val="1"/>
                <w:sz w:val="22"/>
                <w:szCs w:val="22"/>
                <w:rtl w:val="0"/>
              </w:rPr>
              <w:t xml:space="preserve">Screenshot 3: SSMS Object Explorer - DW tables listed</w:t>
            </w:r>
          </w:p>
          <w:p w:rsidR="00000000" w:rsidDel="00000000" w:rsidP="00000000" w:rsidRDefault="00000000" w:rsidRPr="00000000" w14:paraId="00000703">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68"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64"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jc w:val="center"/>
              <w:rPr>
                <w:i w:val="1"/>
                <w:iCs w:val="1"/>
                <w:sz w:val="22"/>
                <w:szCs w:val="22"/>
              </w:rPr>
            </w:pPr>
            <w:r w:rsidDel="00000000" w:rsidR="00000000" w:rsidRPr="00000000">
              <w:rPr>
                <w:i w:val="1"/>
                <w:iCs w:val="1"/>
                <w:sz w:val="22"/>
                <w:szCs w:val="22"/>
              </w:rPr>
              <w:drawing>
                <wp:inline distB="114300" distT="114300" distL="114300" distR="114300">
                  <wp:extent cx="5791200" cy="3771900"/>
                  <wp:effectExtent b="0" l="0" r="0" t="0"/>
                  <wp:docPr id="66"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579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jc w:val="center"/>
              <w:rPr>
                <w:i w:val="1"/>
                <w:iCs w:val="1"/>
                <w:sz w:val="22"/>
                <w:szCs w:val="22"/>
              </w:rPr>
            </w:pPr>
            <w:r w:rsidDel="00000000" w:rsidR="00000000" w:rsidRPr="00000000">
              <w:rPr>
                <w:i w:val="1"/>
                <w:iCs w:val="1"/>
                <w:sz w:val="22"/>
                <w:szCs w:val="22"/>
              </w:rPr>
              <w:drawing>
                <wp:inline distB="114300" distT="114300" distL="114300" distR="114300">
                  <wp:extent cx="5653088" cy="3672647"/>
                  <wp:effectExtent b="0" l="0" r="0" t="0"/>
                  <wp:docPr id="69"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5653088" cy="3672647"/>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jc w:val="center"/>
              <w:rPr>
                <w:i w:val="1"/>
                <w:iCs w:val="1"/>
                <w:sz w:val="22"/>
                <w:szCs w:val="22"/>
              </w:rPr>
            </w:pPr>
            <w:r w:rsidDel="00000000" w:rsidR="00000000" w:rsidRPr="00000000">
              <w:rPr>
                <w:i w:val="1"/>
                <w:iCs w:val="1"/>
                <w:sz w:val="22"/>
                <w:szCs w:val="22"/>
              </w:rPr>
              <w:drawing>
                <wp:inline distB="114300" distT="114300" distL="114300" distR="114300">
                  <wp:extent cx="5791200" cy="3708400"/>
                  <wp:effectExtent b="0" l="0" r="0" t="0"/>
                  <wp:docPr id="71"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579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jc w:val="center"/>
              <w:rPr>
                <w:i w:val="1"/>
                <w:iCs w:val="1"/>
                <w:sz w:val="22"/>
                <w:szCs w:val="22"/>
              </w:rPr>
            </w:pPr>
            <w:r w:rsidDel="00000000" w:rsidR="00000000" w:rsidRPr="00000000">
              <w:rPr>
                <w:i w:val="1"/>
                <w:iCs w:val="1"/>
                <w:sz w:val="22"/>
                <w:szCs w:val="22"/>
              </w:rPr>
              <w:drawing>
                <wp:inline distB="114300" distT="114300" distL="114300" distR="114300">
                  <wp:extent cx="5800725" cy="3721100"/>
                  <wp:effectExtent b="0" l="0" r="0" t="0"/>
                  <wp:docPr id="73" name="image79.png"/>
                  <a:graphic>
                    <a:graphicData uri="http://schemas.openxmlformats.org/drawingml/2006/picture">
                      <pic:pic>
                        <pic:nvPicPr>
                          <pic:cNvPr id="0" name="image79.png"/>
                          <pic:cNvPicPr preferRelativeResize="0"/>
                        </pic:nvPicPr>
                        <pic:blipFill>
                          <a:blip r:embed="rId22"/>
                          <a:srcRect b="0" l="0" r="0" t="0"/>
                          <a:stretch>
                            <a:fillRect/>
                          </a:stretch>
                        </pic:blipFill>
                        <pic:spPr>
                          <a:xfrm>
                            <a:off x="0" y="0"/>
                            <a:ext cx="5800725"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rPr/>
      </w:pPr>
      <w:r w:rsidDel="00000000" w:rsidR="00000000" w:rsidRPr="00000000">
        <w:rPr>
          <w:rtl w:val="0"/>
        </w:rPr>
        <w:t xml:space="preserve">4.15 SSIS Package 1: Extract to Staging</w:t>
      </w:r>
    </w:p>
    <w:p w:rsidR="00000000" w:rsidDel="00000000" w:rsidP="00000000" w:rsidRDefault="00000000" w:rsidRPr="00000000" w14:paraId="0000070B">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1 contains 9 Data Flow Tasks, each extracting one CSV source file into a corresponding staging table.</w:t>
      </w:r>
      <w:r w:rsidDel="00000000" w:rsidR="00000000" w:rsidRPr="00000000">
        <w:rPr>
          <w:rtl w:val="0"/>
        </w:rPr>
      </w:r>
    </w:p>
    <w:tbl>
      <w:tblPr>
        <w:tblStyle w:val="Table3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C">
            <w:pPr>
              <w:jc w:val="center"/>
              <w:rPr>
                <w:i w:val="1"/>
                <w:iCs w:val="1"/>
                <w:sz w:val="22"/>
                <w:szCs w:val="22"/>
              </w:rPr>
            </w:pPr>
            <w:r w:rsidDel="00000000" w:rsidR="00000000" w:rsidRPr="00000000">
              <w:rPr>
                <w:rtl w:val="0"/>
              </w:rPr>
            </w:r>
          </w:p>
          <w:p w:rsidR="00000000" w:rsidDel="00000000" w:rsidP="00000000" w:rsidRDefault="00000000" w:rsidRPr="00000000" w14:paraId="0000070D">
            <w:pPr>
              <w:jc w:val="center"/>
              <w:rPr>
                <w:i w:val="1"/>
                <w:iCs w:val="1"/>
                <w:sz w:val="22"/>
                <w:szCs w:val="22"/>
              </w:rPr>
            </w:pPr>
            <w:r w:rsidDel="00000000" w:rsidR="00000000" w:rsidRPr="00000000">
              <w:rPr>
                <w:rtl w:val="0"/>
              </w:rPr>
            </w:r>
          </w:p>
          <w:p w:rsidR="00000000" w:rsidDel="00000000" w:rsidP="00000000" w:rsidRDefault="00000000" w:rsidRPr="00000000" w14:paraId="0000070E">
            <w:pPr>
              <w:jc w:val="center"/>
              <w:rPr>
                <w:i w:val="1"/>
                <w:iCs w:val="1"/>
                <w:sz w:val="22"/>
                <w:szCs w:val="22"/>
              </w:rPr>
            </w:pPr>
            <w:r w:rsidDel="00000000" w:rsidR="00000000" w:rsidRPr="00000000">
              <w:rPr>
                <w:rtl w:val="0"/>
              </w:rPr>
            </w:r>
          </w:p>
          <w:p w:rsidR="00000000" w:rsidDel="00000000" w:rsidP="00000000" w:rsidRDefault="00000000" w:rsidRPr="00000000" w14:paraId="0000070F">
            <w:pPr>
              <w:jc w:val="center"/>
              <w:rPr>
                <w:i w:val="1"/>
                <w:iCs w:val="1"/>
                <w:sz w:val="22"/>
                <w:szCs w:val="22"/>
              </w:rPr>
            </w:pPr>
            <w:r w:rsidDel="00000000" w:rsidR="00000000" w:rsidRPr="00000000">
              <w:rPr>
                <w:rtl w:val="0"/>
              </w:rPr>
            </w:r>
          </w:p>
          <w:p w:rsidR="00000000" w:rsidDel="00000000" w:rsidP="00000000" w:rsidRDefault="00000000" w:rsidRPr="00000000" w14:paraId="00000710">
            <w:pPr>
              <w:jc w:val="center"/>
              <w:rPr>
                <w:i w:val="1"/>
                <w:iCs w:val="1"/>
                <w:sz w:val="22"/>
                <w:szCs w:val="22"/>
              </w:rPr>
            </w:pPr>
            <w:r w:rsidDel="00000000" w:rsidR="00000000" w:rsidRPr="00000000">
              <w:rPr>
                <w:rtl w:val="0"/>
              </w:rPr>
            </w:r>
          </w:p>
          <w:p w:rsidR="00000000" w:rsidDel="00000000" w:rsidP="00000000" w:rsidRDefault="00000000" w:rsidRPr="00000000" w14:paraId="00000711">
            <w:pPr>
              <w:jc w:val="center"/>
              <w:rPr>
                <w:i w:val="1"/>
                <w:iCs w:val="1"/>
                <w:sz w:val="22"/>
                <w:szCs w:val="22"/>
              </w:rPr>
            </w:pPr>
            <w:r w:rsidDel="00000000" w:rsidR="00000000" w:rsidRPr="00000000">
              <w:rPr>
                <w:rtl w:val="0"/>
              </w:rPr>
            </w:r>
          </w:p>
          <w:p w:rsidR="00000000" w:rsidDel="00000000" w:rsidP="00000000" w:rsidRDefault="00000000" w:rsidRPr="00000000" w14:paraId="00000712">
            <w:pPr>
              <w:jc w:val="center"/>
              <w:rPr>
                <w:i w:val="1"/>
                <w:iCs w:val="1"/>
                <w:sz w:val="22"/>
                <w:szCs w:val="22"/>
              </w:rPr>
            </w:pPr>
            <w:r w:rsidDel="00000000" w:rsidR="00000000" w:rsidRPr="00000000">
              <w:rPr>
                <w:rtl w:val="0"/>
              </w:rPr>
            </w:r>
          </w:p>
          <w:p w:rsidR="00000000" w:rsidDel="00000000" w:rsidP="00000000" w:rsidRDefault="00000000" w:rsidRPr="00000000" w14:paraId="00000713">
            <w:pPr>
              <w:jc w:val="center"/>
              <w:rPr>
                <w:i w:val="1"/>
                <w:iCs w:val="1"/>
                <w:sz w:val="22"/>
                <w:szCs w:val="22"/>
              </w:rPr>
            </w:pPr>
            <w:r w:rsidDel="00000000" w:rsidR="00000000" w:rsidRPr="00000000">
              <w:rPr>
                <w:rtl w:val="0"/>
              </w:rPr>
            </w:r>
          </w:p>
          <w:p w:rsidR="00000000" w:rsidDel="00000000" w:rsidP="00000000" w:rsidRDefault="00000000" w:rsidRPr="00000000" w14:paraId="00000714">
            <w:pPr>
              <w:jc w:val="center"/>
              <w:rPr>
                <w:i w:val="1"/>
                <w:iCs w:val="1"/>
                <w:sz w:val="22"/>
                <w:szCs w:val="22"/>
              </w:rPr>
            </w:pPr>
            <w:r w:rsidDel="00000000" w:rsidR="00000000" w:rsidRPr="00000000">
              <w:rPr>
                <w:rtl w:val="0"/>
              </w:rPr>
            </w:r>
          </w:p>
          <w:p w:rsidR="00000000" w:rsidDel="00000000" w:rsidP="00000000" w:rsidRDefault="00000000" w:rsidRPr="00000000" w14:paraId="00000715">
            <w:pPr>
              <w:jc w:val="center"/>
              <w:rPr>
                <w:i w:val="1"/>
                <w:iCs w:val="1"/>
                <w:sz w:val="22"/>
                <w:szCs w:val="22"/>
              </w:rPr>
            </w:pPr>
            <w:r w:rsidDel="00000000" w:rsidR="00000000" w:rsidRPr="00000000">
              <w:rPr>
                <w:rtl w:val="0"/>
              </w:rPr>
            </w:r>
          </w:p>
          <w:p w:rsidR="00000000" w:rsidDel="00000000" w:rsidP="00000000" w:rsidRDefault="00000000" w:rsidRPr="00000000" w14:paraId="00000716">
            <w:pPr>
              <w:jc w:val="center"/>
              <w:rPr>
                <w:i w:val="1"/>
                <w:iCs w:val="1"/>
                <w:sz w:val="22"/>
                <w:szCs w:val="22"/>
              </w:rPr>
            </w:pPr>
            <w:r w:rsidDel="00000000" w:rsidR="00000000" w:rsidRPr="00000000">
              <w:rPr>
                <w:rtl w:val="0"/>
              </w:rPr>
            </w:r>
          </w:p>
          <w:p w:rsidR="00000000" w:rsidDel="00000000" w:rsidP="00000000" w:rsidRDefault="00000000" w:rsidRPr="00000000" w14:paraId="00000717">
            <w:pPr>
              <w:jc w:val="center"/>
              <w:rPr>
                <w:i w:val="1"/>
                <w:iCs w:val="1"/>
                <w:sz w:val="22"/>
                <w:szCs w:val="22"/>
              </w:rPr>
            </w:pPr>
            <w:r w:rsidDel="00000000" w:rsidR="00000000" w:rsidRPr="00000000">
              <w:rPr>
                <w:rtl w:val="0"/>
              </w:rPr>
            </w:r>
          </w:p>
          <w:p w:rsidR="00000000" w:rsidDel="00000000" w:rsidP="00000000" w:rsidRDefault="00000000" w:rsidRPr="00000000" w14:paraId="00000718">
            <w:pPr>
              <w:jc w:val="center"/>
              <w:rPr>
                <w:i w:val="1"/>
                <w:iCs w:val="1"/>
                <w:sz w:val="22"/>
                <w:szCs w:val="22"/>
              </w:rPr>
            </w:pPr>
            <w:r w:rsidDel="00000000" w:rsidR="00000000" w:rsidRPr="00000000">
              <w:rPr>
                <w:rtl w:val="0"/>
              </w:rPr>
            </w:r>
          </w:p>
          <w:p w:rsidR="00000000" w:rsidDel="00000000" w:rsidP="00000000" w:rsidRDefault="00000000" w:rsidRPr="00000000" w14:paraId="00000719">
            <w:pPr>
              <w:jc w:val="center"/>
              <w:rPr>
                <w:i w:val="1"/>
                <w:iCs w:val="1"/>
                <w:sz w:val="22"/>
                <w:szCs w:val="22"/>
              </w:rPr>
            </w:pPr>
            <w:r w:rsidDel="00000000" w:rsidR="00000000" w:rsidRPr="00000000">
              <w:rPr>
                <w:rtl w:val="0"/>
              </w:rPr>
            </w:r>
          </w:p>
          <w:p w:rsidR="00000000" w:rsidDel="00000000" w:rsidP="00000000" w:rsidRDefault="00000000" w:rsidRPr="00000000" w14:paraId="0000071A">
            <w:pPr>
              <w:jc w:val="center"/>
              <w:rPr>
                <w:i w:val="1"/>
                <w:iCs w:val="1"/>
                <w:sz w:val="22"/>
                <w:szCs w:val="22"/>
              </w:rPr>
            </w:pPr>
            <w:r w:rsidDel="00000000" w:rsidR="00000000" w:rsidRPr="00000000">
              <w:rPr>
                <w:i w:val="1"/>
                <w:iCs w:val="1"/>
                <w:sz w:val="22"/>
                <w:szCs w:val="22"/>
                <w:rtl w:val="0"/>
              </w:rPr>
              <w:t xml:space="preserve">Screenshot 4: SSIS Control Flow - Package 1 showing all 9 Data Flow Tasks</w:t>
            </w:r>
          </w:p>
          <w:p w:rsidR="00000000" w:rsidDel="00000000" w:rsidP="00000000" w:rsidRDefault="00000000" w:rsidRPr="00000000" w14:paraId="0000071B">
            <w:pPr>
              <w:spacing w:after="0" w:line="276" w:lineRule="auto"/>
              <w:rPr>
                <w:sz w:val="22"/>
                <w:szCs w:val="22"/>
              </w:rPr>
            </w:pPr>
            <w:r w:rsidDel="00000000" w:rsidR="00000000" w:rsidRPr="00000000">
              <w:rPr>
                <w:sz w:val="22"/>
                <w:szCs w:val="22"/>
              </w:rPr>
              <w:drawing>
                <wp:inline distB="114300" distT="114300" distL="114300" distR="114300">
                  <wp:extent cx="5791200" cy="3263900"/>
                  <wp:effectExtent b="0" l="0" r="0" t="0"/>
                  <wp:docPr id="75" name="image68.png"/>
                  <a:graphic>
                    <a:graphicData uri="http://schemas.openxmlformats.org/drawingml/2006/picture">
                      <pic:pic>
                        <pic:nvPicPr>
                          <pic:cNvPr id="0" name="image68.png"/>
                          <pic:cNvPicPr preferRelativeResize="0"/>
                        </pic:nvPicPr>
                        <pic:blipFill>
                          <a:blip r:embed="rId23"/>
                          <a:srcRect b="0" l="0" r="0" t="0"/>
                          <a:stretch>
                            <a:fillRect/>
                          </a:stretch>
                        </pic:blipFill>
                        <pic:spPr>
                          <a:xfrm>
                            <a:off x="0" y="0"/>
                            <a:ext cx="579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b w:val="1"/>
          <w:bCs w:val="1"/>
          <w:sz w:val="24"/>
          <w:szCs w:val="24"/>
          <w:rtl w:val="0"/>
        </w:rPr>
        <w:t xml:space="preserve">Sample Data Flow Task (Soft Drinks Movement):</w:t>
      </w:r>
      <w:r w:rsidDel="00000000" w:rsidR="00000000" w:rsidRPr="00000000">
        <w:rPr>
          <w:rFonts w:ascii="Cardo" w:cs="Cardo" w:eastAsia="Cardo" w:hAnsi="Cardo"/>
          <w:sz w:val="24"/>
          <w:szCs w:val="24"/>
          <w:rtl w:val="0"/>
        </w:rPr>
        <w:t xml:space="preserve"> Flat File Source → OLE DB Destination</w:t>
      </w: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t xml:space="preserve">This data flow shows how the Soft Drinks movement file is read from a flat file source and loaded into the staging table using an OLE DB destination.</w:t>
      </w:r>
    </w:p>
    <w:tbl>
      <w:tblPr>
        <w:tblStyle w:val="Table3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0">
            <w:pPr>
              <w:jc w:val="center"/>
              <w:rPr>
                <w:i w:val="1"/>
                <w:iCs w:val="1"/>
                <w:sz w:val="22"/>
                <w:szCs w:val="22"/>
              </w:rPr>
            </w:pPr>
            <w:r w:rsidDel="00000000" w:rsidR="00000000" w:rsidRPr="00000000">
              <w:rPr>
                <w:i w:val="1"/>
                <w:iCs w:val="1"/>
                <w:sz w:val="22"/>
                <w:szCs w:val="22"/>
                <w:rtl w:val="0"/>
              </w:rPr>
              <w:t xml:space="preserve">Screenshot 5: SSIS Data Flow - DFT_Movement_SDR</w:t>
            </w:r>
          </w:p>
          <w:p w:rsidR="00000000" w:rsidDel="00000000" w:rsidP="00000000" w:rsidRDefault="00000000" w:rsidRPr="00000000" w14:paraId="00000721">
            <w:pPr>
              <w:spacing w:after="0" w:line="276" w:lineRule="auto"/>
              <w:rPr>
                <w:i w:val="1"/>
                <w:iCs w:val="1"/>
                <w:sz w:val="22"/>
                <w:szCs w:val="22"/>
              </w:rPr>
            </w:pPr>
            <w:r w:rsidDel="00000000" w:rsidR="00000000" w:rsidRPr="00000000">
              <w:rPr>
                <w:sz w:val="22"/>
                <w:szCs w:val="22"/>
              </w:rPr>
              <w:drawing>
                <wp:inline distB="114300" distT="114300" distL="114300" distR="114300">
                  <wp:extent cx="5510981" cy="3090863"/>
                  <wp:effectExtent b="0" l="0" r="0" t="0"/>
                  <wp:docPr id="77"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5510981" cy="30908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sz w:val="24"/>
          <w:szCs w:val="24"/>
        </w:rPr>
      </w:pPr>
      <w:r w:rsidDel="00000000" w:rsidR="00000000" w:rsidRPr="00000000">
        <w:rPr>
          <w:b w:val="1"/>
          <w:bCs w:val="1"/>
          <w:sz w:val="24"/>
          <w:szCs w:val="24"/>
          <w:rtl w:val="0"/>
        </w:rPr>
        <w:t xml:space="preserve">Flat File Connection Settings:</w:t>
      </w:r>
      <w:r w:rsidDel="00000000" w:rsidR="00000000" w:rsidRPr="00000000">
        <w:rPr>
          <w:sz w:val="24"/>
          <w:szCs w:val="24"/>
          <w:rtl w:val="0"/>
        </w:rPr>
        <w:t xml:space="preserve"> Encoding = 1252 (Windows Western), Column Delimiter = Comma, Header Row Delimiter = {CR}{LF}. </w:t>
      </w:r>
    </w:p>
    <w:p w:rsidR="00000000" w:rsidDel="00000000" w:rsidP="00000000" w:rsidRDefault="00000000" w:rsidRPr="00000000" w14:paraId="00000724">
      <w:pPr>
        <w:rPr>
          <w:sz w:val="24"/>
          <w:szCs w:val="24"/>
        </w:rPr>
      </w:pPr>
      <w:r w:rsidDel="00000000" w:rsidR="00000000" w:rsidRPr="00000000">
        <w:rPr>
          <w:sz w:val="24"/>
          <w:szCs w:val="24"/>
          <w:rtl w:val="0"/>
        </w:rPr>
        <w:t xml:space="preserve">Screenshot 6: Flat File Connection Manager - encoding and delimiter settings. </w:t>
      </w:r>
    </w:p>
    <w:p w:rsidR="00000000" w:rsidDel="00000000" w:rsidP="00000000" w:rsidRDefault="00000000" w:rsidRPr="00000000" w14:paraId="00000725">
      <w:pPr>
        <w:rPr>
          <w:sz w:val="24"/>
          <w:szCs w:val="24"/>
        </w:rPr>
      </w:pPr>
      <w:r w:rsidDel="00000000" w:rsidR="00000000" w:rsidRPr="00000000">
        <w:rPr>
          <w:sz w:val="24"/>
          <w:szCs w:val="24"/>
          <w:rtl w:val="0"/>
        </w:rPr>
        <w:t xml:space="preserve">This configuration ensures that the CSV files are correctly parsed using Windows-1252 encoding and comma delimiters.</w:t>
      </w:r>
    </w:p>
    <w:p w:rsidR="00000000" w:rsidDel="00000000" w:rsidP="00000000" w:rsidRDefault="00000000" w:rsidRPr="00000000" w14:paraId="00000726">
      <w:pPr>
        <w:rPr/>
      </w:pPr>
      <w:r w:rsidDel="00000000" w:rsidR="00000000" w:rsidRPr="00000000">
        <w:rPr>
          <w:rtl w:val="0"/>
        </w:rPr>
      </w:r>
    </w:p>
    <w:tbl>
      <w:tblPr>
        <w:tblStyle w:val="Table32"/>
        <w:tblW w:w="9360.0" w:type="dxa"/>
        <w:jc w:val="center"/>
        <w:tblLayout w:type="fixed"/>
        <w:tblLook w:val="0400"/>
      </w:tblPr>
      <w:tblGrid>
        <w:gridCol w:w="9360"/>
        <w:tblGridChange w:id="0">
          <w:tblGrid>
            <w:gridCol w:w="9360"/>
          </w:tblGrid>
        </w:tblGridChange>
      </w:tblGrid>
      <w:tr>
        <w:trPr>
          <w:cantSplit w:val="0"/>
          <w:trHeight w:val="1215" w:hRule="atLeast"/>
          <w:tblHeader w:val="0"/>
        </w:trPr>
        <w:tc>
          <w:tcPr>
            <w:shd w:fill="ffffff" w:val="clear"/>
          </w:tcPr>
          <w:p w:rsidR="00000000" w:rsidDel="00000000" w:rsidP="00000000" w:rsidRDefault="00000000" w:rsidRPr="00000000" w14:paraId="00000727">
            <w:pPr>
              <w:jc w:val="center"/>
              <w:rPr>
                <w:i w:val="1"/>
                <w:iCs w:val="1"/>
                <w:sz w:val="22"/>
                <w:szCs w:val="22"/>
              </w:rPr>
            </w:pPr>
            <w:r w:rsidDel="00000000" w:rsidR="00000000" w:rsidRPr="00000000">
              <w:rPr>
                <w:i w:val="1"/>
                <w:iCs w:val="1"/>
                <w:sz w:val="22"/>
                <w:szCs w:val="22"/>
                <w:rtl w:val="0"/>
              </w:rPr>
              <w:t xml:space="preserve">Screenshot 6: Flat File Connection Manager - encoding and delimiter settings</w:t>
            </w:r>
          </w:p>
          <w:p w:rsidR="00000000" w:rsidDel="00000000" w:rsidP="00000000" w:rsidRDefault="00000000" w:rsidRPr="00000000" w14:paraId="00000728">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78" name="image76.png"/>
                  <a:graphic>
                    <a:graphicData uri="http://schemas.openxmlformats.org/drawingml/2006/picture">
                      <pic:pic>
                        <pic:nvPicPr>
                          <pic:cNvPr id="0" name="image76.png"/>
                          <pic:cNvPicPr preferRelativeResize="0"/>
                        </pic:nvPicPr>
                        <pic:blipFill>
                          <a:blip r:embed="rId2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79"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60" w:before="120" w:lineRule="auto"/>
        <w:jc w:val="center"/>
        <w:rPr/>
      </w:pPr>
      <w:r w:rsidDel="00000000" w:rsidR="00000000" w:rsidRPr="00000000">
        <w:rPr>
          <w:i w:val="1"/>
          <w:iCs w:val="1"/>
          <w:sz w:val="22"/>
          <w:szCs w:val="22"/>
          <w:rtl w:val="0"/>
        </w:rPr>
        <w:t xml:space="preserve">Figure 4.15a - SSIS Package 1: Data Flow Task - Flat File Source Configuration</w:t>
      </w:r>
      <w:r w:rsidDel="00000000" w:rsidR="00000000" w:rsidRPr="00000000">
        <w:rPr>
          <w:rtl w:val="0"/>
        </w:rPr>
      </w:r>
    </w:p>
    <w:p w:rsidR="00000000" w:rsidDel="00000000" w:rsidP="00000000" w:rsidRDefault="00000000" w:rsidRPr="00000000" w14:paraId="0000072C">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80" name="image77.png"/>
            <a:graphic>
              <a:graphicData uri="http://schemas.openxmlformats.org/drawingml/2006/picture">
                <pic:pic>
                  <pic:nvPicPr>
                    <pic:cNvPr id="0" name="image77.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spacing w:after="0" w:line="276" w:lineRule="auto"/>
        <w:rPr>
          <w:sz w:val="22"/>
          <w:szCs w:val="22"/>
        </w:rPr>
      </w:pPr>
      <w:r w:rsidDel="00000000" w:rsidR="00000000" w:rsidRPr="00000000">
        <w:rPr>
          <w:rtl w:val="0"/>
        </w:rPr>
      </w:r>
    </w:p>
    <w:p w:rsidR="00000000" w:rsidDel="00000000" w:rsidP="00000000" w:rsidRDefault="00000000" w:rsidRPr="00000000" w14:paraId="0000072E">
      <w:pPr>
        <w:spacing w:after="60" w:before="120" w:lineRule="auto"/>
        <w:rPr>
          <w:b w:val="1"/>
          <w:bCs w:val="1"/>
          <w:i w:val="1"/>
          <w:iCs w:val="1"/>
          <w:sz w:val="22"/>
          <w:szCs w:val="22"/>
        </w:rPr>
      </w:pPr>
      <w:r w:rsidDel="00000000" w:rsidR="00000000" w:rsidRPr="00000000">
        <w:rPr>
          <w:rtl w:val="0"/>
        </w:rPr>
      </w:r>
    </w:p>
    <w:p w:rsidR="00000000" w:rsidDel="00000000" w:rsidP="00000000" w:rsidRDefault="00000000" w:rsidRPr="00000000" w14:paraId="0000072F">
      <w:pPr>
        <w:spacing w:after="60" w:before="120" w:lineRule="auto"/>
        <w:rPr>
          <w:b w:val="1"/>
          <w:bCs w:val="1"/>
          <w:i w:val="1"/>
          <w:iCs w:val="1"/>
          <w:sz w:val="22"/>
          <w:szCs w:val="22"/>
        </w:rPr>
      </w:pPr>
      <w:r w:rsidDel="00000000" w:rsidR="00000000" w:rsidRPr="00000000">
        <w:rPr>
          <w:rtl w:val="0"/>
        </w:rPr>
      </w:r>
    </w:p>
    <w:p w:rsidR="00000000" w:rsidDel="00000000" w:rsidP="00000000" w:rsidRDefault="00000000" w:rsidRPr="00000000" w14:paraId="00000730">
      <w:pPr>
        <w:spacing w:after="60" w:before="120" w:lineRule="auto"/>
        <w:rPr>
          <w:b w:val="1"/>
          <w:bCs w:val="1"/>
          <w:i w:val="1"/>
          <w:iCs w:val="1"/>
          <w:sz w:val="22"/>
          <w:szCs w:val="22"/>
        </w:rPr>
      </w:pPr>
      <w:r w:rsidDel="00000000" w:rsidR="00000000" w:rsidRPr="00000000">
        <w:rPr>
          <w:rtl w:val="0"/>
        </w:rPr>
      </w:r>
    </w:p>
    <w:p w:rsidR="00000000" w:rsidDel="00000000" w:rsidP="00000000" w:rsidRDefault="00000000" w:rsidRPr="00000000" w14:paraId="00000731">
      <w:pPr>
        <w:spacing w:after="60" w:before="120" w:lineRule="auto"/>
        <w:jc w:val="center"/>
        <w:rPr/>
      </w:pPr>
      <w:r w:rsidDel="00000000" w:rsidR="00000000" w:rsidRPr="00000000">
        <w:rPr>
          <w:i w:val="1"/>
          <w:iCs w:val="1"/>
          <w:sz w:val="22"/>
          <w:szCs w:val="22"/>
          <w:rtl w:val="0"/>
        </w:rPr>
        <w:t xml:space="preserve">Figure 4.15b - SSIS Package 1: Data Flow Task - OLE DB Destination Mapping</w:t>
      </w:r>
      <w:r w:rsidDel="00000000" w:rsidR="00000000" w:rsidRPr="00000000">
        <w:rPr>
          <w:rtl w:val="0"/>
        </w:rPr>
      </w:r>
    </w:p>
    <w:p w:rsidR="00000000" w:rsidDel="00000000" w:rsidP="00000000" w:rsidRDefault="00000000" w:rsidRPr="00000000" w14:paraId="00000732">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6"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after="60" w:before="120" w:lineRule="auto"/>
        <w:jc w:val="center"/>
        <w:rPr/>
      </w:pPr>
      <w:r w:rsidDel="00000000" w:rsidR="00000000" w:rsidRPr="00000000">
        <w:rPr>
          <w:i w:val="1"/>
          <w:iCs w:val="1"/>
          <w:sz w:val="22"/>
          <w:szCs w:val="22"/>
          <w:rtl w:val="0"/>
        </w:rPr>
        <w:t xml:space="preserve">Figure 4.15c - SSIS Package 1: Control Flow - Execute SQL and Data Flow Tasks</w:t>
      </w:r>
      <w:r w:rsidDel="00000000" w:rsidR="00000000" w:rsidRPr="00000000">
        <w:rPr>
          <w:rtl w:val="0"/>
        </w:rPr>
      </w:r>
    </w:p>
    <w:p w:rsidR="00000000" w:rsidDel="00000000" w:rsidP="00000000" w:rsidRDefault="00000000" w:rsidRPr="00000000" w14:paraId="00000734">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spacing w:after="0" w:line="276" w:lineRule="auto"/>
        <w:rPr>
          <w:sz w:val="22"/>
          <w:szCs w:val="22"/>
        </w:rPr>
      </w:pPr>
      <w:r w:rsidDel="00000000" w:rsidR="00000000" w:rsidRPr="00000000">
        <w:rPr>
          <w:rtl w:val="0"/>
        </w:rPr>
      </w:r>
    </w:p>
    <w:p w:rsidR="00000000" w:rsidDel="00000000" w:rsidP="00000000" w:rsidRDefault="00000000" w:rsidRPr="00000000" w14:paraId="00000736">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737">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738">
      <w:pPr>
        <w:spacing w:after="60" w:before="120" w:lineRule="auto"/>
        <w:jc w:val="center"/>
        <w:rPr/>
      </w:pPr>
      <w:r w:rsidDel="00000000" w:rsidR="00000000" w:rsidRPr="00000000">
        <w:rPr>
          <w:i w:val="1"/>
          <w:iCs w:val="1"/>
          <w:sz w:val="22"/>
          <w:szCs w:val="22"/>
          <w:rtl w:val="0"/>
        </w:rPr>
        <w:t xml:space="preserve">Figure 4.15d - SSIS Package 1: Connection Manager - Flat File Source Settings</w:t>
      </w:r>
      <w:r w:rsidDel="00000000" w:rsidR="00000000" w:rsidRPr="00000000">
        <w:rPr>
          <w:rtl w:val="0"/>
        </w:rPr>
      </w:r>
    </w:p>
    <w:p w:rsidR="00000000" w:rsidDel="00000000" w:rsidP="00000000" w:rsidRDefault="00000000" w:rsidRPr="00000000" w14:paraId="00000739">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0"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spacing w:after="60" w:before="120" w:lineRule="auto"/>
        <w:jc w:val="center"/>
        <w:rPr/>
      </w:pPr>
      <w:r w:rsidDel="00000000" w:rsidR="00000000" w:rsidRPr="00000000">
        <w:rPr>
          <w:i w:val="1"/>
          <w:iCs w:val="1"/>
          <w:sz w:val="22"/>
          <w:szCs w:val="22"/>
          <w:rtl w:val="0"/>
        </w:rPr>
        <w:t xml:space="preserve">Figure 4.15e - SSIS Package 1: Data Flow - Column Mappings for Staging Tables</w:t>
      </w:r>
      <w:r w:rsidDel="00000000" w:rsidR="00000000" w:rsidRPr="00000000">
        <w:rPr>
          <w:rtl w:val="0"/>
        </w:rPr>
      </w:r>
    </w:p>
    <w:p w:rsidR="00000000" w:rsidDel="00000000" w:rsidP="00000000" w:rsidRDefault="00000000" w:rsidRPr="00000000" w14:paraId="0000073B">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2"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73D">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73E">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73F">
      <w:pPr>
        <w:spacing w:after="60" w:before="120" w:lineRule="auto"/>
        <w:jc w:val="center"/>
        <w:rPr/>
      </w:pPr>
      <w:r w:rsidDel="00000000" w:rsidR="00000000" w:rsidRPr="00000000">
        <w:rPr>
          <w:i w:val="1"/>
          <w:iCs w:val="1"/>
          <w:sz w:val="22"/>
          <w:szCs w:val="22"/>
          <w:rtl w:val="0"/>
        </w:rPr>
        <w:t xml:space="preserve">Figure 4.15f - SSIS Package 1: Package Execution - Progress and Validation</w:t>
      </w:r>
      <w:r w:rsidDel="00000000" w:rsidR="00000000" w:rsidRPr="00000000">
        <w:rPr>
          <w:rtl w:val="0"/>
        </w:rPr>
      </w:r>
    </w:p>
    <w:p w:rsidR="00000000" w:rsidDel="00000000" w:rsidP="00000000" w:rsidRDefault="00000000" w:rsidRPr="00000000" w14:paraId="00000740">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4"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spacing w:after="60" w:before="120" w:lineRule="auto"/>
        <w:jc w:val="center"/>
        <w:rPr/>
      </w:pPr>
      <w:r w:rsidDel="00000000" w:rsidR="00000000" w:rsidRPr="00000000">
        <w:rPr>
          <w:i w:val="1"/>
          <w:iCs w:val="1"/>
          <w:sz w:val="22"/>
          <w:szCs w:val="22"/>
          <w:rtl w:val="0"/>
        </w:rPr>
        <w:t xml:space="preserve">Figure 4.15g - SSIS Package 1: Execution Results - Rows Transferred Summary</w:t>
      </w:r>
      <w:r w:rsidDel="00000000" w:rsidR="00000000" w:rsidRPr="00000000">
        <w:rPr>
          <w:rtl w:val="0"/>
        </w:rPr>
      </w:r>
    </w:p>
    <w:p w:rsidR="00000000" w:rsidDel="00000000" w:rsidP="00000000" w:rsidRDefault="00000000" w:rsidRPr="00000000" w14:paraId="00000742">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6"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spacing w:after="0" w:line="276" w:lineRule="auto"/>
        <w:rPr>
          <w:sz w:val="22"/>
          <w:szCs w:val="22"/>
        </w:rPr>
      </w:pPr>
      <w:r w:rsidDel="00000000" w:rsidR="00000000" w:rsidRPr="00000000">
        <w:rPr>
          <w:rtl w:val="0"/>
        </w:rPr>
      </w:r>
    </w:p>
    <w:p w:rsidR="00000000" w:rsidDel="00000000" w:rsidP="00000000" w:rsidRDefault="00000000" w:rsidRPr="00000000" w14:paraId="00000744">
      <w:pPr>
        <w:spacing w:after="60" w:before="120" w:lineRule="auto"/>
        <w:rPr>
          <w:b w:val="1"/>
          <w:bCs w:val="1"/>
          <w:i w:val="1"/>
          <w:iCs w:val="1"/>
          <w:sz w:val="22"/>
          <w:szCs w:val="22"/>
        </w:rPr>
      </w:pPr>
      <w:r w:rsidDel="00000000" w:rsidR="00000000" w:rsidRPr="00000000">
        <w:rPr>
          <w:rtl w:val="0"/>
        </w:rPr>
      </w:r>
    </w:p>
    <w:p w:rsidR="00000000" w:rsidDel="00000000" w:rsidP="00000000" w:rsidRDefault="00000000" w:rsidRPr="00000000" w14:paraId="00000745">
      <w:pPr>
        <w:spacing w:after="60" w:before="120" w:lineRule="auto"/>
        <w:rPr>
          <w:b w:val="1"/>
          <w:bCs w:val="1"/>
          <w:i w:val="1"/>
          <w:iCs w:val="1"/>
          <w:sz w:val="22"/>
          <w:szCs w:val="22"/>
        </w:rPr>
      </w:pPr>
      <w:r w:rsidDel="00000000" w:rsidR="00000000" w:rsidRPr="00000000">
        <w:rPr>
          <w:rtl w:val="0"/>
        </w:rPr>
      </w:r>
    </w:p>
    <w:p w:rsidR="00000000" w:rsidDel="00000000" w:rsidP="00000000" w:rsidRDefault="00000000" w:rsidRPr="00000000" w14:paraId="00000746">
      <w:pPr>
        <w:spacing w:after="60" w:before="120" w:lineRule="auto"/>
        <w:rPr>
          <w:b w:val="1"/>
          <w:bCs w:val="1"/>
          <w:i w:val="1"/>
          <w:iCs w:val="1"/>
          <w:sz w:val="22"/>
          <w:szCs w:val="22"/>
        </w:rPr>
      </w:pPr>
      <w:r w:rsidDel="00000000" w:rsidR="00000000" w:rsidRPr="00000000">
        <w:rPr>
          <w:rtl w:val="0"/>
        </w:rPr>
      </w:r>
    </w:p>
    <w:p w:rsidR="00000000" w:rsidDel="00000000" w:rsidP="00000000" w:rsidRDefault="00000000" w:rsidRPr="00000000" w14:paraId="00000747">
      <w:pPr>
        <w:spacing w:after="60" w:before="120" w:lineRule="auto"/>
        <w:jc w:val="center"/>
        <w:rPr/>
      </w:pPr>
      <w:r w:rsidDel="00000000" w:rsidR="00000000" w:rsidRPr="00000000">
        <w:rPr>
          <w:i w:val="1"/>
          <w:iCs w:val="1"/>
          <w:sz w:val="22"/>
          <w:szCs w:val="22"/>
          <w:rtl w:val="0"/>
        </w:rPr>
        <w:t xml:space="preserve">Figure 4.15h - SSIS Package 1: Staging Table Row Count Verification</w:t>
      </w:r>
      <w:r w:rsidDel="00000000" w:rsidR="00000000" w:rsidRPr="00000000">
        <w:rPr>
          <w:rtl w:val="0"/>
        </w:rPr>
      </w:r>
    </w:p>
    <w:p w:rsidR="00000000" w:rsidDel="00000000" w:rsidP="00000000" w:rsidRDefault="00000000" w:rsidRPr="00000000" w14:paraId="00000748">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8"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spacing w:after="60" w:before="120" w:lineRule="auto"/>
        <w:jc w:val="center"/>
        <w:rPr/>
      </w:pPr>
      <w:r w:rsidDel="00000000" w:rsidR="00000000" w:rsidRPr="00000000">
        <w:rPr>
          <w:i w:val="1"/>
          <w:iCs w:val="1"/>
          <w:sz w:val="22"/>
          <w:szCs w:val="22"/>
          <w:rtl w:val="0"/>
        </w:rPr>
        <w:t xml:space="preserve">Figure 4.15i - SSIS Package 1: Additional Staging Extraction Results</w:t>
      </w:r>
      <w:r w:rsidDel="00000000" w:rsidR="00000000" w:rsidRPr="00000000">
        <w:rPr>
          <w:rtl w:val="0"/>
        </w:rPr>
      </w:r>
    </w:p>
    <w:p w:rsidR="00000000" w:rsidDel="00000000" w:rsidP="00000000" w:rsidRDefault="00000000" w:rsidRPr="00000000" w14:paraId="0000074A">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9"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pacing w:after="0" w:line="276" w:lineRule="auto"/>
        <w:rPr>
          <w:sz w:val="22"/>
          <w:szCs w:val="22"/>
        </w:rPr>
      </w:pPr>
      <w:r w:rsidDel="00000000" w:rsidR="00000000" w:rsidRPr="00000000">
        <w:rPr>
          <w:rtl w:val="0"/>
        </w:rPr>
      </w:r>
    </w:p>
    <w:p w:rsidR="00000000" w:rsidDel="00000000" w:rsidP="00000000" w:rsidRDefault="00000000" w:rsidRPr="00000000" w14:paraId="0000074C">
      <w:pPr>
        <w:spacing w:after="0" w:line="276" w:lineRule="auto"/>
        <w:rPr>
          <w:sz w:val="22"/>
          <w:szCs w:val="22"/>
        </w:rPr>
      </w:pPr>
      <w:r w:rsidDel="00000000" w:rsidR="00000000" w:rsidRPr="00000000">
        <w:rPr>
          <w:rtl w:val="0"/>
        </w:rPr>
      </w:r>
    </w:p>
    <w:p w:rsidR="00000000" w:rsidDel="00000000" w:rsidP="00000000" w:rsidRDefault="00000000" w:rsidRPr="00000000" w14:paraId="0000074D">
      <w:pPr>
        <w:rPr>
          <w:b w:val="1"/>
          <w:bCs w:val="1"/>
        </w:rPr>
      </w:pPr>
      <w:r w:rsidDel="00000000" w:rsidR="00000000" w:rsidRPr="00000000">
        <w:rPr>
          <w:rtl w:val="0"/>
        </w:rPr>
      </w:r>
    </w:p>
    <w:p w:rsidR="00000000" w:rsidDel="00000000" w:rsidP="00000000" w:rsidRDefault="00000000" w:rsidRPr="00000000" w14:paraId="0000074E">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74F">
      <w:pPr>
        <w:rPr/>
      </w:pPr>
      <w:r w:rsidDel="00000000" w:rsidR="00000000" w:rsidRPr="00000000">
        <w:rPr>
          <w:rtl w:val="0"/>
        </w:rPr>
        <w:t xml:space="preserve">This result confirms that all extraction tasks completed successfully without errors.</w:t>
      </w:r>
    </w:p>
    <w:tbl>
      <w:tblPr>
        <w:tblStyle w:val="Table3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50">
            <w:pPr>
              <w:jc w:val="center"/>
              <w:rPr>
                <w:i w:val="1"/>
                <w:iCs w:val="1"/>
                <w:sz w:val="22"/>
                <w:szCs w:val="22"/>
              </w:rPr>
            </w:pPr>
            <w:r w:rsidDel="00000000" w:rsidR="00000000" w:rsidRPr="00000000">
              <w:rPr>
                <w:i w:val="1"/>
                <w:iCs w:val="1"/>
                <w:sz w:val="22"/>
                <w:szCs w:val="22"/>
                <w:rtl w:val="0"/>
              </w:rPr>
              <w:t xml:space="preserve">Screenshot 7: SSIS Package 1 execution - all green checkmarks</w:t>
            </w:r>
          </w:p>
          <w:p w:rsidR="00000000" w:rsidDel="00000000" w:rsidP="00000000" w:rsidRDefault="00000000" w:rsidRPr="00000000" w14:paraId="00000751">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0"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2">
      <w:pPr>
        <w:rPr>
          <w:b w:val="1"/>
          <w:bCs w:val="1"/>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Before Loading (empty staging table):</w:t>
      </w:r>
    </w:p>
    <w:p w:rsidR="00000000" w:rsidDel="00000000" w:rsidP="00000000" w:rsidRDefault="00000000" w:rsidRPr="00000000" w14:paraId="00000754">
      <w:pPr>
        <w:rPr/>
      </w:pPr>
      <w:r w:rsidDel="00000000" w:rsidR="00000000" w:rsidRPr="00000000">
        <w:rPr>
          <w:rtl w:val="0"/>
        </w:rPr>
        <w:t xml:space="preserve">This query verifies that the staging table is empty before the extraction process begins.</w:t>
      </w:r>
    </w:p>
    <w:p w:rsidR="00000000" w:rsidDel="00000000" w:rsidP="00000000" w:rsidRDefault="00000000" w:rsidRPr="00000000" w14:paraId="00000755">
      <w:pPr>
        <w:shd w:fill="f5f5f5" w:val="clear"/>
        <w:spacing w:before="80" w:line="240" w:lineRule="auto"/>
        <w:ind w:left="283" w:right="283" w:firstLine="0"/>
        <w:rPr/>
      </w:pPr>
      <w:r w:rsidDel="00000000" w:rsidR="00000000" w:rsidRPr="00000000">
        <w:rPr>
          <w:sz w:val="17"/>
          <w:szCs w:val="17"/>
          <w:rtl w:val="0"/>
        </w:rPr>
        <w:t xml:space="preserve">SELECT COUNT(*) AS RowCount FROM [team1_staging_area].dbo.stg_Movement_SDR;</w:t>
        <w:br w:type="textWrapping"/>
        <w:t xml:space="preserve">-- Result: 0</w:t>
      </w:r>
      <w:r w:rsidDel="00000000" w:rsidR="00000000" w:rsidRPr="00000000">
        <w:rPr>
          <w:rtl w:val="0"/>
        </w:rPr>
      </w:r>
    </w:p>
    <w:tbl>
      <w:tblPr>
        <w:tblStyle w:val="Table3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56">
            <w:pPr>
              <w:jc w:val="center"/>
              <w:rPr>
                <w:i w:val="1"/>
                <w:iCs w:val="1"/>
                <w:sz w:val="22"/>
                <w:szCs w:val="22"/>
              </w:rPr>
            </w:pPr>
            <w:r w:rsidDel="00000000" w:rsidR="00000000" w:rsidRPr="00000000">
              <w:rPr>
                <w:rtl w:val="0"/>
              </w:rPr>
            </w:r>
          </w:p>
          <w:p w:rsidR="00000000" w:rsidDel="00000000" w:rsidP="00000000" w:rsidRDefault="00000000" w:rsidRPr="00000000" w14:paraId="00000757">
            <w:pPr>
              <w:jc w:val="center"/>
              <w:rPr>
                <w:i w:val="1"/>
                <w:iCs w:val="1"/>
                <w:sz w:val="22"/>
                <w:szCs w:val="22"/>
              </w:rPr>
            </w:pPr>
            <w:r w:rsidDel="00000000" w:rsidR="00000000" w:rsidRPr="00000000">
              <w:rPr>
                <w:rtl w:val="0"/>
              </w:rPr>
            </w:r>
          </w:p>
          <w:p w:rsidR="00000000" w:rsidDel="00000000" w:rsidP="00000000" w:rsidRDefault="00000000" w:rsidRPr="00000000" w14:paraId="00000758">
            <w:pPr>
              <w:jc w:val="center"/>
              <w:rPr>
                <w:i w:val="1"/>
                <w:iCs w:val="1"/>
                <w:sz w:val="22"/>
                <w:szCs w:val="22"/>
              </w:rPr>
            </w:pPr>
            <w:r w:rsidDel="00000000" w:rsidR="00000000" w:rsidRPr="00000000">
              <w:rPr>
                <w:rtl w:val="0"/>
              </w:rPr>
            </w:r>
          </w:p>
          <w:p w:rsidR="00000000" w:rsidDel="00000000" w:rsidP="00000000" w:rsidRDefault="00000000" w:rsidRPr="00000000" w14:paraId="00000759">
            <w:pPr>
              <w:jc w:val="center"/>
              <w:rPr>
                <w:i w:val="1"/>
                <w:iCs w:val="1"/>
                <w:sz w:val="22"/>
                <w:szCs w:val="22"/>
              </w:rPr>
            </w:pPr>
            <w:r w:rsidDel="00000000" w:rsidR="00000000" w:rsidRPr="00000000">
              <w:rPr>
                <w:rtl w:val="0"/>
              </w:rPr>
            </w:r>
          </w:p>
          <w:p w:rsidR="00000000" w:rsidDel="00000000" w:rsidP="00000000" w:rsidRDefault="00000000" w:rsidRPr="00000000" w14:paraId="0000075A">
            <w:pPr>
              <w:jc w:val="center"/>
              <w:rPr>
                <w:i w:val="1"/>
                <w:iCs w:val="1"/>
                <w:sz w:val="22"/>
                <w:szCs w:val="22"/>
              </w:rPr>
            </w:pPr>
            <w:r w:rsidDel="00000000" w:rsidR="00000000" w:rsidRPr="00000000">
              <w:rPr>
                <w:rtl w:val="0"/>
              </w:rPr>
            </w:r>
          </w:p>
          <w:p w:rsidR="00000000" w:rsidDel="00000000" w:rsidP="00000000" w:rsidRDefault="00000000" w:rsidRPr="00000000" w14:paraId="0000075B">
            <w:pPr>
              <w:jc w:val="center"/>
              <w:rPr>
                <w:i w:val="1"/>
                <w:iCs w:val="1"/>
                <w:sz w:val="22"/>
                <w:szCs w:val="22"/>
              </w:rPr>
            </w:pPr>
            <w:r w:rsidDel="00000000" w:rsidR="00000000" w:rsidRPr="00000000">
              <w:rPr>
                <w:rtl w:val="0"/>
              </w:rPr>
            </w:r>
          </w:p>
          <w:p w:rsidR="00000000" w:rsidDel="00000000" w:rsidP="00000000" w:rsidRDefault="00000000" w:rsidRPr="00000000" w14:paraId="0000075C">
            <w:pPr>
              <w:jc w:val="center"/>
              <w:rPr>
                <w:i w:val="1"/>
                <w:iCs w:val="1"/>
                <w:sz w:val="22"/>
                <w:szCs w:val="22"/>
              </w:rPr>
            </w:pPr>
            <w:r w:rsidDel="00000000" w:rsidR="00000000" w:rsidRPr="00000000">
              <w:rPr>
                <w:rtl w:val="0"/>
              </w:rPr>
            </w:r>
          </w:p>
          <w:p w:rsidR="00000000" w:rsidDel="00000000" w:rsidP="00000000" w:rsidRDefault="00000000" w:rsidRPr="00000000" w14:paraId="0000075D">
            <w:pPr>
              <w:jc w:val="center"/>
              <w:rPr>
                <w:i w:val="1"/>
                <w:iCs w:val="1"/>
                <w:sz w:val="22"/>
                <w:szCs w:val="22"/>
              </w:rPr>
            </w:pPr>
            <w:r w:rsidDel="00000000" w:rsidR="00000000" w:rsidRPr="00000000">
              <w:rPr>
                <w:rtl w:val="0"/>
              </w:rPr>
            </w:r>
          </w:p>
          <w:p w:rsidR="00000000" w:rsidDel="00000000" w:rsidP="00000000" w:rsidRDefault="00000000" w:rsidRPr="00000000" w14:paraId="0000075E">
            <w:pPr>
              <w:jc w:val="center"/>
              <w:rPr>
                <w:i w:val="1"/>
                <w:iCs w:val="1"/>
                <w:sz w:val="22"/>
                <w:szCs w:val="22"/>
              </w:rPr>
            </w:pPr>
            <w:r w:rsidDel="00000000" w:rsidR="00000000" w:rsidRPr="00000000">
              <w:rPr>
                <w:rtl w:val="0"/>
              </w:rPr>
            </w:r>
          </w:p>
          <w:p w:rsidR="00000000" w:rsidDel="00000000" w:rsidP="00000000" w:rsidRDefault="00000000" w:rsidRPr="00000000" w14:paraId="0000075F">
            <w:pPr>
              <w:jc w:val="center"/>
              <w:rPr>
                <w:i w:val="1"/>
                <w:iCs w:val="1"/>
                <w:sz w:val="22"/>
                <w:szCs w:val="22"/>
              </w:rPr>
            </w:pPr>
            <w:r w:rsidDel="00000000" w:rsidR="00000000" w:rsidRPr="00000000">
              <w:rPr>
                <w:rtl w:val="0"/>
              </w:rPr>
            </w:r>
          </w:p>
          <w:p w:rsidR="00000000" w:rsidDel="00000000" w:rsidP="00000000" w:rsidRDefault="00000000" w:rsidRPr="00000000" w14:paraId="00000760">
            <w:pPr>
              <w:jc w:val="center"/>
              <w:rPr>
                <w:i w:val="1"/>
                <w:iCs w:val="1"/>
                <w:sz w:val="22"/>
                <w:szCs w:val="22"/>
              </w:rPr>
            </w:pPr>
            <w:r w:rsidDel="00000000" w:rsidR="00000000" w:rsidRPr="00000000">
              <w:rPr>
                <w:rtl w:val="0"/>
              </w:rPr>
            </w:r>
          </w:p>
          <w:p w:rsidR="00000000" w:rsidDel="00000000" w:rsidP="00000000" w:rsidRDefault="00000000" w:rsidRPr="00000000" w14:paraId="00000761">
            <w:pPr>
              <w:jc w:val="center"/>
              <w:rPr>
                <w:i w:val="1"/>
                <w:iCs w:val="1"/>
                <w:sz w:val="22"/>
                <w:szCs w:val="22"/>
              </w:rPr>
            </w:pPr>
            <w:r w:rsidDel="00000000" w:rsidR="00000000" w:rsidRPr="00000000">
              <w:rPr>
                <w:rtl w:val="0"/>
              </w:rPr>
            </w:r>
          </w:p>
          <w:p w:rsidR="00000000" w:rsidDel="00000000" w:rsidP="00000000" w:rsidRDefault="00000000" w:rsidRPr="00000000" w14:paraId="00000762">
            <w:pPr>
              <w:jc w:val="center"/>
              <w:rPr>
                <w:i w:val="1"/>
                <w:iCs w:val="1"/>
                <w:sz w:val="22"/>
                <w:szCs w:val="22"/>
              </w:rPr>
            </w:pPr>
            <w:r w:rsidDel="00000000" w:rsidR="00000000" w:rsidRPr="00000000">
              <w:rPr>
                <w:rtl w:val="0"/>
              </w:rPr>
            </w:r>
          </w:p>
          <w:p w:rsidR="00000000" w:rsidDel="00000000" w:rsidP="00000000" w:rsidRDefault="00000000" w:rsidRPr="00000000" w14:paraId="00000763">
            <w:pPr>
              <w:jc w:val="center"/>
              <w:rPr>
                <w:i w:val="1"/>
                <w:iCs w:val="1"/>
                <w:sz w:val="22"/>
                <w:szCs w:val="22"/>
              </w:rPr>
            </w:pPr>
            <w:r w:rsidDel="00000000" w:rsidR="00000000" w:rsidRPr="00000000">
              <w:rPr>
                <w:i w:val="1"/>
                <w:iCs w:val="1"/>
                <w:sz w:val="22"/>
                <w:szCs w:val="22"/>
                <w:rtl w:val="0"/>
              </w:rPr>
              <w:t xml:space="preserve">Screenshot 8: SSMS - SELECT COUNT showing 0 rows before load</w:t>
            </w:r>
          </w:p>
          <w:p w:rsidR="00000000" w:rsidDel="00000000" w:rsidP="00000000" w:rsidRDefault="00000000" w:rsidRPr="00000000" w14:paraId="00000764">
            <w:pPr>
              <w:spacing w:after="0" w:line="276" w:lineRule="auto"/>
              <w:rPr>
                <w:i w:val="1"/>
                <w:iCs w:val="1"/>
                <w:sz w:val="22"/>
                <w:szCs w:val="22"/>
              </w:rPr>
            </w:pPr>
            <w:r w:rsidDel="00000000" w:rsidR="00000000" w:rsidRPr="00000000">
              <w:rPr>
                <w:sz w:val="22"/>
                <w:szCs w:val="22"/>
              </w:rPr>
              <w:drawing>
                <wp:inline distB="114300" distT="114300" distL="114300" distR="114300">
                  <wp:extent cx="5691188" cy="3207405"/>
                  <wp:effectExtent b="0" l="0" r="0" t="0"/>
                  <wp:docPr id="51"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691188" cy="3207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sz w:val="24"/>
          <w:szCs w:val="24"/>
        </w:rPr>
      </w:pPr>
      <w:r w:rsidDel="00000000" w:rsidR="00000000" w:rsidRPr="00000000">
        <w:rPr>
          <w:b w:val="1"/>
          <w:bCs w:val="1"/>
          <w:sz w:val="24"/>
          <w:szCs w:val="24"/>
          <w:rtl w:val="0"/>
        </w:rPr>
        <w:t xml:space="preserve">After Loading (staging tables populated): </w:t>
      </w:r>
    </w:p>
    <w:p w:rsidR="00000000" w:rsidDel="00000000" w:rsidP="00000000" w:rsidRDefault="00000000" w:rsidRPr="00000000" w14:paraId="00000767">
      <w:pPr>
        <w:rPr/>
      </w:pPr>
      <w:r w:rsidDel="00000000" w:rsidR="00000000" w:rsidRPr="00000000">
        <w:rPr>
          <w:sz w:val="24"/>
          <w:szCs w:val="24"/>
          <w:rtl w:val="0"/>
        </w:rPr>
        <w:t xml:space="preserve">This output confirms that the staging table has been successfully populated with extracted data.</w:t>
      </w:r>
      <w:r w:rsidDel="00000000" w:rsidR="00000000" w:rsidRPr="00000000">
        <w:rPr>
          <w:rtl w:val="0"/>
        </w:rPr>
      </w:r>
    </w:p>
    <w:p w:rsidR="00000000" w:rsidDel="00000000" w:rsidP="00000000" w:rsidRDefault="00000000" w:rsidRPr="00000000" w14:paraId="00000768">
      <w:pPr>
        <w:shd w:fill="f5f5f5" w:val="clear"/>
        <w:spacing w:before="80" w:line="240" w:lineRule="auto"/>
        <w:ind w:left="283" w:right="283" w:firstLine="0"/>
        <w:rPr>
          <w:sz w:val="17"/>
          <w:szCs w:val="17"/>
        </w:rPr>
      </w:pPr>
      <w:r w:rsidDel="00000000" w:rsidR="00000000" w:rsidRPr="00000000">
        <w:rPr>
          <w:sz w:val="17"/>
          <w:szCs w:val="17"/>
          <w:rtl w:val="0"/>
        </w:rPr>
        <w:t xml:space="preserve">SELECT TOP 5 *, CATEGORY_CODE FROM dbo.stg_Movement_SDR;</w:t>
      </w:r>
    </w:p>
    <w:tbl>
      <w:tblPr>
        <w:tblStyle w:val="Table3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69">
            <w:pPr>
              <w:jc w:val="center"/>
              <w:rPr>
                <w:i w:val="1"/>
                <w:iCs w:val="1"/>
                <w:sz w:val="22"/>
                <w:szCs w:val="22"/>
              </w:rPr>
            </w:pPr>
            <w:r w:rsidDel="00000000" w:rsidR="00000000" w:rsidRPr="00000000">
              <w:rPr>
                <w:i w:val="1"/>
                <w:iCs w:val="1"/>
                <w:sz w:val="22"/>
                <w:szCs w:val="22"/>
                <w:rtl w:val="0"/>
              </w:rPr>
              <w:t xml:space="preserve">Screenshot 9: SSMS - SELECT TOP 5 showing loaded data</w:t>
            </w:r>
          </w:p>
          <w:p w:rsidR="00000000" w:rsidDel="00000000" w:rsidP="00000000" w:rsidRDefault="00000000" w:rsidRPr="00000000" w14:paraId="0000076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b w:val="1"/>
          <w:bCs w:val="1"/>
          <w:sz w:val="24"/>
          <w:szCs w:val="24"/>
        </w:rPr>
      </w:pPr>
      <w:r w:rsidDel="00000000" w:rsidR="00000000" w:rsidRPr="00000000">
        <w:rPr>
          <w:b w:val="1"/>
          <w:bCs w:val="1"/>
          <w:sz w:val="24"/>
          <w:szCs w:val="24"/>
          <w:rtl w:val="0"/>
        </w:rPr>
        <w:t xml:space="preserve">Row Counts After Extraction:</w:t>
      </w:r>
    </w:p>
    <w:p w:rsidR="00000000" w:rsidDel="00000000" w:rsidP="00000000" w:rsidRDefault="00000000" w:rsidRPr="00000000" w14:paraId="0000076D">
      <w:pPr>
        <w:rPr/>
      </w:pPr>
      <w:r w:rsidDel="00000000" w:rsidR="00000000" w:rsidRPr="00000000">
        <w:rPr>
          <w:rtl w:val="0"/>
        </w:rPr>
        <w:t xml:space="preserve">This query validates that all staging tables have been populated with the expected number of rows after extraction.</w:t>
      </w:r>
    </w:p>
    <w:p w:rsidR="00000000" w:rsidDel="00000000" w:rsidP="00000000" w:rsidRDefault="00000000" w:rsidRPr="00000000" w14:paraId="0000076E">
      <w:pPr>
        <w:shd w:fill="f5f5f5" w:val="clear"/>
        <w:spacing w:after="80" w:before="80" w:line="240" w:lineRule="auto"/>
        <w:ind w:left="283" w:right="283" w:firstLine="0"/>
        <w:rPr/>
      </w:pPr>
      <w:r w:rsidDel="00000000" w:rsidR="00000000" w:rsidRPr="00000000">
        <w:rPr>
          <w:sz w:val="17"/>
          <w:szCs w:val="17"/>
          <w:rtl w:val="0"/>
        </w:rPr>
        <w:t xml:space="preserve">SELECT 'stg_Movement_SDR' AS TableName, COUNT(*) AS RowCount FROM stg_Movement_SDR</w:t>
        <w:br w:type="textWrapping"/>
        <w:t xml:space="preserve">UNION ALL SELECT 'stg_Movement_CSO', COUNT(*) FROM stg_Movement_CSO</w:t>
        <w:br w:type="textWrapping"/>
        <w:t xml:space="preserve">UNION ALL SELECT 'stg_Movement_TPA', COUNT(*) FROM stg_Movement_TPA</w:t>
        <w:br w:type="textWrapping"/>
        <w:t xml:space="preserve">UNION ALL SELECT 'stg_Movement_CRA', COUNT(*) FROM stg_Movement_CRA</w:t>
        <w:br w:type="textWrapping"/>
        <w:t xml:space="preserve">UNION ALL SELECT 'stg_Product_SDR',  COUNT(*) FROM stg_Product_SDR</w:t>
        <w:br w:type="textWrapping"/>
        <w:t xml:space="preserve">UNION ALL SELECT 'stg_Product_CSO',  COUNT(*) FROM stg_Product_CSO</w:t>
        <w:br w:type="textWrapping"/>
        <w:t xml:space="preserve">UNION ALL SELECT 'stg_Product_TPA',  COUNT(*) FROM stg_Product_TPA</w:t>
        <w:br w:type="textWrapping"/>
        <w:t xml:space="preserve">UNION ALL SELECT 'stg_Product_CRA',  COUNT(*) FROM stg_Product_CRA</w:t>
        <w:br w:type="textWrapping"/>
        <w:t xml:space="preserve">UNION ALL SELECT 'stg_Store',        COUNT(*) FROM stg_Store</w:t>
        <w:br w:type="textWrapping"/>
        <w:t xml:space="preserve">ORDER BY TableName;</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6F">
            <w:pPr>
              <w:jc w:val="left"/>
              <w:rPr>
                <w:i w:val="1"/>
                <w:iCs w:val="1"/>
                <w:sz w:val="22"/>
                <w:szCs w:val="22"/>
              </w:rPr>
            </w:pPr>
            <w:r w:rsidDel="00000000" w:rsidR="00000000" w:rsidRPr="00000000">
              <w:rPr>
                <w:rtl w:val="0"/>
              </w:rPr>
            </w:r>
          </w:p>
          <w:p w:rsidR="00000000" w:rsidDel="00000000" w:rsidP="00000000" w:rsidRDefault="00000000" w:rsidRPr="00000000" w14:paraId="00000770">
            <w:pPr>
              <w:jc w:val="center"/>
              <w:rPr>
                <w:i w:val="1"/>
                <w:iCs w:val="1"/>
                <w:sz w:val="22"/>
                <w:szCs w:val="22"/>
              </w:rPr>
            </w:pPr>
            <w:r w:rsidDel="00000000" w:rsidR="00000000" w:rsidRPr="00000000">
              <w:rPr>
                <w:i w:val="1"/>
                <w:iCs w:val="1"/>
                <w:sz w:val="22"/>
                <w:szCs w:val="22"/>
                <w:rtl w:val="0"/>
              </w:rPr>
              <w:t xml:space="preserve">Screenshot 10: SSMS - row counts for all staging tables</w:t>
            </w:r>
          </w:p>
          <w:p w:rsidR="00000000" w:rsidDel="00000000" w:rsidP="00000000" w:rsidRDefault="00000000" w:rsidRPr="00000000" w14:paraId="00000771">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2"/>
        <w:rPr/>
      </w:pPr>
      <w:r w:rsidDel="00000000" w:rsidR="00000000" w:rsidRPr="00000000">
        <w:rPr>
          <w:rtl w:val="0"/>
        </w:rPr>
        <w:t xml:space="preserve">4.16 SSIS Package 2: Transform Staging</w:t>
      </w:r>
    </w:p>
    <w:p w:rsidR="00000000" w:rsidDel="00000000" w:rsidP="00000000" w:rsidRDefault="00000000" w:rsidRPr="00000000" w14:paraId="00000774">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2 contains Execute SQL Tasks for staging-area transformations (T1, T2, T5–T7).</w:t>
      </w:r>
      <w:r w:rsidDel="00000000" w:rsidR="00000000" w:rsidRPr="00000000">
        <w:rPr>
          <w:rtl w:val="0"/>
        </w:rPr>
      </w:r>
    </w:p>
    <w:tbl>
      <w:tblPr>
        <w:tblStyle w:val="Table3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75">
            <w:pPr>
              <w:jc w:val="center"/>
              <w:rPr>
                <w:i w:val="1"/>
                <w:iCs w:val="1"/>
                <w:sz w:val="22"/>
                <w:szCs w:val="22"/>
              </w:rPr>
            </w:pPr>
            <w:r w:rsidDel="00000000" w:rsidR="00000000" w:rsidRPr="00000000">
              <w:rPr>
                <w:rtl w:val="0"/>
              </w:rPr>
            </w:r>
          </w:p>
          <w:p w:rsidR="00000000" w:rsidDel="00000000" w:rsidP="00000000" w:rsidRDefault="00000000" w:rsidRPr="00000000" w14:paraId="00000776">
            <w:pPr>
              <w:jc w:val="center"/>
              <w:rPr>
                <w:i w:val="1"/>
                <w:iCs w:val="1"/>
                <w:sz w:val="22"/>
                <w:szCs w:val="22"/>
              </w:rPr>
            </w:pPr>
            <w:r w:rsidDel="00000000" w:rsidR="00000000" w:rsidRPr="00000000">
              <w:rPr>
                <w:rtl w:val="0"/>
              </w:rPr>
            </w:r>
          </w:p>
          <w:p w:rsidR="00000000" w:rsidDel="00000000" w:rsidP="00000000" w:rsidRDefault="00000000" w:rsidRPr="00000000" w14:paraId="00000777">
            <w:pPr>
              <w:jc w:val="center"/>
              <w:rPr>
                <w:i w:val="1"/>
                <w:iCs w:val="1"/>
                <w:sz w:val="22"/>
                <w:szCs w:val="22"/>
              </w:rPr>
            </w:pPr>
            <w:r w:rsidDel="00000000" w:rsidR="00000000" w:rsidRPr="00000000">
              <w:rPr>
                <w:rtl w:val="0"/>
              </w:rPr>
            </w:r>
          </w:p>
          <w:p w:rsidR="00000000" w:rsidDel="00000000" w:rsidP="00000000" w:rsidRDefault="00000000" w:rsidRPr="00000000" w14:paraId="00000778">
            <w:pPr>
              <w:jc w:val="center"/>
              <w:rPr>
                <w:i w:val="1"/>
                <w:iCs w:val="1"/>
                <w:sz w:val="22"/>
                <w:szCs w:val="22"/>
              </w:rPr>
            </w:pPr>
            <w:r w:rsidDel="00000000" w:rsidR="00000000" w:rsidRPr="00000000">
              <w:rPr>
                <w:rtl w:val="0"/>
              </w:rPr>
            </w:r>
          </w:p>
          <w:p w:rsidR="00000000" w:rsidDel="00000000" w:rsidP="00000000" w:rsidRDefault="00000000" w:rsidRPr="00000000" w14:paraId="00000779">
            <w:pPr>
              <w:jc w:val="center"/>
              <w:rPr>
                <w:i w:val="1"/>
                <w:iCs w:val="1"/>
                <w:sz w:val="22"/>
                <w:szCs w:val="22"/>
              </w:rPr>
            </w:pPr>
            <w:r w:rsidDel="00000000" w:rsidR="00000000" w:rsidRPr="00000000">
              <w:rPr>
                <w:rtl w:val="0"/>
              </w:rPr>
            </w:r>
          </w:p>
          <w:p w:rsidR="00000000" w:rsidDel="00000000" w:rsidP="00000000" w:rsidRDefault="00000000" w:rsidRPr="00000000" w14:paraId="0000077A">
            <w:pPr>
              <w:jc w:val="center"/>
              <w:rPr>
                <w:i w:val="1"/>
                <w:iCs w:val="1"/>
                <w:sz w:val="22"/>
                <w:szCs w:val="22"/>
              </w:rPr>
            </w:pPr>
            <w:r w:rsidDel="00000000" w:rsidR="00000000" w:rsidRPr="00000000">
              <w:rPr>
                <w:i w:val="1"/>
                <w:iCs w:val="1"/>
                <w:sz w:val="22"/>
                <w:szCs w:val="22"/>
                <w:rtl w:val="0"/>
              </w:rPr>
              <w:t xml:space="preserve">Screenshot 11: SSIS Control Flow - Package 2</w:t>
            </w:r>
          </w:p>
          <w:p w:rsidR="00000000" w:rsidDel="00000000" w:rsidP="00000000" w:rsidRDefault="00000000" w:rsidRPr="00000000" w14:paraId="0000077B">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8"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sz w:val="24"/>
          <w:szCs w:val="24"/>
          <w:rtl w:val="0"/>
        </w:rPr>
        <w:t xml:space="preserve">The SQL transformations executed in this package include:</w:t>
      </w:r>
      <w:r w:rsidDel="00000000" w:rsidR="00000000" w:rsidRPr="00000000">
        <w:rPr>
          <w:rtl w:val="0"/>
        </w:rPr>
      </w:r>
    </w:p>
    <w:p w:rsidR="00000000" w:rsidDel="00000000" w:rsidP="00000000" w:rsidRDefault="00000000" w:rsidRPr="00000000" w14:paraId="0000077E">
      <w:pPr>
        <w:rPr/>
      </w:pPr>
      <w:r w:rsidDel="00000000" w:rsidR="00000000" w:rsidRPr="00000000">
        <w:rPr>
          <w:b w:val="1"/>
          <w:bCs w:val="1"/>
          <w:sz w:val="24"/>
          <w:szCs w:val="24"/>
          <w:rtl w:val="0"/>
        </w:rPr>
        <w:t xml:space="preserve">T1 - Add CATEGORY_CODE:</w:t>
      </w:r>
      <w:r w:rsidDel="00000000" w:rsidR="00000000" w:rsidRPr="00000000">
        <w:rPr>
          <w:rtl w:val="0"/>
        </w:rPr>
      </w:r>
    </w:p>
    <w:p w:rsidR="00000000" w:rsidDel="00000000" w:rsidP="00000000" w:rsidRDefault="00000000" w:rsidRPr="00000000" w14:paraId="0000077F">
      <w:pPr>
        <w:shd w:fill="f5f5f5" w:val="clear"/>
        <w:spacing w:after="80" w:before="80" w:line="240" w:lineRule="auto"/>
        <w:ind w:left="283" w:right="283" w:firstLine="0"/>
        <w:rPr/>
      </w:pPr>
      <w:r w:rsidDel="00000000" w:rsidR="00000000" w:rsidRPr="00000000">
        <w:rPr>
          <w:sz w:val="17"/>
          <w:szCs w:val="17"/>
          <w:rtl w:val="0"/>
        </w:rPr>
        <w:t xml:space="preserve">ALTER TABLE dbo.stg_Movement_SDR ADD CATEGORY_CODE CHAR(3);</w:t>
        <w:br w:type="textWrapping"/>
        <w:t xml:space="preserve">UPDATE dbo.stg_Movement_SDR SET CATEGORY_CODE = 'SDR';</w:t>
        <w:br w:type="textWrapping"/>
        <w:t xml:space="preserve">-- (repeated for CSO, TPA, CRA)</w:t>
      </w:r>
      <w:r w:rsidDel="00000000" w:rsidR="00000000" w:rsidRPr="00000000">
        <w:rPr>
          <w:rtl w:val="0"/>
        </w:rPr>
      </w:r>
    </w:p>
    <w:p w:rsidR="00000000" w:rsidDel="00000000" w:rsidP="00000000" w:rsidRDefault="00000000" w:rsidRPr="00000000" w14:paraId="00000780">
      <w:pPr>
        <w:rPr/>
      </w:pPr>
      <w:r w:rsidDel="00000000" w:rsidR="00000000" w:rsidRPr="00000000">
        <w:rPr>
          <w:b w:val="1"/>
          <w:bCs w:val="1"/>
          <w:sz w:val="24"/>
          <w:szCs w:val="24"/>
          <w:rtl w:val="0"/>
        </w:rPr>
        <w:t xml:space="preserve">T2 - Replace NULL SALE:</w:t>
      </w:r>
      <w:r w:rsidDel="00000000" w:rsidR="00000000" w:rsidRPr="00000000">
        <w:rPr>
          <w:rtl w:val="0"/>
        </w:rPr>
      </w:r>
    </w:p>
    <w:p w:rsidR="00000000" w:rsidDel="00000000" w:rsidP="00000000" w:rsidRDefault="00000000" w:rsidRPr="00000000" w14:paraId="00000781">
      <w:pPr>
        <w:shd w:fill="f5f5f5" w:val="clear"/>
        <w:spacing w:after="80" w:before="80" w:line="240" w:lineRule="auto"/>
        <w:ind w:left="283" w:right="283" w:firstLine="0"/>
        <w:rPr/>
      </w:pPr>
      <w:r w:rsidDel="00000000" w:rsidR="00000000" w:rsidRPr="00000000">
        <w:rPr>
          <w:sz w:val="17"/>
          <w:szCs w:val="17"/>
          <w:rtl w:val="0"/>
        </w:rPr>
        <w:t xml:space="preserve">UPDATE dbo.stg_Movement_SDR SET SALE = 'N' WHERE SALE IS NULL OR LTRIM(RTRIM(SALE)) = '';</w:t>
      </w:r>
      <w:r w:rsidDel="00000000" w:rsidR="00000000" w:rsidRPr="00000000">
        <w:rPr>
          <w:rtl w:val="0"/>
        </w:rPr>
      </w:r>
    </w:p>
    <w:p w:rsidR="00000000" w:rsidDel="00000000" w:rsidP="00000000" w:rsidRDefault="00000000" w:rsidRPr="00000000" w14:paraId="00000782">
      <w:pPr>
        <w:rPr/>
      </w:pPr>
      <w:r w:rsidDel="00000000" w:rsidR="00000000" w:rsidRPr="00000000">
        <w:rPr>
          <w:b w:val="1"/>
          <w:bCs w:val="1"/>
          <w:sz w:val="24"/>
          <w:szCs w:val="24"/>
          <w:rtl w:val="0"/>
        </w:rPr>
        <w:t xml:space="preserve">T5 - Create tmp_Product_All:</w:t>
      </w:r>
      <w:r w:rsidDel="00000000" w:rsidR="00000000" w:rsidRPr="00000000">
        <w:rPr>
          <w:rtl w:val="0"/>
        </w:rPr>
      </w:r>
    </w:p>
    <w:p w:rsidR="00000000" w:rsidDel="00000000" w:rsidP="00000000" w:rsidRDefault="00000000" w:rsidRPr="00000000" w14:paraId="00000783">
      <w:pPr>
        <w:shd w:fill="f5f5f5" w:val="clear"/>
        <w:spacing w:after="80" w:before="80" w:line="240" w:lineRule="auto"/>
        <w:ind w:left="283" w:right="283" w:firstLine="0"/>
        <w:rPr>
          <w:sz w:val="17"/>
          <w:szCs w:val="17"/>
        </w:rPr>
      </w:pPr>
      <w:r w:rsidDel="00000000" w:rsidR="00000000" w:rsidRPr="00000000">
        <w:rPr>
          <w:sz w:val="17"/>
          <w:szCs w:val="17"/>
          <w:rtl w:val="0"/>
        </w:rPr>
        <w:t xml:space="preserve">SELECT COM_CODE, UPC, DESCRIP, SIZE, CASE_PACK, NITEM, CATEGORY_CODE</w:t>
        <w:br w:type="textWrapping"/>
        <w:t xml:space="preserve">INTO dbo.tmp_Product_All</w:t>
        <w:br w:type="textWrapping"/>
        <w:t xml:space="preserve">FROM (</w:t>
        <w:br w:type="textWrapping"/>
        <w:t xml:space="preserve">    SELECT * FROM stg_Product_SDR UNION ALL</w:t>
        <w:br w:type="textWrapping"/>
        <w:t xml:space="preserve">    SELECT * FROM stg_Product_CSO UNION ALL</w:t>
        <w:br w:type="textWrapping"/>
        <w:t xml:space="preserve">    SELECT * FROM stg_Product_TPA UNION ALL</w:t>
        <w:br w:type="textWrapping"/>
        <w:t xml:space="preserve">    SELECT * FROM stg_Product_CRA</w:t>
        <w:br w:type="textWrapping"/>
        <w:t xml:space="preserve">) AS all_products;</w:t>
      </w:r>
    </w:p>
    <w:tbl>
      <w:tblPr>
        <w:tblStyle w:val="Table3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84">
            <w:pPr>
              <w:jc w:val="center"/>
              <w:rPr>
                <w:i w:val="1"/>
                <w:iCs w:val="1"/>
                <w:sz w:val="22"/>
                <w:szCs w:val="22"/>
              </w:rPr>
            </w:pPr>
            <w:r w:rsidDel="00000000" w:rsidR="00000000" w:rsidRPr="00000000">
              <w:rPr>
                <w:i w:val="1"/>
                <w:iCs w:val="1"/>
                <w:sz w:val="22"/>
                <w:szCs w:val="22"/>
                <w:rtl w:val="0"/>
              </w:rPr>
              <w:t xml:space="preserve">Screenshot 12: SSIS Execute SQL Task - showing transformation SQL</w:t>
            </w:r>
          </w:p>
          <w:p w:rsidR="00000000" w:rsidDel="00000000" w:rsidP="00000000" w:rsidRDefault="00000000" w:rsidRPr="00000000" w14:paraId="00000785">
            <w:pPr>
              <w:jc w:val="center"/>
              <w:rPr>
                <w:i w:val="1"/>
                <w:iCs w:val="1"/>
                <w:sz w:val="22"/>
                <w:szCs w:val="22"/>
              </w:rPr>
            </w:pPr>
            <w:r w:rsidDel="00000000" w:rsidR="00000000" w:rsidRPr="00000000">
              <w:rPr>
                <w:i w:val="1"/>
                <w:iCs w:val="1"/>
                <w:sz w:val="22"/>
                <w:szCs w:val="22"/>
                <w:rtl w:val="0"/>
              </w:rPr>
              <w:t xml:space="preserve">This package executes SQL-based transformations in the staging area, including data cleansing, handling missing values, and deriving new attributes according to the defined ETL rules.</w:t>
            </w:r>
          </w:p>
          <w:p w:rsidR="00000000" w:rsidDel="00000000" w:rsidP="00000000" w:rsidRDefault="00000000" w:rsidRPr="00000000" w14:paraId="0000078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0"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This confirms that all transformation steps were executed successfully.</w:t>
      </w:r>
    </w:p>
    <w:tbl>
      <w:tblPr>
        <w:tblStyle w:val="Table39"/>
        <w:tblW w:w="9360.0" w:type="dxa"/>
        <w:jc w:val="center"/>
        <w:tblLayout w:type="fixed"/>
        <w:tblLook w:val="0400"/>
      </w:tblPr>
      <w:tblGrid>
        <w:gridCol w:w="9360"/>
        <w:tblGridChange w:id="0">
          <w:tblGrid>
            <w:gridCol w:w="9360"/>
          </w:tblGrid>
        </w:tblGridChange>
      </w:tblGrid>
      <w:tr>
        <w:trPr>
          <w:cantSplit w:val="0"/>
          <w:trHeight w:val="5957.385253906251" w:hRule="atLeast"/>
          <w:tblHeader w:val="0"/>
        </w:trPr>
        <w:tc>
          <w:tcPr>
            <w:shd w:fill="ffffff" w:val="clear"/>
          </w:tcPr>
          <w:p w:rsidR="00000000" w:rsidDel="00000000" w:rsidP="00000000" w:rsidRDefault="00000000" w:rsidRPr="00000000" w14:paraId="00000789">
            <w:pPr>
              <w:jc w:val="left"/>
              <w:rPr>
                <w:i w:val="1"/>
                <w:iCs w:val="1"/>
                <w:sz w:val="22"/>
                <w:szCs w:val="22"/>
              </w:rPr>
            </w:pPr>
            <w:r w:rsidDel="00000000" w:rsidR="00000000" w:rsidRPr="00000000">
              <w:rPr>
                <w:rtl w:val="0"/>
              </w:rPr>
            </w:r>
          </w:p>
          <w:p w:rsidR="00000000" w:rsidDel="00000000" w:rsidP="00000000" w:rsidRDefault="00000000" w:rsidRPr="00000000" w14:paraId="0000078A">
            <w:pPr>
              <w:jc w:val="center"/>
              <w:rPr>
                <w:i w:val="1"/>
                <w:iCs w:val="1"/>
                <w:sz w:val="22"/>
                <w:szCs w:val="22"/>
              </w:rPr>
            </w:pPr>
            <w:r w:rsidDel="00000000" w:rsidR="00000000" w:rsidRPr="00000000">
              <w:rPr>
                <w:i w:val="1"/>
                <w:iCs w:val="1"/>
                <w:sz w:val="22"/>
                <w:szCs w:val="22"/>
                <w:rtl w:val="0"/>
              </w:rPr>
              <w:t xml:space="preserve">Screenshot 13: SSIS Package 2 execution - all green checkmarks</w:t>
            </w:r>
          </w:p>
          <w:p w:rsidR="00000000" w:rsidDel="00000000" w:rsidP="00000000" w:rsidRDefault="00000000" w:rsidRPr="00000000" w14:paraId="0000078B">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2"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This verifies that the derived CATEGORY_CODE attribute has been correctly added to the staging tables.</w:t>
      </w:r>
    </w:p>
    <w:tbl>
      <w:tblPr>
        <w:tblStyle w:val="Table4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8E">
            <w:pPr>
              <w:jc w:val="center"/>
              <w:rPr>
                <w:i w:val="1"/>
                <w:iCs w:val="1"/>
                <w:sz w:val="22"/>
                <w:szCs w:val="22"/>
              </w:rPr>
            </w:pPr>
            <w:r w:rsidDel="00000000" w:rsidR="00000000" w:rsidRPr="00000000">
              <w:rPr>
                <w:i w:val="1"/>
                <w:iCs w:val="1"/>
                <w:sz w:val="22"/>
                <w:szCs w:val="22"/>
                <w:rtl w:val="0"/>
              </w:rPr>
              <w:t xml:space="preserve">Screenshot 14: SSMS - showing CATEGORY_CODE column added to staging table</w:t>
            </w:r>
          </w:p>
          <w:p w:rsidR="00000000" w:rsidDel="00000000" w:rsidP="00000000" w:rsidRDefault="00000000" w:rsidRPr="00000000" w14:paraId="0000078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2"/>
        <w:rPr/>
      </w:pPr>
      <w:r w:rsidDel="00000000" w:rsidR="00000000" w:rsidRPr="00000000">
        <w:rPr>
          <w:rtl w:val="0"/>
        </w:rPr>
        <w:t xml:space="preserve">4.17 SSIS Package 3: Load Data Mart</w:t>
      </w:r>
    </w:p>
    <w:p w:rsidR="00000000" w:rsidDel="00000000" w:rsidP="00000000" w:rsidRDefault="00000000" w:rsidRPr="00000000" w14:paraId="00000792">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3 loads dimensions first, then the fact table, then drops temporary tables.</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93">
            <w:pPr>
              <w:jc w:val="center"/>
              <w:rPr>
                <w:i w:val="1"/>
                <w:iCs w:val="1"/>
                <w:sz w:val="22"/>
                <w:szCs w:val="22"/>
              </w:rPr>
            </w:pPr>
            <w:r w:rsidDel="00000000" w:rsidR="00000000" w:rsidRPr="00000000">
              <w:rPr>
                <w:i w:val="1"/>
                <w:iCs w:val="1"/>
                <w:sz w:val="22"/>
                <w:szCs w:val="22"/>
                <w:rtl w:val="0"/>
              </w:rPr>
              <w:t xml:space="preserve">Screenshot 15: SSIS Control Flow - Package 3</w:t>
            </w:r>
          </w:p>
          <w:p w:rsidR="00000000" w:rsidDel="00000000" w:rsidP="00000000" w:rsidRDefault="00000000" w:rsidRPr="00000000" w14:paraId="00000794">
            <w:pPr>
              <w:spacing w:after="0" w:line="276" w:lineRule="auto"/>
              <w:rPr>
                <w:i w:val="1"/>
                <w:iCs w:val="1"/>
                <w:sz w:val="22"/>
                <w:szCs w:val="22"/>
              </w:rPr>
            </w:pPr>
            <w:r w:rsidDel="00000000" w:rsidR="00000000" w:rsidRPr="00000000">
              <w:rPr>
                <w:sz w:val="22"/>
                <w:szCs w:val="22"/>
              </w:rPr>
              <w:drawing>
                <wp:inline distB="114300" distT="114300" distL="114300" distR="114300">
                  <wp:extent cx="5614988" cy="2981325"/>
                  <wp:effectExtent b="0" l="0" r="0" t="0"/>
                  <wp:docPr id="26"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614988" cy="2981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b w:val="1"/>
          <w:bCs w:val="1"/>
          <w:sz w:val="24"/>
          <w:szCs w:val="24"/>
          <w:rtl w:val="0"/>
        </w:rPr>
        <w:t xml:space="preserve">Sample Execute SQL Task (Dimension Loading):</w:t>
      </w:r>
      <w:r w:rsidDel="00000000" w:rsidR="00000000" w:rsidRPr="00000000">
        <w:rPr>
          <w:rtl w:val="0"/>
        </w:rPr>
      </w:r>
    </w:p>
    <w:tbl>
      <w:tblPr>
        <w:tblStyle w:val="Table4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97">
            <w:pPr>
              <w:jc w:val="center"/>
              <w:rPr>
                <w:i w:val="1"/>
                <w:iCs w:val="1"/>
                <w:sz w:val="22"/>
                <w:szCs w:val="22"/>
              </w:rPr>
            </w:pPr>
            <w:r w:rsidDel="00000000" w:rsidR="00000000" w:rsidRPr="00000000">
              <w:rPr>
                <w:i w:val="1"/>
                <w:iCs w:val="1"/>
                <w:sz w:val="22"/>
                <w:szCs w:val="22"/>
                <w:rtl w:val="0"/>
              </w:rPr>
              <w:t xml:space="preserve">Screenshot 16: SSIS Package 3 -- Execute SQL Task for dimension loading</w:t>
            </w:r>
          </w:p>
          <w:p w:rsidR="00000000" w:rsidDel="00000000" w:rsidP="00000000" w:rsidRDefault="00000000" w:rsidRPr="00000000" w14:paraId="00000798">
            <w:pPr>
              <w:spacing w:after="0" w:line="276" w:lineRule="auto"/>
              <w:jc w:val="center"/>
              <w:rPr>
                <w:sz w:val="22"/>
                <w:szCs w:val="22"/>
              </w:rPr>
            </w:pPr>
            <w:r w:rsidDel="00000000" w:rsidR="00000000" w:rsidRPr="00000000">
              <w:rPr>
                <w:sz w:val="22"/>
                <w:szCs w:val="22"/>
              </w:rPr>
              <w:drawing>
                <wp:inline distB="114300" distT="114300" distL="114300" distR="114300">
                  <wp:extent cx="3605213" cy="3091426"/>
                  <wp:effectExtent b="0" l="0" r="0" t="0"/>
                  <wp:docPr id="27"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3605213" cy="3091426"/>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8"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79C">
      <w:pPr>
        <w:rPr/>
      </w:pPr>
      <w:r w:rsidDel="00000000" w:rsidR="00000000" w:rsidRPr="00000000">
        <w:rPr>
          <w:rtl w:val="0"/>
        </w:rPr>
        <w:t xml:space="preserve">This confirms that all loading tasks completed successfully without errors.</w:t>
      </w:r>
    </w:p>
    <w:tbl>
      <w:tblPr>
        <w:tblStyle w:val="Table4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9D">
            <w:pPr>
              <w:jc w:val="center"/>
              <w:rPr>
                <w:i w:val="1"/>
                <w:iCs w:val="1"/>
                <w:sz w:val="22"/>
                <w:szCs w:val="22"/>
              </w:rPr>
            </w:pPr>
            <w:r w:rsidDel="00000000" w:rsidR="00000000" w:rsidRPr="00000000">
              <w:rPr>
                <w:i w:val="1"/>
                <w:iCs w:val="1"/>
                <w:sz w:val="22"/>
                <w:szCs w:val="22"/>
                <w:rtl w:val="0"/>
              </w:rPr>
              <w:t xml:space="preserve">Screenshot 17: SSIS Package 3 execution - all green checkmarks</w:t>
            </w:r>
          </w:p>
          <w:p w:rsidR="00000000" w:rsidDel="00000000" w:rsidP="00000000" w:rsidRDefault="00000000" w:rsidRPr="00000000" w14:paraId="0000079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9"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pStyle w:val="Heading3"/>
        <w:rPr/>
      </w:pPr>
      <w:r w:rsidDel="00000000" w:rsidR="00000000" w:rsidRPr="00000000">
        <w:rPr>
          <w:rtl w:val="0"/>
        </w:rPr>
        <w:t xml:space="preserve">Dimension Loading Results</w:t>
      </w:r>
    </w:p>
    <w:p w:rsidR="00000000" w:rsidDel="00000000" w:rsidP="00000000" w:rsidRDefault="00000000" w:rsidRPr="00000000" w14:paraId="000007A1">
      <w:pPr>
        <w:rPr/>
      </w:pPr>
      <w:r w:rsidDel="00000000" w:rsidR="00000000" w:rsidRPr="00000000">
        <w:rPr>
          <w:b w:val="1"/>
          <w:bCs w:val="1"/>
          <w:sz w:val="24"/>
          <w:szCs w:val="24"/>
          <w:rtl w:val="0"/>
        </w:rPr>
        <w:t xml:space="preserve">DimCategory (28 rows):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A2">
            <w:pPr>
              <w:jc w:val="center"/>
              <w:rPr>
                <w:i w:val="1"/>
                <w:iCs w:val="1"/>
                <w:sz w:val="22"/>
                <w:szCs w:val="22"/>
              </w:rPr>
            </w:pPr>
            <w:r w:rsidDel="00000000" w:rsidR="00000000" w:rsidRPr="00000000">
              <w:rPr>
                <w:i w:val="1"/>
                <w:iCs w:val="1"/>
                <w:sz w:val="22"/>
                <w:szCs w:val="22"/>
                <w:rtl w:val="0"/>
              </w:rPr>
              <w:t xml:space="preserve">Screenshot 18: SSMS - SELECT * FROM DimCategory showing 28 rows</w:t>
            </w:r>
          </w:p>
          <w:p w:rsidR="00000000" w:rsidDel="00000000" w:rsidP="00000000" w:rsidRDefault="00000000" w:rsidRPr="00000000" w14:paraId="000007A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b w:val="1"/>
          <w:bCs w:val="1"/>
          <w:sz w:val="24"/>
          <w:szCs w:val="24"/>
          <w:rtl w:val="0"/>
        </w:rPr>
        <w:t xml:space="preserve">DimPromotion (4 rows):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A6">
            <w:pPr>
              <w:jc w:val="center"/>
              <w:rPr>
                <w:i w:val="1"/>
                <w:iCs w:val="1"/>
                <w:sz w:val="22"/>
                <w:szCs w:val="22"/>
              </w:rPr>
            </w:pPr>
            <w:r w:rsidDel="00000000" w:rsidR="00000000" w:rsidRPr="00000000">
              <w:rPr>
                <w:i w:val="1"/>
                <w:iCs w:val="1"/>
                <w:sz w:val="22"/>
                <w:szCs w:val="22"/>
                <w:rtl w:val="0"/>
              </w:rPr>
              <w:t xml:space="preserve">Screenshot 19: SSMS - SELECT * FROM DimPromotion showing 4 rows</w:t>
            </w:r>
          </w:p>
          <w:p w:rsidR="00000000" w:rsidDel="00000000" w:rsidP="00000000" w:rsidRDefault="00000000" w:rsidRPr="00000000" w14:paraId="000007A7">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b w:val="1"/>
          <w:bCs w:val="1"/>
          <w:sz w:val="24"/>
          <w:szCs w:val="24"/>
          <w:rtl w:val="0"/>
        </w:rPr>
        <w:t xml:space="preserve">DimTime (~400 rows):</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AA">
            <w:pPr>
              <w:jc w:val="center"/>
              <w:rPr>
                <w:i w:val="1"/>
                <w:iCs w:val="1"/>
                <w:sz w:val="22"/>
                <w:szCs w:val="22"/>
              </w:rPr>
            </w:pPr>
            <w:r w:rsidDel="00000000" w:rsidR="00000000" w:rsidRPr="00000000">
              <w:rPr>
                <w:i w:val="1"/>
                <w:iCs w:val="1"/>
                <w:sz w:val="22"/>
                <w:szCs w:val="22"/>
                <w:rtl w:val="0"/>
              </w:rPr>
              <w:t xml:space="preserve">Screenshot 20: SSMS - SELECT TOP 10 * FROM DimTime</w:t>
            </w:r>
          </w:p>
          <w:p w:rsidR="00000000" w:rsidDel="00000000" w:rsidP="00000000" w:rsidRDefault="00000000" w:rsidRPr="00000000" w14:paraId="000007AB">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63900"/>
                  <wp:effectExtent b="0" l="0" r="0" t="0"/>
                  <wp:docPr id="4"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9120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b w:val="1"/>
          <w:bCs w:val="1"/>
          <w:sz w:val="24"/>
          <w:szCs w:val="24"/>
          <w:rtl w:val="0"/>
        </w:rPr>
        <w:t xml:space="preserve">DimStore (~107 rows):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AE">
            <w:pPr>
              <w:jc w:val="center"/>
              <w:rPr>
                <w:i w:val="1"/>
                <w:iCs w:val="1"/>
                <w:sz w:val="22"/>
                <w:szCs w:val="22"/>
              </w:rPr>
            </w:pPr>
            <w:r w:rsidDel="00000000" w:rsidR="00000000" w:rsidRPr="00000000">
              <w:rPr>
                <w:i w:val="1"/>
                <w:iCs w:val="1"/>
                <w:sz w:val="22"/>
                <w:szCs w:val="22"/>
                <w:rtl w:val="0"/>
              </w:rPr>
              <w:t xml:space="preserve">Screenshot 21: SSMS - SELECT TOP 10 * FROM DimStore showing demographics</w:t>
            </w:r>
          </w:p>
          <w:p w:rsidR="00000000" w:rsidDel="00000000" w:rsidP="00000000" w:rsidRDefault="00000000" w:rsidRPr="00000000" w14:paraId="000007A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b w:val="1"/>
          <w:bCs w:val="1"/>
          <w:sz w:val="24"/>
          <w:szCs w:val="24"/>
          <w:rtl w:val="0"/>
        </w:rPr>
        <w:t xml:space="preserve">DimProduct (~</w:t>
      </w:r>
      <w:r w:rsidDel="00000000" w:rsidR="00000000" w:rsidRPr="00000000">
        <w:rPr>
          <w:b w:val="1"/>
          <w:bCs w:val="1"/>
          <w:rtl w:val="0"/>
        </w:rPr>
        <w:t xml:space="preserve">3,127</w:t>
      </w:r>
      <w:r w:rsidDel="00000000" w:rsidR="00000000" w:rsidRPr="00000000">
        <w:rPr>
          <w:b w:val="1"/>
          <w:bCs w:val="1"/>
          <w:sz w:val="24"/>
          <w:szCs w:val="24"/>
          <w:rtl w:val="0"/>
        </w:rPr>
        <w:t xml:space="preserve"> rows):</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B2">
            <w:pPr>
              <w:jc w:val="center"/>
              <w:rPr>
                <w:i w:val="1"/>
                <w:iCs w:val="1"/>
                <w:sz w:val="22"/>
                <w:szCs w:val="22"/>
              </w:rPr>
            </w:pPr>
            <w:r w:rsidDel="00000000" w:rsidR="00000000" w:rsidRPr="00000000">
              <w:rPr>
                <w:i w:val="1"/>
                <w:iCs w:val="1"/>
                <w:sz w:val="22"/>
                <w:szCs w:val="22"/>
                <w:rtl w:val="0"/>
              </w:rPr>
              <w:t xml:space="preserve">Screenshot 22: SSMS - SELECT TOP 10 * FROM DimProduct</w:t>
            </w:r>
          </w:p>
          <w:p w:rsidR="00000000" w:rsidDel="00000000" w:rsidP="00000000" w:rsidRDefault="00000000" w:rsidRPr="00000000" w14:paraId="000007B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6"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3"/>
        <w:rPr/>
      </w:pPr>
      <w:r w:rsidDel="00000000" w:rsidR="00000000" w:rsidRPr="00000000">
        <w:rPr>
          <w:rtl w:val="0"/>
        </w:rPr>
        <w:t xml:space="preserve">Fact Table Loading Results</w:t>
      </w:r>
    </w:p>
    <w:p w:rsidR="00000000" w:rsidDel="00000000" w:rsidP="00000000" w:rsidRDefault="00000000" w:rsidRPr="00000000" w14:paraId="000007B6">
      <w:pPr>
        <w:rPr/>
      </w:pPr>
      <w:r w:rsidDel="00000000" w:rsidR="00000000" w:rsidRPr="00000000">
        <w:rPr>
          <w:b w:val="1"/>
          <w:bCs w:val="1"/>
          <w:sz w:val="24"/>
          <w:szCs w:val="24"/>
          <w:rtl w:val="0"/>
        </w:rPr>
        <w:t xml:space="preserve">FactWeeklySales (~34.6M rows):</w:t>
      </w:r>
      <w:r w:rsidDel="00000000" w:rsidR="00000000" w:rsidRPr="00000000">
        <w:rPr>
          <w:rtl w:val="0"/>
        </w:rPr>
      </w:r>
    </w:p>
    <w:p w:rsidR="00000000" w:rsidDel="00000000" w:rsidP="00000000" w:rsidRDefault="00000000" w:rsidRPr="00000000" w14:paraId="000007B7">
      <w:pPr>
        <w:rPr/>
      </w:pPr>
      <w:r w:rsidDel="00000000" w:rsidR="00000000" w:rsidRPr="00000000">
        <w:rPr>
          <w:sz w:val="24"/>
          <w:szCs w:val="24"/>
          <w:rtl w:val="0"/>
        </w:rPr>
        <w:t xml:space="preserve">The complete loading SQL JOINs all four movement staging tables to all five dimension tables:</w:t>
      </w:r>
      <w:r w:rsidDel="00000000" w:rsidR="00000000" w:rsidRPr="00000000">
        <w:rPr>
          <w:rtl w:val="0"/>
        </w:rPr>
      </w:r>
    </w:p>
    <w:p w:rsidR="00000000" w:rsidDel="00000000" w:rsidP="00000000" w:rsidRDefault="00000000" w:rsidRPr="00000000" w14:paraId="000007B8">
      <w:pPr>
        <w:shd w:fill="f5f5f5" w:val="clear"/>
        <w:spacing w:after="80" w:before="80" w:line="240" w:lineRule="auto"/>
        <w:ind w:left="283" w:right="283" w:firstLine="0"/>
        <w:rPr/>
      </w:pPr>
      <w:r w:rsidDel="00000000" w:rsidR="00000000" w:rsidRPr="00000000">
        <w:rPr>
          <w:sz w:val="17"/>
          <w:szCs w:val="17"/>
          <w:rtl w:val="0"/>
        </w:rPr>
        <w:t xml:space="preserve">INSERT INTO dbo.FactWeeklySales (product_key, store_key, time_key, category_key, </w:t>
        <w:br w:type="textWrapping"/>
        <w:t xml:space="preserve">    promotion_key, units_sold, unit_price, shelf_price, price_qty, </w:t>
        <w:br w:type="textWrapping"/>
        <w:t xml:space="preserve">    revenue, gross_profit, profit_margin_pct)</w:t>
        <w:br w:type="textWrapping"/>
        <w:t xml:space="preserve">SELECT dp.product_key, ds.store_key, dt.time_key, dc.category_key, dpr.promotion_key,</w:t>
        <w:br w:type="textWrapping"/>
        <w:t xml:space="preserve">    sm.MOVE, CAST(sm.PRICE / sm.QTY AS DECIMAL(8,2)),</w:t>
        <w:br w:type="textWrapping"/>
        <w:t xml:space="preserve">    CAST(sm.PRICE AS DECIMAL(8,2)), sm.QTY,</w:t>
        <w:br w:type="textWrapping"/>
        <w:t xml:space="preserve">    CAST(sm.MOVE * (sm.PRICE / sm.QTY) AS DECIMAL(12,2)),</w:t>
        <w:br w:type="textWrapping"/>
        <w:t xml:space="preserve">    CAST(sm.PROFIT AS DECIMAL(10,2)),</w:t>
        <w:br w:type="textWrapping"/>
        <w:t xml:space="preserve">    CAST((sm.PROFIT / (sm.MOVE * (sm.PRICE / sm.QTY))) * 100 AS DECIMAL(5,2))</w:t>
        <w:br w:type="textWrapping"/>
        <w:t xml:space="preserve">FROM (</w:t>
        <w:br w:type="textWrapping"/>
        <w:t xml:space="preserve">    SELECT UPC, STORE, WEEK, MOVE, QTY, PRICE, SALE, PROFIT, OK, CATEGORY_CODE </w:t>
        <w:br w:type="textWrapping"/>
        <w:t xml:space="preserve">    FROM [team1_staging_area].dbo.stg_Movement_SDR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WHERE OK = 1 AND PRICE &gt; 0</w:t>
        <w:br w:type="textWrapping"/>
        <w:t xml:space="preserve">) sm</w:t>
        <w:br w:type="textWrapping"/>
        <w:t xml:space="preserve">INNER JOIN dbo.DimProduct dp   ON sm.UPC = dp.upc</w:t>
        <w:br w:type="textWrapping"/>
        <w:t xml:space="preserve">INNER JOIN dbo.DimStore ds     ON sm.STORE = ds.store_id</w:t>
        <w:br w:type="textWrapping"/>
        <w:t xml:space="preserve">INNER JOIN dbo.DimTime dt      ON sm.WEEK = dt.week_id</w:t>
        <w:br w:type="textWrapping"/>
        <w:t xml:space="preserve">INNER JOIN dbo.DimCategory dc  ON sm.CATEGORY_CODE = dc.category_code</w:t>
        <w:br w:type="textWrapping"/>
        <w:t xml:space="preserve">INNER JOIN dbo.DimPromotion dpr ON sm.SALE = dpr.deal_code;</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B9">
            <w:pPr>
              <w:jc w:val="center"/>
              <w:rPr>
                <w:i w:val="1"/>
                <w:iCs w:val="1"/>
                <w:sz w:val="22"/>
                <w:szCs w:val="22"/>
              </w:rPr>
            </w:pPr>
            <w:r w:rsidDel="00000000" w:rsidR="00000000" w:rsidRPr="00000000">
              <w:rPr>
                <w:i w:val="1"/>
                <w:iCs w:val="1"/>
                <w:sz w:val="22"/>
                <w:szCs w:val="22"/>
                <w:rtl w:val="0"/>
              </w:rPr>
              <w:t xml:space="preserve">Screenshot 23: SSMS - SELECT TOP 10 * FROM FactWeeklySales + COUNT</w:t>
            </w:r>
          </w:p>
          <w:p w:rsidR="00000000" w:rsidDel="00000000" w:rsidP="00000000" w:rsidRDefault="00000000" w:rsidRPr="00000000" w14:paraId="000007B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7"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2"/>
        <w:rPr/>
      </w:pPr>
      <w:r w:rsidDel="00000000" w:rsidR="00000000" w:rsidRPr="00000000">
        <w:rPr>
          <w:rtl w:val="0"/>
        </w:rPr>
        <w:t xml:space="preserve">4.18 Temporary Table Cleanup</w:t>
      </w:r>
    </w:p>
    <w:p w:rsidR="00000000" w:rsidDel="00000000" w:rsidP="00000000" w:rsidRDefault="00000000" w:rsidRPr="00000000" w14:paraId="000007BD">
      <w:pPr>
        <w:rPr/>
      </w:pPr>
      <w:r w:rsidDel="00000000" w:rsidR="00000000" w:rsidRPr="00000000">
        <w:rPr>
          <w:sz w:val="24"/>
          <w:szCs w:val="24"/>
          <w:rtl w:val="0"/>
        </w:rPr>
        <w:t xml:space="preserve">After all dimension and fact tables were loaded, temporary tables were dropped:</w:t>
      </w:r>
      <w:r w:rsidDel="00000000" w:rsidR="00000000" w:rsidRPr="00000000">
        <w:rPr>
          <w:rtl w:val="0"/>
        </w:rPr>
      </w:r>
    </w:p>
    <w:p w:rsidR="00000000" w:rsidDel="00000000" w:rsidP="00000000" w:rsidRDefault="00000000" w:rsidRPr="00000000" w14:paraId="000007BE">
      <w:pPr>
        <w:shd w:fill="f5f5f5" w:val="clear"/>
        <w:spacing w:after="80" w:before="80" w:line="240" w:lineRule="auto"/>
        <w:ind w:left="283" w:right="283" w:firstLine="0"/>
        <w:rPr/>
      </w:pPr>
      <w:r w:rsidDel="00000000" w:rsidR="00000000" w:rsidRPr="00000000">
        <w:rPr>
          <w:sz w:val="17"/>
          <w:szCs w:val="17"/>
          <w:rtl w:val="0"/>
        </w:rPr>
        <w:t xml:space="preserve">DROP TABLE [team1_staging_area].dbo.tmp_Product_All;</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BF">
            <w:pPr>
              <w:jc w:val="left"/>
              <w:rPr>
                <w:i w:val="1"/>
                <w:iCs w:val="1"/>
                <w:sz w:val="22"/>
                <w:szCs w:val="22"/>
              </w:rPr>
            </w:pPr>
            <w:r w:rsidDel="00000000" w:rsidR="00000000" w:rsidRPr="00000000">
              <w:rPr>
                <w:rtl w:val="0"/>
              </w:rPr>
            </w:r>
          </w:p>
          <w:p w:rsidR="00000000" w:rsidDel="00000000" w:rsidP="00000000" w:rsidRDefault="00000000" w:rsidRPr="00000000" w14:paraId="000007C0">
            <w:pPr>
              <w:jc w:val="center"/>
              <w:rPr>
                <w:i w:val="1"/>
                <w:iCs w:val="1"/>
                <w:sz w:val="22"/>
                <w:szCs w:val="22"/>
              </w:rPr>
            </w:pPr>
            <w:r w:rsidDel="00000000" w:rsidR="00000000" w:rsidRPr="00000000">
              <w:rPr>
                <w:i w:val="1"/>
                <w:iCs w:val="1"/>
                <w:sz w:val="22"/>
                <w:szCs w:val="22"/>
                <w:rtl w:val="0"/>
              </w:rPr>
              <w:t xml:space="preserve">Screenshot 24: SSMS Object Explorer - tmp_Product_All no longer visible</w:t>
            </w:r>
          </w:p>
          <w:p w:rsidR="00000000" w:rsidDel="00000000" w:rsidP="00000000" w:rsidRDefault="00000000" w:rsidRPr="00000000" w14:paraId="000007C1">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8"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2"/>
        <w:rPr/>
      </w:pPr>
      <w:r w:rsidDel="00000000" w:rsidR="00000000" w:rsidRPr="00000000">
        <w:rPr>
          <w:rtl w:val="0"/>
        </w:rPr>
        <w:t xml:space="preserve">4.19 Granularity Discussion</w:t>
      </w:r>
    </w:p>
    <w:p w:rsidR="00000000" w:rsidDel="00000000" w:rsidP="00000000" w:rsidRDefault="00000000" w:rsidRPr="00000000" w14:paraId="000007C5">
      <w:pPr>
        <w:rPr/>
      </w:pPr>
      <w:r w:rsidDel="00000000" w:rsidR="00000000" w:rsidRPr="00000000">
        <w:rPr>
          <w:sz w:val="24"/>
          <w:szCs w:val="24"/>
          <w:rtl w:val="0"/>
        </w:rPr>
        <w:t xml:space="preserve">The </w:t>
      </w:r>
      <w:r w:rsidDel="00000000" w:rsidR="00000000" w:rsidRPr="00000000">
        <w:rPr>
          <w:b w:val="1"/>
          <w:bCs w:val="1"/>
          <w:sz w:val="24"/>
          <w:szCs w:val="24"/>
          <w:rtl w:val="0"/>
        </w:rPr>
        <w:t xml:space="preserve">grain</w:t>
      </w:r>
      <w:r w:rsidDel="00000000" w:rsidR="00000000" w:rsidRPr="00000000">
        <w:rPr>
          <w:sz w:val="24"/>
          <w:szCs w:val="24"/>
          <w:rtl w:val="0"/>
        </w:rPr>
        <w:t xml:space="preserve"> of the FactWeeklySales table is defined as: _"one row per unique combination of UPC, Store, and Week."_ This grain was chosen because:</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matches the source data grain</w:t>
      </w:r>
      <w:r w:rsidDel="00000000" w:rsidR="00000000" w:rsidRPr="00000000">
        <w:rPr>
          <w:i w:val="0"/>
          <w:iCs w:val="0"/>
          <w:smallCaps w:val="0"/>
          <w:strike w:val="0"/>
          <w:sz w:val="24"/>
          <w:szCs w:val="24"/>
          <w:u w:val="none"/>
          <w:shd w:fill="auto" w:val="clear"/>
          <w:vertAlign w:val="baseline"/>
          <w:rtl w:val="0"/>
        </w:rPr>
        <w:t xml:space="preserve"> - each row in the Movement CSV files represents one UPC at one store for one week.</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supports all 5 selected BQs</w:t>
      </w:r>
      <w:r w:rsidDel="00000000" w:rsidR="00000000" w:rsidRPr="00000000">
        <w:rPr>
          <w:i w:val="0"/>
          <w:iCs w:val="0"/>
          <w:smallCaps w:val="0"/>
          <w:strike w:val="0"/>
          <w:sz w:val="24"/>
          <w:szCs w:val="24"/>
          <w:u w:val="none"/>
          <w:shd w:fill="auto" w:val="clear"/>
          <w:vertAlign w:val="baseline"/>
          <w:rtl w:val="0"/>
        </w:rPr>
        <w:t xml:space="preserve"> - BQ2 aggregates by week (roll-up on UPC and store), BQ3/BQ4 slice by promotion type, BQ8 aggregates by store (roll-up on UPC and week), and BQ9 aggregates by UPC and week (roll-up on store).</w:t>
      </w: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preserves maximum analytical flexibility</w:t>
      </w:r>
      <w:r w:rsidDel="00000000" w:rsidR="00000000" w:rsidRPr="00000000">
        <w:rPr>
          <w:i w:val="0"/>
          <w:iCs w:val="0"/>
          <w:smallCaps w:val="0"/>
          <w:strike w:val="0"/>
          <w:sz w:val="24"/>
          <w:szCs w:val="24"/>
          <w:u w:val="none"/>
          <w:shd w:fill="auto" w:val="clear"/>
          <w:vertAlign w:val="baseline"/>
          <w:rtl w:val="0"/>
        </w:rPr>
        <w:t xml:space="preserve"> - the atomic grain allows users to drill down to any combination of product, store, time, category, and promotion.</w:t>
      </w:r>
      <w:r w:rsidDel="00000000" w:rsidR="00000000" w:rsidRPr="00000000">
        <w:rPr>
          <w:rtl w:val="0"/>
        </w:rPr>
      </w:r>
    </w:p>
    <w:p w:rsidR="00000000" w:rsidDel="00000000" w:rsidP="00000000" w:rsidRDefault="00000000" w:rsidRPr="00000000" w14:paraId="000007C9">
      <w:pPr>
        <w:rPr/>
      </w:pPr>
      <w:r w:rsidDel="00000000" w:rsidR="00000000" w:rsidRPr="00000000">
        <w:rPr>
          <w:sz w:val="24"/>
          <w:szCs w:val="24"/>
          <w:rtl w:val="0"/>
        </w:rPr>
        <w:t xml:space="preserve">A coarser grain (e.g., Category × Store × Week) would make BQ9 impossible because individual product rankings require UPC-level data.</w:t>
      </w:r>
      <w:r w:rsidDel="00000000" w:rsidR="00000000" w:rsidRPr="00000000">
        <w:rPr>
          <w:rtl w:val="0"/>
        </w:rPr>
      </w:r>
    </w:p>
    <w:p w:rsidR="00000000" w:rsidDel="00000000" w:rsidP="00000000" w:rsidRDefault="00000000" w:rsidRPr="00000000" w14:paraId="000007CA">
      <w:pPr>
        <w:pStyle w:val="Heading2"/>
        <w:rPr/>
      </w:pPr>
      <w:r w:rsidDel="00000000" w:rsidR="00000000" w:rsidRPr="00000000">
        <w:rPr>
          <w:rtl w:val="0"/>
        </w:rPr>
        <w:t xml:space="preserve">4.20 Business Question Verification</w:t>
      </w:r>
    </w:p>
    <w:p w:rsidR="00000000" w:rsidDel="00000000" w:rsidP="00000000" w:rsidRDefault="00000000" w:rsidRPr="00000000" w14:paraId="000007CB">
      <w:pPr>
        <w:rPr/>
      </w:pPr>
      <w:r w:rsidDel="00000000" w:rsidR="00000000" w:rsidRPr="00000000">
        <w:rPr>
          <w:sz w:val="24"/>
          <w:szCs w:val="24"/>
          <w:rtl w:val="0"/>
        </w:rPr>
        <w:t xml:space="preserve">After completing the ETL, we verified the data mart can answer all 5 selected BQs:</w:t>
      </w:r>
      <w:r w:rsidDel="00000000" w:rsidR="00000000" w:rsidRPr="00000000">
        <w:rPr>
          <w:rtl w:val="0"/>
        </w:rPr>
      </w:r>
    </w:p>
    <w:p w:rsidR="00000000" w:rsidDel="00000000" w:rsidP="00000000" w:rsidRDefault="00000000" w:rsidRPr="00000000" w14:paraId="000007CC">
      <w:pPr>
        <w:rPr/>
      </w:pPr>
      <w:r w:rsidDel="00000000" w:rsidR="00000000" w:rsidRPr="00000000">
        <w:rPr>
          <w:b w:val="1"/>
          <w:bCs w:val="1"/>
          <w:sz w:val="24"/>
          <w:szCs w:val="24"/>
          <w:rtl w:val="0"/>
        </w:rPr>
        <w:t xml:space="preserve">BQ2 - Weekly Soft Drink Sales:</w:t>
      </w:r>
      <w:r w:rsidDel="00000000" w:rsidR="00000000" w:rsidRPr="00000000">
        <w:rPr>
          <w:rtl w:val="0"/>
        </w:rPr>
      </w:r>
    </w:p>
    <w:p w:rsidR="00000000" w:rsidDel="00000000" w:rsidP="00000000" w:rsidRDefault="00000000" w:rsidRPr="00000000" w14:paraId="000007CD">
      <w:pPr>
        <w:shd w:fill="f5f5f5" w:val="clear"/>
        <w:spacing w:after="80" w:before="80" w:line="240" w:lineRule="auto"/>
        <w:ind w:left="283" w:right="283" w:firstLine="0"/>
        <w:rPr/>
      </w:pPr>
      <w:r w:rsidDel="00000000" w:rsidR="00000000" w:rsidRPr="00000000">
        <w:rPr>
          <w:sz w:val="17"/>
          <w:szCs w:val="17"/>
          <w:rtl w:val="0"/>
        </w:rPr>
        <w:t xml:space="preserve">SELECT dt.week_id, dt.week_start_date,</w:t>
        <w:br w:type="textWrapping"/>
        <w:t xml:space="preserve">       SUM(f.units_sold) AS total_units_sold</w:t>
        <w:br w:type="textWrapping"/>
        <w:t xml:space="preserve">FROM FactWeeklySales f</w:t>
        <w:br w:type="textWrapping"/>
        <w:t xml:space="preserve">JOIN DimTime dt ON f.time_key = dt.time_key</w:t>
        <w:br w:type="textWrapping"/>
        <w:t xml:space="preserve">JOIN DimCategory dc ON f.category_key = dc.category_key</w:t>
        <w:br w:type="textWrapping"/>
        <w:t xml:space="preserve">WHERE dc.category_code = 'SDR'</w:t>
        <w:br w:type="textWrapping"/>
        <w:t xml:space="preserve">GROUP BY dt.week_id, dt.week_start_date</w:t>
        <w:br w:type="textWrapping"/>
        <w:t xml:space="preserve">ORDER BY dt.week_id;</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CE">
            <w:pPr>
              <w:jc w:val="center"/>
              <w:rPr>
                <w:i w:val="1"/>
                <w:iCs w:val="1"/>
                <w:sz w:val="22"/>
                <w:szCs w:val="22"/>
              </w:rPr>
            </w:pPr>
            <w:r w:rsidDel="00000000" w:rsidR="00000000" w:rsidRPr="00000000">
              <w:rPr>
                <w:i w:val="1"/>
                <w:iCs w:val="1"/>
                <w:sz w:val="22"/>
                <w:szCs w:val="22"/>
                <w:rtl w:val="0"/>
              </w:rPr>
              <w:t xml:space="preserve">Screenshot 25: SSMS - BQ2 query results</w:t>
            </w:r>
          </w:p>
          <w:p w:rsidR="00000000" w:rsidDel="00000000" w:rsidP="00000000" w:rsidRDefault="00000000" w:rsidRPr="00000000" w14:paraId="000007C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b w:val="1"/>
          <w:bCs w:val="1"/>
          <w:sz w:val="24"/>
          <w:szCs w:val="24"/>
          <w:rtl w:val="0"/>
        </w:rPr>
        <w:t xml:space="preserve">BQ3 - Promotion vs Non-Promotion:</w:t>
      </w:r>
      <w:r w:rsidDel="00000000" w:rsidR="00000000" w:rsidRPr="00000000">
        <w:rPr>
          <w:rtl w:val="0"/>
        </w:rPr>
      </w:r>
    </w:p>
    <w:p w:rsidR="00000000" w:rsidDel="00000000" w:rsidP="00000000" w:rsidRDefault="00000000" w:rsidRPr="00000000" w14:paraId="000007D2">
      <w:pPr>
        <w:shd w:fill="f5f5f5" w:val="clear"/>
        <w:spacing w:after="80" w:before="80" w:line="240" w:lineRule="auto"/>
        <w:ind w:left="283" w:right="283" w:firstLine="0"/>
        <w:rPr/>
      </w:pPr>
      <w:r w:rsidDel="00000000" w:rsidR="00000000" w:rsidRPr="00000000">
        <w:rPr>
          <w:sz w:val="17"/>
          <w:szCs w:val="17"/>
          <w:rtl w:val="0"/>
        </w:rPr>
        <w:t xml:space="preserve">SELECT dp.deal_type, dp.is_promoted,</w:t>
        <w:br w:type="textWrapping"/>
        <w:t xml:space="preserve">       COUNT(*) AS num_records,</w:t>
        <w:br w:type="textWrapping"/>
        <w:t xml:space="preserve">       AVG(CAST(f.units_sold AS FLOAT)) AS avg_units</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'SDR'</w:t>
        <w:br w:type="textWrapping"/>
        <w:t xml:space="preserve">GROUP BY dp.deal_type, dp.is_promoted</w:t>
        <w:br w:type="textWrapping"/>
        <w:t xml:space="preserve">ORDER BY avg_units DESC;</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D3">
            <w:pPr>
              <w:jc w:val="center"/>
              <w:rPr>
                <w:i w:val="1"/>
                <w:iCs w:val="1"/>
                <w:sz w:val="22"/>
                <w:szCs w:val="22"/>
              </w:rPr>
            </w:pPr>
            <w:r w:rsidDel="00000000" w:rsidR="00000000" w:rsidRPr="00000000">
              <w:rPr>
                <w:rtl w:val="0"/>
              </w:rPr>
            </w:r>
          </w:p>
          <w:p w:rsidR="00000000" w:rsidDel="00000000" w:rsidP="00000000" w:rsidRDefault="00000000" w:rsidRPr="00000000" w14:paraId="000007D4">
            <w:pPr>
              <w:jc w:val="center"/>
              <w:rPr>
                <w:i w:val="1"/>
                <w:iCs w:val="1"/>
                <w:sz w:val="22"/>
                <w:szCs w:val="22"/>
              </w:rPr>
            </w:pPr>
            <w:r w:rsidDel="00000000" w:rsidR="00000000" w:rsidRPr="00000000">
              <w:rPr>
                <w:rtl w:val="0"/>
              </w:rPr>
            </w:r>
          </w:p>
          <w:p w:rsidR="00000000" w:rsidDel="00000000" w:rsidP="00000000" w:rsidRDefault="00000000" w:rsidRPr="00000000" w14:paraId="000007D5">
            <w:pPr>
              <w:jc w:val="center"/>
              <w:rPr>
                <w:i w:val="1"/>
                <w:iCs w:val="1"/>
                <w:sz w:val="22"/>
                <w:szCs w:val="22"/>
              </w:rPr>
            </w:pPr>
            <w:r w:rsidDel="00000000" w:rsidR="00000000" w:rsidRPr="00000000">
              <w:rPr>
                <w:rtl w:val="0"/>
              </w:rPr>
            </w:r>
          </w:p>
          <w:p w:rsidR="00000000" w:rsidDel="00000000" w:rsidP="00000000" w:rsidRDefault="00000000" w:rsidRPr="00000000" w14:paraId="000007D6">
            <w:pPr>
              <w:jc w:val="center"/>
              <w:rPr>
                <w:i w:val="1"/>
                <w:iCs w:val="1"/>
                <w:sz w:val="22"/>
                <w:szCs w:val="22"/>
              </w:rPr>
            </w:pPr>
            <w:r w:rsidDel="00000000" w:rsidR="00000000" w:rsidRPr="00000000">
              <w:rPr>
                <w:rtl w:val="0"/>
              </w:rPr>
            </w:r>
          </w:p>
          <w:p w:rsidR="00000000" w:rsidDel="00000000" w:rsidP="00000000" w:rsidRDefault="00000000" w:rsidRPr="00000000" w14:paraId="000007D7">
            <w:pPr>
              <w:jc w:val="center"/>
              <w:rPr>
                <w:i w:val="1"/>
                <w:iCs w:val="1"/>
                <w:sz w:val="22"/>
                <w:szCs w:val="22"/>
              </w:rPr>
            </w:pPr>
            <w:r w:rsidDel="00000000" w:rsidR="00000000" w:rsidRPr="00000000">
              <w:rPr>
                <w:rtl w:val="0"/>
              </w:rPr>
            </w:r>
          </w:p>
          <w:p w:rsidR="00000000" w:rsidDel="00000000" w:rsidP="00000000" w:rsidRDefault="00000000" w:rsidRPr="00000000" w14:paraId="000007D8">
            <w:pPr>
              <w:jc w:val="left"/>
              <w:rPr>
                <w:i w:val="1"/>
                <w:iCs w:val="1"/>
                <w:sz w:val="22"/>
                <w:szCs w:val="22"/>
              </w:rPr>
            </w:pPr>
            <w:r w:rsidDel="00000000" w:rsidR="00000000" w:rsidRPr="00000000">
              <w:rPr>
                <w:rtl w:val="0"/>
              </w:rPr>
            </w:r>
          </w:p>
          <w:p w:rsidR="00000000" w:rsidDel="00000000" w:rsidP="00000000" w:rsidRDefault="00000000" w:rsidRPr="00000000" w14:paraId="000007D9">
            <w:pPr>
              <w:jc w:val="left"/>
              <w:rPr>
                <w:i w:val="1"/>
                <w:iCs w:val="1"/>
                <w:sz w:val="22"/>
                <w:szCs w:val="22"/>
              </w:rPr>
            </w:pPr>
            <w:r w:rsidDel="00000000" w:rsidR="00000000" w:rsidRPr="00000000">
              <w:rPr>
                <w:rtl w:val="0"/>
              </w:rPr>
            </w:r>
          </w:p>
          <w:p w:rsidR="00000000" w:rsidDel="00000000" w:rsidP="00000000" w:rsidRDefault="00000000" w:rsidRPr="00000000" w14:paraId="000007DA">
            <w:pPr>
              <w:jc w:val="center"/>
              <w:rPr>
                <w:i w:val="1"/>
                <w:iCs w:val="1"/>
                <w:sz w:val="22"/>
                <w:szCs w:val="22"/>
              </w:rPr>
            </w:pPr>
            <w:r w:rsidDel="00000000" w:rsidR="00000000" w:rsidRPr="00000000">
              <w:rPr>
                <w:i w:val="1"/>
                <w:iCs w:val="1"/>
                <w:sz w:val="22"/>
                <w:szCs w:val="22"/>
                <w:rtl w:val="0"/>
              </w:rPr>
              <w:t xml:space="preserve">Screenshot 26: SSMS - BQ3 query results</w:t>
            </w:r>
          </w:p>
          <w:p w:rsidR="00000000" w:rsidDel="00000000" w:rsidP="00000000" w:rsidRDefault="00000000" w:rsidRPr="00000000" w14:paraId="000007DB">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0"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sz w:val="24"/>
          <w:szCs w:val="24"/>
          <w:rtl w:val="0"/>
        </w:rPr>
        <w:t xml:space="preserve">BQ4 - Promotion Lift by Type (Canned Soup):</w:t>
      </w:r>
      <w:r w:rsidDel="00000000" w:rsidR="00000000" w:rsidRPr="00000000">
        <w:rPr>
          <w:rtl w:val="0"/>
        </w:rPr>
      </w:r>
    </w:p>
    <w:p w:rsidR="00000000" w:rsidDel="00000000" w:rsidP="00000000" w:rsidRDefault="00000000" w:rsidRPr="00000000" w14:paraId="000007DE">
      <w:pPr>
        <w:shd w:fill="f5f5f5" w:val="clear"/>
        <w:spacing w:after="80" w:before="80" w:line="240" w:lineRule="auto"/>
        <w:ind w:left="283" w:right="283" w:firstLine="0"/>
        <w:rPr/>
      </w:pPr>
      <w:r w:rsidDel="00000000" w:rsidR="00000000" w:rsidRPr="00000000">
        <w:rPr>
          <w:sz w:val="17"/>
          <w:szCs w:val="17"/>
          <w:rtl w:val="0"/>
        </w:rPr>
        <w:t xml:space="preserve">DECLARE @baseline FLOAT;</w:t>
        <w:br w:type="textWrapping"/>
        <w:t xml:space="preserve">SELECT @baseline = AVG(CAST(f.units_sold AS FLOAT))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0;</w:t>
        <w:br w:type="textWrapping"/>
        <w:br w:type="textWrapping"/>
        <w:t xml:space="preserve">SELECT dp.deal_type,</w:t>
        <w:br w:type="textWrapping"/>
        <w:t xml:space="preserve">    AVG(CAST(f.units_sold AS FLOAT)) AS avg_promoted,</w:t>
        <w:br w:type="textWrapping"/>
        <w:t xml:space="preserve">    @baseline AS avg_baseline,</w:t>
        <w:br w:type="textWrapping"/>
        <w:t xml:space="preserve">    AVG(CAST(f.units_sold AS FLOAT)) - @baseline AS lift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1</w:t>
        <w:br w:type="textWrapping"/>
        <w:t xml:space="preserve">GROUP BY dp.deal_type</w:t>
        <w:br w:type="textWrapping"/>
        <w:t xml:space="preserve">ORDER BY lift DESC;</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DF">
            <w:pPr>
              <w:jc w:val="center"/>
              <w:rPr>
                <w:i w:val="1"/>
                <w:iCs w:val="1"/>
                <w:sz w:val="22"/>
                <w:szCs w:val="22"/>
              </w:rPr>
            </w:pPr>
            <w:r w:rsidDel="00000000" w:rsidR="00000000" w:rsidRPr="00000000">
              <w:rPr>
                <w:rtl w:val="0"/>
              </w:rPr>
            </w:r>
          </w:p>
          <w:p w:rsidR="00000000" w:rsidDel="00000000" w:rsidP="00000000" w:rsidRDefault="00000000" w:rsidRPr="00000000" w14:paraId="000007E0">
            <w:pPr>
              <w:jc w:val="center"/>
              <w:rPr>
                <w:i w:val="1"/>
                <w:iCs w:val="1"/>
                <w:sz w:val="22"/>
                <w:szCs w:val="22"/>
              </w:rPr>
            </w:pPr>
            <w:r w:rsidDel="00000000" w:rsidR="00000000" w:rsidRPr="00000000">
              <w:rPr>
                <w:rtl w:val="0"/>
              </w:rPr>
            </w:r>
          </w:p>
          <w:p w:rsidR="00000000" w:rsidDel="00000000" w:rsidP="00000000" w:rsidRDefault="00000000" w:rsidRPr="00000000" w14:paraId="000007E1">
            <w:pPr>
              <w:jc w:val="center"/>
              <w:rPr>
                <w:i w:val="1"/>
                <w:iCs w:val="1"/>
                <w:sz w:val="22"/>
                <w:szCs w:val="22"/>
              </w:rPr>
            </w:pPr>
            <w:r w:rsidDel="00000000" w:rsidR="00000000" w:rsidRPr="00000000">
              <w:rPr>
                <w:rtl w:val="0"/>
              </w:rPr>
            </w:r>
          </w:p>
          <w:p w:rsidR="00000000" w:rsidDel="00000000" w:rsidP="00000000" w:rsidRDefault="00000000" w:rsidRPr="00000000" w14:paraId="000007E2">
            <w:pPr>
              <w:jc w:val="center"/>
              <w:rPr>
                <w:i w:val="1"/>
                <w:iCs w:val="1"/>
                <w:sz w:val="22"/>
                <w:szCs w:val="22"/>
              </w:rPr>
            </w:pPr>
            <w:r w:rsidDel="00000000" w:rsidR="00000000" w:rsidRPr="00000000">
              <w:rPr>
                <w:rtl w:val="0"/>
              </w:rPr>
            </w:r>
          </w:p>
          <w:p w:rsidR="00000000" w:rsidDel="00000000" w:rsidP="00000000" w:rsidRDefault="00000000" w:rsidRPr="00000000" w14:paraId="000007E3">
            <w:pPr>
              <w:jc w:val="center"/>
              <w:rPr>
                <w:i w:val="1"/>
                <w:iCs w:val="1"/>
                <w:sz w:val="22"/>
                <w:szCs w:val="22"/>
              </w:rPr>
            </w:pPr>
            <w:r w:rsidDel="00000000" w:rsidR="00000000" w:rsidRPr="00000000">
              <w:rPr>
                <w:rtl w:val="0"/>
              </w:rPr>
            </w:r>
          </w:p>
          <w:p w:rsidR="00000000" w:rsidDel="00000000" w:rsidP="00000000" w:rsidRDefault="00000000" w:rsidRPr="00000000" w14:paraId="000007E4">
            <w:pPr>
              <w:jc w:val="center"/>
              <w:rPr>
                <w:i w:val="1"/>
                <w:iCs w:val="1"/>
                <w:sz w:val="22"/>
                <w:szCs w:val="22"/>
              </w:rPr>
            </w:pPr>
            <w:r w:rsidDel="00000000" w:rsidR="00000000" w:rsidRPr="00000000">
              <w:rPr>
                <w:rtl w:val="0"/>
              </w:rPr>
            </w:r>
          </w:p>
          <w:p w:rsidR="00000000" w:rsidDel="00000000" w:rsidP="00000000" w:rsidRDefault="00000000" w:rsidRPr="00000000" w14:paraId="000007E5">
            <w:pPr>
              <w:jc w:val="center"/>
              <w:rPr>
                <w:i w:val="1"/>
                <w:iCs w:val="1"/>
                <w:sz w:val="22"/>
                <w:szCs w:val="22"/>
              </w:rPr>
            </w:pPr>
            <w:r w:rsidDel="00000000" w:rsidR="00000000" w:rsidRPr="00000000">
              <w:rPr>
                <w:rtl w:val="0"/>
              </w:rPr>
            </w:r>
          </w:p>
          <w:p w:rsidR="00000000" w:rsidDel="00000000" w:rsidP="00000000" w:rsidRDefault="00000000" w:rsidRPr="00000000" w14:paraId="000007E6">
            <w:pPr>
              <w:jc w:val="center"/>
              <w:rPr>
                <w:i w:val="1"/>
                <w:iCs w:val="1"/>
                <w:sz w:val="22"/>
                <w:szCs w:val="22"/>
              </w:rPr>
            </w:pPr>
            <w:r w:rsidDel="00000000" w:rsidR="00000000" w:rsidRPr="00000000">
              <w:rPr>
                <w:rtl w:val="0"/>
              </w:rPr>
            </w:r>
          </w:p>
          <w:p w:rsidR="00000000" w:rsidDel="00000000" w:rsidP="00000000" w:rsidRDefault="00000000" w:rsidRPr="00000000" w14:paraId="000007E7">
            <w:pPr>
              <w:jc w:val="center"/>
              <w:rPr>
                <w:i w:val="1"/>
                <w:iCs w:val="1"/>
                <w:sz w:val="22"/>
                <w:szCs w:val="22"/>
              </w:rPr>
            </w:pPr>
            <w:r w:rsidDel="00000000" w:rsidR="00000000" w:rsidRPr="00000000">
              <w:rPr>
                <w:i w:val="1"/>
                <w:iCs w:val="1"/>
                <w:sz w:val="22"/>
                <w:szCs w:val="22"/>
                <w:rtl w:val="0"/>
              </w:rPr>
              <w:t xml:space="preserve">Screenshot 27: SSMS - BQ4 query results</w:t>
            </w:r>
          </w:p>
          <w:p w:rsidR="00000000" w:rsidDel="00000000" w:rsidP="00000000" w:rsidRDefault="00000000" w:rsidRPr="00000000" w14:paraId="000007E8">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1"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b w:val="1"/>
          <w:bCs w:val="1"/>
          <w:sz w:val="24"/>
          <w:szCs w:val="24"/>
          <w:rtl w:val="0"/>
        </w:rPr>
        <w:t xml:space="preserve">BQ8 - Store Quartile Tiers (Toothpaste):</w:t>
      </w:r>
      <w:r w:rsidDel="00000000" w:rsidR="00000000" w:rsidRPr="00000000">
        <w:rPr>
          <w:rtl w:val="0"/>
        </w:rPr>
      </w:r>
    </w:p>
    <w:p w:rsidR="00000000" w:rsidDel="00000000" w:rsidP="00000000" w:rsidRDefault="00000000" w:rsidRPr="00000000" w14:paraId="000007EB">
      <w:pPr>
        <w:shd w:fill="f5f5f5" w:val="clear"/>
        <w:spacing w:after="80" w:before="80" w:line="240" w:lineRule="auto"/>
        <w:ind w:left="283" w:right="283" w:firstLine="0"/>
        <w:rPr/>
      </w:pPr>
      <w:r w:rsidDel="00000000" w:rsidR="00000000" w:rsidRPr="00000000">
        <w:rPr>
          <w:sz w:val="17"/>
          <w:szCs w:val="17"/>
          <w:rtl w:val="0"/>
        </w:rPr>
        <w:t xml:space="preserve">WITH store_rev AS (</w:t>
        <w:br w:type="textWrapping"/>
        <w:t xml:space="preserve">    SELECT f.store_key, SUM(f.revenue) AS total_rev</w:t>
        <w:br w:type="textWrapping"/>
        <w:t xml:space="preserve">    FROM FactWeeklySales f</w:t>
        <w:br w:type="textWrapping"/>
        <w:t xml:space="preserve">    JOIN DimCategory dc ON f.category_key = dc.category_key</w:t>
        <w:br w:type="textWrapping"/>
        <w:t xml:space="preserve">    WHERE dc.category_code = 'TPA'</w:t>
        <w:br w:type="textWrapping"/>
        <w:t xml:space="preserve">    GROUP BY f.store_key</w:t>
        <w:br w:type="textWrapping"/>
        <w:t xml:space="preserve">),</w:t>
        <w:br w:type="textWrapping"/>
        <w:t xml:space="preserve">quartiles AS (</w:t>
        <w:br w:type="textWrapping"/>
        <w:t xml:space="preserve">    SELECT store_key, total_rev,</w:t>
        <w:br w:type="textWrapping"/>
        <w:t xml:space="preserve">           NTILE(4) OVER (ORDER BY total_rev) AS q</w:t>
        <w:br w:type="textWrapping"/>
        <w:t xml:space="preserve">    FROM store_rev</w:t>
        <w:br w:type="textWrapping"/>
        <w:t xml:space="preserve">)</w:t>
        <w:br w:type="textWrapping"/>
        <w:t xml:space="preserve">SELECT CASE WHEN q=1 THEN 'Bottom 25%' WHEN q IN (2,3) THEN 'Middle 50%'</w:t>
        <w:br w:type="textWrapping"/>
        <w:t xml:space="preserve">            ELSE 'Top 25%' END AS tier,</w:t>
        <w:br w:type="textWrapping"/>
        <w:t xml:space="preserve">       COUNT(*) AS stores, AVG(total_rev) AS avg_rev,</w:t>
        <w:br w:type="textWrapping"/>
        <w:t xml:space="preserve">       AVG(ds.avg_income) AS avg_income, SUM(CAST(ds.is_urban AS INT)) AS urban_cnt</w:t>
        <w:br w:type="textWrapping"/>
        <w:t xml:space="preserve">FROM quartiles qt</w:t>
        <w:br w:type="textWrapping"/>
        <w:t xml:space="preserve">JOIN DimStore ds ON qt.store_key = ds.store_key</w:t>
        <w:br w:type="textWrapping"/>
        <w:t xml:space="preserve">GROUP BY CASE WHEN q=1 THEN 'Bottom 25%' WHEN q IN (2,3) THEN 'Middle 50%'</w:t>
        <w:br w:type="textWrapping"/>
        <w:t xml:space="preserve">              ELSE 'Top 25%' END</w:t>
        <w:br w:type="textWrapping"/>
        <w:t xml:space="preserve">ORDER BY avg_rev DESC;</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EC">
            <w:pPr>
              <w:jc w:val="center"/>
              <w:rPr>
                <w:i w:val="1"/>
                <w:iCs w:val="1"/>
                <w:sz w:val="22"/>
                <w:szCs w:val="22"/>
              </w:rPr>
            </w:pPr>
            <w:r w:rsidDel="00000000" w:rsidR="00000000" w:rsidRPr="00000000">
              <w:rPr>
                <w:rtl w:val="0"/>
              </w:rPr>
            </w:r>
          </w:p>
          <w:p w:rsidR="00000000" w:rsidDel="00000000" w:rsidP="00000000" w:rsidRDefault="00000000" w:rsidRPr="00000000" w14:paraId="000007ED">
            <w:pPr>
              <w:jc w:val="center"/>
              <w:rPr>
                <w:i w:val="1"/>
                <w:iCs w:val="1"/>
                <w:sz w:val="22"/>
                <w:szCs w:val="22"/>
              </w:rPr>
            </w:pPr>
            <w:r w:rsidDel="00000000" w:rsidR="00000000" w:rsidRPr="00000000">
              <w:rPr>
                <w:rtl w:val="0"/>
              </w:rPr>
            </w:r>
          </w:p>
          <w:p w:rsidR="00000000" w:rsidDel="00000000" w:rsidP="00000000" w:rsidRDefault="00000000" w:rsidRPr="00000000" w14:paraId="000007EE">
            <w:pPr>
              <w:jc w:val="center"/>
              <w:rPr>
                <w:i w:val="1"/>
                <w:iCs w:val="1"/>
                <w:sz w:val="22"/>
                <w:szCs w:val="22"/>
              </w:rPr>
            </w:pPr>
            <w:r w:rsidDel="00000000" w:rsidR="00000000" w:rsidRPr="00000000">
              <w:rPr>
                <w:rtl w:val="0"/>
              </w:rPr>
            </w:r>
          </w:p>
          <w:p w:rsidR="00000000" w:rsidDel="00000000" w:rsidP="00000000" w:rsidRDefault="00000000" w:rsidRPr="00000000" w14:paraId="000007EF">
            <w:pPr>
              <w:jc w:val="center"/>
              <w:rPr>
                <w:i w:val="1"/>
                <w:iCs w:val="1"/>
                <w:sz w:val="22"/>
                <w:szCs w:val="22"/>
              </w:rPr>
            </w:pPr>
            <w:r w:rsidDel="00000000" w:rsidR="00000000" w:rsidRPr="00000000">
              <w:rPr>
                <w:rtl w:val="0"/>
              </w:rPr>
            </w:r>
          </w:p>
          <w:p w:rsidR="00000000" w:rsidDel="00000000" w:rsidP="00000000" w:rsidRDefault="00000000" w:rsidRPr="00000000" w14:paraId="000007F0">
            <w:pPr>
              <w:jc w:val="center"/>
              <w:rPr>
                <w:i w:val="1"/>
                <w:iCs w:val="1"/>
                <w:sz w:val="22"/>
                <w:szCs w:val="22"/>
              </w:rPr>
            </w:pPr>
            <w:r w:rsidDel="00000000" w:rsidR="00000000" w:rsidRPr="00000000">
              <w:rPr>
                <w:rtl w:val="0"/>
              </w:rPr>
            </w:r>
          </w:p>
          <w:p w:rsidR="00000000" w:rsidDel="00000000" w:rsidP="00000000" w:rsidRDefault="00000000" w:rsidRPr="00000000" w14:paraId="000007F1">
            <w:pPr>
              <w:jc w:val="center"/>
              <w:rPr>
                <w:i w:val="1"/>
                <w:iCs w:val="1"/>
                <w:sz w:val="22"/>
                <w:szCs w:val="22"/>
              </w:rPr>
            </w:pPr>
            <w:r w:rsidDel="00000000" w:rsidR="00000000" w:rsidRPr="00000000">
              <w:rPr>
                <w:rtl w:val="0"/>
              </w:rPr>
            </w:r>
          </w:p>
          <w:p w:rsidR="00000000" w:rsidDel="00000000" w:rsidP="00000000" w:rsidRDefault="00000000" w:rsidRPr="00000000" w14:paraId="000007F2">
            <w:pPr>
              <w:jc w:val="center"/>
              <w:rPr>
                <w:i w:val="1"/>
                <w:iCs w:val="1"/>
                <w:sz w:val="22"/>
                <w:szCs w:val="22"/>
              </w:rPr>
            </w:pPr>
            <w:r w:rsidDel="00000000" w:rsidR="00000000" w:rsidRPr="00000000">
              <w:rPr>
                <w:i w:val="1"/>
                <w:iCs w:val="1"/>
                <w:sz w:val="22"/>
                <w:szCs w:val="22"/>
                <w:rtl w:val="0"/>
              </w:rPr>
              <w:t xml:space="preserve">Screenshot 28: SSMS - BQ8 query results</w:t>
            </w:r>
          </w:p>
          <w:p w:rsidR="00000000" w:rsidDel="00000000" w:rsidP="00000000" w:rsidRDefault="00000000" w:rsidRPr="00000000" w14:paraId="000007F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6" name="image59.png"/>
                  <a:graphic>
                    <a:graphicData uri="http://schemas.openxmlformats.org/drawingml/2006/picture">
                      <pic:pic>
                        <pic:nvPicPr>
                          <pic:cNvPr id="0" name="image59.png"/>
                          <pic:cNvPicPr preferRelativeResize="0"/>
                        </pic:nvPicPr>
                        <pic:blipFill>
                          <a:blip r:embed="rId5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b w:val="1"/>
          <w:bCs w:val="1"/>
          <w:sz w:val="24"/>
          <w:szCs w:val="24"/>
          <w:rtl w:val="0"/>
        </w:rPr>
        <w:t xml:space="preserve">BQ9 - Top 10 Weekly Cracker Products with WoW Change:</w:t>
      </w:r>
      <w:r w:rsidDel="00000000" w:rsidR="00000000" w:rsidRPr="00000000">
        <w:rPr>
          <w:rtl w:val="0"/>
        </w:rPr>
      </w:r>
    </w:p>
    <w:p w:rsidR="00000000" w:rsidDel="00000000" w:rsidP="00000000" w:rsidRDefault="00000000" w:rsidRPr="00000000" w14:paraId="000007F6">
      <w:pPr>
        <w:shd w:fill="f5f5f5" w:val="clear"/>
        <w:spacing w:after="80" w:before="80" w:line="240" w:lineRule="auto"/>
        <w:ind w:left="283" w:right="283" w:firstLine="0"/>
        <w:rPr/>
      </w:pPr>
      <w:r w:rsidDel="00000000" w:rsidR="00000000" w:rsidRPr="00000000">
        <w:rPr>
          <w:sz w:val="17"/>
          <w:szCs w:val="17"/>
          <w:rtl w:val="0"/>
        </w:rPr>
        <w:t xml:space="preserve">WITH weekly AS (</w:t>
        <w:br w:type="textWrapping"/>
        <w:t xml:space="preserve">    SELECT dp.upc, dp.description, dt.week_id,</w:t>
        <w:br w:type="textWrapping"/>
        <w:t xml:space="preserve">           SUM(f.units_sold) AS wk_units,</w:t>
        <w:br w:type="textWrapping"/>
        <w:t xml:space="preserve">           RANK() OVER (PARTITION BY dt.week_id ORDER BY SUM(f.units_sold) DESC) AS rnk</w:t>
        <w:br w:type="textWrapping"/>
        <w:t xml:space="preserve">    FROM FactWeeklySales f</w:t>
        <w:br w:type="textWrapping"/>
        <w:t xml:space="preserve">    JOIN DimProduct dp ON f.product_key = dp.product_key</w:t>
        <w:br w:type="textWrapping"/>
        <w:t xml:space="preserve">    JOIN DimTime dt ON f.time_key = dt.time_key</w:t>
        <w:br w:type="textWrapping"/>
        <w:t xml:space="preserve">    JOIN DimCategory dc ON f.category_key = dc.category_key</w:t>
        <w:br w:type="textWrapping"/>
        <w:t xml:space="preserve">    WHERE dc.category_code = 'CRA'</w:t>
        <w:br w:type="textWrapping"/>
        <w:t xml:space="preserve">    GROUP BY dp.upc, dp.description, dt.week_id</w:t>
        <w:br w:type="textWrapping"/>
        <w:t xml:space="preserve">)</w:t>
        <w:br w:type="textWrapping"/>
        <w:t xml:space="preserve">SELECT week_id, upc, description, wk_units, rnk,</w:t>
        <w:br w:type="textWrapping"/>
        <w:t xml:space="preserve">       LAG(wk_units) OVER (PARTITION BY upc ORDER BY week_id) AS prev_wk,</w:t>
        <w:br w:type="textWrapping"/>
        <w:t xml:space="preserve">       wk_units - LAG(wk_units) OVER (PARTITION BY upc ORDER BY week_id) AS wow</w:t>
        <w:br w:type="textWrapping"/>
        <w:t xml:space="preserve">FROM weekly WHERE rnk &lt;= 10</w:t>
        <w:br w:type="textWrapping"/>
        <w:t xml:space="preserve">ORDER BY week_id, rnk;</w:t>
      </w:r>
      <w:r w:rsidDel="00000000" w:rsidR="00000000" w:rsidRPr="00000000">
        <w:rPr>
          <w:rtl w:val="0"/>
        </w:rPr>
      </w:r>
    </w:p>
    <w:tbl>
      <w:tblPr>
        <w:tblStyle w:val="Table5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F7">
            <w:pPr>
              <w:jc w:val="center"/>
              <w:rPr>
                <w:i w:val="1"/>
                <w:iCs w:val="1"/>
                <w:sz w:val="22"/>
                <w:szCs w:val="22"/>
              </w:rPr>
            </w:pPr>
            <w:r w:rsidDel="00000000" w:rsidR="00000000" w:rsidRPr="00000000">
              <w:rPr>
                <w:rtl w:val="0"/>
              </w:rPr>
            </w:r>
          </w:p>
          <w:p w:rsidR="00000000" w:rsidDel="00000000" w:rsidP="00000000" w:rsidRDefault="00000000" w:rsidRPr="00000000" w14:paraId="000007F8">
            <w:pPr>
              <w:jc w:val="center"/>
              <w:rPr>
                <w:i w:val="1"/>
                <w:iCs w:val="1"/>
                <w:sz w:val="22"/>
                <w:szCs w:val="22"/>
              </w:rPr>
            </w:pPr>
            <w:r w:rsidDel="00000000" w:rsidR="00000000" w:rsidRPr="00000000">
              <w:rPr>
                <w:rtl w:val="0"/>
              </w:rPr>
            </w:r>
          </w:p>
          <w:p w:rsidR="00000000" w:rsidDel="00000000" w:rsidP="00000000" w:rsidRDefault="00000000" w:rsidRPr="00000000" w14:paraId="000007F9">
            <w:pPr>
              <w:jc w:val="center"/>
              <w:rPr>
                <w:i w:val="1"/>
                <w:iCs w:val="1"/>
                <w:sz w:val="22"/>
                <w:szCs w:val="22"/>
              </w:rPr>
            </w:pPr>
            <w:r w:rsidDel="00000000" w:rsidR="00000000" w:rsidRPr="00000000">
              <w:rPr>
                <w:rtl w:val="0"/>
              </w:rPr>
            </w:r>
          </w:p>
          <w:p w:rsidR="00000000" w:rsidDel="00000000" w:rsidP="00000000" w:rsidRDefault="00000000" w:rsidRPr="00000000" w14:paraId="000007FA">
            <w:pPr>
              <w:jc w:val="center"/>
              <w:rPr>
                <w:i w:val="1"/>
                <w:iCs w:val="1"/>
                <w:sz w:val="22"/>
                <w:szCs w:val="22"/>
              </w:rPr>
            </w:pPr>
            <w:r w:rsidDel="00000000" w:rsidR="00000000" w:rsidRPr="00000000">
              <w:rPr>
                <w:rtl w:val="0"/>
              </w:rPr>
            </w:r>
          </w:p>
          <w:p w:rsidR="00000000" w:rsidDel="00000000" w:rsidP="00000000" w:rsidRDefault="00000000" w:rsidRPr="00000000" w14:paraId="000007FB">
            <w:pPr>
              <w:jc w:val="center"/>
              <w:rPr>
                <w:i w:val="1"/>
                <w:iCs w:val="1"/>
                <w:sz w:val="22"/>
                <w:szCs w:val="22"/>
              </w:rPr>
            </w:pPr>
            <w:r w:rsidDel="00000000" w:rsidR="00000000" w:rsidRPr="00000000">
              <w:rPr>
                <w:rtl w:val="0"/>
              </w:rPr>
            </w:r>
          </w:p>
          <w:p w:rsidR="00000000" w:rsidDel="00000000" w:rsidP="00000000" w:rsidRDefault="00000000" w:rsidRPr="00000000" w14:paraId="000007FC">
            <w:pPr>
              <w:jc w:val="center"/>
              <w:rPr>
                <w:i w:val="1"/>
                <w:iCs w:val="1"/>
                <w:sz w:val="22"/>
                <w:szCs w:val="22"/>
              </w:rPr>
            </w:pPr>
            <w:r w:rsidDel="00000000" w:rsidR="00000000" w:rsidRPr="00000000">
              <w:rPr>
                <w:rtl w:val="0"/>
              </w:rPr>
            </w:r>
          </w:p>
          <w:p w:rsidR="00000000" w:rsidDel="00000000" w:rsidP="00000000" w:rsidRDefault="00000000" w:rsidRPr="00000000" w14:paraId="000007FD">
            <w:pPr>
              <w:jc w:val="center"/>
              <w:rPr>
                <w:i w:val="1"/>
                <w:iCs w:val="1"/>
                <w:sz w:val="22"/>
                <w:szCs w:val="22"/>
              </w:rPr>
            </w:pPr>
            <w:r w:rsidDel="00000000" w:rsidR="00000000" w:rsidRPr="00000000">
              <w:rPr>
                <w:rtl w:val="0"/>
              </w:rPr>
            </w:r>
          </w:p>
          <w:p w:rsidR="00000000" w:rsidDel="00000000" w:rsidP="00000000" w:rsidRDefault="00000000" w:rsidRPr="00000000" w14:paraId="000007FE">
            <w:pPr>
              <w:jc w:val="center"/>
              <w:rPr>
                <w:i w:val="1"/>
                <w:iCs w:val="1"/>
                <w:sz w:val="22"/>
                <w:szCs w:val="22"/>
              </w:rPr>
            </w:pPr>
            <w:r w:rsidDel="00000000" w:rsidR="00000000" w:rsidRPr="00000000">
              <w:rPr>
                <w:rtl w:val="0"/>
              </w:rPr>
            </w:r>
          </w:p>
          <w:p w:rsidR="00000000" w:rsidDel="00000000" w:rsidP="00000000" w:rsidRDefault="00000000" w:rsidRPr="00000000" w14:paraId="000007FF">
            <w:pPr>
              <w:jc w:val="center"/>
              <w:rPr>
                <w:i w:val="1"/>
                <w:iCs w:val="1"/>
                <w:sz w:val="22"/>
                <w:szCs w:val="22"/>
              </w:rPr>
            </w:pPr>
            <w:r w:rsidDel="00000000" w:rsidR="00000000" w:rsidRPr="00000000">
              <w:rPr>
                <w:rtl w:val="0"/>
              </w:rPr>
            </w:r>
          </w:p>
          <w:p w:rsidR="00000000" w:rsidDel="00000000" w:rsidP="00000000" w:rsidRDefault="00000000" w:rsidRPr="00000000" w14:paraId="00000800">
            <w:pPr>
              <w:jc w:val="left"/>
              <w:rPr>
                <w:i w:val="1"/>
                <w:iCs w:val="1"/>
                <w:sz w:val="22"/>
                <w:szCs w:val="22"/>
              </w:rPr>
            </w:pPr>
            <w:r w:rsidDel="00000000" w:rsidR="00000000" w:rsidRPr="00000000">
              <w:rPr>
                <w:rtl w:val="0"/>
              </w:rPr>
            </w:r>
          </w:p>
          <w:p w:rsidR="00000000" w:rsidDel="00000000" w:rsidP="00000000" w:rsidRDefault="00000000" w:rsidRPr="00000000" w14:paraId="00000801">
            <w:pPr>
              <w:jc w:val="center"/>
              <w:rPr>
                <w:i w:val="1"/>
                <w:iCs w:val="1"/>
                <w:sz w:val="22"/>
                <w:szCs w:val="22"/>
              </w:rPr>
            </w:pPr>
            <w:r w:rsidDel="00000000" w:rsidR="00000000" w:rsidRPr="00000000">
              <w:rPr>
                <w:i w:val="1"/>
                <w:iCs w:val="1"/>
                <w:sz w:val="22"/>
                <w:szCs w:val="22"/>
                <w:rtl w:val="0"/>
              </w:rPr>
              <w:t xml:space="preserve">Screenshot 29: SSMS - BQ9 query results</w:t>
            </w:r>
          </w:p>
          <w:p w:rsidR="00000000" w:rsidDel="00000000" w:rsidP="00000000" w:rsidRDefault="00000000" w:rsidRPr="00000000" w14:paraId="0000080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9"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r>
        <w:trPr>
          <w:cantSplit w:val="0"/>
          <w:trHeight w:val="555" w:hRule="atLeast"/>
          <w:tblHeader w:val="0"/>
        </w:trPr>
        <w:tc>
          <w:tcPr>
            <w:shd w:fill="ffffff" w:val="clear"/>
          </w:tcPr>
          <w:p w:rsidR="00000000" w:rsidDel="00000000" w:rsidP="00000000" w:rsidRDefault="00000000" w:rsidRPr="00000000" w14:paraId="00000803">
            <w:pPr>
              <w:jc w:val="left"/>
              <w:rPr>
                <w:i w:val="1"/>
                <w:iCs w:val="1"/>
                <w:sz w:val="22"/>
                <w:szCs w:val="22"/>
              </w:rPr>
            </w:pPr>
            <w:r w:rsidDel="00000000" w:rsidR="00000000" w:rsidRPr="00000000">
              <w:rPr>
                <w:rtl w:val="0"/>
              </w:rPr>
            </w:r>
          </w:p>
        </w:tc>
      </w:tr>
    </w:tbl>
    <w:p w:rsidR="00000000" w:rsidDel="00000000" w:rsidP="00000000" w:rsidRDefault="00000000" w:rsidRPr="00000000" w14:paraId="00000804">
      <w:pPr>
        <w:pStyle w:val="Heading2"/>
        <w:rPr/>
      </w:pPr>
      <w:r w:rsidDel="00000000" w:rsidR="00000000" w:rsidRPr="00000000">
        <w:rPr>
          <w:rtl w:val="0"/>
        </w:rPr>
        <w:t xml:space="preserve">4.21 Final Data Mart Summary</w:t>
      </w:r>
    </w:p>
    <w:tbl>
      <w:tblPr>
        <w:tblStyle w:val="Table56"/>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tblGridChange w:id="0">
          <w:tblGrid>
            <w:gridCol w:w="2340"/>
            <w:gridCol w:w="2340"/>
          </w:tblGrid>
        </w:tblGridChange>
      </w:tblGrid>
      <w:tr>
        <w:trPr>
          <w:cantSplit w:val="0"/>
          <w:tblHeader w:val="0"/>
        </w:trPr>
        <w:tc>
          <w:tcPr>
            <w:shd w:fill="d9e2f3" w:val="clear"/>
          </w:tcPr>
          <w:p w:rsidR="00000000" w:rsidDel="00000000" w:rsidP="00000000" w:rsidRDefault="00000000" w:rsidRPr="00000000" w14:paraId="00000805">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806">
            <w:pPr>
              <w:rPr/>
            </w:pPr>
            <w:r w:rsidDel="00000000" w:rsidR="00000000" w:rsidRPr="00000000">
              <w:rPr>
                <w:b w:val="1"/>
                <w:bCs w:val="1"/>
                <w:sz w:val="18"/>
                <w:szCs w:val="18"/>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807">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808">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809">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80A">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80B">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80C">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80D">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80E">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80F">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810">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811">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812">
            <w:pPr>
              <w:rPr/>
            </w:pPr>
            <w:r w:rsidDel="00000000" w:rsidR="00000000" w:rsidRPr="00000000">
              <w:rPr>
                <w:sz w:val="18"/>
                <w:szCs w:val="18"/>
                <w:rtl w:val="0"/>
              </w:rPr>
              <w:t xml:space="preserve">14,921,365</w:t>
            </w:r>
            <w:r w:rsidDel="00000000" w:rsidR="00000000" w:rsidRPr="00000000">
              <w:rPr>
                <w:rtl w:val="0"/>
              </w:rPr>
            </w:r>
          </w:p>
        </w:tc>
      </w:tr>
    </w:tbl>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815">
      <w:pPr>
        <w:pStyle w:val="Heading1"/>
        <w:rPr/>
      </w:pPr>
      <w:r w:rsidDel="00000000" w:rsidR="00000000" w:rsidRPr="00000000">
        <w:rPr>
          <w:rFonts w:ascii="Times New Roman" w:cs="Times New Roman" w:eastAsia="Times New Roman" w:hAnsi="Times New Roman"/>
          <w:color w:val="000000"/>
          <w:sz w:val="32"/>
          <w:szCs w:val="32"/>
          <w:rtl w:val="0"/>
        </w:rPr>
        <w:t xml:space="preserve">Section 5: BI Reporting</w:t>
      </w:r>
      <w:r w:rsidDel="00000000" w:rsidR="00000000" w:rsidRPr="00000000">
        <w:rPr>
          <w:rtl w:val="0"/>
        </w:rPr>
      </w:r>
    </w:p>
    <w:p w:rsidR="00000000" w:rsidDel="00000000" w:rsidP="00000000" w:rsidRDefault="00000000" w:rsidRPr="00000000" w14:paraId="00000816">
      <w:pPr>
        <w:rPr/>
      </w:pPr>
      <w:r w:rsidDel="00000000" w:rsidR="00000000" w:rsidRPr="00000000">
        <w:rPr>
          <w:rFonts w:ascii="Times New Roman" w:cs="Times New Roman" w:eastAsia="Times New Roman" w:hAnsi="Times New Roman"/>
          <w:b w:val="0"/>
          <w:bCs w:val="0"/>
          <w:i w:val="0"/>
          <w:iCs w:val="0"/>
          <w:sz w:val="24"/>
          <w:szCs w:val="24"/>
          <w:rtl w:val="0"/>
        </w:rPr>
        <w:t xml:space="preserve">This section presents the final phase of the data warehousing lifecycle: delivering BI reports that transform raw data into actionable business knowledge. Using four distinct reporting tools - SSRS, SSAS, Redshift Query v.2, and Power BI - we built decision-support reports that answer the five professor-approved Business Questions (BQ2, BQ3, BQ4, BQ8, BQ9).</w:t>
      </w:r>
      <w:r w:rsidDel="00000000" w:rsidR="00000000" w:rsidRPr="00000000">
        <w:rPr>
          <w:rtl w:val="0"/>
        </w:rPr>
      </w:r>
    </w:p>
    <w:p w:rsidR="00000000" w:rsidDel="00000000" w:rsidP="00000000" w:rsidRDefault="00000000" w:rsidRPr="00000000" w14:paraId="00000817">
      <w:pPr>
        <w:rPr/>
      </w:pPr>
      <w:r w:rsidDel="00000000" w:rsidR="00000000" w:rsidRPr="00000000">
        <w:rPr>
          <w:rFonts w:ascii="Times New Roman" w:cs="Times New Roman" w:eastAsia="Times New Roman" w:hAnsi="Times New Roman"/>
          <w:b w:val="0"/>
          <w:bCs w:val="0"/>
          <w:i w:val="0"/>
          <w:iCs w:val="0"/>
          <w:sz w:val="24"/>
          <w:szCs w:val="24"/>
          <w:rtl w:val="0"/>
        </w:rPr>
        <w:t xml:space="preserve">Our BI architecture follows a three-layer model: (1) Data Layer - the team1_dw_area star schema on SQL Server 2016; (2) Application/Analytical Layer - SSAS cube engine, SSRS report server, Redshift query engine, Power BI data model; (3) Presentation Layer - rendered reports, cube browser pivots, Redshift result panes, and Power BI interactive dashboards.</w:t>
      </w:r>
      <w:r w:rsidDel="00000000" w:rsidR="00000000" w:rsidRPr="00000000">
        <w:rPr>
          <w:rtl w:val="0"/>
        </w:rPr>
      </w:r>
    </w:p>
    <w:p w:rsidR="00000000" w:rsidDel="00000000" w:rsidP="00000000" w:rsidRDefault="00000000" w:rsidRPr="00000000" w14:paraId="00000818">
      <w:pPr>
        <w:pStyle w:val="Heading2"/>
        <w:rPr/>
      </w:pPr>
      <w:r w:rsidDel="00000000" w:rsidR="00000000" w:rsidRPr="00000000">
        <w:rPr>
          <w:rFonts w:ascii="Times New Roman" w:cs="Times New Roman" w:eastAsia="Times New Roman" w:hAnsi="Times New Roman"/>
          <w:color w:val="000000"/>
          <w:sz w:val="28"/>
          <w:szCs w:val="28"/>
          <w:rtl w:val="0"/>
        </w:rPr>
        <w:t xml:space="preserve">5.1 Reporting Plan</w:t>
      </w:r>
      <w:r w:rsidDel="00000000" w:rsidR="00000000" w:rsidRPr="00000000">
        <w:rPr>
          <w:rtl w:val="0"/>
        </w:rPr>
      </w:r>
    </w:p>
    <w:p w:rsidR="00000000" w:rsidDel="00000000" w:rsidP="00000000" w:rsidRDefault="00000000" w:rsidRPr="00000000" w14:paraId="00000819">
      <w:pPr>
        <w:pStyle w:val="Heading3"/>
        <w:rPr/>
      </w:pPr>
      <w:r w:rsidDel="00000000" w:rsidR="00000000" w:rsidRPr="00000000">
        <w:rPr>
          <w:rFonts w:ascii="Times New Roman" w:cs="Times New Roman" w:eastAsia="Times New Roman" w:hAnsi="Times New Roman"/>
          <w:color w:val="000000"/>
          <w:sz w:val="24"/>
          <w:szCs w:val="24"/>
          <w:rtl w:val="0"/>
        </w:rPr>
        <w:t xml:space="preserve">5.1.1 Target Reports for Business Questions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81A">
            <w:pPr>
              <w:rPr/>
            </w:pPr>
            <w:r w:rsidDel="00000000" w:rsidR="00000000" w:rsidRPr="00000000">
              <w:rPr>
                <w:rFonts w:ascii="Times New Roman" w:cs="Times New Roman" w:eastAsia="Times New Roman" w:hAnsi="Times New Roman"/>
                <w:b w:val="1"/>
                <w:bCs w:val="1"/>
                <w:i w:val="0"/>
                <w:iCs w:val="0"/>
                <w:sz w:val="20"/>
                <w:szCs w:val="20"/>
                <w:rtl w:val="0"/>
              </w:rPr>
              <w:t xml:space="preserve">BQ</w:t>
            </w:r>
            <w:r w:rsidDel="00000000" w:rsidR="00000000" w:rsidRPr="00000000">
              <w:rPr>
                <w:rtl w:val="0"/>
              </w:rPr>
            </w:r>
          </w:p>
        </w:tc>
        <w:tc>
          <w:tcPr/>
          <w:p w:rsidR="00000000" w:rsidDel="00000000" w:rsidP="00000000" w:rsidRDefault="00000000" w:rsidRPr="00000000" w14:paraId="0000081B">
            <w:pPr>
              <w:rPr/>
            </w:pPr>
            <w:r w:rsidDel="00000000" w:rsidR="00000000" w:rsidRPr="00000000">
              <w:rPr>
                <w:rFonts w:ascii="Times New Roman" w:cs="Times New Roman" w:eastAsia="Times New Roman" w:hAnsi="Times New Roman"/>
                <w:b w:val="1"/>
                <w:bCs w:val="1"/>
                <w:i w:val="0"/>
                <w:iCs w:val="0"/>
                <w:sz w:val="20"/>
                <w:szCs w:val="20"/>
                <w:rtl w:val="0"/>
              </w:rPr>
              <w:t xml:space="preserve">Business Question</w:t>
            </w:r>
            <w:r w:rsidDel="00000000" w:rsidR="00000000" w:rsidRPr="00000000">
              <w:rPr>
                <w:rtl w:val="0"/>
              </w:rPr>
            </w:r>
          </w:p>
        </w:tc>
        <w:tc>
          <w:tcPr/>
          <w:p w:rsidR="00000000" w:rsidDel="00000000" w:rsidP="00000000" w:rsidRDefault="00000000" w:rsidRPr="00000000" w14:paraId="0000081C">
            <w:pPr>
              <w:rPr/>
            </w:pPr>
            <w:r w:rsidDel="00000000" w:rsidR="00000000" w:rsidRPr="00000000">
              <w:rPr>
                <w:rFonts w:ascii="Times New Roman" w:cs="Times New Roman" w:eastAsia="Times New Roman" w:hAnsi="Times New Roman"/>
                <w:b w:val="1"/>
                <w:bCs w:val="1"/>
                <w:i w:val="0"/>
                <w:iCs w:val="0"/>
                <w:sz w:val="20"/>
                <w:szCs w:val="20"/>
                <w:rtl w:val="0"/>
              </w:rPr>
              <w:t xml:space="preserve">BI Tool</w:t>
            </w:r>
            <w:r w:rsidDel="00000000" w:rsidR="00000000" w:rsidRPr="00000000">
              <w:rPr>
                <w:rtl w:val="0"/>
              </w:rPr>
            </w:r>
          </w:p>
        </w:tc>
        <w:tc>
          <w:tcPr/>
          <w:p w:rsidR="00000000" w:rsidDel="00000000" w:rsidP="00000000" w:rsidRDefault="00000000" w:rsidRPr="00000000" w14:paraId="0000081D">
            <w:pPr>
              <w:rPr/>
            </w:pPr>
            <w:r w:rsidDel="00000000" w:rsidR="00000000" w:rsidRPr="00000000">
              <w:rPr>
                <w:rFonts w:ascii="Times New Roman" w:cs="Times New Roman" w:eastAsia="Times New Roman" w:hAnsi="Times New Roman"/>
                <w:b w:val="1"/>
                <w:bCs w:val="1"/>
                <w:i w:val="0"/>
                <w:iCs w:val="0"/>
                <w:sz w:val="20"/>
                <w:szCs w:val="20"/>
                <w:rtl w:val="0"/>
              </w:rPr>
              <w:t xml:space="preserve">Report Type</w:t>
            </w:r>
            <w:r w:rsidDel="00000000" w:rsidR="00000000" w:rsidRPr="00000000">
              <w:rPr>
                <w:rtl w:val="0"/>
              </w:rPr>
            </w:r>
          </w:p>
        </w:tc>
      </w:tr>
      <w:tr>
        <w:trPr>
          <w:cantSplit w:val="0"/>
          <w:tblHeader w:val="0"/>
        </w:trPr>
        <w:tc>
          <w:tcPr/>
          <w:p w:rsidR="00000000" w:rsidDel="00000000" w:rsidP="00000000" w:rsidRDefault="00000000" w:rsidRPr="00000000" w14:paraId="0000081E">
            <w:pPr>
              <w:rPr/>
            </w:pPr>
            <w:r w:rsidDel="00000000" w:rsidR="00000000" w:rsidRPr="00000000">
              <w:rPr>
                <w:rFonts w:ascii="Times New Roman" w:cs="Times New Roman" w:eastAsia="Times New Roman" w:hAnsi="Times New Roman"/>
                <w:b w:val="0"/>
                <w:bCs w:val="0"/>
                <w:i w:val="0"/>
                <w:iCs w:val="0"/>
                <w:sz w:val="20"/>
                <w:szCs w:val="20"/>
                <w:rtl w:val="0"/>
              </w:rPr>
              <w:t xml:space="preserve">BQ2</w:t>
            </w:r>
            <w:r w:rsidDel="00000000" w:rsidR="00000000" w:rsidRPr="00000000">
              <w:rPr>
                <w:rtl w:val="0"/>
              </w:rPr>
            </w:r>
          </w:p>
        </w:tc>
        <w:tc>
          <w:tcPr/>
          <w:p w:rsidR="00000000" w:rsidDel="00000000" w:rsidP="00000000" w:rsidRDefault="00000000" w:rsidRPr="00000000" w14:paraId="0000081F">
            <w:pPr>
              <w:rPr/>
            </w:pPr>
            <w:r w:rsidDel="00000000" w:rsidR="00000000" w:rsidRPr="00000000">
              <w:rPr>
                <w:rFonts w:ascii="Times New Roman" w:cs="Times New Roman" w:eastAsia="Times New Roman" w:hAnsi="Times New Roman"/>
                <w:b w:val="0"/>
                <w:bCs w:val="0"/>
                <w:i w:val="0"/>
                <w:iCs w:val="0"/>
                <w:sz w:val="20"/>
                <w:szCs w:val="20"/>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820">
            <w:pPr>
              <w:rPr/>
            </w:pPr>
            <w:r w:rsidDel="00000000" w:rsidR="00000000" w:rsidRPr="00000000">
              <w:rPr>
                <w:rFonts w:ascii="Times New Roman" w:cs="Times New Roman" w:eastAsia="Times New Roman" w:hAnsi="Times New Roman"/>
                <w:b w:val="0"/>
                <w:bCs w:val="0"/>
                <w:i w:val="0"/>
                <w:iCs w:val="0"/>
                <w:sz w:val="20"/>
                <w:szCs w:val="20"/>
                <w:rtl w:val="0"/>
              </w:rPr>
              <w:t xml:space="preserve">SSRS</w:t>
            </w:r>
            <w:r w:rsidDel="00000000" w:rsidR="00000000" w:rsidRPr="00000000">
              <w:rPr>
                <w:rtl w:val="0"/>
              </w:rPr>
            </w:r>
          </w:p>
        </w:tc>
        <w:tc>
          <w:tcPr/>
          <w:p w:rsidR="00000000" w:rsidDel="00000000" w:rsidP="00000000" w:rsidRDefault="00000000" w:rsidRPr="00000000" w14:paraId="00000821">
            <w:pPr>
              <w:rPr/>
            </w:pPr>
            <w:r w:rsidDel="00000000" w:rsidR="00000000" w:rsidRPr="00000000">
              <w:rPr>
                <w:rFonts w:ascii="Times New Roman" w:cs="Times New Roman" w:eastAsia="Times New Roman" w:hAnsi="Times New Roman"/>
                <w:b w:val="0"/>
                <w:bCs w:val="0"/>
                <w:i w:val="0"/>
                <w:iCs w:val="0"/>
                <w:sz w:val="20"/>
                <w:szCs w:val="20"/>
                <w:rtl w:val="0"/>
              </w:rPr>
              <w:t xml:space="preserve">Tabular report with weekly trend chart</w:t>
            </w:r>
            <w:r w:rsidDel="00000000" w:rsidR="00000000" w:rsidRPr="00000000">
              <w:rPr>
                <w:rtl w:val="0"/>
              </w:rPr>
            </w:r>
          </w:p>
        </w:tc>
      </w:tr>
      <w:tr>
        <w:trPr>
          <w:cantSplit w:val="0"/>
          <w:tblHeader w:val="0"/>
        </w:trPr>
        <w:tc>
          <w:tcPr/>
          <w:p w:rsidR="00000000" w:rsidDel="00000000" w:rsidP="00000000" w:rsidRDefault="00000000" w:rsidRPr="00000000" w14:paraId="00000822">
            <w:pPr>
              <w:rPr/>
            </w:pPr>
            <w:r w:rsidDel="00000000" w:rsidR="00000000" w:rsidRPr="00000000">
              <w:rPr>
                <w:rFonts w:ascii="Times New Roman" w:cs="Times New Roman" w:eastAsia="Times New Roman" w:hAnsi="Times New Roman"/>
                <w:b w:val="0"/>
                <w:bCs w:val="0"/>
                <w:i w:val="0"/>
                <w:iCs w:val="0"/>
                <w:sz w:val="20"/>
                <w:szCs w:val="20"/>
                <w:rtl w:val="0"/>
              </w:rPr>
              <w:t xml:space="preserve">BQ3</w:t>
            </w:r>
            <w:r w:rsidDel="00000000" w:rsidR="00000000" w:rsidRPr="00000000">
              <w:rPr>
                <w:rtl w:val="0"/>
              </w:rPr>
            </w:r>
          </w:p>
        </w:tc>
        <w:tc>
          <w:tcPr/>
          <w:p w:rsidR="00000000" w:rsidDel="00000000" w:rsidP="00000000" w:rsidRDefault="00000000" w:rsidRPr="00000000" w14:paraId="00000823">
            <w:pPr>
              <w:rPr/>
            </w:pPr>
            <w:r w:rsidDel="00000000" w:rsidR="00000000" w:rsidRPr="00000000">
              <w:rPr>
                <w:rFonts w:ascii="Times New Roman" w:cs="Times New Roman" w:eastAsia="Times New Roman" w:hAnsi="Times New Roman"/>
                <w:b w:val="0"/>
                <w:bCs w:val="0"/>
                <w:i w:val="0"/>
                <w:iCs w:val="0"/>
                <w:sz w:val="20"/>
                <w:szCs w:val="20"/>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824">
            <w:pPr>
              <w:rPr/>
            </w:pPr>
            <w:r w:rsidDel="00000000" w:rsidR="00000000" w:rsidRPr="00000000">
              <w:rPr>
                <w:rFonts w:ascii="Times New Roman" w:cs="Times New Roman" w:eastAsia="Times New Roman" w:hAnsi="Times New Roman"/>
                <w:b w:val="0"/>
                <w:bCs w:val="0"/>
                <w:i w:val="0"/>
                <w:iCs w:val="0"/>
                <w:sz w:val="20"/>
                <w:szCs w:val="20"/>
                <w:rtl w:val="0"/>
              </w:rPr>
              <w:t xml:space="preserve">SSAS</w:t>
            </w:r>
            <w:r w:rsidDel="00000000" w:rsidR="00000000" w:rsidRPr="00000000">
              <w:rPr>
                <w:rtl w:val="0"/>
              </w:rPr>
            </w:r>
          </w:p>
        </w:tc>
        <w:tc>
          <w:tcPr/>
          <w:p w:rsidR="00000000" w:rsidDel="00000000" w:rsidP="00000000" w:rsidRDefault="00000000" w:rsidRPr="00000000" w14:paraId="00000825">
            <w:pPr>
              <w:rPr/>
            </w:pPr>
            <w:r w:rsidDel="00000000" w:rsidR="00000000" w:rsidRPr="00000000">
              <w:rPr>
                <w:rFonts w:ascii="Times New Roman" w:cs="Times New Roman" w:eastAsia="Times New Roman" w:hAnsi="Times New Roman"/>
                <w:b w:val="0"/>
                <w:bCs w:val="0"/>
                <w:i w:val="0"/>
                <w:iCs w:val="0"/>
                <w:sz w:val="20"/>
                <w:szCs w:val="20"/>
                <w:rtl w:val="0"/>
              </w:rPr>
              <w:t xml:space="preserve">Cube-based pivot with drill-down</w:t>
            </w:r>
            <w:r w:rsidDel="00000000" w:rsidR="00000000" w:rsidRPr="00000000">
              <w:rPr>
                <w:rtl w:val="0"/>
              </w:rPr>
            </w:r>
          </w:p>
        </w:tc>
      </w:tr>
      <w:tr>
        <w:trPr>
          <w:cantSplit w:val="0"/>
          <w:tblHeader w:val="0"/>
        </w:trPr>
        <w:tc>
          <w:tcPr/>
          <w:p w:rsidR="00000000" w:rsidDel="00000000" w:rsidP="00000000" w:rsidRDefault="00000000" w:rsidRPr="00000000" w14:paraId="00000826">
            <w:pPr>
              <w:rPr/>
            </w:pPr>
            <w:r w:rsidDel="00000000" w:rsidR="00000000" w:rsidRPr="00000000">
              <w:rPr>
                <w:rFonts w:ascii="Times New Roman" w:cs="Times New Roman" w:eastAsia="Times New Roman" w:hAnsi="Times New Roman"/>
                <w:b w:val="0"/>
                <w:bCs w:val="0"/>
                <w:i w:val="0"/>
                <w:iCs w:val="0"/>
                <w:sz w:val="20"/>
                <w:szCs w:val="20"/>
                <w:rtl w:val="0"/>
              </w:rPr>
              <w:t xml:space="preserve">BQ4</w:t>
            </w:r>
            <w:r w:rsidDel="00000000" w:rsidR="00000000" w:rsidRPr="00000000">
              <w:rPr>
                <w:rtl w:val="0"/>
              </w:rPr>
            </w:r>
          </w:p>
        </w:tc>
        <w:tc>
          <w:tcPr/>
          <w:p w:rsidR="00000000" w:rsidDel="00000000" w:rsidP="00000000" w:rsidRDefault="00000000" w:rsidRPr="00000000" w14:paraId="00000827">
            <w:pPr>
              <w:rPr/>
            </w:pPr>
            <w:r w:rsidDel="00000000" w:rsidR="00000000" w:rsidRPr="00000000">
              <w:rPr>
                <w:rFonts w:ascii="Times New Roman" w:cs="Times New Roman" w:eastAsia="Times New Roman" w:hAnsi="Times New Roman"/>
                <w:b w:val="0"/>
                <w:bCs w:val="0"/>
                <w:i w:val="0"/>
                <w:iCs w:val="0"/>
                <w:sz w:val="20"/>
                <w:szCs w:val="20"/>
                <w:rtl w:val="0"/>
              </w:rPr>
              <w:t xml:space="preserve">Highest incremental sales lift by promotion type (Canned Soup)</w:t>
            </w:r>
            <w:r w:rsidDel="00000000" w:rsidR="00000000" w:rsidRPr="00000000">
              <w:rPr>
                <w:rtl w:val="0"/>
              </w:rPr>
            </w:r>
          </w:p>
        </w:tc>
        <w:tc>
          <w:tcPr/>
          <w:p w:rsidR="00000000" w:rsidDel="00000000" w:rsidP="00000000" w:rsidRDefault="00000000" w:rsidRPr="00000000" w14:paraId="00000828">
            <w:pPr>
              <w:rPr/>
            </w:pPr>
            <w:r w:rsidDel="00000000" w:rsidR="00000000" w:rsidRPr="00000000">
              <w:rPr>
                <w:rFonts w:ascii="Times New Roman" w:cs="Times New Roman" w:eastAsia="Times New Roman" w:hAnsi="Times New Roman"/>
                <w:b w:val="0"/>
                <w:bCs w:val="0"/>
                <w:i w:val="0"/>
                <w:iCs w:val="0"/>
                <w:sz w:val="20"/>
                <w:szCs w:val="20"/>
                <w:rtl w:val="0"/>
              </w:rPr>
              <w:t xml:space="preserve">Redshift Query v.2</w:t>
            </w:r>
            <w:r w:rsidDel="00000000" w:rsidR="00000000" w:rsidRPr="00000000">
              <w:rPr>
                <w:rtl w:val="0"/>
              </w:rPr>
            </w:r>
          </w:p>
        </w:tc>
        <w:tc>
          <w:tcPr/>
          <w:p w:rsidR="00000000" w:rsidDel="00000000" w:rsidP="00000000" w:rsidRDefault="00000000" w:rsidRPr="00000000" w14:paraId="00000829">
            <w:pPr>
              <w:rPr/>
            </w:pPr>
            <w:r w:rsidDel="00000000" w:rsidR="00000000" w:rsidRPr="00000000">
              <w:rPr>
                <w:rFonts w:ascii="Times New Roman" w:cs="Times New Roman" w:eastAsia="Times New Roman" w:hAnsi="Times New Roman"/>
                <w:b w:val="0"/>
                <w:bCs w:val="0"/>
                <w:i w:val="0"/>
                <w:iCs w:val="0"/>
                <w:sz w:val="20"/>
                <w:szCs w:val="20"/>
                <w:rtl w:val="0"/>
              </w:rPr>
              <w:t xml:space="preserve">Query results with lift multiplier</w:t>
            </w:r>
            <w:r w:rsidDel="00000000" w:rsidR="00000000" w:rsidRPr="00000000">
              <w:rPr>
                <w:rtl w:val="0"/>
              </w:rPr>
            </w:r>
          </w:p>
        </w:tc>
      </w:tr>
      <w:tr>
        <w:trPr>
          <w:cantSplit w:val="0"/>
          <w:tblHeader w:val="0"/>
        </w:trPr>
        <w:tc>
          <w:tcPr/>
          <w:p w:rsidR="00000000" w:rsidDel="00000000" w:rsidP="00000000" w:rsidRDefault="00000000" w:rsidRPr="00000000" w14:paraId="0000082A">
            <w:pPr>
              <w:rPr/>
            </w:pPr>
            <w:r w:rsidDel="00000000" w:rsidR="00000000" w:rsidRPr="00000000">
              <w:rPr>
                <w:rFonts w:ascii="Times New Roman" w:cs="Times New Roman" w:eastAsia="Times New Roman" w:hAnsi="Times New Roman"/>
                <w:b w:val="0"/>
                <w:bCs w:val="0"/>
                <w:i w:val="0"/>
                <w:iCs w:val="0"/>
                <w:sz w:val="20"/>
                <w:szCs w:val="20"/>
                <w:rtl w:val="0"/>
              </w:rPr>
              <w:t xml:space="preserve">BQ8</w:t>
            </w:r>
            <w:r w:rsidDel="00000000" w:rsidR="00000000" w:rsidRPr="00000000">
              <w:rPr>
                <w:rtl w:val="0"/>
              </w:rPr>
            </w:r>
          </w:p>
        </w:tc>
        <w:tc>
          <w:tcPr/>
          <w:p w:rsidR="00000000" w:rsidDel="00000000" w:rsidP="00000000" w:rsidRDefault="00000000" w:rsidRPr="00000000" w14:paraId="0000082B">
            <w:pPr>
              <w:rPr/>
            </w:pPr>
            <w:r w:rsidDel="00000000" w:rsidR="00000000" w:rsidRPr="00000000">
              <w:rPr>
                <w:rFonts w:ascii="Times New Roman" w:cs="Times New Roman" w:eastAsia="Times New Roman" w:hAnsi="Times New Roman"/>
                <w:b w:val="0"/>
                <w:bCs w:val="0"/>
                <w:i w:val="0"/>
                <w:iCs w:val="0"/>
                <w:sz w:val="20"/>
                <w:szCs w:val="20"/>
                <w:rtl w:val="0"/>
              </w:rPr>
              <w:t xml:space="preserve">Store quartile tiers by Toothpaste revenue with demographics</w:t>
            </w:r>
            <w:r w:rsidDel="00000000" w:rsidR="00000000" w:rsidRPr="00000000">
              <w:rPr>
                <w:rtl w:val="0"/>
              </w:rPr>
            </w:r>
          </w:p>
        </w:tc>
        <w:tc>
          <w:tcPr/>
          <w:p w:rsidR="00000000" w:rsidDel="00000000" w:rsidP="00000000" w:rsidRDefault="00000000" w:rsidRPr="00000000" w14:paraId="0000082C">
            <w:pPr>
              <w:rPr/>
            </w:pPr>
            <w:r w:rsidDel="00000000" w:rsidR="00000000" w:rsidRPr="00000000">
              <w:rPr>
                <w:rFonts w:ascii="Times New Roman" w:cs="Times New Roman" w:eastAsia="Times New Roman" w:hAnsi="Times New Roman"/>
                <w:b w:val="0"/>
                <w:bCs w:val="0"/>
                <w:i w:val="0"/>
                <w:iCs w:val="0"/>
                <w:sz w:val="20"/>
                <w:szCs w:val="20"/>
                <w:rtl w:val="0"/>
              </w:rPr>
              <w:t xml:space="preserve">Power BI</w:t>
            </w:r>
            <w:r w:rsidDel="00000000" w:rsidR="00000000" w:rsidRPr="00000000">
              <w:rPr>
                <w:rtl w:val="0"/>
              </w:rPr>
            </w:r>
          </w:p>
        </w:tc>
        <w:tc>
          <w:tcPr/>
          <w:p w:rsidR="00000000" w:rsidDel="00000000" w:rsidP="00000000" w:rsidRDefault="00000000" w:rsidRPr="00000000" w14:paraId="0000082D">
            <w:pPr>
              <w:rPr/>
            </w:pPr>
            <w:r w:rsidDel="00000000" w:rsidR="00000000" w:rsidRPr="00000000">
              <w:rPr>
                <w:rFonts w:ascii="Times New Roman" w:cs="Times New Roman" w:eastAsia="Times New Roman" w:hAnsi="Times New Roman"/>
                <w:b w:val="0"/>
                <w:bCs w:val="0"/>
                <w:i w:val="0"/>
                <w:iCs w:val="0"/>
                <w:sz w:val="20"/>
                <w:szCs w:val="20"/>
                <w:rtl w:val="0"/>
              </w:rPr>
              <w:t xml:space="preserve">Interactive dashboard</w:t>
            </w:r>
            <w:r w:rsidDel="00000000" w:rsidR="00000000" w:rsidRPr="00000000">
              <w:rPr>
                <w:rtl w:val="0"/>
              </w:rPr>
            </w:r>
          </w:p>
        </w:tc>
      </w:tr>
      <w:tr>
        <w:trPr>
          <w:cantSplit w:val="0"/>
          <w:tblHeader w:val="0"/>
        </w:trPr>
        <w:tc>
          <w:tcPr/>
          <w:p w:rsidR="00000000" w:rsidDel="00000000" w:rsidP="00000000" w:rsidRDefault="00000000" w:rsidRPr="00000000" w14:paraId="0000082E">
            <w:pPr>
              <w:rPr/>
            </w:pPr>
            <w:r w:rsidDel="00000000" w:rsidR="00000000" w:rsidRPr="00000000">
              <w:rPr>
                <w:rFonts w:ascii="Times New Roman" w:cs="Times New Roman" w:eastAsia="Times New Roman" w:hAnsi="Times New Roman"/>
                <w:b w:val="0"/>
                <w:bCs w:val="0"/>
                <w:i w:val="0"/>
                <w:iCs w:val="0"/>
                <w:sz w:val="20"/>
                <w:szCs w:val="20"/>
                <w:rtl w:val="0"/>
              </w:rPr>
              <w:t xml:space="preserve">BQ9</w:t>
            </w:r>
            <w:r w:rsidDel="00000000" w:rsidR="00000000" w:rsidRPr="00000000">
              <w:rPr>
                <w:rtl w:val="0"/>
              </w:rPr>
            </w:r>
          </w:p>
        </w:tc>
        <w:tc>
          <w:tcPr/>
          <w:p w:rsidR="00000000" w:rsidDel="00000000" w:rsidP="00000000" w:rsidRDefault="00000000" w:rsidRPr="00000000" w14:paraId="0000082F">
            <w:pPr>
              <w:rPr/>
            </w:pPr>
            <w:r w:rsidDel="00000000" w:rsidR="00000000" w:rsidRPr="00000000">
              <w:rPr>
                <w:rFonts w:ascii="Times New Roman" w:cs="Times New Roman" w:eastAsia="Times New Roman" w:hAnsi="Times New Roman"/>
                <w:b w:val="0"/>
                <w:bCs w:val="0"/>
                <w:i w:val="0"/>
                <w:iCs w:val="0"/>
                <w:sz w:val="20"/>
                <w:szCs w:val="20"/>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830">
            <w:pPr>
              <w:rPr/>
            </w:pPr>
            <w:r w:rsidDel="00000000" w:rsidR="00000000" w:rsidRPr="00000000">
              <w:rPr>
                <w:rFonts w:ascii="Times New Roman" w:cs="Times New Roman" w:eastAsia="Times New Roman" w:hAnsi="Times New Roman"/>
                <w:b w:val="0"/>
                <w:bCs w:val="0"/>
                <w:i w:val="0"/>
                <w:iCs w:val="0"/>
                <w:sz w:val="20"/>
                <w:szCs w:val="20"/>
                <w:rtl w:val="0"/>
              </w:rPr>
              <w:t xml:space="preserve">SSRS</w:t>
            </w:r>
            <w:r w:rsidDel="00000000" w:rsidR="00000000" w:rsidRPr="00000000">
              <w:rPr>
                <w:rtl w:val="0"/>
              </w:rPr>
            </w:r>
          </w:p>
        </w:tc>
        <w:tc>
          <w:tcPr/>
          <w:p w:rsidR="00000000" w:rsidDel="00000000" w:rsidP="00000000" w:rsidRDefault="00000000" w:rsidRPr="00000000" w14:paraId="00000831">
            <w:pPr>
              <w:rPr/>
            </w:pPr>
            <w:r w:rsidDel="00000000" w:rsidR="00000000" w:rsidRPr="00000000">
              <w:rPr>
                <w:rFonts w:ascii="Times New Roman" w:cs="Times New Roman" w:eastAsia="Times New Roman" w:hAnsi="Times New Roman"/>
                <w:b w:val="0"/>
                <w:bCs w:val="0"/>
                <w:i w:val="0"/>
                <w:iCs w:val="0"/>
                <w:sz w:val="20"/>
                <w:szCs w:val="20"/>
                <w:rtl w:val="0"/>
              </w:rPr>
              <w:t xml:space="preserve">Parameterized report with ranking</w:t>
            </w:r>
            <w:r w:rsidDel="00000000" w:rsidR="00000000" w:rsidRPr="00000000">
              <w:rPr>
                <w:rtl w:val="0"/>
              </w:rPr>
            </w:r>
          </w:p>
        </w:tc>
      </w:tr>
    </w:tbl>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pStyle w:val="Heading3"/>
        <w:rPr/>
      </w:pPr>
      <w:r w:rsidDel="00000000" w:rsidR="00000000" w:rsidRPr="00000000">
        <w:rPr>
          <w:rFonts w:ascii="Times New Roman" w:cs="Times New Roman" w:eastAsia="Times New Roman" w:hAnsi="Times New Roman"/>
          <w:color w:val="000000"/>
          <w:sz w:val="24"/>
          <w:szCs w:val="24"/>
          <w:rtl w:val="0"/>
        </w:rPr>
        <w:t xml:space="preserve">5.1.2 Data Mappings from Data Marts to Report Attributes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834">
            <w:pPr>
              <w:rPr/>
            </w:pPr>
            <w:r w:rsidDel="00000000" w:rsidR="00000000" w:rsidRPr="00000000">
              <w:rPr>
                <w:rFonts w:ascii="Times New Roman" w:cs="Times New Roman" w:eastAsia="Times New Roman" w:hAnsi="Times New Roman"/>
                <w:b w:val="1"/>
                <w:bCs w:val="1"/>
                <w:i w:val="0"/>
                <w:iCs w:val="0"/>
                <w:sz w:val="20"/>
                <w:szCs w:val="20"/>
                <w:rtl w:val="0"/>
              </w:rPr>
              <w:t xml:space="preserve">Report Attribute</w:t>
            </w:r>
            <w:r w:rsidDel="00000000" w:rsidR="00000000" w:rsidRPr="00000000">
              <w:rPr>
                <w:rtl w:val="0"/>
              </w:rPr>
            </w:r>
          </w:p>
        </w:tc>
        <w:tc>
          <w:tcPr/>
          <w:p w:rsidR="00000000" w:rsidDel="00000000" w:rsidP="00000000" w:rsidRDefault="00000000" w:rsidRPr="00000000" w14:paraId="00000835">
            <w:pPr>
              <w:rPr/>
            </w:pPr>
            <w:r w:rsidDel="00000000" w:rsidR="00000000" w:rsidRPr="00000000">
              <w:rPr>
                <w:rFonts w:ascii="Times New Roman" w:cs="Times New Roman" w:eastAsia="Times New Roman" w:hAnsi="Times New Roman"/>
                <w:b w:val="1"/>
                <w:bCs w:val="1"/>
                <w:i w:val="0"/>
                <w:iCs w:val="0"/>
                <w:sz w:val="20"/>
                <w:szCs w:val="20"/>
                <w:rtl w:val="0"/>
              </w:rPr>
              <w:t xml:space="preserve">Source Table</w:t>
            </w:r>
            <w:r w:rsidDel="00000000" w:rsidR="00000000" w:rsidRPr="00000000">
              <w:rPr>
                <w:rtl w:val="0"/>
              </w:rPr>
            </w:r>
          </w:p>
        </w:tc>
        <w:tc>
          <w:tcPr/>
          <w:p w:rsidR="00000000" w:rsidDel="00000000" w:rsidP="00000000" w:rsidRDefault="00000000" w:rsidRPr="00000000" w14:paraId="00000836">
            <w:pPr>
              <w:rPr/>
            </w:pPr>
            <w:r w:rsidDel="00000000" w:rsidR="00000000" w:rsidRPr="00000000">
              <w:rPr>
                <w:rFonts w:ascii="Times New Roman" w:cs="Times New Roman" w:eastAsia="Times New Roman" w:hAnsi="Times New Roman"/>
                <w:b w:val="1"/>
                <w:bCs w:val="1"/>
                <w:i w:val="0"/>
                <w:iCs w:val="0"/>
                <w:sz w:val="20"/>
                <w:szCs w:val="20"/>
                <w:rtl w:val="0"/>
              </w:rPr>
              <w:t xml:space="preserve">Source Column(s)</w:t>
            </w:r>
            <w:r w:rsidDel="00000000" w:rsidR="00000000" w:rsidRPr="00000000">
              <w:rPr>
                <w:rtl w:val="0"/>
              </w:rPr>
            </w:r>
          </w:p>
        </w:tc>
        <w:tc>
          <w:tcPr/>
          <w:p w:rsidR="00000000" w:rsidDel="00000000" w:rsidP="00000000" w:rsidRDefault="00000000" w:rsidRPr="00000000" w14:paraId="00000837">
            <w:pPr>
              <w:rPr/>
            </w:pPr>
            <w:r w:rsidDel="00000000" w:rsidR="00000000" w:rsidRPr="00000000">
              <w:rPr>
                <w:rFonts w:ascii="Times New Roman" w:cs="Times New Roman" w:eastAsia="Times New Roman" w:hAnsi="Times New Roman"/>
                <w:b w:val="1"/>
                <w:bCs w:val="1"/>
                <w:i w:val="0"/>
                <w:iCs w:val="0"/>
                <w:sz w:val="20"/>
                <w:szCs w:val="20"/>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838">
            <w:pPr>
              <w:rPr/>
            </w:pPr>
            <w:r w:rsidDel="00000000" w:rsidR="00000000" w:rsidRPr="00000000">
              <w:rPr>
                <w:rFonts w:ascii="Times New Roman" w:cs="Times New Roman" w:eastAsia="Times New Roman" w:hAnsi="Times New Roman"/>
                <w:b w:val="0"/>
                <w:bCs w:val="0"/>
                <w:i w:val="0"/>
                <w:iCs w:val="0"/>
                <w:sz w:val="20"/>
                <w:szCs w:val="20"/>
                <w:rtl w:val="0"/>
              </w:rPr>
              <w:t xml:space="preserve">Weekly sales trend</w:t>
            </w:r>
            <w:r w:rsidDel="00000000" w:rsidR="00000000" w:rsidRPr="00000000">
              <w:rPr>
                <w:rtl w:val="0"/>
              </w:rPr>
            </w:r>
          </w:p>
        </w:tc>
        <w:tc>
          <w:tcPr/>
          <w:p w:rsidR="00000000" w:rsidDel="00000000" w:rsidP="00000000" w:rsidRDefault="00000000" w:rsidRPr="00000000" w14:paraId="00000839">
            <w:pPr>
              <w:rPr/>
            </w:pPr>
            <w:r w:rsidDel="00000000" w:rsidR="00000000" w:rsidRPr="00000000">
              <w:rPr>
                <w:rFonts w:ascii="Times New Roman" w:cs="Times New Roman" w:eastAsia="Times New Roman" w:hAnsi="Times New Roman"/>
                <w:b w:val="0"/>
                <w:bCs w:val="0"/>
                <w:i w:val="0"/>
                <w:iCs w:val="0"/>
                <w:sz w:val="20"/>
                <w:szCs w:val="20"/>
                <w:rtl w:val="0"/>
              </w:rPr>
              <w:t xml:space="preserve">FactWeeklySales + DimTime</w:t>
            </w:r>
            <w:r w:rsidDel="00000000" w:rsidR="00000000" w:rsidRPr="00000000">
              <w:rPr>
                <w:rtl w:val="0"/>
              </w:rPr>
            </w:r>
          </w:p>
        </w:tc>
        <w:tc>
          <w:tcPr/>
          <w:p w:rsidR="00000000" w:rsidDel="00000000" w:rsidP="00000000" w:rsidRDefault="00000000" w:rsidRPr="00000000" w14:paraId="0000083A">
            <w:pPr>
              <w:rPr/>
            </w:pPr>
            <w:r w:rsidDel="00000000" w:rsidR="00000000" w:rsidRPr="00000000">
              <w:rPr>
                <w:rFonts w:ascii="Times New Roman" w:cs="Times New Roman" w:eastAsia="Times New Roman" w:hAnsi="Times New Roman"/>
                <w:b w:val="0"/>
                <w:bCs w:val="0"/>
                <w:i w:val="0"/>
                <w:iCs w:val="0"/>
                <w:sz w:val="20"/>
                <w:szCs w:val="20"/>
                <w:rtl w:val="0"/>
              </w:rPr>
              <w:t xml:space="preserve">units_sold, week_start_date</w:t>
            </w:r>
            <w:r w:rsidDel="00000000" w:rsidR="00000000" w:rsidRPr="00000000">
              <w:rPr>
                <w:rtl w:val="0"/>
              </w:rPr>
            </w:r>
          </w:p>
        </w:tc>
        <w:tc>
          <w:tcPr/>
          <w:p w:rsidR="00000000" w:rsidDel="00000000" w:rsidP="00000000" w:rsidRDefault="00000000" w:rsidRPr="00000000" w14:paraId="0000083B">
            <w:pPr>
              <w:rPr/>
            </w:pPr>
            <w:r w:rsidDel="00000000" w:rsidR="00000000" w:rsidRPr="00000000">
              <w:rPr>
                <w:rFonts w:ascii="Times New Roman" w:cs="Times New Roman" w:eastAsia="Times New Roman" w:hAnsi="Times New Roman"/>
                <w:b w:val="0"/>
                <w:bCs w:val="0"/>
                <w:i w:val="0"/>
                <w:iCs w:val="0"/>
                <w:sz w:val="20"/>
                <w:szCs w:val="20"/>
                <w:rtl w:val="0"/>
              </w:rPr>
              <w:t xml:space="preserve">X=week, Y=SUM(units_sold)</w:t>
            </w:r>
            <w:r w:rsidDel="00000000" w:rsidR="00000000" w:rsidRPr="00000000">
              <w:rPr>
                <w:rtl w:val="0"/>
              </w:rPr>
            </w:r>
          </w:p>
        </w:tc>
      </w:tr>
      <w:tr>
        <w:trPr>
          <w:cantSplit w:val="0"/>
          <w:tblHeader w:val="0"/>
        </w:trPr>
        <w:tc>
          <w:tcPr/>
          <w:p w:rsidR="00000000" w:rsidDel="00000000" w:rsidP="00000000" w:rsidRDefault="00000000" w:rsidRPr="00000000" w14:paraId="0000083C">
            <w:pPr>
              <w:rPr/>
            </w:pPr>
            <w:r w:rsidDel="00000000" w:rsidR="00000000" w:rsidRPr="00000000">
              <w:rPr>
                <w:rFonts w:ascii="Times New Roman" w:cs="Times New Roman" w:eastAsia="Times New Roman" w:hAnsi="Times New Roman"/>
                <w:b w:val="0"/>
                <w:bCs w:val="0"/>
                <w:i w:val="0"/>
                <w:iCs w:val="0"/>
                <w:sz w:val="20"/>
                <w:szCs w:val="20"/>
                <w:rtl w:val="0"/>
              </w:rPr>
              <w:t xml:space="preserve">Promotion segmentation</w:t>
            </w:r>
            <w:r w:rsidDel="00000000" w:rsidR="00000000" w:rsidRPr="00000000">
              <w:rPr>
                <w:rtl w:val="0"/>
              </w:rPr>
            </w:r>
          </w:p>
        </w:tc>
        <w:tc>
          <w:tcPr/>
          <w:p w:rsidR="00000000" w:rsidDel="00000000" w:rsidP="00000000" w:rsidRDefault="00000000" w:rsidRPr="00000000" w14:paraId="0000083D">
            <w:pPr>
              <w:rPr/>
            </w:pPr>
            <w:r w:rsidDel="00000000" w:rsidR="00000000" w:rsidRPr="00000000">
              <w:rPr>
                <w:rFonts w:ascii="Times New Roman" w:cs="Times New Roman" w:eastAsia="Times New Roman" w:hAnsi="Times New Roman"/>
                <w:b w:val="0"/>
                <w:bCs w:val="0"/>
                <w:i w:val="0"/>
                <w:iCs w:val="0"/>
                <w:sz w:val="20"/>
                <w:szCs w:val="20"/>
                <w:rtl w:val="0"/>
              </w:rPr>
              <w:t xml:space="preserve">FactWeeklySales + DimPromotion</w:t>
            </w:r>
            <w:r w:rsidDel="00000000" w:rsidR="00000000" w:rsidRPr="00000000">
              <w:rPr>
                <w:rtl w:val="0"/>
              </w:rPr>
            </w:r>
          </w:p>
        </w:tc>
        <w:tc>
          <w:tcPr/>
          <w:p w:rsidR="00000000" w:rsidDel="00000000" w:rsidP="00000000" w:rsidRDefault="00000000" w:rsidRPr="00000000" w14:paraId="0000083E">
            <w:pPr>
              <w:rPr/>
            </w:pPr>
            <w:r w:rsidDel="00000000" w:rsidR="00000000" w:rsidRPr="00000000">
              <w:rPr>
                <w:rFonts w:ascii="Times New Roman" w:cs="Times New Roman" w:eastAsia="Times New Roman" w:hAnsi="Times New Roman"/>
                <w:b w:val="0"/>
                <w:bCs w:val="0"/>
                <w:i w:val="0"/>
                <w:iCs w:val="0"/>
                <w:sz w:val="20"/>
                <w:szCs w:val="20"/>
                <w:rtl w:val="0"/>
              </w:rPr>
              <w:t xml:space="preserve">deal_type, is_promoted</w:t>
            </w:r>
            <w:r w:rsidDel="00000000" w:rsidR="00000000" w:rsidRPr="00000000">
              <w:rPr>
                <w:rtl w:val="0"/>
              </w:rPr>
            </w:r>
          </w:p>
        </w:tc>
        <w:tc>
          <w:tcPr/>
          <w:p w:rsidR="00000000" w:rsidDel="00000000" w:rsidP="00000000" w:rsidRDefault="00000000" w:rsidRPr="00000000" w14:paraId="0000083F">
            <w:pPr>
              <w:rPr/>
            </w:pPr>
            <w:r w:rsidDel="00000000" w:rsidR="00000000" w:rsidRPr="00000000">
              <w:rPr>
                <w:rFonts w:ascii="Times New Roman" w:cs="Times New Roman" w:eastAsia="Times New Roman" w:hAnsi="Times New Roman"/>
                <w:b w:val="0"/>
                <w:bCs w:val="0"/>
                <w:i w:val="0"/>
                <w:iCs w:val="0"/>
                <w:sz w:val="20"/>
                <w:szCs w:val="20"/>
                <w:rtl w:val="0"/>
              </w:rPr>
              <w:t xml:space="preserve">Group-by / filter</w:t>
            </w:r>
            <w:r w:rsidDel="00000000" w:rsidR="00000000" w:rsidRPr="00000000">
              <w:rPr>
                <w:rtl w:val="0"/>
              </w:rPr>
            </w:r>
          </w:p>
        </w:tc>
      </w:tr>
      <w:tr>
        <w:trPr>
          <w:cantSplit w:val="0"/>
          <w:tblHeader w:val="0"/>
        </w:trPr>
        <w:tc>
          <w:tcPr/>
          <w:p w:rsidR="00000000" w:rsidDel="00000000" w:rsidP="00000000" w:rsidRDefault="00000000" w:rsidRPr="00000000" w14:paraId="00000840">
            <w:pPr>
              <w:rPr/>
            </w:pPr>
            <w:r w:rsidDel="00000000" w:rsidR="00000000" w:rsidRPr="00000000">
              <w:rPr>
                <w:rFonts w:ascii="Times New Roman" w:cs="Times New Roman" w:eastAsia="Times New Roman" w:hAnsi="Times New Roman"/>
                <w:b w:val="0"/>
                <w:bCs w:val="0"/>
                <w:i w:val="0"/>
                <w:iCs w:val="0"/>
                <w:sz w:val="20"/>
                <w:szCs w:val="20"/>
                <w:rtl w:val="0"/>
              </w:rPr>
              <w:t xml:space="preserve">Sales lift calculation</w:t>
            </w:r>
            <w:r w:rsidDel="00000000" w:rsidR="00000000" w:rsidRPr="00000000">
              <w:rPr>
                <w:rtl w:val="0"/>
              </w:rPr>
            </w:r>
          </w:p>
        </w:tc>
        <w:tc>
          <w:tcPr/>
          <w:p w:rsidR="00000000" w:rsidDel="00000000" w:rsidP="00000000" w:rsidRDefault="00000000" w:rsidRPr="00000000" w14:paraId="00000841">
            <w:pPr>
              <w:rPr/>
            </w:pPr>
            <w:r w:rsidDel="00000000" w:rsidR="00000000" w:rsidRPr="00000000">
              <w:rPr>
                <w:rFonts w:ascii="Times New Roman" w:cs="Times New Roman" w:eastAsia="Times New Roman" w:hAnsi="Times New Roman"/>
                <w:b w:val="0"/>
                <w:bCs w:val="0"/>
                <w:i w:val="0"/>
                <w:iCs w:val="0"/>
                <w:sz w:val="20"/>
                <w:szCs w:val="20"/>
                <w:rtl w:val="0"/>
              </w:rPr>
              <w:t xml:space="preserve">Fact + DimPromotion + DimCategory</w:t>
            </w:r>
            <w:r w:rsidDel="00000000" w:rsidR="00000000" w:rsidRPr="00000000">
              <w:rPr>
                <w:rtl w:val="0"/>
              </w:rPr>
            </w:r>
          </w:p>
        </w:tc>
        <w:tc>
          <w:tcPr/>
          <w:p w:rsidR="00000000" w:rsidDel="00000000" w:rsidP="00000000" w:rsidRDefault="00000000" w:rsidRPr="00000000" w14:paraId="00000842">
            <w:pPr>
              <w:rPr/>
            </w:pPr>
            <w:r w:rsidDel="00000000" w:rsidR="00000000" w:rsidRPr="00000000">
              <w:rPr>
                <w:rFonts w:ascii="Times New Roman" w:cs="Times New Roman" w:eastAsia="Times New Roman" w:hAnsi="Times New Roman"/>
                <w:b w:val="0"/>
                <w:bCs w:val="0"/>
                <w:i w:val="0"/>
                <w:iCs w:val="0"/>
                <w:sz w:val="20"/>
                <w:szCs w:val="20"/>
                <w:rtl w:val="0"/>
              </w:rPr>
              <w:t xml:space="preserve">units_sold, deal_type, category_code</w:t>
            </w:r>
            <w:r w:rsidDel="00000000" w:rsidR="00000000" w:rsidRPr="00000000">
              <w:rPr>
                <w:rtl w:val="0"/>
              </w:rPr>
            </w:r>
          </w:p>
        </w:tc>
        <w:tc>
          <w:tcPr/>
          <w:p w:rsidR="00000000" w:rsidDel="00000000" w:rsidP="00000000" w:rsidRDefault="00000000" w:rsidRPr="00000000" w14:paraId="00000843">
            <w:pPr>
              <w:rPr/>
            </w:pPr>
            <w:r w:rsidDel="00000000" w:rsidR="00000000" w:rsidRPr="00000000">
              <w:rPr>
                <w:rFonts w:ascii="Gungsuh" w:cs="Gungsuh" w:eastAsia="Gungsuh" w:hAnsi="Gungsuh"/>
                <w:b w:val="0"/>
                <w:bCs w:val="0"/>
                <w:i w:val="0"/>
                <w:iCs w:val="0"/>
                <w:sz w:val="20"/>
                <w:szCs w:val="20"/>
                <w:rtl w:val="0"/>
              </w:rPr>
              <w:t xml:space="preserve">AVG(promoted) − AVG(baseline)</w:t>
            </w:r>
            <w:r w:rsidDel="00000000" w:rsidR="00000000" w:rsidRPr="00000000">
              <w:rPr>
                <w:rtl w:val="0"/>
              </w:rPr>
            </w:r>
          </w:p>
        </w:tc>
      </w:tr>
      <w:tr>
        <w:trPr>
          <w:cantSplit w:val="0"/>
          <w:tblHeader w:val="0"/>
        </w:trPr>
        <w:tc>
          <w:tcPr/>
          <w:p w:rsidR="00000000" w:rsidDel="00000000" w:rsidP="00000000" w:rsidRDefault="00000000" w:rsidRPr="00000000" w14:paraId="00000844">
            <w:pPr>
              <w:rPr/>
            </w:pPr>
            <w:r w:rsidDel="00000000" w:rsidR="00000000" w:rsidRPr="00000000">
              <w:rPr>
                <w:rFonts w:ascii="Times New Roman" w:cs="Times New Roman" w:eastAsia="Times New Roman" w:hAnsi="Times New Roman"/>
                <w:b w:val="0"/>
                <w:bCs w:val="0"/>
                <w:i w:val="0"/>
                <w:iCs w:val="0"/>
                <w:sz w:val="20"/>
                <w:szCs w:val="20"/>
                <w:rtl w:val="0"/>
              </w:rPr>
              <w:t xml:space="preserve">Store quartile tiers</w:t>
            </w:r>
            <w:r w:rsidDel="00000000" w:rsidR="00000000" w:rsidRPr="00000000">
              <w:rPr>
                <w:rtl w:val="0"/>
              </w:rPr>
            </w:r>
          </w:p>
        </w:tc>
        <w:tc>
          <w:tcPr/>
          <w:p w:rsidR="00000000" w:rsidDel="00000000" w:rsidP="00000000" w:rsidRDefault="00000000" w:rsidRPr="00000000" w14:paraId="00000845">
            <w:pPr>
              <w:rPr/>
            </w:pPr>
            <w:r w:rsidDel="00000000" w:rsidR="00000000" w:rsidRPr="00000000">
              <w:rPr>
                <w:rFonts w:ascii="Times New Roman" w:cs="Times New Roman" w:eastAsia="Times New Roman" w:hAnsi="Times New Roman"/>
                <w:b w:val="0"/>
                <w:bCs w:val="0"/>
                <w:i w:val="0"/>
                <w:iCs w:val="0"/>
                <w:sz w:val="20"/>
                <w:szCs w:val="20"/>
                <w:rtl w:val="0"/>
              </w:rPr>
              <w:t xml:space="preserve">Fact + DimStore + DimCategory</w:t>
            </w:r>
            <w:r w:rsidDel="00000000" w:rsidR="00000000" w:rsidRPr="00000000">
              <w:rPr>
                <w:rtl w:val="0"/>
              </w:rPr>
            </w:r>
          </w:p>
        </w:tc>
        <w:tc>
          <w:tcPr/>
          <w:p w:rsidR="00000000" w:rsidDel="00000000" w:rsidP="00000000" w:rsidRDefault="00000000" w:rsidRPr="00000000" w14:paraId="00000846">
            <w:pPr>
              <w:rPr/>
            </w:pPr>
            <w:r w:rsidDel="00000000" w:rsidR="00000000" w:rsidRPr="00000000">
              <w:rPr>
                <w:rFonts w:ascii="Times New Roman" w:cs="Times New Roman" w:eastAsia="Times New Roman" w:hAnsi="Times New Roman"/>
                <w:b w:val="0"/>
                <w:bCs w:val="0"/>
                <w:i w:val="0"/>
                <w:iCs w:val="0"/>
                <w:sz w:val="20"/>
                <w:szCs w:val="20"/>
                <w:rtl w:val="0"/>
              </w:rPr>
              <w:t xml:space="preserve">revenue, avg_income, is_urban</w:t>
            </w:r>
            <w:r w:rsidDel="00000000" w:rsidR="00000000" w:rsidRPr="00000000">
              <w:rPr>
                <w:rtl w:val="0"/>
              </w:rPr>
            </w:r>
          </w:p>
        </w:tc>
        <w:tc>
          <w:tcPr/>
          <w:p w:rsidR="00000000" w:rsidDel="00000000" w:rsidP="00000000" w:rsidRDefault="00000000" w:rsidRPr="00000000" w14:paraId="00000847">
            <w:pPr>
              <w:rPr/>
            </w:pPr>
            <w:r w:rsidDel="00000000" w:rsidR="00000000" w:rsidRPr="00000000">
              <w:rPr>
                <w:rFonts w:ascii="Times New Roman" w:cs="Times New Roman" w:eastAsia="Times New Roman" w:hAnsi="Times New Roman"/>
                <w:b w:val="0"/>
                <w:bCs w:val="0"/>
                <w:i w:val="0"/>
                <w:iCs w:val="0"/>
                <w:sz w:val="20"/>
                <w:szCs w:val="20"/>
                <w:rtl w:val="0"/>
              </w:rPr>
              <w:t xml:space="preserve">NTILE(4), demographics</w:t>
            </w:r>
            <w:r w:rsidDel="00000000" w:rsidR="00000000" w:rsidRPr="00000000">
              <w:rPr>
                <w:rtl w:val="0"/>
              </w:rPr>
            </w:r>
          </w:p>
        </w:tc>
      </w:tr>
      <w:tr>
        <w:trPr>
          <w:cantSplit w:val="0"/>
          <w:tblHeader w:val="0"/>
        </w:trPr>
        <w:tc>
          <w:tcPr/>
          <w:p w:rsidR="00000000" w:rsidDel="00000000" w:rsidP="00000000" w:rsidRDefault="00000000" w:rsidRPr="00000000" w14:paraId="00000848">
            <w:pPr>
              <w:rPr/>
            </w:pPr>
            <w:r w:rsidDel="00000000" w:rsidR="00000000" w:rsidRPr="00000000">
              <w:rPr>
                <w:rFonts w:ascii="Times New Roman" w:cs="Times New Roman" w:eastAsia="Times New Roman" w:hAnsi="Times New Roman"/>
                <w:b w:val="0"/>
                <w:bCs w:val="0"/>
                <w:i w:val="0"/>
                <w:iCs w:val="0"/>
                <w:sz w:val="20"/>
                <w:szCs w:val="20"/>
                <w:rtl w:val="0"/>
              </w:rPr>
              <w:t xml:space="preserve">Product ranking</w:t>
            </w:r>
            <w:r w:rsidDel="00000000" w:rsidR="00000000" w:rsidRPr="00000000">
              <w:rPr>
                <w:rtl w:val="0"/>
              </w:rPr>
            </w:r>
          </w:p>
        </w:tc>
        <w:tc>
          <w:tcPr/>
          <w:p w:rsidR="00000000" w:rsidDel="00000000" w:rsidP="00000000" w:rsidRDefault="00000000" w:rsidRPr="00000000" w14:paraId="00000849">
            <w:pPr>
              <w:rPr/>
            </w:pPr>
            <w:r w:rsidDel="00000000" w:rsidR="00000000" w:rsidRPr="00000000">
              <w:rPr>
                <w:rFonts w:ascii="Times New Roman" w:cs="Times New Roman" w:eastAsia="Times New Roman" w:hAnsi="Times New Roman"/>
                <w:b w:val="0"/>
                <w:bCs w:val="0"/>
                <w:i w:val="0"/>
                <w:iCs w:val="0"/>
                <w:sz w:val="20"/>
                <w:szCs w:val="20"/>
                <w:rtl w:val="0"/>
              </w:rPr>
              <w:t xml:space="preserve">Fact + DimProduct + DimTime</w:t>
            </w:r>
            <w:r w:rsidDel="00000000" w:rsidR="00000000" w:rsidRPr="00000000">
              <w:rPr>
                <w:rtl w:val="0"/>
              </w:rPr>
            </w:r>
          </w:p>
        </w:tc>
        <w:tc>
          <w:tcPr/>
          <w:p w:rsidR="00000000" w:rsidDel="00000000" w:rsidP="00000000" w:rsidRDefault="00000000" w:rsidRPr="00000000" w14:paraId="0000084A">
            <w:pPr>
              <w:rPr/>
            </w:pPr>
            <w:r w:rsidDel="00000000" w:rsidR="00000000" w:rsidRPr="00000000">
              <w:rPr>
                <w:rFonts w:ascii="Times New Roman" w:cs="Times New Roman" w:eastAsia="Times New Roman" w:hAnsi="Times New Roman"/>
                <w:b w:val="0"/>
                <w:bCs w:val="0"/>
                <w:i w:val="0"/>
                <w:iCs w:val="0"/>
                <w:sz w:val="20"/>
                <w:szCs w:val="20"/>
                <w:rtl w:val="0"/>
              </w:rPr>
              <w:t xml:space="preserve">units_sold, upc, description, week_id</w:t>
            </w:r>
            <w:r w:rsidDel="00000000" w:rsidR="00000000" w:rsidRPr="00000000">
              <w:rPr>
                <w:rtl w:val="0"/>
              </w:rPr>
            </w:r>
          </w:p>
        </w:tc>
        <w:tc>
          <w:tcPr/>
          <w:p w:rsidR="00000000" w:rsidDel="00000000" w:rsidP="00000000" w:rsidRDefault="00000000" w:rsidRPr="00000000" w14:paraId="0000084B">
            <w:pPr>
              <w:rPr/>
            </w:pPr>
            <w:r w:rsidDel="00000000" w:rsidR="00000000" w:rsidRPr="00000000">
              <w:rPr>
                <w:rFonts w:ascii="Times New Roman" w:cs="Times New Roman" w:eastAsia="Times New Roman" w:hAnsi="Times New Roman"/>
                <w:b w:val="0"/>
                <w:bCs w:val="0"/>
                <w:i w:val="0"/>
                <w:iCs w:val="0"/>
                <w:sz w:val="20"/>
                <w:szCs w:val="20"/>
                <w:rtl w:val="0"/>
              </w:rPr>
              <w:t xml:space="preserve">RANK(), LAG()</w:t>
            </w:r>
            <w:r w:rsidDel="00000000" w:rsidR="00000000" w:rsidRPr="00000000">
              <w:rPr>
                <w:rtl w:val="0"/>
              </w:rPr>
            </w:r>
          </w:p>
        </w:tc>
      </w:tr>
    </w:tbl>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pStyle w:val="Heading3"/>
        <w:rPr/>
      </w:pPr>
      <w:r w:rsidDel="00000000" w:rsidR="00000000" w:rsidRPr="00000000">
        <w:rPr>
          <w:rFonts w:ascii="Times New Roman" w:cs="Times New Roman" w:eastAsia="Times New Roman" w:hAnsi="Times New Roman"/>
          <w:color w:val="000000"/>
          <w:sz w:val="24"/>
          <w:szCs w:val="24"/>
          <w:rtl w:val="0"/>
        </w:rPr>
        <w:t xml:space="preserve">5.1.3 Tool Assignment and Justification</w:t>
      </w:r>
      <w:r w:rsidDel="00000000" w:rsidR="00000000" w:rsidRPr="00000000">
        <w:rPr>
          <w:rtl w:val="0"/>
        </w:rPr>
      </w:r>
    </w:p>
    <w:p w:rsidR="00000000" w:rsidDel="00000000" w:rsidP="00000000" w:rsidRDefault="00000000" w:rsidRPr="00000000" w14:paraId="0000084E">
      <w:pPr>
        <w:rPr/>
      </w:pPr>
      <w:r w:rsidDel="00000000" w:rsidR="00000000" w:rsidRPr="00000000">
        <w:rPr>
          <w:rFonts w:ascii="Times New Roman" w:cs="Times New Roman" w:eastAsia="Times New Roman" w:hAnsi="Times New Roman"/>
          <w:b w:val="1"/>
          <w:bCs w:val="1"/>
          <w:i w:val="0"/>
          <w:iCs w:val="0"/>
          <w:sz w:val="24"/>
          <w:szCs w:val="24"/>
          <w:rtl w:val="0"/>
        </w:rPr>
        <w:t xml:space="preserve">1. SSRS (SQL Server Reporting Services): </w:t>
      </w:r>
      <w:r w:rsidDel="00000000" w:rsidR="00000000" w:rsidRPr="00000000">
        <w:rPr>
          <w:rFonts w:ascii="Times New Roman" w:cs="Times New Roman" w:eastAsia="Times New Roman" w:hAnsi="Times New Roman"/>
          <w:b w:val="0"/>
          <w:bCs w:val="0"/>
          <w:i w:val="0"/>
          <w:iCs w:val="0"/>
          <w:sz w:val="24"/>
          <w:szCs w:val="24"/>
          <w:rtl w:val="0"/>
        </w:rPr>
        <w:t xml:space="preserve">Used for BQ2 and BQ9. SSRS follows a three-phase workflow: Authoring (designing report layout and queries in Visual Studio), Management (configuring data sources and parameters), and Delivery (previewing or deploying). A shared data source (DFF_DataSource) provides a reusable connection to team1_dw_area.</w:t>
      </w:r>
      <w:r w:rsidDel="00000000" w:rsidR="00000000" w:rsidRPr="00000000">
        <w:rPr>
          <w:rtl w:val="0"/>
        </w:rPr>
      </w:r>
    </w:p>
    <w:p w:rsidR="00000000" w:rsidDel="00000000" w:rsidP="00000000" w:rsidRDefault="00000000" w:rsidRPr="00000000" w14:paraId="0000084F">
      <w:pPr>
        <w:rPr/>
      </w:pPr>
      <w:r w:rsidDel="00000000" w:rsidR="00000000" w:rsidRPr="00000000">
        <w:rPr>
          <w:rFonts w:ascii="Times New Roman" w:cs="Times New Roman" w:eastAsia="Times New Roman" w:hAnsi="Times New Roman"/>
          <w:b w:val="1"/>
          <w:bCs w:val="1"/>
          <w:i w:val="0"/>
          <w:iCs w:val="0"/>
          <w:sz w:val="24"/>
          <w:szCs w:val="24"/>
          <w:rtl w:val="0"/>
        </w:rPr>
        <w:t xml:space="preserve">2. SSAS (SQL Server Analysis Services): </w:t>
      </w:r>
      <w:r w:rsidDel="00000000" w:rsidR="00000000" w:rsidRPr="00000000">
        <w:rPr>
          <w:rFonts w:ascii="Times New Roman" w:cs="Times New Roman" w:eastAsia="Times New Roman" w:hAnsi="Times New Roman"/>
          <w:b w:val="0"/>
          <w:bCs w:val="0"/>
          <w:i w:val="0"/>
          <w:iCs w:val="0"/>
          <w:sz w:val="24"/>
          <w:szCs w:val="24"/>
          <w:rtl w:val="0"/>
        </w:rPr>
        <w:t xml:space="preserve">Used for BQ3. An OLAP cube was built over FactWeeklySales with MOLAP storage mode, which pre-calculates aggregations for fast query response. The cube enables slicing, dicing, and drill-down operations.</w:t>
      </w:r>
      <w:r w:rsidDel="00000000" w:rsidR="00000000" w:rsidRPr="00000000">
        <w:rPr>
          <w:rtl w:val="0"/>
        </w:rPr>
      </w:r>
    </w:p>
    <w:p w:rsidR="00000000" w:rsidDel="00000000" w:rsidP="00000000" w:rsidRDefault="00000000" w:rsidRPr="00000000" w14:paraId="00000850">
      <w:pPr>
        <w:rPr/>
      </w:pPr>
      <w:r w:rsidDel="00000000" w:rsidR="00000000" w:rsidRPr="00000000">
        <w:rPr>
          <w:rFonts w:ascii="Times New Roman" w:cs="Times New Roman" w:eastAsia="Times New Roman" w:hAnsi="Times New Roman"/>
          <w:b w:val="1"/>
          <w:bCs w:val="1"/>
          <w:i w:val="0"/>
          <w:iCs w:val="0"/>
          <w:sz w:val="24"/>
          <w:szCs w:val="24"/>
          <w:rtl w:val="0"/>
        </w:rPr>
        <w:t xml:space="preserve">3. Redshift Query v.2: </w:t>
      </w:r>
      <w:r w:rsidDel="00000000" w:rsidR="00000000" w:rsidRPr="00000000">
        <w:rPr>
          <w:rFonts w:ascii="Times New Roman" w:cs="Times New Roman" w:eastAsia="Times New Roman" w:hAnsi="Times New Roman"/>
          <w:b w:val="0"/>
          <w:bCs w:val="0"/>
          <w:i w:val="0"/>
          <w:iCs w:val="0"/>
          <w:sz w:val="24"/>
          <w:szCs w:val="24"/>
          <w:rtl w:val="0"/>
        </w:rPr>
        <w:t xml:space="preserve">Used for BQ4. Tables were exported from SQL Server as CSV and loaded into a Redshift cluster in the AWS Academy environment, demonstrating cross-platform portability.</w:t>
      </w:r>
      <w:r w:rsidDel="00000000" w:rsidR="00000000" w:rsidRPr="00000000">
        <w:rPr>
          <w:rtl w:val="0"/>
        </w:rPr>
      </w:r>
    </w:p>
    <w:p w:rsidR="00000000" w:rsidDel="00000000" w:rsidP="00000000" w:rsidRDefault="00000000" w:rsidRPr="00000000" w14:paraId="00000851">
      <w:pPr>
        <w:rPr/>
      </w:pPr>
      <w:r w:rsidDel="00000000" w:rsidR="00000000" w:rsidRPr="00000000">
        <w:rPr>
          <w:rFonts w:ascii="Times New Roman" w:cs="Times New Roman" w:eastAsia="Times New Roman" w:hAnsi="Times New Roman"/>
          <w:b w:val="1"/>
          <w:bCs w:val="1"/>
          <w:i w:val="0"/>
          <w:iCs w:val="0"/>
          <w:sz w:val="24"/>
          <w:szCs w:val="24"/>
          <w:rtl w:val="0"/>
        </w:rPr>
        <w:t xml:space="preserve">4. Power BI: </w:t>
      </w:r>
      <w:r w:rsidDel="00000000" w:rsidR="00000000" w:rsidRPr="00000000">
        <w:rPr>
          <w:rFonts w:ascii="Times New Roman" w:cs="Times New Roman" w:eastAsia="Times New Roman" w:hAnsi="Times New Roman"/>
          <w:b w:val="0"/>
          <w:bCs w:val="0"/>
          <w:i w:val="0"/>
          <w:iCs w:val="0"/>
          <w:sz w:val="24"/>
          <w:szCs w:val="24"/>
          <w:rtl w:val="0"/>
        </w:rPr>
        <w:t xml:space="preserve">Used for BQ8. The store quartile analysis with demographic overlays is best served by an interactive dashboard with cross-filtering capabilities.</w:t>
      </w:r>
      <w:r w:rsidDel="00000000" w:rsidR="00000000" w:rsidRPr="00000000">
        <w:rPr>
          <w:rtl w:val="0"/>
        </w:rPr>
      </w:r>
    </w:p>
    <w:p w:rsidR="00000000" w:rsidDel="00000000" w:rsidP="00000000" w:rsidRDefault="00000000" w:rsidRPr="00000000" w14:paraId="00000852">
      <w:pPr>
        <w:pStyle w:val="Heading3"/>
        <w:rPr/>
      </w:pPr>
      <w:r w:rsidDel="00000000" w:rsidR="00000000" w:rsidRPr="00000000">
        <w:rPr>
          <w:rFonts w:ascii="Times New Roman" w:cs="Times New Roman" w:eastAsia="Times New Roman" w:hAnsi="Times New Roman"/>
          <w:color w:val="000000"/>
          <w:sz w:val="24"/>
          <w:szCs w:val="24"/>
          <w:rtl w:val="0"/>
        </w:rPr>
        <w:t xml:space="preserve">5.1.4 Report Templates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853">
            <w:pPr>
              <w:rPr/>
            </w:pPr>
            <w:r w:rsidDel="00000000" w:rsidR="00000000" w:rsidRPr="00000000">
              <w:rPr>
                <w:rFonts w:ascii="Times New Roman" w:cs="Times New Roman" w:eastAsia="Times New Roman" w:hAnsi="Times New Roman"/>
                <w:b w:val="1"/>
                <w:bCs w:val="1"/>
                <w:i w:val="0"/>
                <w:iCs w:val="0"/>
                <w:sz w:val="20"/>
                <w:szCs w:val="20"/>
                <w:rtl w:val="0"/>
              </w:rPr>
              <w:t xml:space="preserve">Template</w:t>
            </w:r>
            <w:r w:rsidDel="00000000" w:rsidR="00000000" w:rsidRPr="00000000">
              <w:rPr>
                <w:rtl w:val="0"/>
              </w:rPr>
            </w:r>
          </w:p>
        </w:tc>
        <w:tc>
          <w:tcPr/>
          <w:p w:rsidR="00000000" w:rsidDel="00000000" w:rsidP="00000000" w:rsidRDefault="00000000" w:rsidRPr="00000000" w14:paraId="00000854">
            <w:pPr>
              <w:rPr/>
            </w:pPr>
            <w:r w:rsidDel="00000000" w:rsidR="00000000" w:rsidRPr="00000000">
              <w:rPr>
                <w:rFonts w:ascii="Times New Roman" w:cs="Times New Roman" w:eastAsia="Times New Roman" w:hAnsi="Times New Roman"/>
                <w:b w:val="1"/>
                <w:bCs w:val="1"/>
                <w:i w:val="0"/>
                <w:iCs w:val="0"/>
                <w:sz w:val="20"/>
                <w:szCs w:val="20"/>
                <w:rtl w:val="0"/>
              </w:rPr>
              <w:t xml:space="preserve">Tool</w:t>
            </w:r>
            <w:r w:rsidDel="00000000" w:rsidR="00000000" w:rsidRPr="00000000">
              <w:rPr>
                <w:rtl w:val="0"/>
              </w:rPr>
            </w:r>
          </w:p>
        </w:tc>
        <w:tc>
          <w:tcPr/>
          <w:p w:rsidR="00000000" w:rsidDel="00000000" w:rsidP="00000000" w:rsidRDefault="00000000" w:rsidRPr="00000000" w14:paraId="00000855">
            <w:pPr>
              <w:rPr/>
            </w:pPr>
            <w:r w:rsidDel="00000000" w:rsidR="00000000" w:rsidRPr="00000000">
              <w:rPr>
                <w:rFonts w:ascii="Times New Roman" w:cs="Times New Roman" w:eastAsia="Times New Roman" w:hAnsi="Times New Roman"/>
                <w:b w:val="1"/>
                <w:bCs w:val="1"/>
                <w:i w:val="0"/>
                <w:iCs w:val="0"/>
                <w:sz w:val="20"/>
                <w:szCs w:val="20"/>
                <w:rtl w:val="0"/>
              </w:rPr>
              <w:t xml:space="preserve">Layout</w:t>
            </w:r>
            <w:r w:rsidDel="00000000" w:rsidR="00000000" w:rsidRPr="00000000">
              <w:rPr>
                <w:rtl w:val="0"/>
              </w:rPr>
            </w:r>
          </w:p>
        </w:tc>
        <w:tc>
          <w:tcPr/>
          <w:p w:rsidR="00000000" w:rsidDel="00000000" w:rsidP="00000000" w:rsidRDefault="00000000" w:rsidRPr="00000000" w14:paraId="00000856">
            <w:pPr>
              <w:rPr/>
            </w:pPr>
            <w:r w:rsidDel="00000000" w:rsidR="00000000" w:rsidRPr="00000000">
              <w:rPr>
                <w:rFonts w:ascii="Times New Roman" w:cs="Times New Roman" w:eastAsia="Times New Roman" w:hAnsi="Times New Roman"/>
                <w:b w:val="1"/>
                <w:bCs w:val="1"/>
                <w:i w:val="0"/>
                <w:iCs w:val="0"/>
                <w:sz w:val="20"/>
                <w:szCs w:val="20"/>
                <w:rtl w:val="0"/>
              </w:rPr>
              <w:t xml:space="preserve">Decision-Support Purpose</w:t>
            </w:r>
            <w:r w:rsidDel="00000000" w:rsidR="00000000" w:rsidRPr="00000000">
              <w:rPr>
                <w:rtl w:val="0"/>
              </w:rPr>
            </w:r>
          </w:p>
        </w:tc>
      </w:tr>
      <w:tr>
        <w:trPr>
          <w:cantSplit w:val="0"/>
          <w:tblHeader w:val="0"/>
        </w:trPr>
        <w:tc>
          <w:tcPr/>
          <w:p w:rsidR="00000000" w:rsidDel="00000000" w:rsidP="00000000" w:rsidRDefault="00000000" w:rsidRPr="00000000" w14:paraId="00000857">
            <w:pPr>
              <w:rPr/>
            </w:pPr>
            <w:r w:rsidDel="00000000" w:rsidR="00000000" w:rsidRPr="00000000">
              <w:rPr>
                <w:rFonts w:ascii="Times New Roman" w:cs="Times New Roman" w:eastAsia="Times New Roman" w:hAnsi="Times New Roman"/>
                <w:b w:val="0"/>
                <w:bCs w:val="0"/>
                <w:i w:val="0"/>
                <w:iCs w:val="0"/>
                <w:sz w:val="20"/>
                <w:szCs w:val="20"/>
                <w:rtl w:val="0"/>
              </w:rPr>
              <w:t xml:space="preserve">Weekly trend</w:t>
            </w:r>
            <w:r w:rsidDel="00000000" w:rsidR="00000000" w:rsidRPr="00000000">
              <w:rPr>
                <w:rtl w:val="0"/>
              </w:rPr>
            </w:r>
          </w:p>
        </w:tc>
        <w:tc>
          <w:tcPr/>
          <w:p w:rsidR="00000000" w:rsidDel="00000000" w:rsidP="00000000" w:rsidRDefault="00000000" w:rsidRPr="00000000" w14:paraId="00000858">
            <w:pPr>
              <w:rPr/>
            </w:pPr>
            <w:r w:rsidDel="00000000" w:rsidR="00000000" w:rsidRPr="00000000">
              <w:rPr>
                <w:rFonts w:ascii="Times New Roman" w:cs="Times New Roman" w:eastAsia="Times New Roman" w:hAnsi="Times New Roman"/>
                <w:b w:val="0"/>
                <w:bCs w:val="0"/>
                <w:i w:val="0"/>
                <w:iCs w:val="0"/>
                <w:sz w:val="20"/>
                <w:szCs w:val="20"/>
                <w:rtl w:val="0"/>
              </w:rPr>
              <w:t xml:space="preserve">SSRS</w:t>
            </w:r>
            <w:r w:rsidDel="00000000" w:rsidR="00000000" w:rsidRPr="00000000">
              <w:rPr>
                <w:rtl w:val="0"/>
              </w:rPr>
            </w:r>
          </w:p>
        </w:tc>
        <w:tc>
          <w:tcPr/>
          <w:p w:rsidR="00000000" w:rsidDel="00000000" w:rsidP="00000000" w:rsidRDefault="00000000" w:rsidRPr="00000000" w14:paraId="00000859">
            <w:pPr>
              <w:rPr/>
            </w:pPr>
            <w:r w:rsidDel="00000000" w:rsidR="00000000" w:rsidRPr="00000000">
              <w:rPr>
                <w:rFonts w:ascii="Times New Roman" w:cs="Times New Roman" w:eastAsia="Times New Roman" w:hAnsi="Times New Roman"/>
                <w:b w:val="0"/>
                <w:bCs w:val="0"/>
                <w:i w:val="0"/>
                <w:iCs w:val="0"/>
                <w:sz w:val="20"/>
                <w:szCs w:val="20"/>
                <w:rtl w:val="0"/>
              </w:rPr>
              <w:t xml:space="preserve">Line chart + table</w:t>
            </w:r>
            <w:r w:rsidDel="00000000" w:rsidR="00000000" w:rsidRPr="00000000">
              <w:rPr>
                <w:rtl w:val="0"/>
              </w:rPr>
            </w:r>
          </w:p>
        </w:tc>
        <w:tc>
          <w:tcPr/>
          <w:p w:rsidR="00000000" w:rsidDel="00000000" w:rsidP="00000000" w:rsidRDefault="00000000" w:rsidRPr="00000000" w14:paraId="0000085A">
            <w:pPr>
              <w:rPr/>
            </w:pPr>
            <w:r w:rsidDel="00000000" w:rsidR="00000000" w:rsidRPr="00000000">
              <w:rPr>
                <w:rFonts w:ascii="Times New Roman" w:cs="Times New Roman" w:eastAsia="Times New Roman" w:hAnsi="Times New Roman"/>
                <w:b w:val="0"/>
                <w:bCs w:val="0"/>
                <w:i w:val="0"/>
                <w:iCs w:val="0"/>
                <w:sz w:val="20"/>
                <w:szCs w:val="20"/>
                <w:rtl w:val="0"/>
              </w:rPr>
              <w:t xml:space="preserve">Identifies demand spikes for inventory planning</w:t>
            </w:r>
            <w:r w:rsidDel="00000000" w:rsidR="00000000" w:rsidRPr="00000000">
              <w:rPr>
                <w:rtl w:val="0"/>
              </w:rPr>
            </w:r>
          </w:p>
        </w:tc>
      </w:tr>
      <w:tr>
        <w:trPr>
          <w:cantSplit w:val="0"/>
          <w:tblHeader w:val="0"/>
        </w:trPr>
        <w:tc>
          <w:tcPr/>
          <w:p w:rsidR="00000000" w:rsidDel="00000000" w:rsidP="00000000" w:rsidRDefault="00000000" w:rsidRPr="00000000" w14:paraId="0000085B">
            <w:pPr>
              <w:rPr/>
            </w:pPr>
            <w:r w:rsidDel="00000000" w:rsidR="00000000" w:rsidRPr="00000000">
              <w:rPr>
                <w:rFonts w:ascii="Times New Roman" w:cs="Times New Roman" w:eastAsia="Times New Roman" w:hAnsi="Times New Roman"/>
                <w:b w:val="0"/>
                <w:bCs w:val="0"/>
                <w:i w:val="0"/>
                <w:iCs w:val="0"/>
                <w:sz w:val="20"/>
                <w:szCs w:val="20"/>
                <w:rtl w:val="0"/>
              </w:rPr>
              <w:t xml:space="preserve">Top-10 parameterized</w:t>
            </w:r>
            <w:r w:rsidDel="00000000" w:rsidR="00000000" w:rsidRPr="00000000">
              <w:rPr>
                <w:rtl w:val="0"/>
              </w:rPr>
            </w:r>
          </w:p>
        </w:tc>
        <w:tc>
          <w:tcPr/>
          <w:p w:rsidR="00000000" w:rsidDel="00000000" w:rsidP="00000000" w:rsidRDefault="00000000" w:rsidRPr="00000000" w14:paraId="0000085C">
            <w:pPr>
              <w:rPr/>
            </w:pPr>
            <w:r w:rsidDel="00000000" w:rsidR="00000000" w:rsidRPr="00000000">
              <w:rPr>
                <w:rFonts w:ascii="Times New Roman" w:cs="Times New Roman" w:eastAsia="Times New Roman" w:hAnsi="Times New Roman"/>
                <w:b w:val="0"/>
                <w:bCs w:val="0"/>
                <w:i w:val="0"/>
                <w:iCs w:val="0"/>
                <w:sz w:val="20"/>
                <w:szCs w:val="20"/>
                <w:rtl w:val="0"/>
              </w:rPr>
              <w:t xml:space="preserve">SSRS</w:t>
            </w:r>
            <w:r w:rsidDel="00000000" w:rsidR="00000000" w:rsidRPr="00000000">
              <w:rPr>
                <w:rtl w:val="0"/>
              </w:rPr>
            </w:r>
          </w:p>
        </w:tc>
        <w:tc>
          <w:tcPr/>
          <w:p w:rsidR="00000000" w:rsidDel="00000000" w:rsidP="00000000" w:rsidRDefault="00000000" w:rsidRPr="00000000" w14:paraId="0000085D">
            <w:pPr>
              <w:rPr/>
            </w:pPr>
            <w:r w:rsidDel="00000000" w:rsidR="00000000" w:rsidRPr="00000000">
              <w:rPr>
                <w:rFonts w:ascii="Times New Roman" w:cs="Times New Roman" w:eastAsia="Times New Roman" w:hAnsi="Times New Roman"/>
                <w:b w:val="0"/>
                <w:bCs w:val="0"/>
                <w:i w:val="0"/>
                <w:iCs w:val="0"/>
                <w:sz w:val="20"/>
                <w:szCs w:val="20"/>
                <w:rtl w:val="0"/>
              </w:rPr>
              <w:t xml:space="preserve">Week selector + ranked table</w:t>
            </w:r>
            <w:r w:rsidDel="00000000" w:rsidR="00000000" w:rsidRPr="00000000">
              <w:rPr>
                <w:rtl w:val="0"/>
              </w:rPr>
            </w:r>
          </w:p>
        </w:tc>
        <w:tc>
          <w:tcPr/>
          <w:p w:rsidR="00000000" w:rsidDel="00000000" w:rsidP="00000000" w:rsidRDefault="00000000" w:rsidRPr="00000000" w14:paraId="0000085E">
            <w:pPr>
              <w:rPr/>
            </w:pPr>
            <w:r w:rsidDel="00000000" w:rsidR="00000000" w:rsidRPr="00000000">
              <w:rPr>
                <w:rFonts w:ascii="Times New Roman" w:cs="Times New Roman" w:eastAsia="Times New Roman" w:hAnsi="Times New Roman"/>
                <w:b w:val="0"/>
                <w:bCs w:val="0"/>
                <w:i w:val="0"/>
                <w:iCs w:val="0"/>
                <w:sz w:val="20"/>
                <w:szCs w:val="20"/>
                <w:rtl w:val="0"/>
              </w:rPr>
              <w:t xml:space="preserve">Inspect product velocity for any week</w:t>
            </w:r>
            <w:r w:rsidDel="00000000" w:rsidR="00000000" w:rsidRPr="00000000">
              <w:rPr>
                <w:rtl w:val="0"/>
              </w:rPr>
            </w:r>
          </w:p>
        </w:tc>
      </w:tr>
      <w:tr>
        <w:trPr>
          <w:cantSplit w:val="0"/>
          <w:tblHeader w:val="0"/>
        </w:trPr>
        <w:tc>
          <w:tcPr/>
          <w:p w:rsidR="00000000" w:rsidDel="00000000" w:rsidP="00000000" w:rsidRDefault="00000000" w:rsidRPr="00000000" w14:paraId="0000085F">
            <w:pPr>
              <w:rPr/>
            </w:pPr>
            <w:r w:rsidDel="00000000" w:rsidR="00000000" w:rsidRPr="00000000">
              <w:rPr>
                <w:rFonts w:ascii="Times New Roman" w:cs="Times New Roman" w:eastAsia="Times New Roman" w:hAnsi="Times New Roman"/>
                <w:b w:val="0"/>
                <w:bCs w:val="0"/>
                <w:i w:val="0"/>
                <w:iCs w:val="0"/>
                <w:sz w:val="20"/>
                <w:szCs w:val="20"/>
                <w:rtl w:val="0"/>
              </w:rPr>
              <w:t xml:space="preserve">Cube pivot</w:t>
            </w:r>
            <w:r w:rsidDel="00000000" w:rsidR="00000000" w:rsidRPr="00000000">
              <w:rPr>
                <w:rtl w:val="0"/>
              </w:rPr>
            </w:r>
          </w:p>
        </w:tc>
        <w:tc>
          <w:tcPr/>
          <w:p w:rsidR="00000000" w:rsidDel="00000000" w:rsidP="00000000" w:rsidRDefault="00000000" w:rsidRPr="00000000" w14:paraId="00000860">
            <w:pPr>
              <w:rPr/>
            </w:pPr>
            <w:r w:rsidDel="00000000" w:rsidR="00000000" w:rsidRPr="00000000">
              <w:rPr>
                <w:rFonts w:ascii="Times New Roman" w:cs="Times New Roman" w:eastAsia="Times New Roman" w:hAnsi="Times New Roman"/>
                <w:b w:val="0"/>
                <w:bCs w:val="0"/>
                <w:i w:val="0"/>
                <w:iCs w:val="0"/>
                <w:sz w:val="20"/>
                <w:szCs w:val="20"/>
                <w:rtl w:val="0"/>
              </w:rPr>
              <w:t xml:space="preserve">SSAS</w:t>
            </w:r>
            <w:r w:rsidDel="00000000" w:rsidR="00000000" w:rsidRPr="00000000">
              <w:rPr>
                <w:rtl w:val="0"/>
              </w:rPr>
            </w:r>
          </w:p>
        </w:tc>
        <w:tc>
          <w:tcPr/>
          <w:p w:rsidR="00000000" w:rsidDel="00000000" w:rsidP="00000000" w:rsidRDefault="00000000" w:rsidRPr="00000000" w14:paraId="00000861">
            <w:pPr>
              <w:rPr/>
            </w:pPr>
            <w:r w:rsidDel="00000000" w:rsidR="00000000" w:rsidRPr="00000000">
              <w:rPr>
                <w:rFonts w:ascii="Times New Roman" w:cs="Times New Roman" w:eastAsia="Times New Roman" w:hAnsi="Times New Roman"/>
                <w:b w:val="0"/>
                <w:bCs w:val="0"/>
                <w:i w:val="0"/>
                <w:iCs w:val="0"/>
                <w:sz w:val="20"/>
                <w:szCs w:val="20"/>
                <w:rtl w:val="0"/>
              </w:rPr>
              <w:t xml:space="preserve">Pivot with drill-down</w:t>
            </w:r>
            <w:r w:rsidDel="00000000" w:rsidR="00000000" w:rsidRPr="00000000">
              <w:rPr>
                <w:rtl w:val="0"/>
              </w:rPr>
            </w:r>
          </w:p>
        </w:tc>
        <w:tc>
          <w:tcPr/>
          <w:p w:rsidR="00000000" w:rsidDel="00000000" w:rsidP="00000000" w:rsidRDefault="00000000" w:rsidRPr="00000000" w14:paraId="00000862">
            <w:pPr>
              <w:rPr/>
            </w:pPr>
            <w:r w:rsidDel="00000000" w:rsidR="00000000" w:rsidRPr="00000000">
              <w:rPr>
                <w:rFonts w:ascii="Times New Roman" w:cs="Times New Roman" w:eastAsia="Times New Roman" w:hAnsi="Times New Roman"/>
                <w:b w:val="0"/>
                <w:bCs w:val="0"/>
                <w:i w:val="0"/>
                <w:iCs w:val="0"/>
                <w:sz w:val="20"/>
                <w:szCs w:val="20"/>
                <w:rtl w:val="0"/>
              </w:rPr>
              <w:t xml:space="preserve">Compare promoted vs non-promoted sales</w:t>
            </w:r>
            <w:r w:rsidDel="00000000" w:rsidR="00000000" w:rsidRPr="00000000">
              <w:rPr>
                <w:rtl w:val="0"/>
              </w:rPr>
            </w:r>
          </w:p>
        </w:tc>
      </w:tr>
      <w:tr>
        <w:trPr>
          <w:cantSplit w:val="0"/>
          <w:tblHeader w:val="0"/>
        </w:trPr>
        <w:tc>
          <w:tcPr/>
          <w:p w:rsidR="00000000" w:rsidDel="00000000" w:rsidP="00000000" w:rsidRDefault="00000000" w:rsidRPr="00000000" w14:paraId="00000863">
            <w:pPr>
              <w:rPr/>
            </w:pPr>
            <w:r w:rsidDel="00000000" w:rsidR="00000000" w:rsidRPr="00000000">
              <w:rPr>
                <w:rFonts w:ascii="Times New Roman" w:cs="Times New Roman" w:eastAsia="Times New Roman" w:hAnsi="Times New Roman"/>
                <w:b w:val="0"/>
                <w:bCs w:val="0"/>
                <w:i w:val="0"/>
                <w:iCs w:val="0"/>
                <w:sz w:val="20"/>
                <w:szCs w:val="20"/>
                <w:rtl w:val="0"/>
              </w:rPr>
              <w:t xml:space="preserve">Cloud query</w:t>
            </w:r>
            <w:r w:rsidDel="00000000" w:rsidR="00000000" w:rsidRPr="00000000">
              <w:rPr>
                <w:rtl w:val="0"/>
              </w:rPr>
            </w:r>
          </w:p>
        </w:tc>
        <w:tc>
          <w:tcPr/>
          <w:p w:rsidR="00000000" w:rsidDel="00000000" w:rsidP="00000000" w:rsidRDefault="00000000" w:rsidRPr="00000000" w14:paraId="00000864">
            <w:pPr>
              <w:rPr/>
            </w:pPr>
            <w:r w:rsidDel="00000000" w:rsidR="00000000" w:rsidRPr="00000000">
              <w:rPr>
                <w:rFonts w:ascii="Times New Roman" w:cs="Times New Roman" w:eastAsia="Times New Roman" w:hAnsi="Times New Roman"/>
                <w:b w:val="0"/>
                <w:bCs w:val="0"/>
                <w:i w:val="0"/>
                <w:iCs w:val="0"/>
                <w:sz w:val="20"/>
                <w:szCs w:val="20"/>
                <w:rtl w:val="0"/>
              </w:rPr>
              <w:t xml:space="preserve">Redshift v.2</w:t>
            </w:r>
            <w:r w:rsidDel="00000000" w:rsidR="00000000" w:rsidRPr="00000000">
              <w:rPr>
                <w:rtl w:val="0"/>
              </w:rPr>
            </w:r>
          </w:p>
        </w:tc>
        <w:tc>
          <w:tcPr/>
          <w:p w:rsidR="00000000" w:rsidDel="00000000" w:rsidP="00000000" w:rsidRDefault="00000000" w:rsidRPr="00000000" w14:paraId="00000865">
            <w:pPr>
              <w:rPr/>
            </w:pPr>
            <w:r w:rsidDel="00000000" w:rsidR="00000000" w:rsidRPr="00000000">
              <w:rPr>
                <w:rFonts w:ascii="Times New Roman" w:cs="Times New Roman" w:eastAsia="Times New Roman" w:hAnsi="Times New Roman"/>
                <w:b w:val="0"/>
                <w:bCs w:val="0"/>
                <w:i w:val="0"/>
                <w:iCs w:val="0"/>
                <w:sz w:val="20"/>
                <w:szCs w:val="20"/>
                <w:rtl w:val="0"/>
              </w:rPr>
              <w:t xml:space="preserve">SQL editor + result grid</w:t>
            </w:r>
            <w:r w:rsidDel="00000000" w:rsidR="00000000" w:rsidRPr="00000000">
              <w:rPr>
                <w:rtl w:val="0"/>
              </w:rPr>
            </w:r>
          </w:p>
        </w:tc>
        <w:tc>
          <w:tcPr/>
          <w:p w:rsidR="00000000" w:rsidDel="00000000" w:rsidP="00000000" w:rsidRDefault="00000000" w:rsidRPr="00000000" w14:paraId="00000866">
            <w:pPr>
              <w:rPr/>
            </w:pPr>
            <w:r w:rsidDel="00000000" w:rsidR="00000000" w:rsidRPr="00000000">
              <w:rPr>
                <w:rFonts w:ascii="Times New Roman" w:cs="Times New Roman" w:eastAsia="Times New Roman" w:hAnsi="Times New Roman"/>
                <w:b w:val="0"/>
                <w:bCs w:val="0"/>
                <w:i w:val="0"/>
                <w:iCs w:val="0"/>
                <w:sz w:val="20"/>
                <w:szCs w:val="20"/>
                <w:rtl w:val="0"/>
              </w:rPr>
              <w:t xml:space="preserve">Auditable lift calculations</w:t>
            </w:r>
            <w:r w:rsidDel="00000000" w:rsidR="00000000" w:rsidRPr="00000000">
              <w:rPr>
                <w:rtl w:val="0"/>
              </w:rPr>
            </w:r>
          </w:p>
        </w:tc>
      </w:tr>
      <w:tr>
        <w:trPr>
          <w:cantSplit w:val="0"/>
          <w:tblHeader w:val="0"/>
        </w:trPr>
        <w:tc>
          <w:tcPr/>
          <w:p w:rsidR="00000000" w:rsidDel="00000000" w:rsidP="00000000" w:rsidRDefault="00000000" w:rsidRPr="00000000" w14:paraId="00000867">
            <w:pPr>
              <w:rPr/>
            </w:pPr>
            <w:r w:rsidDel="00000000" w:rsidR="00000000" w:rsidRPr="00000000">
              <w:rPr>
                <w:rFonts w:ascii="Times New Roman" w:cs="Times New Roman" w:eastAsia="Times New Roman" w:hAnsi="Times New Roman"/>
                <w:b w:val="0"/>
                <w:bCs w:val="0"/>
                <w:i w:val="0"/>
                <w:iCs w:val="0"/>
                <w:sz w:val="20"/>
                <w:szCs w:val="20"/>
                <w:rtl w:val="0"/>
              </w:rPr>
              <w:t xml:space="preserve">Quartile dashboard</w:t>
            </w:r>
            <w:r w:rsidDel="00000000" w:rsidR="00000000" w:rsidRPr="00000000">
              <w:rPr>
                <w:rtl w:val="0"/>
              </w:rPr>
            </w:r>
          </w:p>
        </w:tc>
        <w:tc>
          <w:tcPr/>
          <w:p w:rsidR="00000000" w:rsidDel="00000000" w:rsidP="00000000" w:rsidRDefault="00000000" w:rsidRPr="00000000" w14:paraId="00000868">
            <w:pPr>
              <w:rPr/>
            </w:pPr>
            <w:r w:rsidDel="00000000" w:rsidR="00000000" w:rsidRPr="00000000">
              <w:rPr>
                <w:rFonts w:ascii="Times New Roman" w:cs="Times New Roman" w:eastAsia="Times New Roman" w:hAnsi="Times New Roman"/>
                <w:b w:val="0"/>
                <w:bCs w:val="0"/>
                <w:i w:val="0"/>
                <w:iCs w:val="0"/>
                <w:sz w:val="20"/>
                <w:szCs w:val="20"/>
                <w:rtl w:val="0"/>
              </w:rPr>
              <w:t xml:space="preserve">Power BI</w:t>
            </w:r>
            <w:r w:rsidDel="00000000" w:rsidR="00000000" w:rsidRPr="00000000">
              <w:rPr>
                <w:rtl w:val="0"/>
              </w:rPr>
            </w:r>
          </w:p>
        </w:tc>
        <w:tc>
          <w:tcPr/>
          <w:p w:rsidR="00000000" w:rsidDel="00000000" w:rsidP="00000000" w:rsidRDefault="00000000" w:rsidRPr="00000000" w14:paraId="00000869">
            <w:pPr>
              <w:rPr/>
            </w:pPr>
            <w:r w:rsidDel="00000000" w:rsidR="00000000" w:rsidRPr="00000000">
              <w:rPr>
                <w:rFonts w:ascii="Times New Roman" w:cs="Times New Roman" w:eastAsia="Times New Roman" w:hAnsi="Times New Roman"/>
                <w:b w:val="0"/>
                <w:bCs w:val="0"/>
                <w:i w:val="0"/>
                <w:iCs w:val="0"/>
                <w:sz w:val="20"/>
                <w:szCs w:val="20"/>
                <w:rtl w:val="0"/>
              </w:rPr>
              <w:t xml:space="preserve">Bar chart + matrix + map</w:t>
            </w:r>
            <w:r w:rsidDel="00000000" w:rsidR="00000000" w:rsidRPr="00000000">
              <w:rPr>
                <w:rtl w:val="0"/>
              </w:rPr>
            </w:r>
          </w:p>
        </w:tc>
        <w:tc>
          <w:tcPr/>
          <w:p w:rsidR="00000000" w:rsidDel="00000000" w:rsidP="00000000" w:rsidRDefault="00000000" w:rsidRPr="00000000" w14:paraId="0000086A">
            <w:pPr>
              <w:rPr/>
            </w:pPr>
            <w:r w:rsidDel="00000000" w:rsidR="00000000" w:rsidRPr="00000000">
              <w:rPr>
                <w:rFonts w:ascii="Times New Roman" w:cs="Times New Roman" w:eastAsia="Times New Roman" w:hAnsi="Times New Roman"/>
                <w:b w:val="0"/>
                <w:bCs w:val="0"/>
                <w:i w:val="0"/>
                <w:iCs w:val="0"/>
                <w:sz w:val="20"/>
                <w:szCs w:val="20"/>
                <w:rtl w:val="0"/>
              </w:rPr>
              <w:t xml:space="preserve">Store tiers with demographic context</w:t>
            </w:r>
            <w:r w:rsidDel="00000000" w:rsidR="00000000" w:rsidRPr="00000000">
              <w:rPr>
                <w:rtl w:val="0"/>
              </w:rPr>
            </w:r>
          </w:p>
        </w:tc>
      </w:tr>
    </w:tbl>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pStyle w:val="Heading2"/>
        <w:rPr/>
      </w:pPr>
      <w:r w:rsidDel="00000000" w:rsidR="00000000" w:rsidRPr="00000000">
        <w:rPr>
          <w:rFonts w:ascii="Times New Roman" w:cs="Times New Roman" w:eastAsia="Times New Roman" w:hAnsi="Times New Roman"/>
          <w:color w:val="000000"/>
          <w:sz w:val="28"/>
          <w:szCs w:val="28"/>
          <w:rtl w:val="0"/>
        </w:rPr>
        <w:t xml:space="preserve">5.2 Report Implementation</w:t>
      </w:r>
      <w:r w:rsidDel="00000000" w:rsidR="00000000" w:rsidRPr="00000000">
        <w:rPr>
          <w:rtl w:val="0"/>
        </w:rPr>
      </w:r>
    </w:p>
    <w:p w:rsidR="00000000" w:rsidDel="00000000" w:rsidP="00000000" w:rsidRDefault="00000000" w:rsidRPr="00000000" w14:paraId="0000086D">
      <w:pPr>
        <w:pStyle w:val="Heading3"/>
        <w:rPr/>
      </w:pPr>
      <w:r w:rsidDel="00000000" w:rsidR="00000000" w:rsidRPr="00000000">
        <w:rPr>
          <w:rFonts w:ascii="Times New Roman" w:cs="Times New Roman" w:eastAsia="Times New Roman" w:hAnsi="Times New Roman"/>
          <w:color w:val="000000"/>
          <w:sz w:val="24"/>
          <w:szCs w:val="24"/>
          <w:rtl w:val="0"/>
        </w:rPr>
        <w:t xml:space="preserve">5.2.1 Reports from Independent Data Marts Using SSRS</w:t>
      </w:r>
      <w:r w:rsidDel="00000000" w:rsidR="00000000" w:rsidRPr="00000000">
        <w:rPr>
          <w:rtl w:val="0"/>
        </w:rPr>
      </w:r>
    </w:p>
    <w:p w:rsidR="00000000" w:rsidDel="00000000" w:rsidP="00000000" w:rsidRDefault="00000000" w:rsidRPr="00000000" w14:paraId="0000086E">
      <w:pPr>
        <w:rPr/>
      </w:pPr>
      <w:r w:rsidDel="00000000" w:rsidR="00000000" w:rsidRPr="00000000">
        <w:rPr>
          <w:rFonts w:ascii="Times New Roman" w:cs="Times New Roman" w:eastAsia="Times New Roman" w:hAnsi="Times New Roman"/>
          <w:b w:val="0"/>
          <w:bCs w:val="0"/>
          <w:i w:val="0"/>
          <w:iCs w:val="0"/>
          <w:sz w:val="24"/>
          <w:szCs w:val="24"/>
          <w:rtl w:val="0"/>
        </w:rPr>
        <w:t xml:space="preserve">Both SSRS reports follow the authoring, management, and delivery lifecycle. A shared data source (DFF_DataSource) was configured to connect to team1_dw_area, and report parameters were defined.</w:t>
      </w:r>
      <w:r w:rsidDel="00000000" w:rsidR="00000000" w:rsidRPr="00000000">
        <w:rPr>
          <w:rtl w:val="0"/>
        </w:rPr>
      </w:r>
    </w:p>
    <w:p w:rsidR="00000000" w:rsidDel="00000000" w:rsidP="00000000" w:rsidRDefault="00000000" w:rsidRPr="00000000" w14:paraId="0000086F">
      <w:pPr>
        <w:rPr/>
      </w:pPr>
      <w:r w:rsidDel="00000000" w:rsidR="00000000" w:rsidRPr="00000000">
        <w:rPr>
          <w:rFonts w:ascii="Times New Roman" w:cs="Times New Roman" w:eastAsia="Times New Roman" w:hAnsi="Times New Roman"/>
          <w:b w:val="1"/>
          <w:bCs w:val="1"/>
          <w:i w:val="0"/>
          <w:iCs w:val="0"/>
          <w:sz w:val="24"/>
          <w:szCs w:val="24"/>
          <w:rtl w:val="0"/>
        </w:rPr>
        <w:t xml:space="preserve">BQ2 - Weekly Soft Drink Unit Sales (SSRS Tabular Report)</w:t>
      </w:r>
      <w:r w:rsidDel="00000000" w:rsidR="00000000" w:rsidRPr="00000000">
        <w:rPr>
          <w:rtl w:val="0"/>
        </w:rPr>
      </w:r>
    </w:p>
    <w:p w:rsidR="00000000" w:rsidDel="00000000" w:rsidP="00000000" w:rsidRDefault="00000000" w:rsidRPr="00000000" w14:paraId="00000870">
      <w:pPr>
        <w:rPr/>
      </w:pPr>
      <w:r w:rsidDel="00000000" w:rsidR="00000000" w:rsidRPr="00000000">
        <w:rPr>
          <w:rFonts w:ascii="Times New Roman" w:cs="Times New Roman" w:eastAsia="Times New Roman" w:hAnsi="Times New Roman"/>
          <w:b w:val="0"/>
          <w:bCs w:val="0"/>
          <w:i w:val="0"/>
          <w:iCs w:val="0"/>
          <w:sz w:val="24"/>
          <w:szCs w:val="24"/>
          <w:rtl w:val="0"/>
        </w:rPr>
        <w:t xml:space="preserve">The SSRS report executes the BQ2 verification query. The report displays a time-series chart with week_start_date on the X-axis and SUM(units_sold) on the Y-axis, filtered to category_code = 'SDR'.</w:t>
      </w:r>
      <w:r w:rsidDel="00000000" w:rsidR="00000000" w:rsidRPr="00000000">
        <w:rPr>
          <w:rtl w:val="0"/>
        </w:rPr>
      </w:r>
    </w:p>
    <w:p w:rsidR="00000000" w:rsidDel="00000000" w:rsidP="00000000" w:rsidRDefault="00000000" w:rsidRPr="00000000" w14:paraId="00000871">
      <w:pPr>
        <w:jc w:val="center"/>
        <w:rPr>
          <w:i w:val="1"/>
          <w:iCs w:val="1"/>
          <w:sz w:val="22"/>
          <w:szCs w:val="22"/>
        </w:rPr>
      </w:pPr>
      <w:r w:rsidDel="00000000" w:rsidR="00000000" w:rsidRPr="00000000">
        <w:rPr>
          <w:rtl w:val="0"/>
        </w:rPr>
      </w:r>
    </w:p>
    <w:p w:rsidR="00000000" w:rsidDel="00000000" w:rsidP="00000000" w:rsidRDefault="00000000" w:rsidRPr="00000000" w14:paraId="00000872">
      <w:pPr>
        <w:jc w:val="center"/>
        <w:rPr>
          <w:i w:val="1"/>
          <w:iCs w:val="1"/>
          <w:sz w:val="22"/>
          <w:szCs w:val="22"/>
        </w:rPr>
      </w:pPr>
      <w:r w:rsidDel="00000000" w:rsidR="00000000" w:rsidRPr="00000000">
        <w:rPr>
          <w:rtl w:val="0"/>
        </w:rPr>
      </w:r>
    </w:p>
    <w:p w:rsidR="00000000" w:rsidDel="00000000" w:rsidP="00000000" w:rsidRDefault="00000000" w:rsidRPr="00000000" w14:paraId="00000873">
      <w:pPr>
        <w:jc w:val="center"/>
        <w:rPr>
          <w:i w:val="1"/>
          <w:iCs w:val="1"/>
          <w:sz w:val="22"/>
          <w:szCs w:val="22"/>
        </w:rPr>
      </w:pPr>
      <w:r w:rsidDel="00000000" w:rsidR="00000000" w:rsidRPr="00000000">
        <w:rPr>
          <w:rtl w:val="0"/>
        </w:rPr>
      </w:r>
    </w:p>
    <w:p w:rsidR="00000000" w:rsidDel="00000000" w:rsidP="00000000" w:rsidRDefault="00000000" w:rsidRPr="00000000" w14:paraId="00000874">
      <w:pPr>
        <w:jc w:val="center"/>
        <w:rPr>
          <w:i w:val="1"/>
          <w:iCs w:val="1"/>
          <w:sz w:val="22"/>
          <w:szCs w:val="22"/>
        </w:rPr>
      </w:pPr>
      <w:r w:rsidDel="00000000" w:rsidR="00000000" w:rsidRPr="00000000">
        <w:rPr>
          <w:rtl w:val="0"/>
        </w:rPr>
      </w:r>
    </w:p>
    <w:p w:rsidR="00000000" w:rsidDel="00000000" w:rsidP="00000000" w:rsidRDefault="00000000" w:rsidRPr="00000000" w14:paraId="00000875">
      <w:pPr>
        <w:jc w:val="center"/>
        <w:rPr>
          <w:i w:val="1"/>
          <w:iCs w:val="1"/>
          <w:sz w:val="22"/>
          <w:szCs w:val="22"/>
        </w:rPr>
      </w:pPr>
      <w:r w:rsidDel="00000000" w:rsidR="00000000" w:rsidRPr="00000000">
        <w:rPr>
          <w:rtl w:val="0"/>
        </w:rPr>
      </w:r>
    </w:p>
    <w:p w:rsidR="00000000" w:rsidDel="00000000" w:rsidP="00000000" w:rsidRDefault="00000000" w:rsidRPr="00000000" w14:paraId="00000876">
      <w:pPr>
        <w:jc w:val="center"/>
        <w:rPr>
          <w:i w:val="1"/>
          <w:iCs w:val="1"/>
          <w:sz w:val="22"/>
          <w:szCs w:val="22"/>
        </w:rPr>
      </w:pPr>
      <w:r w:rsidDel="00000000" w:rsidR="00000000" w:rsidRPr="00000000">
        <w:rPr>
          <w:rtl w:val="0"/>
        </w:rPr>
      </w:r>
    </w:p>
    <w:p w:rsidR="00000000" w:rsidDel="00000000" w:rsidP="00000000" w:rsidRDefault="00000000" w:rsidRPr="00000000" w14:paraId="00000877">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30 - SSRS Report Designer - BQ2 Weekly SDR Sales trend report layout</w:t>
      </w:r>
    </w:p>
    <w:p w:rsidR="00000000" w:rsidDel="00000000" w:rsidP="00000000" w:rsidRDefault="00000000" w:rsidRPr="00000000" w14:paraId="00000878">
      <w:pPr>
        <w:jc w:val="center"/>
        <w:rPr>
          <w:i w:val="1"/>
          <w:iCs w:val="1"/>
          <w:sz w:val="22"/>
          <w:szCs w:val="22"/>
        </w:rPr>
      </w:pPr>
      <w:r w:rsidDel="00000000" w:rsidR="00000000" w:rsidRPr="00000000">
        <w:rPr>
          <w:i w:val="1"/>
          <w:iCs w:val="1"/>
          <w:sz w:val="22"/>
          <w:szCs w:val="22"/>
        </w:rPr>
        <w:drawing>
          <wp:inline distB="114300" distT="114300" distL="114300" distR="114300">
            <wp:extent cx="5943600" cy="3340100"/>
            <wp:effectExtent b="0" l="0" r="0" t="0"/>
            <wp:docPr id="60"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spacing w:after="60" w:before="120" w:lineRule="auto"/>
        <w:jc w:val="center"/>
        <w:rPr/>
      </w:pPr>
      <w:r w:rsidDel="00000000" w:rsidR="00000000" w:rsidRPr="00000000">
        <w:rPr>
          <w:i w:val="1"/>
          <w:iCs w:val="1"/>
          <w:sz w:val="22"/>
          <w:szCs w:val="22"/>
          <w:rtl w:val="0"/>
        </w:rPr>
        <w:t xml:space="preserve">Screenshot 30b - SSRS BQ2 Report - Tabular Data Preview</w:t>
      </w:r>
      <w:r w:rsidDel="00000000" w:rsidR="00000000" w:rsidRPr="00000000">
        <w:rPr>
          <w:rtl w:val="0"/>
        </w:rPr>
      </w:r>
    </w:p>
    <w:p w:rsidR="00000000" w:rsidDel="00000000" w:rsidP="00000000" w:rsidRDefault="00000000" w:rsidRPr="00000000" w14:paraId="0000087A">
      <w:pPr>
        <w:jc w:val="center"/>
        <w:rPr>
          <w:i w:val="1"/>
          <w:iCs w:val="1"/>
          <w:sz w:val="22"/>
          <w:szCs w:val="22"/>
        </w:rPr>
      </w:pPr>
      <w:r w:rsidDel="00000000" w:rsidR="00000000" w:rsidRPr="00000000">
        <w:rPr>
          <w:i w:val="1"/>
          <w:iCs w:val="1"/>
          <w:sz w:val="22"/>
          <w:szCs w:val="22"/>
        </w:rPr>
        <w:drawing>
          <wp:inline distB="114300" distT="114300" distL="114300" distR="114300">
            <wp:extent cx="3024188" cy="3664276"/>
            <wp:effectExtent b="0" l="0" r="0" t="0"/>
            <wp:docPr id="62"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3024188" cy="3664276"/>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jc w:val="center"/>
        <w:rPr>
          <w:i w:val="1"/>
          <w:iCs w:val="1"/>
          <w:sz w:val="22"/>
          <w:szCs w:val="22"/>
        </w:rPr>
      </w:pPr>
      <w:r w:rsidDel="00000000" w:rsidR="00000000" w:rsidRPr="00000000">
        <w:rPr>
          <w:rtl w:val="0"/>
        </w:rPr>
      </w:r>
    </w:p>
    <w:p w:rsidR="00000000" w:rsidDel="00000000" w:rsidP="00000000" w:rsidRDefault="00000000" w:rsidRPr="00000000" w14:paraId="0000087C">
      <w:pPr>
        <w:jc w:val="center"/>
        <w:rPr>
          <w:i w:val="1"/>
          <w:iCs w:val="1"/>
          <w:sz w:val="22"/>
          <w:szCs w:val="22"/>
        </w:rPr>
      </w:pPr>
      <w:r w:rsidDel="00000000" w:rsidR="00000000" w:rsidRPr="00000000">
        <w:rPr>
          <w:rtl w:val="0"/>
        </w:rPr>
      </w:r>
    </w:p>
    <w:p w:rsidR="00000000" w:rsidDel="00000000" w:rsidP="00000000" w:rsidRDefault="00000000" w:rsidRPr="00000000" w14:paraId="0000087D">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31 - SSRS Report Preview - BQ2 line chart showing weekly Soft Drink unit sales</w:t>
      </w:r>
    </w:p>
    <w:p w:rsidR="00000000" w:rsidDel="00000000" w:rsidP="00000000" w:rsidRDefault="00000000" w:rsidRPr="00000000" w14:paraId="0000087E">
      <w:pPr>
        <w:jc w:val="center"/>
        <w:rPr>
          <w:i w:val="1"/>
          <w:iCs w:val="1"/>
          <w:sz w:val="22"/>
          <w:szCs w:val="22"/>
        </w:rPr>
      </w:pPr>
      <w:r w:rsidDel="00000000" w:rsidR="00000000" w:rsidRPr="00000000">
        <w:rPr>
          <w:i w:val="1"/>
          <w:iCs w:val="1"/>
          <w:sz w:val="22"/>
          <w:szCs w:val="22"/>
        </w:rPr>
        <w:drawing>
          <wp:inline distB="114300" distT="114300" distL="114300" distR="114300">
            <wp:extent cx="5943600" cy="3162300"/>
            <wp:effectExtent b="0" l="0" r="0" t="0"/>
            <wp:docPr id="65" name="image62.png"/>
            <a:graphic>
              <a:graphicData uri="http://schemas.openxmlformats.org/drawingml/2006/picture">
                <pic:pic>
                  <pic:nvPicPr>
                    <pic:cNvPr id="0" name="image62.png"/>
                    <pic:cNvPicPr preferRelativeResize="0"/>
                  </pic:nvPicPr>
                  <pic:blipFill>
                    <a:blip r:embed="rId6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spacing w:after="60" w:before="120" w:lineRule="auto"/>
        <w:jc w:val="center"/>
        <w:rPr/>
      </w:pPr>
      <w:r w:rsidDel="00000000" w:rsidR="00000000" w:rsidRPr="00000000">
        <w:rPr>
          <w:i w:val="1"/>
          <w:iCs w:val="1"/>
          <w:sz w:val="22"/>
          <w:szCs w:val="22"/>
          <w:rtl w:val="0"/>
        </w:rPr>
        <w:t xml:space="preserve">Screenshot 31b - SSRS BQ2 Report - Alternate View of Weekly Sales Trend</w:t>
      </w:r>
      <w:r w:rsidDel="00000000" w:rsidR="00000000" w:rsidRPr="00000000">
        <w:rPr>
          <w:rtl w:val="0"/>
        </w:rPr>
      </w:r>
    </w:p>
    <w:p w:rsidR="00000000" w:rsidDel="00000000" w:rsidP="00000000" w:rsidRDefault="00000000" w:rsidRPr="00000000" w14:paraId="00000880">
      <w:pPr>
        <w:jc w:val="center"/>
        <w:rPr/>
      </w:pPr>
      <w:r w:rsidDel="00000000" w:rsidR="00000000" w:rsidRPr="00000000">
        <w:rPr>
          <w:i w:val="1"/>
          <w:iCs w:val="1"/>
          <w:sz w:val="22"/>
          <w:szCs w:val="22"/>
        </w:rPr>
        <w:drawing>
          <wp:inline distB="114300" distT="114300" distL="114300" distR="114300">
            <wp:extent cx="2100263" cy="3460048"/>
            <wp:effectExtent b="0" l="0" r="0" t="0"/>
            <wp:docPr id="67"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2100263" cy="3460048"/>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rPr/>
      </w:pPr>
      <w:r w:rsidDel="00000000" w:rsidR="00000000" w:rsidRPr="00000000">
        <w:rPr>
          <w:rFonts w:ascii="Times New Roman" w:cs="Times New Roman" w:eastAsia="Times New Roman" w:hAnsi="Times New Roman"/>
          <w:b w:val="0"/>
          <w:bCs w:val="0"/>
          <w:i w:val="0"/>
          <w:iCs w:val="0"/>
          <w:sz w:val="24"/>
          <w:szCs w:val="24"/>
          <w:rtl w:val="0"/>
        </w:rPr>
        <w:t xml:space="preserve">The BQ2 report helps DFF identify weekly peaks and dips in Soft Drink unit sales across all stores. This supports inventory planning and promotion timing by showing which weeks require higher stock levels or management attention.</w:t>
      </w:r>
      <w:r w:rsidDel="00000000" w:rsidR="00000000" w:rsidRPr="00000000">
        <w:rPr>
          <w:rtl w:val="0"/>
        </w:rPr>
      </w:r>
    </w:p>
    <w:p w:rsidR="00000000" w:rsidDel="00000000" w:rsidP="00000000" w:rsidRDefault="00000000" w:rsidRPr="00000000" w14:paraId="00000882">
      <w:pPr>
        <w:rPr>
          <w:b w:val="1"/>
          <w:bCs w:val="1"/>
        </w:rPr>
      </w:pPr>
      <w:r w:rsidDel="00000000" w:rsidR="00000000" w:rsidRPr="00000000">
        <w:rPr>
          <w:rtl w:val="0"/>
        </w:rPr>
      </w:r>
    </w:p>
    <w:p w:rsidR="00000000" w:rsidDel="00000000" w:rsidP="00000000" w:rsidRDefault="00000000" w:rsidRPr="00000000" w14:paraId="00000883">
      <w:pPr>
        <w:rPr/>
      </w:pPr>
      <w:r w:rsidDel="00000000" w:rsidR="00000000" w:rsidRPr="00000000">
        <w:rPr>
          <w:rFonts w:ascii="Times New Roman" w:cs="Times New Roman" w:eastAsia="Times New Roman" w:hAnsi="Times New Roman"/>
          <w:b w:val="1"/>
          <w:bCs w:val="1"/>
          <w:i w:val="0"/>
          <w:iCs w:val="0"/>
          <w:sz w:val="24"/>
          <w:szCs w:val="24"/>
          <w:rtl w:val="0"/>
        </w:rPr>
        <w:t xml:space="preserve">BQ9 - Weekly Top 10 Cracker Products (SSRS Parameterized Report)</w:t>
      </w:r>
      <w:r w:rsidDel="00000000" w:rsidR="00000000" w:rsidRPr="00000000">
        <w:rPr>
          <w:rtl w:val="0"/>
        </w:rPr>
      </w:r>
    </w:p>
    <w:p w:rsidR="00000000" w:rsidDel="00000000" w:rsidP="00000000" w:rsidRDefault="00000000" w:rsidRPr="00000000" w14:paraId="00000884">
      <w:pPr>
        <w:rPr/>
      </w:pPr>
      <w:r w:rsidDel="00000000" w:rsidR="00000000" w:rsidRPr="00000000">
        <w:rPr>
          <w:rFonts w:ascii="Times New Roman" w:cs="Times New Roman" w:eastAsia="Times New Roman" w:hAnsi="Times New Roman"/>
          <w:b w:val="0"/>
          <w:bCs w:val="0"/>
          <w:i w:val="0"/>
          <w:iCs w:val="0"/>
          <w:sz w:val="24"/>
          <w:szCs w:val="24"/>
          <w:rtl w:val="0"/>
        </w:rPr>
        <w:t xml:space="preserve">This parameterized SSRS report allows the user to select a week_id and see the top 10 Cracker products by units sold, along with the previous week's units and the week-over-week change (computed via LAG). The report uses the RANK + LAG query.</w:t>
      </w:r>
      <w:r w:rsidDel="00000000" w:rsidR="00000000" w:rsidRPr="00000000">
        <w:rPr>
          <w:rtl w:val="0"/>
        </w:rPr>
      </w:r>
    </w:p>
    <w:p w:rsidR="00000000" w:rsidDel="00000000" w:rsidP="00000000" w:rsidRDefault="00000000" w:rsidRPr="00000000" w14:paraId="00000885">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32 - SSRS Report Designer - BQ9 parameterized Cracker ranking report layout</w:t>
      </w:r>
    </w:p>
    <w:p w:rsidR="00000000" w:rsidDel="00000000" w:rsidP="00000000" w:rsidRDefault="00000000" w:rsidRPr="00000000" w14:paraId="00000886">
      <w:pPr>
        <w:jc w:val="center"/>
        <w:rPr>
          <w:i w:val="1"/>
          <w:iCs w:val="1"/>
          <w:sz w:val="22"/>
          <w:szCs w:val="22"/>
        </w:rPr>
      </w:pPr>
      <w:r w:rsidDel="00000000" w:rsidR="00000000" w:rsidRPr="00000000">
        <w:rPr>
          <w:i w:val="1"/>
          <w:iCs w:val="1"/>
          <w:sz w:val="22"/>
          <w:szCs w:val="22"/>
        </w:rPr>
        <w:drawing>
          <wp:inline distB="114300" distT="114300" distL="114300" distR="114300">
            <wp:extent cx="5943600" cy="3340100"/>
            <wp:effectExtent b="0" l="0" r="0" t="0"/>
            <wp:docPr id="70"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33 - SSRS Report Preview - BQ9 table showing top 10 products for selected week</w:t>
      </w:r>
    </w:p>
    <w:p w:rsidR="00000000" w:rsidDel="00000000" w:rsidP="00000000" w:rsidRDefault="00000000" w:rsidRPr="00000000" w14:paraId="00000889">
      <w:pPr>
        <w:jc w:val="center"/>
        <w:rPr>
          <w:i w:val="1"/>
          <w:iCs w:val="1"/>
          <w:sz w:val="22"/>
          <w:szCs w:val="22"/>
        </w:rPr>
      </w:pPr>
      <w:r w:rsidDel="00000000" w:rsidR="00000000" w:rsidRPr="00000000">
        <w:rPr>
          <w:i w:val="1"/>
          <w:iCs w:val="1"/>
          <w:sz w:val="22"/>
          <w:szCs w:val="22"/>
        </w:rPr>
        <w:drawing>
          <wp:inline distB="114300" distT="114300" distL="114300" distR="114300">
            <wp:extent cx="5329238" cy="2992900"/>
            <wp:effectExtent b="0" l="0" r="0" t="0"/>
            <wp:docPr id="72"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5329238" cy="29929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spacing w:after="60" w:before="120" w:lineRule="auto"/>
        <w:jc w:val="center"/>
        <w:rPr/>
      </w:pPr>
      <w:r w:rsidDel="00000000" w:rsidR="00000000" w:rsidRPr="00000000">
        <w:rPr>
          <w:i w:val="1"/>
          <w:iCs w:val="1"/>
          <w:sz w:val="22"/>
          <w:szCs w:val="22"/>
          <w:rtl w:val="0"/>
        </w:rPr>
        <w:t xml:space="preserve">Screenshot 33b - SSRS BQ9 Report - Alternate View of Top 10 Cracker Products</w:t>
      </w:r>
      <w:r w:rsidDel="00000000" w:rsidR="00000000" w:rsidRPr="00000000">
        <w:rPr>
          <w:rtl w:val="0"/>
        </w:rPr>
      </w:r>
    </w:p>
    <w:p w:rsidR="00000000" w:rsidDel="00000000" w:rsidP="00000000" w:rsidRDefault="00000000" w:rsidRPr="00000000" w14:paraId="0000088B">
      <w:pPr>
        <w:jc w:val="center"/>
        <w:rPr/>
      </w:pPr>
      <w:r w:rsidDel="00000000" w:rsidR="00000000" w:rsidRPr="00000000">
        <w:rPr/>
        <w:drawing>
          <wp:inline distB="114300" distT="114300" distL="114300" distR="114300">
            <wp:extent cx="4596022" cy="7201900"/>
            <wp:effectExtent b="0" l="0" r="0" t="0"/>
            <wp:docPr id="74"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4596022" cy="72019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jc w:val="center"/>
        <w:rPr/>
      </w:pPr>
      <w:r w:rsidDel="00000000" w:rsidR="00000000" w:rsidRPr="00000000">
        <w:rPr/>
        <w:drawing>
          <wp:inline distB="114300" distT="114300" distL="114300" distR="114300">
            <wp:extent cx="1360698" cy="3433763"/>
            <wp:effectExtent b="0" l="0" r="0" t="0"/>
            <wp:docPr id="76" name="image69.png"/>
            <a:graphic>
              <a:graphicData uri="http://schemas.openxmlformats.org/drawingml/2006/picture">
                <pic:pic>
                  <pic:nvPicPr>
                    <pic:cNvPr id="0" name="image69.png"/>
                    <pic:cNvPicPr preferRelativeResize="0"/>
                  </pic:nvPicPr>
                  <pic:blipFill>
                    <a:blip r:embed="rId66"/>
                    <a:srcRect b="0" l="0" r="0" t="0"/>
                    <a:stretch>
                      <a:fillRect/>
                    </a:stretch>
                  </pic:blipFill>
                  <pic:spPr>
                    <a:xfrm>
                      <a:off x="0" y="0"/>
                      <a:ext cx="1360698"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Times New Roman" w:cs="Times New Roman" w:eastAsia="Times New Roman" w:hAnsi="Times New Roman"/>
          <w:b w:val="0"/>
          <w:bCs w:val="0"/>
          <w:i w:val="0"/>
          <w:iCs w:val="0"/>
          <w:sz w:val="24"/>
          <w:szCs w:val="24"/>
          <w:rtl w:val="0"/>
        </w:rPr>
        <w:t xml:space="preserve">The BQ9 parameterized report identifies the top-selling Cracker products for a selected week and compares each product against the previous week. This helps DFF monitor product velocity, detect sudden demand changes, and adjust shelf space or replenishment priorities.</w:t>
      </w:r>
      <w:r w:rsidDel="00000000" w:rsidR="00000000" w:rsidRPr="00000000">
        <w:rPr>
          <w:rtl w:val="0"/>
        </w:rPr>
      </w:r>
    </w:p>
    <w:p w:rsidR="00000000" w:rsidDel="00000000" w:rsidP="00000000" w:rsidRDefault="00000000" w:rsidRPr="00000000" w14:paraId="0000088F">
      <w:pPr>
        <w:pStyle w:val="Heading3"/>
        <w:rPr/>
      </w:pPr>
      <w:r w:rsidDel="00000000" w:rsidR="00000000" w:rsidRPr="00000000">
        <w:rPr>
          <w:rFonts w:ascii="Times New Roman" w:cs="Times New Roman" w:eastAsia="Times New Roman" w:hAnsi="Times New Roman"/>
          <w:color w:val="000000"/>
          <w:sz w:val="24"/>
          <w:szCs w:val="24"/>
          <w:rtl w:val="0"/>
        </w:rPr>
        <w:t xml:space="preserve">5.2.2 Report from Cubes Using SSAS</w:t>
      </w:r>
      <w:r w:rsidDel="00000000" w:rsidR="00000000" w:rsidRPr="00000000">
        <w:rPr>
          <w:rtl w:val="0"/>
        </w:rPr>
      </w:r>
    </w:p>
    <w:p w:rsidR="00000000" w:rsidDel="00000000" w:rsidP="00000000" w:rsidRDefault="00000000" w:rsidRPr="00000000" w14:paraId="00000890">
      <w:pPr>
        <w:rPr/>
      </w:pPr>
      <w:r w:rsidDel="00000000" w:rsidR="00000000" w:rsidRPr="00000000">
        <w:rPr>
          <w:rFonts w:ascii="Times New Roman" w:cs="Times New Roman" w:eastAsia="Times New Roman" w:hAnsi="Times New Roman"/>
          <w:b w:val="1"/>
          <w:bCs w:val="1"/>
          <w:i w:val="0"/>
          <w:iCs w:val="0"/>
          <w:sz w:val="24"/>
          <w:szCs w:val="24"/>
          <w:rtl w:val="0"/>
        </w:rPr>
        <w:t xml:space="preserve">BQ3 - Promotion vs Non-Promotion Sales Volume (SSAS Cube)</w:t>
      </w:r>
      <w:r w:rsidDel="00000000" w:rsidR="00000000" w:rsidRPr="00000000">
        <w:rPr>
          <w:rtl w:val="0"/>
        </w:rPr>
      </w:r>
    </w:p>
    <w:p w:rsidR="00000000" w:rsidDel="00000000" w:rsidP="00000000" w:rsidRDefault="00000000" w:rsidRPr="00000000" w14:paraId="00000891">
      <w:pPr>
        <w:rPr/>
      </w:pPr>
      <w:r w:rsidDel="00000000" w:rsidR="00000000" w:rsidRPr="00000000">
        <w:rPr>
          <w:rFonts w:ascii="Times New Roman" w:cs="Times New Roman" w:eastAsia="Times New Roman" w:hAnsi="Times New Roman"/>
          <w:b w:val="0"/>
          <w:bCs w:val="0"/>
          <w:i w:val="0"/>
          <w:iCs w:val="0"/>
          <w:sz w:val="24"/>
          <w:szCs w:val="24"/>
          <w:rtl w:val="0"/>
        </w:rPr>
        <w:t xml:space="preserve">An SSAS multidimensional project was created in Visual Studio: (1) Data Source connected to team1_dw_area; (2) Data Source View built from the star schema; (3) DFF_Sales_Cube defined with measures SUM(units_sold) and SUM(revenue); (4) Dimensions configured with attribute relationships; (5) Cube deployed and processed with MOLAP storage; (6) Cube browsed for BQ3 analysis.</w:t>
      </w:r>
      <w:r w:rsidDel="00000000" w:rsidR="00000000" w:rsidRPr="00000000">
        <w:rPr>
          <w:rtl w:val="0"/>
        </w:rPr>
      </w:r>
    </w:p>
    <w:p w:rsidR="00000000" w:rsidDel="00000000" w:rsidP="00000000" w:rsidRDefault="00000000" w:rsidRPr="00000000" w14:paraId="00000892">
      <w:pPr>
        <w:rPr/>
      </w:pPr>
      <w:r w:rsidDel="00000000" w:rsidR="00000000" w:rsidRPr="00000000">
        <w:rPr>
          <w:rFonts w:ascii="Times New Roman" w:cs="Times New Roman" w:eastAsia="Times New Roman" w:hAnsi="Times New Roman"/>
          <w:b w:val="0"/>
          <w:bCs w:val="0"/>
          <w:i w:val="0"/>
          <w:iCs w:val="0"/>
          <w:sz w:val="24"/>
          <w:szCs w:val="24"/>
          <w:rtl w:val="0"/>
        </w:rPr>
        <w:t xml:space="preserve">The BQ3 analysis slices by category_code = 'SDR', then pivots on deal_type with units_sold in Values. A drill-down by year shows how the promotional effect varies across 1989–1997.</w:t>
      </w:r>
      <w:r w:rsidDel="00000000" w:rsidR="00000000" w:rsidRPr="00000000">
        <w:rPr>
          <w:rtl w:val="0"/>
        </w:rPr>
      </w:r>
    </w:p>
    <w:p w:rsidR="00000000" w:rsidDel="00000000" w:rsidP="00000000" w:rsidRDefault="00000000" w:rsidRPr="00000000" w14:paraId="00000893">
      <w:pPr>
        <w:jc w:val="center"/>
        <w:rPr>
          <w:i w:val="1"/>
          <w:iCs w:val="1"/>
          <w:sz w:val="22"/>
          <w:szCs w:val="22"/>
        </w:rPr>
      </w:pPr>
      <w:r w:rsidDel="00000000" w:rsidR="00000000" w:rsidRPr="00000000">
        <w:rPr>
          <w:rtl w:val="0"/>
        </w:rPr>
      </w:r>
    </w:p>
    <w:p w:rsidR="00000000" w:rsidDel="00000000" w:rsidP="00000000" w:rsidRDefault="00000000" w:rsidRPr="00000000" w14:paraId="00000894">
      <w:pPr>
        <w:jc w:val="center"/>
        <w:rPr>
          <w:i w:val="1"/>
          <w:iCs w:val="1"/>
          <w:sz w:val="22"/>
          <w:szCs w:val="22"/>
        </w:rPr>
      </w:pPr>
      <w:r w:rsidDel="00000000" w:rsidR="00000000" w:rsidRPr="00000000">
        <w:rPr>
          <w:rtl w:val="0"/>
        </w:rPr>
      </w:r>
    </w:p>
    <w:p w:rsidR="00000000" w:rsidDel="00000000" w:rsidP="00000000" w:rsidRDefault="00000000" w:rsidRPr="00000000" w14:paraId="00000895">
      <w:pPr>
        <w:jc w:val="center"/>
        <w:rPr>
          <w:i w:val="1"/>
          <w:iCs w:val="1"/>
          <w:sz w:val="22"/>
          <w:szCs w:val="22"/>
        </w:rPr>
      </w:pPr>
      <w:r w:rsidDel="00000000" w:rsidR="00000000" w:rsidRPr="00000000">
        <w:rPr>
          <w:rtl w:val="0"/>
        </w:rPr>
      </w:r>
    </w:p>
    <w:p w:rsidR="00000000" w:rsidDel="00000000" w:rsidP="00000000" w:rsidRDefault="00000000" w:rsidRPr="00000000" w14:paraId="00000896">
      <w:pPr>
        <w:jc w:val="center"/>
        <w:rPr>
          <w:i w:val="1"/>
          <w:iCs w:val="1"/>
          <w:sz w:val="22"/>
          <w:szCs w:val="22"/>
        </w:rPr>
      </w:pPr>
      <w:r w:rsidDel="00000000" w:rsidR="00000000" w:rsidRPr="00000000">
        <w:rPr>
          <w:rtl w:val="0"/>
        </w:rPr>
      </w:r>
    </w:p>
    <w:p w:rsidR="00000000" w:rsidDel="00000000" w:rsidP="00000000" w:rsidRDefault="00000000" w:rsidRPr="00000000" w14:paraId="00000897">
      <w:pPr>
        <w:jc w:val="center"/>
        <w:rPr>
          <w:i w:val="1"/>
          <w:iCs w:val="1"/>
          <w:sz w:val="22"/>
          <w:szCs w:val="22"/>
        </w:rPr>
      </w:pPr>
      <w:r w:rsidDel="00000000" w:rsidR="00000000" w:rsidRPr="00000000">
        <w:rPr>
          <w:rtl w:val="0"/>
        </w:rPr>
      </w:r>
    </w:p>
    <w:p w:rsidR="00000000" w:rsidDel="00000000" w:rsidP="00000000" w:rsidRDefault="00000000" w:rsidRPr="00000000" w14:paraId="00000898">
      <w:pPr>
        <w:jc w:val="center"/>
        <w:rPr>
          <w:i w:val="1"/>
          <w:iCs w:val="1"/>
          <w:sz w:val="22"/>
          <w:szCs w:val="22"/>
        </w:rPr>
      </w:pPr>
      <w:r w:rsidDel="00000000" w:rsidR="00000000" w:rsidRPr="00000000">
        <w:rPr>
          <w:rtl w:val="0"/>
        </w:rPr>
      </w:r>
    </w:p>
    <w:p w:rsidR="00000000" w:rsidDel="00000000" w:rsidP="00000000" w:rsidRDefault="00000000" w:rsidRPr="00000000" w14:paraId="00000899">
      <w:pPr>
        <w:jc w:val="center"/>
        <w:rPr>
          <w:i w:val="1"/>
          <w:iCs w:val="1"/>
          <w:sz w:val="22"/>
          <w:szCs w:val="22"/>
        </w:rPr>
      </w:pPr>
      <w:r w:rsidDel="00000000" w:rsidR="00000000" w:rsidRPr="00000000">
        <w:rPr>
          <w:rtl w:val="0"/>
        </w:rPr>
      </w:r>
    </w:p>
    <w:p w:rsidR="00000000" w:rsidDel="00000000" w:rsidP="00000000" w:rsidRDefault="00000000" w:rsidRPr="00000000" w14:paraId="0000089A">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34 - Visual Studio - SSAS Cube structure in Solution Explorer</w:t>
      </w:r>
    </w:p>
    <w:p w:rsidR="00000000" w:rsidDel="00000000" w:rsidP="00000000" w:rsidRDefault="00000000" w:rsidRPr="00000000" w14:paraId="0000089B">
      <w:pPr>
        <w:jc w:val="center"/>
        <w:rPr/>
      </w:pPr>
      <w:r w:rsidDel="00000000" w:rsidR="00000000" w:rsidRPr="00000000">
        <w:rPr>
          <w:i w:val="1"/>
          <w:iCs w:val="1"/>
          <w:sz w:val="22"/>
          <w:szCs w:val="22"/>
        </w:rPr>
        <w:drawing>
          <wp:inline distB="114300" distT="114300" distL="114300" distR="114300">
            <wp:extent cx="5943600" cy="2628900"/>
            <wp:effectExtent b="0" l="0" r="0" t="0"/>
            <wp:docPr id="55"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35 - SSAS Cube Browser - BQ3 pivot: deal_type vs AVG(units_sold)</w:t>
      </w:r>
    </w:p>
    <w:p w:rsidR="00000000" w:rsidDel="00000000" w:rsidP="00000000" w:rsidRDefault="00000000" w:rsidRPr="00000000" w14:paraId="0000089E">
      <w:pPr>
        <w:jc w:val="center"/>
        <w:rPr/>
      </w:pPr>
      <w:r w:rsidDel="00000000" w:rsidR="00000000" w:rsidRPr="00000000">
        <w:rPr>
          <w:i w:val="1"/>
          <w:iCs w:val="1"/>
          <w:sz w:val="22"/>
          <w:szCs w:val="22"/>
        </w:rPr>
        <w:drawing>
          <wp:inline distB="114300" distT="114300" distL="114300" distR="114300">
            <wp:extent cx="5943600" cy="2679700"/>
            <wp:effectExtent b="0" l="0" r="0" t="0"/>
            <wp:docPr id="33"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jc w:val="center"/>
        <w:rPr>
          <w:i w:val="1"/>
          <w:iCs w:val="1"/>
          <w:sz w:val="22"/>
          <w:szCs w:val="22"/>
        </w:rPr>
      </w:pPr>
      <w:r w:rsidDel="00000000" w:rsidR="00000000" w:rsidRPr="00000000">
        <w:rPr>
          <w:i w:val="1"/>
          <w:iCs w:val="1"/>
          <w:sz w:val="22"/>
          <w:szCs w:val="22"/>
          <w:rtl w:val="0"/>
        </w:rPr>
        <w:br w:type="textWrapping"/>
        <w:br w:type="textWrapping"/>
        <w:br w:type="textWrapping"/>
      </w:r>
    </w:p>
    <w:p w:rsidR="00000000" w:rsidDel="00000000" w:rsidP="00000000" w:rsidRDefault="00000000" w:rsidRPr="00000000" w14:paraId="000008A1">
      <w:pPr>
        <w:jc w:val="center"/>
        <w:rPr>
          <w:i w:val="1"/>
          <w:iCs w:val="1"/>
          <w:sz w:val="22"/>
          <w:szCs w:val="22"/>
        </w:rPr>
      </w:pPr>
      <w:r w:rsidDel="00000000" w:rsidR="00000000" w:rsidRPr="00000000">
        <w:rPr>
          <w:rtl w:val="0"/>
        </w:rPr>
      </w:r>
    </w:p>
    <w:p w:rsidR="00000000" w:rsidDel="00000000" w:rsidP="00000000" w:rsidRDefault="00000000" w:rsidRPr="00000000" w14:paraId="000008A2">
      <w:pPr>
        <w:jc w:val="center"/>
        <w:rPr>
          <w:i w:val="1"/>
          <w:iCs w:val="1"/>
          <w:sz w:val="22"/>
          <w:szCs w:val="22"/>
        </w:rPr>
      </w:pPr>
      <w:r w:rsidDel="00000000" w:rsidR="00000000" w:rsidRPr="00000000">
        <w:rPr>
          <w:rtl w:val="0"/>
        </w:rPr>
      </w:r>
    </w:p>
    <w:p w:rsidR="00000000" w:rsidDel="00000000" w:rsidP="00000000" w:rsidRDefault="00000000" w:rsidRPr="00000000" w14:paraId="000008A3">
      <w:pPr>
        <w:jc w:val="center"/>
        <w:rPr>
          <w:i w:val="1"/>
          <w:iCs w:val="1"/>
          <w:sz w:val="22"/>
          <w:szCs w:val="22"/>
        </w:rPr>
      </w:pPr>
      <w:r w:rsidDel="00000000" w:rsidR="00000000" w:rsidRPr="00000000">
        <w:rPr>
          <w:rtl w:val="0"/>
        </w:rPr>
      </w:r>
    </w:p>
    <w:p w:rsidR="00000000" w:rsidDel="00000000" w:rsidP="00000000" w:rsidRDefault="00000000" w:rsidRPr="00000000" w14:paraId="000008A4">
      <w:pPr>
        <w:jc w:val="center"/>
        <w:rPr>
          <w:i w:val="1"/>
          <w:iCs w:val="1"/>
          <w:sz w:val="22"/>
          <w:szCs w:val="22"/>
        </w:rPr>
      </w:pPr>
      <w:r w:rsidDel="00000000" w:rsidR="00000000" w:rsidRPr="00000000">
        <w:rPr>
          <w:rtl w:val="0"/>
        </w:rPr>
      </w:r>
    </w:p>
    <w:p w:rsidR="00000000" w:rsidDel="00000000" w:rsidP="00000000" w:rsidRDefault="00000000" w:rsidRPr="00000000" w14:paraId="000008A5">
      <w:pPr>
        <w:jc w:val="center"/>
        <w:rPr>
          <w:i w:val="1"/>
          <w:iCs w:val="1"/>
          <w:sz w:val="22"/>
          <w:szCs w:val="22"/>
        </w:rPr>
      </w:pPr>
      <w:r w:rsidDel="00000000" w:rsidR="00000000" w:rsidRPr="00000000">
        <w:rPr>
          <w:rtl w:val="0"/>
        </w:rPr>
      </w:r>
    </w:p>
    <w:p w:rsidR="00000000" w:rsidDel="00000000" w:rsidP="00000000" w:rsidRDefault="00000000" w:rsidRPr="00000000" w14:paraId="000008A6">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36 - SSAS Cube Browser - drill-down by year and quarter</w:t>
      </w:r>
    </w:p>
    <w:p w:rsidR="00000000" w:rsidDel="00000000" w:rsidP="00000000" w:rsidRDefault="00000000" w:rsidRPr="00000000" w14:paraId="000008A7">
      <w:pPr>
        <w:jc w:val="center"/>
        <w:rPr/>
      </w:pPr>
      <w:r w:rsidDel="00000000" w:rsidR="00000000" w:rsidRPr="00000000">
        <w:rPr>
          <w:i w:val="1"/>
          <w:iCs w:val="1"/>
          <w:sz w:val="22"/>
          <w:szCs w:val="22"/>
        </w:rPr>
        <w:drawing>
          <wp:inline distB="114300" distT="114300" distL="114300" distR="114300">
            <wp:extent cx="5943600" cy="2705100"/>
            <wp:effectExtent b="0" l="0" r="0" t="0"/>
            <wp:docPr id="34"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pStyle w:val="Heading3"/>
        <w:rPr/>
      </w:pPr>
      <w:r w:rsidDel="00000000" w:rsidR="00000000" w:rsidRPr="00000000">
        <w:rPr>
          <w:rFonts w:ascii="Times New Roman" w:cs="Times New Roman" w:eastAsia="Times New Roman" w:hAnsi="Times New Roman"/>
          <w:color w:val="000000"/>
          <w:sz w:val="24"/>
          <w:szCs w:val="24"/>
          <w:rtl w:val="0"/>
        </w:rPr>
        <w:t xml:space="preserve">5.2.3 Reports from Redshift Query v.2</w:t>
      </w:r>
      <w:r w:rsidDel="00000000" w:rsidR="00000000" w:rsidRPr="00000000">
        <w:rPr>
          <w:rtl w:val="0"/>
        </w:rPr>
      </w:r>
    </w:p>
    <w:p w:rsidR="00000000" w:rsidDel="00000000" w:rsidP="00000000" w:rsidRDefault="00000000" w:rsidRPr="00000000" w14:paraId="000008AA">
      <w:pPr>
        <w:rPr/>
      </w:pPr>
      <w:r w:rsidDel="00000000" w:rsidR="00000000" w:rsidRPr="00000000">
        <w:rPr>
          <w:rFonts w:ascii="Times New Roman" w:cs="Times New Roman" w:eastAsia="Times New Roman" w:hAnsi="Times New Roman"/>
          <w:b w:val="1"/>
          <w:bCs w:val="1"/>
          <w:i w:val="0"/>
          <w:iCs w:val="0"/>
          <w:sz w:val="24"/>
          <w:szCs w:val="24"/>
          <w:rtl w:val="0"/>
        </w:rPr>
        <w:t xml:space="preserve">BQ4 - Promotion Lift by Deal Type in Canned Soup (Redshift Query v.2)</w:t>
      </w:r>
      <w:r w:rsidDel="00000000" w:rsidR="00000000" w:rsidRPr="00000000">
        <w:rPr>
          <w:rtl w:val="0"/>
        </w:rPr>
      </w:r>
    </w:p>
    <w:p w:rsidR="00000000" w:rsidDel="00000000" w:rsidP="00000000" w:rsidRDefault="00000000" w:rsidRPr="00000000" w14:paraId="000008AB">
      <w:pPr>
        <w:rPr/>
      </w:pPr>
      <w:r w:rsidDel="00000000" w:rsidR="00000000" w:rsidRPr="00000000">
        <w:rPr>
          <w:rFonts w:ascii="Times New Roman" w:cs="Times New Roman" w:eastAsia="Times New Roman" w:hAnsi="Times New Roman"/>
          <w:b w:val="0"/>
          <w:bCs w:val="0"/>
          <w:i w:val="0"/>
          <w:iCs w:val="0"/>
          <w:sz w:val="24"/>
          <w:szCs w:val="24"/>
          <w:rtl w:val="0"/>
        </w:rPr>
        <w:t xml:space="preserve">The BQ4 analysis was executed in Redshift Query v.2. The FactWeeklySales, DimPromotion, and DimCategory tables were exported from SQL Server and loaded into a Redshift cluster. The query computes the average units sold for each promotion type and compares against the non-promotion baseline to determine the incremental lift and lift multiplier.</w:t>
      </w:r>
      <w:r w:rsidDel="00000000" w:rsidR="00000000" w:rsidRPr="00000000">
        <w:rPr>
          <w:rtl w:val="0"/>
        </w:rPr>
      </w:r>
    </w:p>
    <w:p w:rsidR="00000000" w:rsidDel="00000000" w:rsidP="00000000" w:rsidRDefault="00000000" w:rsidRPr="00000000" w14:paraId="000008AC">
      <w:pPr>
        <w:rPr/>
      </w:pPr>
      <w:r w:rsidDel="00000000" w:rsidR="00000000" w:rsidRPr="00000000">
        <w:rPr>
          <w:rFonts w:ascii="Courier New" w:cs="Courier New" w:eastAsia="Courier New" w:hAnsi="Courier New"/>
          <w:sz w:val="18"/>
          <w:szCs w:val="18"/>
          <w:rtl w:val="0"/>
        </w:rPr>
        <w:t xml:space="preserve">-- BQ4: Promotion Lift by Deal Type - Canned Soup (Redshift Query v.2)</w:t>
        <w:br w:type="textWrapping"/>
        <w:t xml:space="preserve">WITH baseline AS (</w:t>
        <w:br w:type="textWrapping"/>
        <w:t xml:space="preserve">    SELECT AVG(CAST(f.units_sold AS FLOAT)) AS avg_baseline</w:t>
        <w:br w:type="textWrapping"/>
        <w:t xml:space="preserve">    FROM FactWeeklySales f</w:t>
        <w:br w:type="textWrapping"/>
        <w:t xml:space="preserve">    JOIN DimPromotion dp ON f.promotion_key = dp.promotion_key</w:t>
        <w:br w:type="textWrapping"/>
        <w:t xml:space="preserve">    JOIN DimCategory dc ON f.category_key = dc.category_key</w:t>
        <w:br w:type="textWrapping"/>
        <w:t xml:space="preserve">    WHERE dc.category_code = 'CSO' AND dp.is_promoted = 0</w:t>
        <w:br w:type="textWrapping"/>
        <w:t xml:space="preserve">)</w:t>
        <w:br w:type="textWrapping"/>
        <w:t xml:space="preserve">SELECT dp.deal_type,</w:t>
        <w:br w:type="textWrapping"/>
        <w:t xml:space="preserve">       COUNT(*) AS num_promoted_records,</w:t>
        <w:br w:type="textWrapping"/>
        <w:t xml:space="preserve">       AVG(CAST(f.units_sold AS FLOAT)) AS avg_units_promoted,</w:t>
        <w:br w:type="textWrapping"/>
        <w:t xml:space="preserve">       b.avg_baseline,</w:t>
        <w:br w:type="textWrapping"/>
        <w:t xml:space="preserve">       AVG(CAST(f.units_sold AS FLOAT)) - b.avg_baseline AS incremental_lift,</w:t>
        <w:br w:type="textWrapping"/>
        <w:t xml:space="preserve">       ROUND(AVG(CAST(f.units_sold AS FLOAT)) / b.avg_baseline, 2) AS lift_multiplier</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CROSS JOIN baseline b</w:t>
        <w:br w:type="textWrapping"/>
        <w:t xml:space="preserve">WHERE dc.category_code = 'CSO' AND dp.is_promoted = 1</w:t>
        <w:br w:type="textWrapping"/>
        <w:t xml:space="preserve">GROUP BY dp.deal_type, b.avg_baseline</w:t>
        <w:br w:type="textWrapping"/>
        <w:t xml:space="preserve">ORDER BY incremental_lift DESC;</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spacing w:after="160" w:lineRule="auto"/>
        <w:jc w:val="center"/>
        <w:rPr>
          <w:i w:val="1"/>
          <w:iCs w:val="1"/>
          <w:sz w:val="22"/>
          <w:szCs w:val="22"/>
        </w:rPr>
      </w:pPr>
      <w:r w:rsidDel="00000000" w:rsidR="00000000" w:rsidRPr="00000000">
        <w:rPr>
          <w:i w:val="1"/>
          <w:iCs w:val="1"/>
          <w:sz w:val="22"/>
          <w:szCs w:val="22"/>
          <w:rtl w:val="0"/>
        </w:rPr>
        <w:t xml:space="preserve">Bucket Creation </w:t>
      </w:r>
    </w:p>
    <w:p w:rsidR="00000000" w:rsidDel="00000000" w:rsidP="00000000" w:rsidRDefault="00000000" w:rsidRPr="00000000" w14:paraId="000008AF">
      <w:pPr>
        <w:spacing w:after="60" w:before="120" w:lineRule="auto"/>
        <w:jc w:val="center"/>
        <w:rPr/>
      </w:pPr>
      <w:r w:rsidDel="00000000" w:rsidR="00000000" w:rsidRPr="00000000">
        <w:rPr>
          <w:i w:val="1"/>
          <w:iCs w:val="1"/>
          <w:sz w:val="22"/>
          <w:szCs w:val="22"/>
          <w:rtl w:val="0"/>
        </w:rPr>
        <w:t xml:space="preserve">Screenshot - AWS S3 Bucket Creation for Data Upload</w:t>
      </w:r>
      <w:r w:rsidDel="00000000" w:rsidR="00000000" w:rsidRPr="00000000">
        <w:rPr>
          <w:rtl w:val="0"/>
        </w:rPr>
      </w:r>
    </w:p>
    <w:p w:rsidR="00000000" w:rsidDel="00000000" w:rsidP="00000000" w:rsidRDefault="00000000" w:rsidRPr="00000000" w14:paraId="000008B0">
      <w:pPr>
        <w:spacing w:after="160" w:lineRule="auto"/>
        <w:jc w:val="center"/>
        <w:rPr>
          <w:i w:val="1"/>
          <w:iCs w:val="1"/>
          <w:sz w:val="22"/>
          <w:szCs w:val="22"/>
        </w:rPr>
      </w:pPr>
      <w:r w:rsidDel="00000000" w:rsidR="00000000" w:rsidRPr="00000000">
        <w:rPr>
          <w:i w:val="1"/>
          <w:iCs w:val="1"/>
          <w:sz w:val="22"/>
          <w:szCs w:val="22"/>
        </w:rPr>
        <w:drawing>
          <wp:inline distB="114300" distT="114300" distL="114300" distR="114300">
            <wp:extent cx="5229776" cy="2938955"/>
            <wp:effectExtent b="0" l="0" r="0" t="0"/>
            <wp:docPr id="35"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229776" cy="2938955"/>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spacing w:after="160" w:lineRule="auto"/>
        <w:jc w:val="center"/>
        <w:rPr>
          <w:i w:val="1"/>
          <w:iCs w:val="1"/>
          <w:sz w:val="22"/>
          <w:szCs w:val="22"/>
        </w:rPr>
      </w:pPr>
      <w:r w:rsidDel="00000000" w:rsidR="00000000" w:rsidRPr="00000000">
        <w:rPr>
          <w:i w:val="1"/>
          <w:iCs w:val="1"/>
          <w:sz w:val="22"/>
          <w:szCs w:val="22"/>
          <w:rtl w:val="0"/>
        </w:rPr>
        <w:t xml:space="preserve">Uploading the csv file from local </w:t>
      </w:r>
    </w:p>
    <w:p w:rsidR="00000000" w:rsidDel="00000000" w:rsidP="00000000" w:rsidRDefault="00000000" w:rsidRPr="00000000" w14:paraId="000008B2">
      <w:pPr>
        <w:spacing w:after="60" w:before="120" w:lineRule="auto"/>
        <w:jc w:val="center"/>
        <w:rPr/>
      </w:pPr>
      <w:r w:rsidDel="00000000" w:rsidR="00000000" w:rsidRPr="00000000">
        <w:rPr>
          <w:i w:val="1"/>
          <w:iCs w:val="1"/>
          <w:sz w:val="22"/>
          <w:szCs w:val="22"/>
          <w:rtl w:val="0"/>
        </w:rPr>
        <w:t xml:space="preserve">Screenshot - Uploading CSV Files from Local to S3 Bucket</w:t>
      </w:r>
      <w:r w:rsidDel="00000000" w:rsidR="00000000" w:rsidRPr="00000000">
        <w:rPr>
          <w:rtl w:val="0"/>
        </w:rPr>
      </w:r>
    </w:p>
    <w:p w:rsidR="00000000" w:rsidDel="00000000" w:rsidP="00000000" w:rsidRDefault="00000000" w:rsidRPr="00000000" w14:paraId="000008B3">
      <w:pPr>
        <w:spacing w:after="160" w:lineRule="auto"/>
        <w:jc w:val="center"/>
        <w:rPr>
          <w:i w:val="1"/>
          <w:iCs w:val="1"/>
          <w:sz w:val="22"/>
          <w:szCs w:val="22"/>
        </w:rPr>
      </w:pPr>
      <w:r w:rsidDel="00000000" w:rsidR="00000000" w:rsidRPr="00000000">
        <w:rPr>
          <w:i w:val="1"/>
          <w:iCs w:val="1"/>
          <w:sz w:val="22"/>
          <w:szCs w:val="22"/>
        </w:rPr>
        <w:drawing>
          <wp:inline distB="114300" distT="114300" distL="114300" distR="114300">
            <wp:extent cx="6086173" cy="2121466"/>
            <wp:effectExtent b="0" l="0" r="0" t="0"/>
            <wp:docPr id="37"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6086173" cy="2121466"/>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spacing w:after="160" w:lineRule="auto"/>
        <w:jc w:val="center"/>
        <w:rPr>
          <w:i w:val="1"/>
          <w:iCs w:val="1"/>
          <w:sz w:val="22"/>
          <w:szCs w:val="22"/>
        </w:rPr>
      </w:pPr>
      <w:r w:rsidDel="00000000" w:rsidR="00000000" w:rsidRPr="00000000">
        <w:rPr>
          <w:rtl w:val="0"/>
        </w:rPr>
      </w:r>
    </w:p>
    <w:p w:rsidR="00000000" w:rsidDel="00000000" w:rsidP="00000000" w:rsidRDefault="00000000" w:rsidRPr="00000000" w14:paraId="000008B5">
      <w:pPr>
        <w:spacing w:after="160" w:lineRule="auto"/>
        <w:jc w:val="center"/>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8B6">
      <w:pPr>
        <w:spacing w:after="160" w:lineRule="auto"/>
        <w:jc w:val="center"/>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8B7">
      <w:pPr>
        <w:spacing w:after="160" w:lineRule="auto"/>
        <w:jc w:val="left"/>
        <w:rPr>
          <w:i w:val="1"/>
          <w:iCs w:val="1"/>
          <w:sz w:val="22"/>
          <w:szCs w:val="22"/>
        </w:rPr>
      </w:pPr>
      <w:r w:rsidDel="00000000" w:rsidR="00000000" w:rsidRPr="00000000">
        <w:rPr>
          <w:rtl w:val="0"/>
        </w:rPr>
      </w:r>
    </w:p>
    <w:p w:rsidR="00000000" w:rsidDel="00000000" w:rsidP="00000000" w:rsidRDefault="00000000" w:rsidRPr="00000000" w14:paraId="000008B8">
      <w:pPr>
        <w:spacing w:after="160" w:lineRule="auto"/>
        <w:jc w:val="left"/>
        <w:rPr>
          <w:i w:val="1"/>
          <w:iCs w:val="1"/>
          <w:sz w:val="22"/>
          <w:szCs w:val="22"/>
        </w:rPr>
      </w:pPr>
      <w:r w:rsidDel="00000000" w:rsidR="00000000" w:rsidRPr="00000000">
        <w:rPr>
          <w:rtl w:val="0"/>
        </w:rPr>
      </w:r>
    </w:p>
    <w:p w:rsidR="00000000" w:rsidDel="00000000" w:rsidP="00000000" w:rsidRDefault="00000000" w:rsidRPr="00000000" w14:paraId="000008B9">
      <w:pPr>
        <w:spacing w:after="160" w:lineRule="auto"/>
        <w:jc w:val="center"/>
        <w:rPr>
          <w:i w:val="1"/>
          <w:iCs w:val="1"/>
          <w:sz w:val="22"/>
          <w:szCs w:val="22"/>
        </w:rPr>
      </w:pPr>
      <w:r w:rsidDel="00000000" w:rsidR="00000000" w:rsidRPr="00000000">
        <w:rPr>
          <w:i w:val="1"/>
          <w:iCs w:val="1"/>
          <w:sz w:val="22"/>
          <w:szCs w:val="22"/>
          <w:rtl w:val="0"/>
        </w:rPr>
        <w:t xml:space="preserve">Cluster Created</w:t>
      </w:r>
    </w:p>
    <w:p w:rsidR="00000000" w:rsidDel="00000000" w:rsidP="00000000" w:rsidRDefault="00000000" w:rsidRPr="00000000" w14:paraId="000008BA">
      <w:pPr>
        <w:spacing w:after="60" w:before="120" w:lineRule="auto"/>
        <w:jc w:val="center"/>
        <w:rPr/>
      </w:pPr>
      <w:r w:rsidDel="00000000" w:rsidR="00000000" w:rsidRPr="00000000">
        <w:rPr>
          <w:i w:val="1"/>
          <w:iCs w:val="1"/>
          <w:sz w:val="22"/>
          <w:szCs w:val="22"/>
          <w:rtl w:val="0"/>
        </w:rPr>
        <w:t xml:space="preserve">Screenshot - Amazon Redshift Cluster Created Successfully</w:t>
      </w:r>
      <w:r w:rsidDel="00000000" w:rsidR="00000000" w:rsidRPr="00000000">
        <w:rPr>
          <w:rtl w:val="0"/>
        </w:rPr>
      </w:r>
    </w:p>
    <w:p w:rsidR="00000000" w:rsidDel="00000000" w:rsidP="00000000" w:rsidRDefault="00000000" w:rsidRPr="00000000" w14:paraId="000008BB">
      <w:pPr>
        <w:spacing w:after="160" w:lineRule="auto"/>
        <w:jc w:val="center"/>
        <w:rPr>
          <w:i w:val="1"/>
          <w:iCs w:val="1"/>
          <w:sz w:val="22"/>
          <w:szCs w:val="22"/>
        </w:rPr>
      </w:pPr>
      <w:r w:rsidDel="00000000" w:rsidR="00000000" w:rsidRPr="00000000">
        <w:rPr>
          <w:i w:val="1"/>
          <w:iCs w:val="1"/>
          <w:sz w:val="22"/>
          <w:szCs w:val="22"/>
        </w:rPr>
        <w:drawing>
          <wp:inline distB="114300" distT="114300" distL="114300" distR="114300">
            <wp:extent cx="4457700" cy="2197100"/>
            <wp:effectExtent b="0" l="0" r="0" t="0"/>
            <wp:docPr id="39"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44577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spacing w:after="160" w:lineRule="auto"/>
        <w:jc w:val="center"/>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8BD">
      <w:pPr>
        <w:spacing w:after="60" w:before="120" w:lineRule="auto"/>
        <w:jc w:val="center"/>
        <w:rPr/>
      </w:pPr>
      <w:r w:rsidDel="00000000" w:rsidR="00000000" w:rsidRPr="00000000">
        <w:rPr>
          <w:i w:val="1"/>
          <w:iCs w:val="1"/>
          <w:sz w:val="22"/>
          <w:szCs w:val="22"/>
          <w:rtl w:val="0"/>
        </w:rPr>
        <w:t xml:space="preserve">Screenshot - Redshift Cluster Configuration and Status</w:t>
      </w:r>
      <w:r w:rsidDel="00000000" w:rsidR="00000000" w:rsidRPr="00000000">
        <w:rPr>
          <w:rtl w:val="0"/>
        </w:rPr>
      </w:r>
    </w:p>
    <w:p w:rsidR="00000000" w:rsidDel="00000000" w:rsidP="00000000" w:rsidRDefault="00000000" w:rsidRPr="00000000" w14:paraId="000008BE">
      <w:pPr>
        <w:spacing w:after="160" w:lineRule="auto"/>
        <w:jc w:val="center"/>
        <w:rPr>
          <w:i w:val="1"/>
          <w:iCs w:val="1"/>
          <w:sz w:val="22"/>
          <w:szCs w:val="22"/>
        </w:rPr>
      </w:pPr>
      <w:r w:rsidDel="00000000" w:rsidR="00000000" w:rsidRPr="00000000">
        <w:rPr>
          <w:i w:val="1"/>
          <w:iCs w:val="1"/>
          <w:sz w:val="22"/>
          <w:szCs w:val="22"/>
        </w:rPr>
        <w:drawing>
          <wp:inline distB="114300" distT="114300" distL="114300" distR="114300">
            <wp:extent cx="4457700" cy="4495800"/>
            <wp:effectExtent b="0" l="0" r="0" t="0"/>
            <wp:docPr id="41"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44577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spacing w:after="160" w:lineRule="auto"/>
        <w:jc w:val="center"/>
        <w:rPr>
          <w:i w:val="1"/>
          <w:iCs w:val="1"/>
          <w:sz w:val="22"/>
          <w:szCs w:val="22"/>
        </w:rPr>
      </w:pPr>
      <w:r w:rsidDel="00000000" w:rsidR="00000000" w:rsidRPr="00000000">
        <w:rPr>
          <w:rtl w:val="0"/>
        </w:rPr>
      </w:r>
    </w:p>
    <w:p w:rsidR="00000000" w:rsidDel="00000000" w:rsidP="00000000" w:rsidRDefault="00000000" w:rsidRPr="00000000" w14:paraId="000008C0">
      <w:pPr>
        <w:spacing w:after="160" w:lineRule="auto"/>
        <w:jc w:val="center"/>
        <w:rPr>
          <w:i w:val="1"/>
          <w:iCs w:val="1"/>
          <w:sz w:val="22"/>
          <w:szCs w:val="22"/>
        </w:rPr>
      </w:pPr>
      <w:r w:rsidDel="00000000" w:rsidR="00000000" w:rsidRPr="00000000">
        <w:rPr>
          <w:rtl w:val="0"/>
        </w:rPr>
      </w:r>
    </w:p>
    <w:p w:rsidR="00000000" w:rsidDel="00000000" w:rsidP="00000000" w:rsidRDefault="00000000" w:rsidRPr="00000000" w14:paraId="000008C1">
      <w:pPr>
        <w:spacing w:after="160" w:lineRule="auto"/>
        <w:jc w:val="center"/>
        <w:rPr>
          <w:i w:val="1"/>
          <w:iCs w:val="1"/>
          <w:sz w:val="22"/>
          <w:szCs w:val="22"/>
        </w:rPr>
      </w:pPr>
      <w:r w:rsidDel="00000000" w:rsidR="00000000" w:rsidRPr="00000000">
        <w:rPr>
          <w:i w:val="1"/>
          <w:iCs w:val="1"/>
          <w:sz w:val="22"/>
          <w:szCs w:val="22"/>
          <w:rtl w:val="0"/>
        </w:rPr>
        <w:t xml:space="preserve">Load data from S3 bucket to cluster</w:t>
      </w:r>
    </w:p>
    <w:p w:rsidR="00000000" w:rsidDel="00000000" w:rsidP="00000000" w:rsidRDefault="00000000" w:rsidRPr="00000000" w14:paraId="000008C2">
      <w:pPr>
        <w:spacing w:after="60" w:before="120" w:lineRule="auto"/>
        <w:jc w:val="center"/>
        <w:rPr/>
      </w:pPr>
      <w:r w:rsidDel="00000000" w:rsidR="00000000" w:rsidRPr="00000000">
        <w:rPr>
          <w:i w:val="1"/>
          <w:iCs w:val="1"/>
          <w:sz w:val="22"/>
          <w:szCs w:val="22"/>
          <w:rtl w:val="0"/>
        </w:rPr>
        <w:t xml:space="preserve">Screenshot - Loading Data from S3 Bucket to Redshift Cluster</w:t>
      </w:r>
      <w:r w:rsidDel="00000000" w:rsidR="00000000" w:rsidRPr="00000000">
        <w:rPr>
          <w:rtl w:val="0"/>
        </w:rPr>
      </w:r>
    </w:p>
    <w:p w:rsidR="00000000" w:rsidDel="00000000" w:rsidP="00000000" w:rsidRDefault="00000000" w:rsidRPr="00000000" w14:paraId="000008C3">
      <w:pPr>
        <w:spacing w:after="160" w:lineRule="auto"/>
        <w:jc w:val="center"/>
        <w:rPr>
          <w:i w:val="1"/>
          <w:iCs w:val="1"/>
          <w:sz w:val="22"/>
          <w:szCs w:val="22"/>
        </w:rPr>
      </w:pPr>
      <w:r w:rsidDel="00000000" w:rsidR="00000000" w:rsidRPr="00000000">
        <w:rPr>
          <w:i w:val="1"/>
          <w:iCs w:val="1"/>
          <w:sz w:val="22"/>
          <w:szCs w:val="22"/>
        </w:rPr>
        <w:drawing>
          <wp:inline distB="114300" distT="114300" distL="114300" distR="114300">
            <wp:extent cx="3795713" cy="3868707"/>
            <wp:effectExtent b="0" l="0" r="0" t="0"/>
            <wp:docPr id="43" name="image46.png"/>
            <a:graphic>
              <a:graphicData uri="http://schemas.openxmlformats.org/drawingml/2006/picture">
                <pic:pic>
                  <pic:nvPicPr>
                    <pic:cNvPr id="0" name="image46.png"/>
                    <pic:cNvPicPr preferRelativeResize="0"/>
                  </pic:nvPicPr>
                  <pic:blipFill>
                    <a:blip r:embed="rId74"/>
                    <a:srcRect b="0" l="0" r="0" t="0"/>
                    <a:stretch>
                      <a:fillRect/>
                    </a:stretch>
                  </pic:blipFill>
                  <pic:spPr>
                    <a:xfrm>
                      <a:off x="0" y="0"/>
                      <a:ext cx="3795713" cy="3868707"/>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spacing w:after="160" w:lineRule="auto"/>
        <w:jc w:val="center"/>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8C5">
      <w:pPr>
        <w:spacing w:after="160" w:lineRule="auto"/>
        <w:jc w:val="center"/>
        <w:rPr>
          <w:i w:val="1"/>
          <w:iCs w:val="1"/>
          <w:sz w:val="22"/>
          <w:szCs w:val="22"/>
        </w:rPr>
      </w:pPr>
      <w:r w:rsidDel="00000000" w:rsidR="00000000" w:rsidRPr="00000000">
        <w:rPr>
          <w:i w:val="1"/>
          <w:iCs w:val="1"/>
          <w:sz w:val="22"/>
          <w:szCs w:val="22"/>
          <w:rtl w:val="0"/>
        </w:rPr>
        <w:t xml:space="preserve">Using SSMS to get csv file and export to local laptop </w:t>
      </w:r>
    </w:p>
    <w:p w:rsidR="00000000" w:rsidDel="00000000" w:rsidP="00000000" w:rsidRDefault="00000000" w:rsidRPr="00000000" w14:paraId="000008C6">
      <w:pPr>
        <w:spacing w:after="60" w:before="120" w:lineRule="auto"/>
        <w:jc w:val="center"/>
        <w:rPr/>
      </w:pPr>
      <w:r w:rsidDel="00000000" w:rsidR="00000000" w:rsidRPr="00000000">
        <w:rPr>
          <w:i w:val="1"/>
          <w:iCs w:val="1"/>
          <w:sz w:val="22"/>
          <w:szCs w:val="22"/>
          <w:rtl w:val="0"/>
        </w:rPr>
        <w:t xml:space="preserve">Screenshot - Using SSMS to Export CSV Files for Redshift Upload</w:t>
      </w:r>
      <w:r w:rsidDel="00000000" w:rsidR="00000000" w:rsidRPr="00000000">
        <w:rPr>
          <w:rtl w:val="0"/>
        </w:rPr>
      </w:r>
    </w:p>
    <w:p w:rsidR="00000000" w:rsidDel="00000000" w:rsidP="00000000" w:rsidRDefault="00000000" w:rsidRPr="00000000" w14:paraId="000008C7">
      <w:pPr>
        <w:spacing w:after="160" w:lineRule="auto"/>
        <w:jc w:val="center"/>
        <w:rPr>
          <w:i w:val="1"/>
          <w:iCs w:val="1"/>
          <w:sz w:val="22"/>
          <w:szCs w:val="22"/>
        </w:rPr>
      </w:pPr>
      <w:r w:rsidDel="00000000" w:rsidR="00000000" w:rsidRPr="00000000">
        <w:rPr>
          <w:i w:val="1"/>
          <w:iCs w:val="1"/>
          <w:sz w:val="22"/>
          <w:szCs w:val="22"/>
        </w:rPr>
        <w:drawing>
          <wp:inline distB="114300" distT="114300" distL="114300" distR="114300">
            <wp:extent cx="4457700" cy="2540000"/>
            <wp:effectExtent b="0" l="0" r="0" t="0"/>
            <wp:docPr id="45"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44577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37 - Redshift Query v.2 - query editor showing BQ4 promotion lift SQL</w:t>
      </w:r>
    </w:p>
    <w:p w:rsidR="00000000" w:rsidDel="00000000" w:rsidP="00000000" w:rsidRDefault="00000000" w:rsidRPr="00000000" w14:paraId="000008C9">
      <w:pPr>
        <w:jc w:val="center"/>
        <w:rPr/>
      </w:pPr>
      <w:r w:rsidDel="00000000" w:rsidR="00000000" w:rsidRPr="00000000">
        <w:rPr>
          <w:i w:val="1"/>
          <w:iCs w:val="1"/>
          <w:sz w:val="22"/>
          <w:szCs w:val="22"/>
        </w:rPr>
        <w:drawing>
          <wp:inline distB="114300" distT="114300" distL="114300" distR="114300">
            <wp:extent cx="5943600" cy="3225800"/>
            <wp:effectExtent b="0" l="0" r="0" t="0"/>
            <wp:docPr id="47" name="image71.png"/>
            <a:graphic>
              <a:graphicData uri="http://schemas.openxmlformats.org/drawingml/2006/picture">
                <pic:pic>
                  <pic:nvPicPr>
                    <pic:cNvPr id="0" name="image71.png"/>
                    <pic:cNvPicPr preferRelativeResize="0"/>
                  </pic:nvPicPr>
                  <pic:blipFill>
                    <a:blip r:embed="rId7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38 - Redshift Query v.2 - BQ4 results: lift by deal type</w:t>
      </w:r>
    </w:p>
    <w:p w:rsidR="00000000" w:rsidDel="00000000" w:rsidP="00000000" w:rsidRDefault="00000000" w:rsidRPr="00000000" w14:paraId="000008CC">
      <w:pPr>
        <w:jc w:val="center"/>
        <w:rPr/>
      </w:pPr>
      <w:r w:rsidDel="00000000" w:rsidR="00000000" w:rsidRPr="00000000">
        <w:rPr>
          <w:i w:val="1"/>
          <w:iCs w:val="1"/>
          <w:sz w:val="22"/>
          <w:szCs w:val="22"/>
        </w:rPr>
        <w:drawing>
          <wp:inline distB="114300" distT="114300" distL="114300" distR="114300">
            <wp:extent cx="5943600" cy="3378200"/>
            <wp:effectExtent b="0" l="0" r="0" t="0"/>
            <wp:docPr id="31"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Times New Roman" w:cs="Times New Roman" w:eastAsia="Times New Roman" w:hAnsi="Times New Roman"/>
          <w:b w:val="0"/>
          <w:bCs w:val="0"/>
          <w:i w:val="0"/>
          <w:iCs w:val="0"/>
          <w:sz w:val="24"/>
          <w:szCs w:val="24"/>
          <w:rtl w:val="0"/>
        </w:rPr>
        <w:t xml:space="preserve">The BQ4 Redshift output compares promoted Canned Soup records against the non-promotion baseline. The deal type with the highest incremental lift provides evidence for which promotion mechanism DFF should prioritize for future Canned Soup campaigns.</w:t>
      </w:r>
      <w:r w:rsidDel="00000000" w:rsidR="00000000" w:rsidRPr="00000000">
        <w:rPr>
          <w:rtl w:val="0"/>
        </w:rPr>
      </w:r>
    </w:p>
    <w:p w:rsidR="00000000" w:rsidDel="00000000" w:rsidP="00000000" w:rsidRDefault="00000000" w:rsidRPr="00000000" w14:paraId="000008CF">
      <w:pPr>
        <w:pStyle w:val="Heading3"/>
        <w:rPr/>
      </w:pPr>
      <w:r w:rsidDel="00000000" w:rsidR="00000000" w:rsidRPr="00000000">
        <w:rPr>
          <w:rFonts w:ascii="Times New Roman" w:cs="Times New Roman" w:eastAsia="Times New Roman" w:hAnsi="Times New Roman"/>
          <w:color w:val="000000"/>
          <w:sz w:val="24"/>
          <w:szCs w:val="24"/>
          <w:rtl w:val="0"/>
        </w:rPr>
        <w:t xml:space="preserve">5.2.4 Reports Using Power BI</w:t>
      </w:r>
      <w:r w:rsidDel="00000000" w:rsidR="00000000" w:rsidRPr="00000000">
        <w:rPr>
          <w:rtl w:val="0"/>
        </w:rPr>
      </w:r>
    </w:p>
    <w:p w:rsidR="00000000" w:rsidDel="00000000" w:rsidP="00000000" w:rsidRDefault="00000000" w:rsidRPr="00000000" w14:paraId="000008D0">
      <w:pPr>
        <w:rPr/>
      </w:pPr>
      <w:r w:rsidDel="00000000" w:rsidR="00000000" w:rsidRPr="00000000">
        <w:rPr>
          <w:rFonts w:ascii="Times New Roman" w:cs="Times New Roman" w:eastAsia="Times New Roman" w:hAnsi="Times New Roman"/>
          <w:b w:val="1"/>
          <w:bCs w:val="1"/>
          <w:i w:val="0"/>
          <w:iCs w:val="0"/>
          <w:sz w:val="24"/>
          <w:szCs w:val="24"/>
          <w:rtl w:val="0"/>
        </w:rPr>
        <w:t xml:space="preserve">BQ8 - Store Quartile Tiers by Toothpaste Revenue with Demographics (Power BI Dashboard)</w:t>
      </w:r>
      <w:r w:rsidDel="00000000" w:rsidR="00000000" w:rsidRPr="00000000">
        <w:rPr>
          <w:rtl w:val="0"/>
        </w:rPr>
      </w:r>
    </w:p>
    <w:p w:rsidR="00000000" w:rsidDel="00000000" w:rsidP="00000000" w:rsidRDefault="00000000" w:rsidRPr="00000000" w14:paraId="000008D1">
      <w:pPr>
        <w:rPr/>
      </w:pPr>
      <w:r w:rsidDel="00000000" w:rsidR="00000000" w:rsidRPr="00000000">
        <w:rPr>
          <w:rFonts w:ascii="Times New Roman" w:cs="Times New Roman" w:eastAsia="Times New Roman" w:hAnsi="Times New Roman"/>
          <w:b w:val="0"/>
          <w:bCs w:val="0"/>
          <w:i w:val="0"/>
          <w:iCs w:val="0"/>
          <w:sz w:val="24"/>
          <w:szCs w:val="24"/>
          <w:rtl w:val="0"/>
        </w:rPr>
        <w:t xml:space="preserve">A Power BI dashboard was built by connecting directly to the team1_dw_area database. The dashboard contains: (1) a bar chart showing total Toothpaste revenue by store quartile tier; (2) a demographic comparison table with avg_income, education_pct, poverty_pct, price_tier, and is_urban across tiers; (3) a geographic map of store locations sized by revenue and colored by tier.</w:t>
      </w:r>
      <w:r w:rsidDel="00000000" w:rsidR="00000000" w:rsidRPr="00000000">
        <w:rPr>
          <w:rtl w:val="0"/>
        </w:rPr>
      </w:r>
    </w:p>
    <w:p w:rsidR="00000000" w:rsidDel="00000000" w:rsidP="00000000" w:rsidRDefault="00000000" w:rsidRPr="00000000" w14:paraId="000008D2">
      <w:pPr>
        <w:rPr/>
      </w:pPr>
      <w:r w:rsidDel="00000000" w:rsidR="00000000" w:rsidRPr="00000000">
        <w:rPr>
          <w:rFonts w:ascii="Times New Roman" w:cs="Times New Roman" w:eastAsia="Times New Roman" w:hAnsi="Times New Roman"/>
          <w:b w:val="0"/>
          <w:bCs w:val="0"/>
          <w:i w:val="0"/>
          <w:iCs w:val="0"/>
          <w:sz w:val="24"/>
          <w:szCs w:val="24"/>
          <w:rtl w:val="0"/>
        </w:rPr>
        <w:t xml:space="preserve">The dashboard confirms that Top 25% Toothpaste stores tend to have higher average income, lower poverty rates, and are more likely to be in higher price tiers - validating the hypothesis that demographic and economic factors influence category performance.</w:t>
      </w:r>
      <w:r w:rsidDel="00000000" w:rsidR="00000000" w:rsidRPr="00000000">
        <w:rPr>
          <w:rtl w:val="0"/>
        </w:rPr>
      </w:r>
    </w:p>
    <w:p w:rsidR="00000000" w:rsidDel="00000000" w:rsidP="00000000" w:rsidRDefault="00000000" w:rsidRPr="00000000" w14:paraId="000008D3">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39 - Power BI - Data model view showing star schema connections</w:t>
      </w:r>
    </w:p>
    <w:p w:rsidR="00000000" w:rsidDel="00000000" w:rsidP="00000000" w:rsidRDefault="00000000" w:rsidRPr="00000000" w14:paraId="000008D4">
      <w:pPr>
        <w:jc w:val="center"/>
        <w:rPr/>
      </w:pPr>
      <w:r w:rsidDel="00000000" w:rsidR="00000000" w:rsidRPr="00000000">
        <w:rPr>
          <w:rFonts w:ascii="Arial" w:cs="Arial" w:eastAsia="Arial" w:hAnsi="Arial"/>
          <w:sz w:val="22"/>
          <w:szCs w:val="22"/>
        </w:rPr>
        <w:drawing>
          <wp:inline distB="114300" distT="114300" distL="114300" distR="114300">
            <wp:extent cx="4614863" cy="4650499"/>
            <wp:effectExtent b="0" l="0" r="0" t="0"/>
            <wp:docPr id="32"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4614863" cy="4650499"/>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40 - Power BI - BQ8 dashboard: store quartile bar chart + demographic table</w:t>
      </w:r>
    </w:p>
    <w:p w:rsidR="00000000" w:rsidDel="00000000" w:rsidP="00000000" w:rsidRDefault="00000000" w:rsidRPr="00000000" w14:paraId="000008D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14700"/>
            <wp:effectExtent b="0" l="0" r="0" t="0"/>
            <wp:docPr id="12"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spacing w:after="60" w:before="120" w:lineRule="auto"/>
        <w:jc w:val="center"/>
        <w:rPr/>
      </w:pPr>
      <w:r w:rsidDel="00000000" w:rsidR="00000000" w:rsidRPr="00000000">
        <w:rPr>
          <w:i w:val="1"/>
          <w:iCs w:val="1"/>
          <w:sz w:val="22"/>
          <w:szCs w:val="22"/>
          <w:rtl w:val="0"/>
        </w:rPr>
        <w:t xml:space="preserve">Screenshot 40b - Power BI BQ8 Dashboard - Detailed Demographic Breakdown</w:t>
      </w:r>
      <w:r w:rsidDel="00000000" w:rsidR="00000000" w:rsidRPr="00000000">
        <w:rPr>
          <w:rtl w:val="0"/>
        </w:rPr>
      </w:r>
    </w:p>
    <w:p w:rsidR="00000000" w:rsidDel="00000000" w:rsidP="00000000" w:rsidRDefault="00000000" w:rsidRPr="00000000" w14:paraId="000008D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13" name="image20.png"/>
            <a:graphic>
              <a:graphicData uri="http://schemas.openxmlformats.org/drawingml/2006/picture">
                <pic:pic>
                  <pic:nvPicPr>
                    <pic:cNvPr id="0" name="image20.png"/>
                    <pic:cNvPicPr preferRelativeResize="0"/>
                  </pic:nvPicPr>
                  <pic:blipFill>
                    <a:blip r:embed="rId8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jc w:val="center"/>
        <w:rPr>
          <w:i w:val="1"/>
          <w:iCs w:val="1"/>
          <w:sz w:val="22"/>
          <w:szCs w:val="22"/>
        </w:rPr>
      </w:pPr>
      <w:r w:rsidDel="00000000" w:rsidR="00000000" w:rsidRPr="00000000">
        <w:rPr>
          <w:rtl w:val="0"/>
        </w:rPr>
      </w:r>
    </w:p>
    <w:p w:rsidR="00000000" w:rsidDel="00000000" w:rsidP="00000000" w:rsidRDefault="00000000" w:rsidRPr="00000000" w14:paraId="000008DD">
      <w:pPr>
        <w:jc w:val="center"/>
        <w:rPr>
          <w:i w:val="1"/>
          <w:iCs w:val="1"/>
          <w:sz w:val="22"/>
          <w:szCs w:val="22"/>
        </w:rPr>
      </w:pPr>
      <w:r w:rsidDel="00000000" w:rsidR="00000000" w:rsidRPr="00000000">
        <w:rPr>
          <w:i w:val="1"/>
          <w:iCs w:val="1"/>
          <w:sz w:val="22"/>
          <w:szCs w:val="22"/>
          <w:rtl w:val="0"/>
        </w:rPr>
        <w:t xml:space="preserve">Screenshot - Different filters</w:t>
      </w:r>
    </w:p>
    <w:p w:rsidR="00000000" w:rsidDel="00000000" w:rsidP="00000000" w:rsidRDefault="00000000" w:rsidRPr="00000000" w14:paraId="000008D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52800"/>
            <wp:effectExtent b="0" l="0" r="0" t="0"/>
            <wp:docPr id="15"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0">
      <w:pPr>
        <w:spacing w:after="60" w:before="120" w:lineRule="auto"/>
        <w:jc w:val="center"/>
        <w:rPr/>
      </w:pPr>
      <w:r w:rsidDel="00000000" w:rsidR="00000000" w:rsidRPr="00000000">
        <w:rPr>
          <w:i w:val="1"/>
          <w:iCs w:val="1"/>
          <w:sz w:val="22"/>
          <w:szCs w:val="22"/>
          <w:rtl w:val="0"/>
        </w:rPr>
        <w:t xml:space="preserve">Screenshot - Power BI BQ8 Dashboard - Applying Different Filter Selections</w:t>
      </w:r>
      <w:r w:rsidDel="00000000" w:rsidR="00000000" w:rsidRPr="00000000">
        <w:rPr>
          <w:rtl w:val="0"/>
        </w:rPr>
      </w:r>
    </w:p>
    <w:p w:rsidR="00000000" w:rsidDel="00000000" w:rsidP="00000000" w:rsidRDefault="00000000" w:rsidRPr="00000000" w14:paraId="000008E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14700"/>
            <wp:effectExtent b="0" l="0" r="0" t="0"/>
            <wp:docPr id="17"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8E3">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8E4">
      <w:pPr>
        <w:spacing w:after="60" w:before="120" w:lineRule="auto"/>
        <w:jc w:val="center"/>
        <w:rPr/>
      </w:pPr>
      <w:r w:rsidDel="00000000" w:rsidR="00000000" w:rsidRPr="00000000">
        <w:rPr>
          <w:i w:val="1"/>
          <w:iCs w:val="1"/>
          <w:sz w:val="22"/>
          <w:szCs w:val="22"/>
          <w:rtl w:val="0"/>
        </w:rPr>
        <w:t xml:space="preserve">Screenshot - Power BI BQ8 Dashboard - Filtered Results View</w:t>
      </w:r>
      <w:r w:rsidDel="00000000" w:rsidR="00000000" w:rsidRPr="00000000">
        <w:rPr>
          <w:rtl w:val="0"/>
        </w:rPr>
      </w:r>
    </w:p>
    <w:p w:rsidR="00000000" w:rsidDel="00000000" w:rsidP="00000000" w:rsidRDefault="00000000" w:rsidRPr="00000000" w14:paraId="000008E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19"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7">
      <w:pPr>
        <w:jc w:val="center"/>
        <w:rPr>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Screenshot 41 - Power BI - BQ8 dashboard: map view of stores by revenue tier</w:t>
      </w:r>
      <w:r w:rsidDel="00000000" w:rsidR="00000000" w:rsidRPr="00000000">
        <w:rPr>
          <w:rtl w:val="0"/>
        </w:rPr>
      </w:r>
    </w:p>
    <w:p w:rsidR="00000000" w:rsidDel="00000000" w:rsidP="00000000" w:rsidRDefault="00000000" w:rsidRPr="00000000" w14:paraId="000008E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27400"/>
            <wp:effectExtent b="0" l="0" r="0" t="0"/>
            <wp:docPr id="21"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8EA">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8EB">
      <w:pPr>
        <w:spacing w:after="60" w:before="120" w:lineRule="auto"/>
        <w:jc w:val="center"/>
        <w:rPr>
          <w:i w:val="1"/>
          <w:iCs w:val="1"/>
          <w:sz w:val="22"/>
          <w:szCs w:val="22"/>
        </w:rPr>
      </w:pPr>
      <w:r w:rsidDel="00000000" w:rsidR="00000000" w:rsidRPr="00000000">
        <w:rPr>
          <w:rtl w:val="0"/>
        </w:rPr>
      </w:r>
    </w:p>
    <w:p w:rsidR="00000000" w:rsidDel="00000000" w:rsidP="00000000" w:rsidRDefault="00000000" w:rsidRPr="00000000" w14:paraId="000008EC">
      <w:pPr>
        <w:spacing w:after="60" w:before="120" w:lineRule="auto"/>
        <w:jc w:val="center"/>
        <w:rPr/>
      </w:pPr>
      <w:r w:rsidDel="00000000" w:rsidR="00000000" w:rsidRPr="00000000">
        <w:rPr>
          <w:i w:val="1"/>
          <w:iCs w:val="1"/>
          <w:sz w:val="22"/>
          <w:szCs w:val="22"/>
          <w:rtl w:val="0"/>
        </w:rPr>
        <w:t xml:space="preserve">Screenshot 41b - Power BI BQ8 Dashboard - Map View with Revenue Tier Overlay</w:t>
      </w:r>
      <w:r w:rsidDel="00000000" w:rsidR="00000000" w:rsidRPr="00000000">
        <w:rPr>
          <w:rtl w:val="0"/>
        </w:rPr>
      </w:r>
    </w:p>
    <w:p w:rsidR="00000000" w:rsidDel="00000000" w:rsidP="00000000" w:rsidRDefault="00000000" w:rsidRPr="00000000" w14:paraId="000008E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23"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jc w:val="left"/>
        <w:rPr>
          <w:i w:val="1"/>
          <w:iCs w:val="1"/>
          <w:sz w:val="22"/>
          <w:szCs w:val="22"/>
        </w:rPr>
      </w:pPr>
      <w:r w:rsidDel="00000000" w:rsidR="00000000" w:rsidRPr="00000000">
        <w:rPr>
          <w:rtl w:val="0"/>
        </w:rPr>
      </w:r>
    </w:p>
    <w:p w:rsidR="00000000" w:rsidDel="00000000" w:rsidP="00000000" w:rsidRDefault="00000000" w:rsidRPr="00000000" w14:paraId="000008EF">
      <w:pPr>
        <w:spacing w:after="60" w:before="120" w:lineRule="auto"/>
        <w:jc w:val="center"/>
        <w:rPr/>
      </w:pPr>
      <w:r w:rsidDel="00000000" w:rsidR="00000000" w:rsidRPr="00000000">
        <w:rPr>
          <w:i w:val="1"/>
          <w:iCs w:val="1"/>
          <w:sz w:val="22"/>
          <w:szCs w:val="22"/>
          <w:rtl w:val="0"/>
        </w:rPr>
        <w:t xml:space="preserve">Screenshot - Power BI BQ8 Dashboard - Final Summary View</w:t>
      </w:r>
      <w:r w:rsidDel="00000000" w:rsidR="00000000" w:rsidRPr="00000000">
        <w:rPr>
          <w:rtl w:val="0"/>
        </w:rPr>
      </w:r>
    </w:p>
    <w:p w:rsidR="00000000" w:rsidDel="00000000" w:rsidP="00000000" w:rsidRDefault="00000000" w:rsidRPr="00000000" w14:paraId="000008F0">
      <w:pPr>
        <w:spacing w:after="0" w:line="276" w:lineRule="auto"/>
        <w:rPr>
          <w:i w:val="1"/>
          <w:iCs w:val="1"/>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25" name="image19.png"/>
            <a:graphic>
              <a:graphicData uri="http://schemas.openxmlformats.org/drawingml/2006/picture">
                <pic:pic>
                  <pic:nvPicPr>
                    <pic:cNvPr id="0" name="image19.png"/>
                    <pic:cNvPicPr preferRelativeResize="0"/>
                  </pic:nvPicPr>
                  <pic:blipFill>
                    <a:blip r:embed="rId8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Heading2"/>
        <w:rPr/>
      </w:pPr>
      <w:r w:rsidDel="00000000" w:rsidR="00000000" w:rsidRPr="00000000">
        <w:rPr>
          <w:rtl w:val="0"/>
        </w:rPr>
      </w:r>
    </w:p>
    <w:p w:rsidR="00000000" w:rsidDel="00000000" w:rsidP="00000000" w:rsidRDefault="00000000" w:rsidRPr="00000000" w14:paraId="000008F3">
      <w:pPr>
        <w:pStyle w:val="Heading2"/>
        <w:rPr/>
      </w:pPr>
      <w:r w:rsidDel="00000000" w:rsidR="00000000" w:rsidRPr="00000000">
        <w:rPr>
          <w:rFonts w:ascii="Times New Roman" w:cs="Times New Roman" w:eastAsia="Times New Roman" w:hAnsi="Times New Roman"/>
          <w:color w:val="000000"/>
          <w:sz w:val="28"/>
          <w:szCs w:val="28"/>
          <w:rtl w:val="0"/>
        </w:rPr>
        <w:t xml:space="preserve">5.3 BI Tool Deployment and Storage Locations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8F4">
            <w:pPr>
              <w:rPr/>
            </w:pPr>
            <w:r w:rsidDel="00000000" w:rsidR="00000000" w:rsidRPr="00000000">
              <w:rPr>
                <w:rFonts w:ascii="Times New Roman" w:cs="Times New Roman" w:eastAsia="Times New Roman" w:hAnsi="Times New Roman"/>
                <w:b w:val="1"/>
                <w:bCs w:val="1"/>
                <w:i w:val="0"/>
                <w:iCs w:val="0"/>
                <w:sz w:val="20"/>
                <w:szCs w:val="20"/>
                <w:rtl w:val="0"/>
              </w:rPr>
              <w:t xml:space="preserve">Component</w:t>
            </w:r>
            <w:r w:rsidDel="00000000" w:rsidR="00000000" w:rsidRPr="00000000">
              <w:rPr>
                <w:rtl w:val="0"/>
              </w:rPr>
            </w:r>
          </w:p>
        </w:tc>
        <w:tc>
          <w:tcPr/>
          <w:p w:rsidR="00000000" w:rsidDel="00000000" w:rsidP="00000000" w:rsidRDefault="00000000" w:rsidRPr="00000000" w14:paraId="000008F5">
            <w:pPr>
              <w:rPr/>
            </w:pPr>
            <w:r w:rsidDel="00000000" w:rsidR="00000000" w:rsidRPr="00000000">
              <w:rPr>
                <w:rFonts w:ascii="Times New Roman" w:cs="Times New Roman" w:eastAsia="Times New Roman" w:hAnsi="Times New Roman"/>
                <w:b w:val="1"/>
                <w:bCs w:val="1"/>
                <w:i w:val="0"/>
                <w:iCs w:val="0"/>
                <w:sz w:val="20"/>
                <w:szCs w:val="20"/>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8F6">
            <w:pPr>
              <w:rPr/>
            </w:pPr>
            <w:r w:rsidDel="00000000" w:rsidR="00000000" w:rsidRPr="00000000">
              <w:rPr>
                <w:rFonts w:ascii="Times New Roman" w:cs="Times New Roman" w:eastAsia="Times New Roman" w:hAnsi="Times New Roman"/>
                <w:b w:val="0"/>
                <w:bCs w:val="0"/>
                <w:i w:val="0"/>
                <w:iCs w:val="0"/>
                <w:sz w:val="20"/>
                <w:szCs w:val="20"/>
                <w:rtl w:val="0"/>
              </w:rPr>
              <w:t xml:space="preserve">Staging Database</w:t>
            </w:r>
            <w:r w:rsidDel="00000000" w:rsidR="00000000" w:rsidRPr="00000000">
              <w:rPr>
                <w:rtl w:val="0"/>
              </w:rPr>
            </w:r>
          </w:p>
        </w:tc>
        <w:tc>
          <w:tcPr/>
          <w:p w:rsidR="00000000" w:rsidDel="00000000" w:rsidP="00000000" w:rsidRDefault="00000000" w:rsidRPr="00000000" w14:paraId="000008F7">
            <w:pPr>
              <w:rPr/>
            </w:pPr>
            <w:r w:rsidDel="00000000" w:rsidR="00000000" w:rsidRPr="00000000">
              <w:rPr>
                <w:rFonts w:ascii="Times New Roman" w:cs="Times New Roman" w:eastAsia="Times New Roman" w:hAnsi="Times New Roman"/>
                <w:b w:val="0"/>
                <w:bCs w:val="0"/>
                <w:i w:val="0"/>
                <w:iCs w:val="0"/>
                <w:sz w:val="20"/>
                <w:szCs w:val="20"/>
                <w:rtl w:val="0"/>
              </w:rPr>
              <w:t xml:space="preserve">team1_staging_area on SQL Server, infodata16.mbs.tamu.edu</w:t>
            </w:r>
            <w:r w:rsidDel="00000000" w:rsidR="00000000" w:rsidRPr="00000000">
              <w:rPr>
                <w:rtl w:val="0"/>
              </w:rPr>
            </w:r>
          </w:p>
        </w:tc>
      </w:tr>
      <w:tr>
        <w:trPr>
          <w:cantSplit w:val="0"/>
          <w:tblHeader w:val="0"/>
        </w:trPr>
        <w:tc>
          <w:tcPr/>
          <w:p w:rsidR="00000000" w:rsidDel="00000000" w:rsidP="00000000" w:rsidRDefault="00000000" w:rsidRPr="00000000" w14:paraId="000008F8">
            <w:pPr>
              <w:rPr/>
            </w:pPr>
            <w:r w:rsidDel="00000000" w:rsidR="00000000" w:rsidRPr="00000000">
              <w:rPr>
                <w:rFonts w:ascii="Times New Roman" w:cs="Times New Roman" w:eastAsia="Times New Roman" w:hAnsi="Times New Roman"/>
                <w:b w:val="0"/>
                <w:bCs w:val="0"/>
                <w:i w:val="0"/>
                <w:iCs w:val="0"/>
                <w:sz w:val="20"/>
                <w:szCs w:val="20"/>
                <w:rtl w:val="0"/>
              </w:rPr>
              <w:t xml:space="preserve">Data Mart Database</w:t>
            </w:r>
            <w:r w:rsidDel="00000000" w:rsidR="00000000" w:rsidRPr="00000000">
              <w:rPr>
                <w:rtl w:val="0"/>
              </w:rPr>
            </w:r>
          </w:p>
        </w:tc>
        <w:tc>
          <w:tcPr/>
          <w:p w:rsidR="00000000" w:rsidDel="00000000" w:rsidP="00000000" w:rsidRDefault="00000000" w:rsidRPr="00000000" w14:paraId="000008F9">
            <w:pPr>
              <w:rPr/>
            </w:pPr>
            <w:r w:rsidDel="00000000" w:rsidR="00000000" w:rsidRPr="00000000">
              <w:rPr>
                <w:rFonts w:ascii="Times New Roman" w:cs="Times New Roman" w:eastAsia="Times New Roman" w:hAnsi="Times New Roman"/>
                <w:b w:val="0"/>
                <w:bCs w:val="0"/>
                <w:i w:val="0"/>
                <w:iCs w:val="0"/>
                <w:sz w:val="20"/>
                <w:szCs w:val="20"/>
                <w:rtl w:val="0"/>
              </w:rPr>
              <w:t xml:space="preserve">team1_dw_area on SQL Server, infodata16.mbs.tamu.edu</w:t>
            </w:r>
            <w:r w:rsidDel="00000000" w:rsidR="00000000" w:rsidRPr="00000000">
              <w:rPr>
                <w:rtl w:val="0"/>
              </w:rPr>
            </w:r>
          </w:p>
        </w:tc>
      </w:tr>
      <w:tr>
        <w:trPr>
          <w:cantSplit w:val="0"/>
          <w:tblHeader w:val="0"/>
        </w:trPr>
        <w:tc>
          <w:tcPr/>
          <w:p w:rsidR="00000000" w:rsidDel="00000000" w:rsidP="00000000" w:rsidRDefault="00000000" w:rsidRPr="00000000" w14:paraId="000008FA">
            <w:pPr>
              <w:rPr/>
            </w:pPr>
            <w:r w:rsidDel="00000000" w:rsidR="00000000" w:rsidRPr="00000000">
              <w:rPr>
                <w:rFonts w:ascii="Times New Roman" w:cs="Times New Roman" w:eastAsia="Times New Roman" w:hAnsi="Times New Roman"/>
                <w:b w:val="0"/>
                <w:bCs w:val="0"/>
                <w:i w:val="0"/>
                <w:iCs w:val="0"/>
                <w:sz w:val="20"/>
                <w:szCs w:val="20"/>
                <w:rtl w:val="0"/>
              </w:rPr>
              <w:t xml:space="preserve">SSIS Packages (.dtsx)</w:t>
            </w:r>
            <w:r w:rsidDel="00000000" w:rsidR="00000000" w:rsidRPr="00000000">
              <w:rPr>
                <w:rtl w:val="0"/>
              </w:rPr>
            </w:r>
          </w:p>
        </w:tc>
        <w:tc>
          <w:tcPr/>
          <w:p w:rsidR="00000000" w:rsidDel="00000000" w:rsidP="00000000" w:rsidRDefault="00000000" w:rsidRPr="00000000" w14:paraId="000008FB">
            <w:pPr>
              <w:rPr/>
            </w:pPr>
            <w:r w:rsidDel="00000000" w:rsidR="00000000" w:rsidRPr="00000000">
              <w:rPr>
                <w:rFonts w:ascii="Times New Roman" w:cs="Times New Roman" w:eastAsia="Times New Roman" w:hAnsi="Times New Roman"/>
                <w:b w:val="0"/>
                <w:bCs w:val="0"/>
                <w:i w:val="0"/>
                <w:iCs w:val="0"/>
                <w:sz w:val="20"/>
                <w:szCs w:val="20"/>
                <w:rtl w:val="0"/>
              </w:rPr>
              <w:t xml:space="preserve">Visual Studio 2015 project folder on lab machine</w:t>
            </w:r>
            <w:r w:rsidDel="00000000" w:rsidR="00000000" w:rsidRPr="00000000">
              <w:rPr>
                <w:rtl w:val="0"/>
              </w:rPr>
            </w:r>
          </w:p>
        </w:tc>
      </w:tr>
      <w:tr>
        <w:trPr>
          <w:cantSplit w:val="0"/>
          <w:tblHeader w:val="0"/>
        </w:trPr>
        <w:tc>
          <w:tcPr/>
          <w:p w:rsidR="00000000" w:rsidDel="00000000" w:rsidP="00000000" w:rsidRDefault="00000000" w:rsidRPr="00000000" w14:paraId="000008FC">
            <w:pPr>
              <w:rPr/>
            </w:pPr>
            <w:r w:rsidDel="00000000" w:rsidR="00000000" w:rsidRPr="00000000">
              <w:rPr>
                <w:rFonts w:ascii="Times New Roman" w:cs="Times New Roman" w:eastAsia="Times New Roman" w:hAnsi="Times New Roman"/>
                <w:b w:val="0"/>
                <w:bCs w:val="0"/>
                <w:i w:val="0"/>
                <w:iCs w:val="0"/>
                <w:sz w:val="20"/>
                <w:szCs w:val="20"/>
                <w:rtl w:val="0"/>
              </w:rPr>
              <w:t xml:space="preserve">SSRS Reports (.rdl)</w:t>
            </w:r>
            <w:r w:rsidDel="00000000" w:rsidR="00000000" w:rsidRPr="00000000">
              <w:rPr>
                <w:rtl w:val="0"/>
              </w:rPr>
            </w:r>
          </w:p>
        </w:tc>
        <w:tc>
          <w:tcPr/>
          <w:p w:rsidR="00000000" w:rsidDel="00000000" w:rsidP="00000000" w:rsidRDefault="00000000" w:rsidRPr="00000000" w14:paraId="000008FD">
            <w:pPr>
              <w:rPr/>
            </w:pPr>
            <w:r w:rsidDel="00000000" w:rsidR="00000000" w:rsidRPr="00000000">
              <w:rPr>
                <w:rFonts w:ascii="Times New Roman" w:cs="Times New Roman" w:eastAsia="Times New Roman" w:hAnsi="Times New Roman"/>
                <w:b w:val="0"/>
                <w:bCs w:val="0"/>
                <w:i w:val="0"/>
                <w:iCs w:val="0"/>
                <w:sz w:val="20"/>
                <w:szCs w:val="20"/>
                <w:rtl w:val="0"/>
              </w:rPr>
              <w:t xml:space="preserve">SSRS Report Server on infodata16.mbs.tamu.edu</w:t>
            </w:r>
            <w:r w:rsidDel="00000000" w:rsidR="00000000" w:rsidRPr="00000000">
              <w:rPr>
                <w:rtl w:val="0"/>
              </w:rPr>
            </w:r>
          </w:p>
        </w:tc>
      </w:tr>
      <w:tr>
        <w:trPr>
          <w:cantSplit w:val="0"/>
          <w:tblHeader w:val="0"/>
        </w:trPr>
        <w:tc>
          <w:tcPr/>
          <w:p w:rsidR="00000000" w:rsidDel="00000000" w:rsidP="00000000" w:rsidRDefault="00000000" w:rsidRPr="00000000" w14:paraId="000008FE">
            <w:pPr>
              <w:rPr/>
            </w:pPr>
            <w:r w:rsidDel="00000000" w:rsidR="00000000" w:rsidRPr="00000000">
              <w:rPr>
                <w:rFonts w:ascii="Times New Roman" w:cs="Times New Roman" w:eastAsia="Times New Roman" w:hAnsi="Times New Roman"/>
                <w:b w:val="0"/>
                <w:bCs w:val="0"/>
                <w:i w:val="0"/>
                <w:iCs w:val="0"/>
                <w:sz w:val="20"/>
                <w:szCs w:val="20"/>
                <w:rtl w:val="0"/>
              </w:rPr>
              <w:t xml:space="preserve">SSAS Cube</w:t>
            </w:r>
            <w:r w:rsidDel="00000000" w:rsidR="00000000" w:rsidRPr="00000000">
              <w:rPr>
                <w:rtl w:val="0"/>
              </w:rPr>
            </w:r>
          </w:p>
        </w:tc>
        <w:tc>
          <w:tcPr/>
          <w:p w:rsidR="00000000" w:rsidDel="00000000" w:rsidP="00000000" w:rsidRDefault="00000000" w:rsidRPr="00000000" w14:paraId="000008FF">
            <w:pPr>
              <w:rPr/>
            </w:pPr>
            <w:r w:rsidDel="00000000" w:rsidR="00000000" w:rsidRPr="00000000">
              <w:rPr>
                <w:rFonts w:ascii="Times New Roman" w:cs="Times New Roman" w:eastAsia="Times New Roman" w:hAnsi="Times New Roman"/>
                <w:b w:val="0"/>
                <w:bCs w:val="0"/>
                <w:i w:val="0"/>
                <w:iCs w:val="0"/>
                <w:sz w:val="20"/>
                <w:szCs w:val="20"/>
                <w:rtl w:val="0"/>
              </w:rPr>
              <w:t xml:space="preserve">SSAS instance on infodata16.mbs.tamu.edu, database: DFF_Sales_Cube</w:t>
            </w:r>
            <w:r w:rsidDel="00000000" w:rsidR="00000000" w:rsidRPr="00000000">
              <w:rPr>
                <w:rtl w:val="0"/>
              </w:rPr>
            </w:r>
          </w:p>
        </w:tc>
      </w:tr>
      <w:tr>
        <w:trPr>
          <w:cantSplit w:val="0"/>
          <w:tblHeader w:val="0"/>
        </w:trPr>
        <w:tc>
          <w:tcPr/>
          <w:p w:rsidR="00000000" w:rsidDel="00000000" w:rsidP="00000000" w:rsidRDefault="00000000" w:rsidRPr="00000000" w14:paraId="00000900">
            <w:pPr>
              <w:rPr/>
            </w:pPr>
            <w:r w:rsidDel="00000000" w:rsidR="00000000" w:rsidRPr="00000000">
              <w:rPr>
                <w:rFonts w:ascii="Times New Roman" w:cs="Times New Roman" w:eastAsia="Times New Roman" w:hAnsi="Times New Roman"/>
                <w:b w:val="0"/>
                <w:bCs w:val="0"/>
                <w:i w:val="0"/>
                <w:iCs w:val="0"/>
                <w:sz w:val="20"/>
                <w:szCs w:val="20"/>
                <w:rtl w:val="0"/>
              </w:rPr>
              <w:t xml:space="preserve">Power BI Dashboard</w:t>
            </w:r>
            <w:r w:rsidDel="00000000" w:rsidR="00000000" w:rsidRPr="00000000">
              <w:rPr>
                <w:rtl w:val="0"/>
              </w:rPr>
            </w:r>
          </w:p>
        </w:tc>
        <w:tc>
          <w:tcPr/>
          <w:p w:rsidR="00000000" w:rsidDel="00000000" w:rsidP="00000000" w:rsidRDefault="00000000" w:rsidRPr="00000000" w14:paraId="00000901">
            <w:pPr>
              <w:rPr/>
            </w:pPr>
            <w:r w:rsidDel="00000000" w:rsidR="00000000" w:rsidRPr="00000000">
              <w:rPr>
                <w:rFonts w:ascii="Times New Roman" w:cs="Times New Roman" w:eastAsia="Times New Roman" w:hAnsi="Times New Roman"/>
                <w:b w:val="0"/>
                <w:bCs w:val="0"/>
                <w:i w:val="0"/>
                <w:iCs w:val="0"/>
                <w:sz w:val="20"/>
                <w:szCs w:val="20"/>
                <w:rtl w:val="0"/>
              </w:rPr>
              <w:t xml:space="preserve">Local file: DFF_BQ8_Dashboard.pbix</w:t>
            </w:r>
            <w:r w:rsidDel="00000000" w:rsidR="00000000" w:rsidRPr="00000000">
              <w:rPr>
                <w:rtl w:val="0"/>
              </w:rPr>
            </w:r>
          </w:p>
        </w:tc>
      </w:tr>
      <w:tr>
        <w:trPr>
          <w:cantSplit w:val="0"/>
          <w:tblHeader w:val="0"/>
        </w:trPr>
        <w:tc>
          <w:tcPr/>
          <w:p w:rsidR="00000000" w:rsidDel="00000000" w:rsidP="00000000" w:rsidRDefault="00000000" w:rsidRPr="00000000" w14:paraId="00000902">
            <w:pPr>
              <w:rPr/>
            </w:pPr>
            <w:r w:rsidDel="00000000" w:rsidR="00000000" w:rsidRPr="00000000">
              <w:rPr>
                <w:rFonts w:ascii="Times New Roman" w:cs="Times New Roman" w:eastAsia="Times New Roman" w:hAnsi="Times New Roman"/>
                <w:b w:val="0"/>
                <w:bCs w:val="0"/>
                <w:i w:val="0"/>
                <w:iCs w:val="0"/>
                <w:sz w:val="20"/>
                <w:szCs w:val="20"/>
                <w:rtl w:val="0"/>
              </w:rPr>
              <w:t xml:space="preserve">Redshift Queries</w:t>
            </w:r>
            <w:r w:rsidDel="00000000" w:rsidR="00000000" w:rsidRPr="00000000">
              <w:rPr>
                <w:rtl w:val="0"/>
              </w:rPr>
            </w:r>
          </w:p>
        </w:tc>
        <w:tc>
          <w:tcPr/>
          <w:p w:rsidR="00000000" w:rsidDel="00000000" w:rsidP="00000000" w:rsidRDefault="00000000" w:rsidRPr="00000000" w14:paraId="00000903">
            <w:pPr>
              <w:rPr/>
            </w:pPr>
            <w:r w:rsidDel="00000000" w:rsidR="00000000" w:rsidRPr="00000000">
              <w:rPr>
                <w:rFonts w:ascii="Times New Roman" w:cs="Times New Roman" w:eastAsia="Times New Roman" w:hAnsi="Times New Roman"/>
                <w:b w:val="0"/>
                <w:bCs w:val="0"/>
                <w:i w:val="0"/>
                <w:iCs w:val="0"/>
                <w:sz w:val="20"/>
                <w:szCs w:val="20"/>
                <w:rtl w:val="0"/>
              </w:rPr>
              <w:t xml:space="preserve">Amazon Redshift Query Editor v.2 (AWS Academy)</w:t>
            </w:r>
            <w:r w:rsidDel="00000000" w:rsidR="00000000" w:rsidRPr="00000000">
              <w:rPr>
                <w:rtl w:val="0"/>
              </w:rPr>
            </w:r>
          </w:p>
        </w:tc>
      </w:tr>
      <w:tr>
        <w:trPr>
          <w:cantSplit w:val="0"/>
          <w:tblHeader w:val="0"/>
        </w:trPr>
        <w:tc>
          <w:tcPr/>
          <w:p w:rsidR="00000000" w:rsidDel="00000000" w:rsidP="00000000" w:rsidRDefault="00000000" w:rsidRPr="00000000" w14:paraId="00000904">
            <w:pPr>
              <w:rPr/>
            </w:pPr>
            <w:r w:rsidDel="00000000" w:rsidR="00000000" w:rsidRPr="00000000">
              <w:rPr>
                <w:rFonts w:ascii="Times New Roman" w:cs="Times New Roman" w:eastAsia="Times New Roman" w:hAnsi="Times New Roman"/>
                <w:b w:val="0"/>
                <w:bCs w:val="0"/>
                <w:i w:val="0"/>
                <w:iCs w:val="0"/>
                <w:sz w:val="20"/>
                <w:szCs w:val="20"/>
                <w:rtl w:val="0"/>
              </w:rPr>
              <w:t xml:space="preserve">SQL Scripts</w:t>
            </w:r>
            <w:r w:rsidDel="00000000" w:rsidR="00000000" w:rsidRPr="00000000">
              <w:rPr>
                <w:rtl w:val="0"/>
              </w:rPr>
            </w:r>
          </w:p>
        </w:tc>
        <w:tc>
          <w:tcPr/>
          <w:p w:rsidR="00000000" w:rsidDel="00000000" w:rsidP="00000000" w:rsidRDefault="00000000" w:rsidRPr="00000000" w14:paraId="00000905">
            <w:pPr>
              <w:rPr/>
            </w:pPr>
            <w:r w:rsidDel="00000000" w:rsidR="00000000" w:rsidRPr="00000000">
              <w:rPr>
                <w:rFonts w:ascii="Times New Roman" w:cs="Times New Roman" w:eastAsia="Times New Roman" w:hAnsi="Times New Roman"/>
                <w:b w:val="0"/>
                <w:bCs w:val="0"/>
                <w:i w:val="0"/>
                <w:iCs w:val="0"/>
                <w:sz w:val="20"/>
                <w:szCs w:val="20"/>
                <w:rtl w:val="0"/>
              </w:rPr>
              <w:t xml:space="preserve">report_4/sql/ directory - 8 scripts</w:t>
            </w:r>
            <w:r w:rsidDel="00000000" w:rsidR="00000000" w:rsidRPr="00000000">
              <w:rPr>
                <w:rtl w:val="0"/>
              </w:rPr>
            </w:r>
          </w:p>
        </w:tc>
      </w:tr>
    </w:tbl>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pStyle w:val="Heading2"/>
        <w:rPr/>
      </w:pPr>
      <w:r w:rsidDel="00000000" w:rsidR="00000000" w:rsidRPr="00000000">
        <w:rPr>
          <w:rFonts w:ascii="Times New Roman" w:cs="Times New Roman" w:eastAsia="Times New Roman" w:hAnsi="Times New Roman"/>
          <w:color w:val="000000"/>
          <w:sz w:val="28"/>
          <w:szCs w:val="28"/>
          <w:rtl w:val="0"/>
        </w:rPr>
        <w:t xml:space="preserve">5.4 Summary: All Business Questions Supported</w:t>
      </w:r>
      <w:r w:rsidDel="00000000" w:rsidR="00000000" w:rsidRPr="00000000">
        <w:rPr>
          <w:rtl w:val="0"/>
        </w:rPr>
      </w:r>
    </w:p>
    <w:tbl>
      <w:tblPr>
        <w:tblStyle w:val="Table61"/>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tblGridChange w:id="0">
          <w:tblGrid>
            <w:gridCol w:w="1560"/>
            <w:gridCol w:w="1560"/>
            <w:gridCol w:w="1560"/>
            <w:gridCol w:w="1560"/>
          </w:tblGrid>
        </w:tblGridChange>
      </w:tblGrid>
      <w:tr>
        <w:trPr>
          <w:cantSplit w:val="0"/>
          <w:tblHeader w:val="0"/>
        </w:trPr>
        <w:tc>
          <w:tcPr/>
          <w:p w:rsidR="00000000" w:rsidDel="00000000" w:rsidP="00000000" w:rsidRDefault="00000000" w:rsidRPr="00000000" w14:paraId="00000908">
            <w:pPr>
              <w:rPr/>
            </w:pPr>
            <w:r w:rsidDel="00000000" w:rsidR="00000000" w:rsidRPr="00000000">
              <w:rPr>
                <w:rFonts w:ascii="Times New Roman" w:cs="Times New Roman" w:eastAsia="Times New Roman" w:hAnsi="Times New Roman"/>
                <w:b w:val="1"/>
                <w:bCs w:val="1"/>
                <w:i w:val="0"/>
                <w:iCs w:val="0"/>
                <w:sz w:val="20"/>
                <w:szCs w:val="20"/>
                <w:rtl w:val="0"/>
              </w:rPr>
              <w:t xml:space="preserve">BQ</w:t>
            </w:r>
            <w:r w:rsidDel="00000000" w:rsidR="00000000" w:rsidRPr="00000000">
              <w:rPr>
                <w:rtl w:val="0"/>
              </w:rPr>
            </w:r>
          </w:p>
        </w:tc>
        <w:tc>
          <w:tcPr/>
          <w:p w:rsidR="00000000" w:rsidDel="00000000" w:rsidP="00000000" w:rsidRDefault="00000000" w:rsidRPr="00000000" w14:paraId="00000909">
            <w:pPr>
              <w:rPr/>
            </w:pPr>
            <w:r w:rsidDel="00000000" w:rsidR="00000000" w:rsidRPr="00000000">
              <w:rPr>
                <w:rFonts w:ascii="Times New Roman" w:cs="Times New Roman" w:eastAsia="Times New Roman" w:hAnsi="Times New Roman"/>
                <w:b w:val="1"/>
                <w:bCs w:val="1"/>
                <w:i w:val="0"/>
                <w:iCs w:val="0"/>
                <w:sz w:val="20"/>
                <w:szCs w:val="20"/>
                <w:rtl w:val="0"/>
              </w:rPr>
              <w:t xml:space="preserve">Question</w:t>
            </w:r>
            <w:r w:rsidDel="00000000" w:rsidR="00000000" w:rsidRPr="00000000">
              <w:rPr>
                <w:rtl w:val="0"/>
              </w:rPr>
            </w:r>
          </w:p>
        </w:tc>
        <w:tc>
          <w:tcPr/>
          <w:p w:rsidR="00000000" w:rsidDel="00000000" w:rsidP="00000000" w:rsidRDefault="00000000" w:rsidRPr="00000000" w14:paraId="0000090A">
            <w:pPr>
              <w:rPr/>
            </w:pPr>
            <w:r w:rsidDel="00000000" w:rsidR="00000000" w:rsidRPr="00000000">
              <w:rPr>
                <w:rFonts w:ascii="Times New Roman" w:cs="Times New Roman" w:eastAsia="Times New Roman" w:hAnsi="Times New Roman"/>
                <w:b w:val="1"/>
                <w:bCs w:val="1"/>
                <w:i w:val="0"/>
                <w:iCs w:val="0"/>
                <w:sz w:val="20"/>
                <w:szCs w:val="20"/>
                <w:rtl w:val="0"/>
              </w:rPr>
              <w:t xml:space="preserve">Tool</w:t>
            </w:r>
            <w:r w:rsidDel="00000000" w:rsidR="00000000" w:rsidRPr="00000000">
              <w:rPr>
                <w:rtl w:val="0"/>
              </w:rPr>
            </w:r>
          </w:p>
        </w:tc>
        <w:tc>
          <w:tcPr/>
          <w:p w:rsidR="00000000" w:rsidDel="00000000" w:rsidP="00000000" w:rsidRDefault="00000000" w:rsidRPr="00000000" w14:paraId="0000090B">
            <w:pPr>
              <w:rPr/>
            </w:pPr>
            <w:r w:rsidDel="00000000" w:rsidR="00000000" w:rsidRPr="00000000">
              <w:rPr>
                <w:rFonts w:ascii="Times New Roman" w:cs="Times New Roman" w:eastAsia="Times New Roman" w:hAnsi="Times New Roman"/>
                <w:b w:val="1"/>
                <w:bCs w:val="1"/>
                <w:i w:val="0"/>
                <w:iCs w:val="0"/>
                <w:sz w:val="20"/>
                <w:szCs w:val="20"/>
                <w:rtl w:val="0"/>
              </w:rPr>
              <w:t xml:space="preserve">Report Delivered</w:t>
            </w:r>
            <w:r w:rsidDel="00000000" w:rsidR="00000000" w:rsidRPr="00000000">
              <w:rPr>
                <w:rtl w:val="0"/>
              </w:rPr>
            </w:r>
          </w:p>
        </w:tc>
      </w:tr>
      <w:tr>
        <w:trPr>
          <w:cantSplit w:val="0"/>
          <w:tblHeader w:val="0"/>
        </w:trPr>
        <w:tc>
          <w:tcPr/>
          <w:p w:rsidR="00000000" w:rsidDel="00000000" w:rsidP="00000000" w:rsidRDefault="00000000" w:rsidRPr="00000000" w14:paraId="0000090C">
            <w:pPr>
              <w:rPr/>
            </w:pPr>
            <w:r w:rsidDel="00000000" w:rsidR="00000000" w:rsidRPr="00000000">
              <w:rPr>
                <w:rFonts w:ascii="Times New Roman" w:cs="Times New Roman" w:eastAsia="Times New Roman" w:hAnsi="Times New Roman"/>
                <w:b w:val="0"/>
                <w:bCs w:val="0"/>
                <w:i w:val="0"/>
                <w:iCs w:val="0"/>
                <w:sz w:val="20"/>
                <w:szCs w:val="20"/>
                <w:rtl w:val="0"/>
              </w:rPr>
              <w:t xml:space="preserve">BQ2</w:t>
            </w:r>
            <w:r w:rsidDel="00000000" w:rsidR="00000000" w:rsidRPr="00000000">
              <w:rPr>
                <w:rtl w:val="0"/>
              </w:rPr>
            </w:r>
          </w:p>
        </w:tc>
        <w:tc>
          <w:tcPr/>
          <w:p w:rsidR="00000000" w:rsidDel="00000000" w:rsidP="00000000" w:rsidRDefault="00000000" w:rsidRPr="00000000" w14:paraId="0000090D">
            <w:pPr>
              <w:rPr/>
            </w:pPr>
            <w:r w:rsidDel="00000000" w:rsidR="00000000" w:rsidRPr="00000000">
              <w:rPr>
                <w:rFonts w:ascii="Times New Roman" w:cs="Times New Roman" w:eastAsia="Times New Roman" w:hAnsi="Times New Roman"/>
                <w:b w:val="0"/>
                <w:bCs w:val="0"/>
                <w:i w:val="0"/>
                <w:iCs w:val="0"/>
                <w:sz w:val="20"/>
                <w:szCs w:val="20"/>
                <w:rtl w:val="0"/>
              </w:rPr>
              <w:t xml:space="preserve">Weekly SDR unit sales</w:t>
            </w:r>
            <w:r w:rsidDel="00000000" w:rsidR="00000000" w:rsidRPr="00000000">
              <w:rPr>
                <w:rtl w:val="0"/>
              </w:rPr>
            </w:r>
          </w:p>
        </w:tc>
        <w:tc>
          <w:tcPr/>
          <w:p w:rsidR="00000000" w:rsidDel="00000000" w:rsidP="00000000" w:rsidRDefault="00000000" w:rsidRPr="00000000" w14:paraId="0000090E">
            <w:pPr>
              <w:rPr/>
            </w:pPr>
            <w:r w:rsidDel="00000000" w:rsidR="00000000" w:rsidRPr="00000000">
              <w:rPr>
                <w:rFonts w:ascii="Times New Roman" w:cs="Times New Roman" w:eastAsia="Times New Roman" w:hAnsi="Times New Roman"/>
                <w:b w:val="0"/>
                <w:bCs w:val="0"/>
                <w:i w:val="0"/>
                <w:iCs w:val="0"/>
                <w:sz w:val="20"/>
                <w:szCs w:val="20"/>
                <w:rtl w:val="0"/>
              </w:rPr>
              <w:t xml:space="preserve">SSRS</w:t>
            </w:r>
            <w:r w:rsidDel="00000000" w:rsidR="00000000" w:rsidRPr="00000000">
              <w:rPr>
                <w:rtl w:val="0"/>
              </w:rPr>
            </w:r>
          </w:p>
        </w:tc>
        <w:tc>
          <w:tcPr/>
          <w:p w:rsidR="00000000" w:rsidDel="00000000" w:rsidP="00000000" w:rsidRDefault="00000000" w:rsidRPr="00000000" w14:paraId="0000090F">
            <w:pPr>
              <w:rPr/>
            </w:pPr>
            <w:r w:rsidDel="00000000" w:rsidR="00000000" w:rsidRPr="00000000">
              <w:rPr>
                <w:rFonts w:ascii="Times New Roman" w:cs="Times New Roman" w:eastAsia="Times New Roman" w:hAnsi="Times New Roman"/>
                <w:b w:val="0"/>
                <w:bCs w:val="0"/>
                <w:i w:val="0"/>
                <w:iCs w:val="0"/>
                <w:sz w:val="20"/>
                <w:szCs w:val="20"/>
                <w:rtl w:val="0"/>
              </w:rPr>
              <w:t xml:space="preserve">Tabular + trend chart</w:t>
            </w:r>
            <w:r w:rsidDel="00000000" w:rsidR="00000000" w:rsidRPr="00000000">
              <w:rPr>
                <w:rtl w:val="0"/>
              </w:rPr>
            </w:r>
          </w:p>
        </w:tc>
      </w:tr>
      <w:tr>
        <w:trPr>
          <w:cantSplit w:val="0"/>
          <w:tblHeader w:val="0"/>
        </w:trPr>
        <w:tc>
          <w:tcPr/>
          <w:p w:rsidR="00000000" w:rsidDel="00000000" w:rsidP="00000000" w:rsidRDefault="00000000" w:rsidRPr="00000000" w14:paraId="00000910">
            <w:pPr>
              <w:rPr/>
            </w:pPr>
            <w:r w:rsidDel="00000000" w:rsidR="00000000" w:rsidRPr="00000000">
              <w:rPr>
                <w:rFonts w:ascii="Times New Roman" w:cs="Times New Roman" w:eastAsia="Times New Roman" w:hAnsi="Times New Roman"/>
                <w:b w:val="0"/>
                <w:bCs w:val="0"/>
                <w:i w:val="0"/>
                <w:iCs w:val="0"/>
                <w:sz w:val="20"/>
                <w:szCs w:val="20"/>
                <w:rtl w:val="0"/>
              </w:rPr>
              <w:t xml:space="preserve">BQ3</w:t>
            </w:r>
            <w:r w:rsidDel="00000000" w:rsidR="00000000" w:rsidRPr="00000000">
              <w:rPr>
                <w:rtl w:val="0"/>
              </w:rPr>
            </w:r>
          </w:p>
        </w:tc>
        <w:tc>
          <w:tcPr/>
          <w:p w:rsidR="00000000" w:rsidDel="00000000" w:rsidP="00000000" w:rsidRDefault="00000000" w:rsidRPr="00000000" w14:paraId="00000911">
            <w:pPr>
              <w:rPr/>
            </w:pPr>
            <w:r w:rsidDel="00000000" w:rsidR="00000000" w:rsidRPr="00000000">
              <w:rPr>
                <w:rFonts w:ascii="Times New Roman" w:cs="Times New Roman" w:eastAsia="Times New Roman" w:hAnsi="Times New Roman"/>
                <w:b w:val="0"/>
                <w:bCs w:val="0"/>
                <w:i w:val="0"/>
                <w:iCs w:val="0"/>
                <w:sz w:val="20"/>
                <w:szCs w:val="20"/>
                <w:rtl w:val="0"/>
              </w:rPr>
              <w:t xml:space="preserve">Promo vs non-promo sales</w:t>
            </w:r>
            <w:r w:rsidDel="00000000" w:rsidR="00000000" w:rsidRPr="00000000">
              <w:rPr>
                <w:rtl w:val="0"/>
              </w:rPr>
            </w:r>
          </w:p>
        </w:tc>
        <w:tc>
          <w:tcPr/>
          <w:p w:rsidR="00000000" w:rsidDel="00000000" w:rsidP="00000000" w:rsidRDefault="00000000" w:rsidRPr="00000000" w14:paraId="00000912">
            <w:pPr>
              <w:rPr/>
            </w:pPr>
            <w:r w:rsidDel="00000000" w:rsidR="00000000" w:rsidRPr="00000000">
              <w:rPr>
                <w:rFonts w:ascii="Times New Roman" w:cs="Times New Roman" w:eastAsia="Times New Roman" w:hAnsi="Times New Roman"/>
                <w:b w:val="0"/>
                <w:bCs w:val="0"/>
                <w:i w:val="0"/>
                <w:iCs w:val="0"/>
                <w:sz w:val="20"/>
                <w:szCs w:val="20"/>
                <w:rtl w:val="0"/>
              </w:rPr>
              <w:t xml:space="preserve">SSAS</w:t>
            </w:r>
            <w:r w:rsidDel="00000000" w:rsidR="00000000" w:rsidRPr="00000000">
              <w:rPr>
                <w:rtl w:val="0"/>
              </w:rPr>
            </w:r>
          </w:p>
        </w:tc>
        <w:tc>
          <w:tcPr/>
          <w:p w:rsidR="00000000" w:rsidDel="00000000" w:rsidP="00000000" w:rsidRDefault="00000000" w:rsidRPr="00000000" w14:paraId="00000913">
            <w:pPr>
              <w:rPr/>
            </w:pPr>
            <w:r w:rsidDel="00000000" w:rsidR="00000000" w:rsidRPr="00000000">
              <w:rPr>
                <w:rFonts w:ascii="Times New Roman" w:cs="Times New Roman" w:eastAsia="Times New Roman" w:hAnsi="Times New Roman"/>
                <w:b w:val="0"/>
                <w:bCs w:val="0"/>
                <w:i w:val="0"/>
                <w:iCs w:val="0"/>
                <w:sz w:val="20"/>
                <w:szCs w:val="20"/>
                <w:rtl w:val="0"/>
              </w:rPr>
              <w:t xml:space="preserve">Cube pivot + drill-down</w:t>
            </w:r>
            <w:r w:rsidDel="00000000" w:rsidR="00000000" w:rsidRPr="00000000">
              <w:rPr>
                <w:rtl w:val="0"/>
              </w:rPr>
            </w:r>
          </w:p>
        </w:tc>
      </w:tr>
      <w:tr>
        <w:trPr>
          <w:cantSplit w:val="0"/>
          <w:tblHeader w:val="0"/>
        </w:trPr>
        <w:tc>
          <w:tcPr/>
          <w:p w:rsidR="00000000" w:rsidDel="00000000" w:rsidP="00000000" w:rsidRDefault="00000000" w:rsidRPr="00000000" w14:paraId="00000914">
            <w:pPr>
              <w:rPr/>
            </w:pPr>
            <w:r w:rsidDel="00000000" w:rsidR="00000000" w:rsidRPr="00000000">
              <w:rPr>
                <w:rFonts w:ascii="Times New Roman" w:cs="Times New Roman" w:eastAsia="Times New Roman" w:hAnsi="Times New Roman"/>
                <w:b w:val="0"/>
                <w:bCs w:val="0"/>
                <w:i w:val="0"/>
                <w:iCs w:val="0"/>
                <w:sz w:val="20"/>
                <w:szCs w:val="20"/>
                <w:rtl w:val="0"/>
              </w:rPr>
              <w:t xml:space="preserve">BQ4</w:t>
            </w:r>
            <w:r w:rsidDel="00000000" w:rsidR="00000000" w:rsidRPr="00000000">
              <w:rPr>
                <w:rtl w:val="0"/>
              </w:rPr>
            </w:r>
          </w:p>
        </w:tc>
        <w:tc>
          <w:tcPr/>
          <w:p w:rsidR="00000000" w:rsidDel="00000000" w:rsidP="00000000" w:rsidRDefault="00000000" w:rsidRPr="00000000" w14:paraId="00000915">
            <w:pPr>
              <w:rPr/>
            </w:pPr>
            <w:r w:rsidDel="00000000" w:rsidR="00000000" w:rsidRPr="00000000">
              <w:rPr>
                <w:rFonts w:ascii="Times New Roman" w:cs="Times New Roman" w:eastAsia="Times New Roman" w:hAnsi="Times New Roman"/>
                <w:b w:val="0"/>
                <w:bCs w:val="0"/>
                <w:i w:val="0"/>
                <w:iCs w:val="0"/>
                <w:sz w:val="20"/>
                <w:szCs w:val="20"/>
                <w:rtl w:val="0"/>
              </w:rPr>
              <w:t xml:space="preserve">Promo lift by type (CSO)</w:t>
            </w:r>
            <w:r w:rsidDel="00000000" w:rsidR="00000000" w:rsidRPr="00000000">
              <w:rPr>
                <w:rtl w:val="0"/>
              </w:rPr>
            </w:r>
          </w:p>
        </w:tc>
        <w:tc>
          <w:tcPr/>
          <w:p w:rsidR="00000000" w:rsidDel="00000000" w:rsidP="00000000" w:rsidRDefault="00000000" w:rsidRPr="00000000" w14:paraId="00000916">
            <w:pPr>
              <w:rPr/>
            </w:pPr>
            <w:r w:rsidDel="00000000" w:rsidR="00000000" w:rsidRPr="00000000">
              <w:rPr>
                <w:rFonts w:ascii="Times New Roman" w:cs="Times New Roman" w:eastAsia="Times New Roman" w:hAnsi="Times New Roman"/>
                <w:b w:val="0"/>
                <w:bCs w:val="0"/>
                <w:i w:val="0"/>
                <w:iCs w:val="0"/>
                <w:sz w:val="20"/>
                <w:szCs w:val="20"/>
                <w:rtl w:val="0"/>
              </w:rPr>
              <w:t xml:space="preserve">Redshift v.2</w:t>
            </w:r>
            <w:r w:rsidDel="00000000" w:rsidR="00000000" w:rsidRPr="00000000">
              <w:rPr>
                <w:rtl w:val="0"/>
              </w:rPr>
            </w:r>
          </w:p>
        </w:tc>
        <w:tc>
          <w:tcPr/>
          <w:p w:rsidR="00000000" w:rsidDel="00000000" w:rsidP="00000000" w:rsidRDefault="00000000" w:rsidRPr="00000000" w14:paraId="00000917">
            <w:pPr>
              <w:rPr/>
            </w:pPr>
            <w:r w:rsidDel="00000000" w:rsidR="00000000" w:rsidRPr="00000000">
              <w:rPr>
                <w:rFonts w:ascii="Times New Roman" w:cs="Times New Roman" w:eastAsia="Times New Roman" w:hAnsi="Times New Roman"/>
                <w:b w:val="0"/>
                <w:bCs w:val="0"/>
                <w:i w:val="0"/>
                <w:iCs w:val="0"/>
                <w:sz w:val="20"/>
                <w:szCs w:val="20"/>
                <w:rtl w:val="0"/>
              </w:rPr>
              <w:t xml:space="preserve">Analytical result set</w:t>
            </w:r>
            <w:r w:rsidDel="00000000" w:rsidR="00000000" w:rsidRPr="00000000">
              <w:rPr>
                <w:rtl w:val="0"/>
              </w:rPr>
            </w:r>
          </w:p>
        </w:tc>
      </w:tr>
      <w:tr>
        <w:trPr>
          <w:cantSplit w:val="0"/>
          <w:tblHeader w:val="0"/>
        </w:trPr>
        <w:tc>
          <w:tcPr/>
          <w:p w:rsidR="00000000" w:rsidDel="00000000" w:rsidP="00000000" w:rsidRDefault="00000000" w:rsidRPr="00000000" w14:paraId="00000918">
            <w:pPr>
              <w:rPr/>
            </w:pPr>
            <w:r w:rsidDel="00000000" w:rsidR="00000000" w:rsidRPr="00000000">
              <w:rPr>
                <w:rFonts w:ascii="Times New Roman" w:cs="Times New Roman" w:eastAsia="Times New Roman" w:hAnsi="Times New Roman"/>
                <w:b w:val="0"/>
                <w:bCs w:val="0"/>
                <w:i w:val="0"/>
                <w:iCs w:val="0"/>
                <w:sz w:val="20"/>
                <w:szCs w:val="20"/>
                <w:rtl w:val="0"/>
              </w:rPr>
              <w:t xml:space="preserve">BQ8</w:t>
            </w:r>
            <w:r w:rsidDel="00000000" w:rsidR="00000000" w:rsidRPr="00000000">
              <w:rPr>
                <w:rtl w:val="0"/>
              </w:rPr>
            </w:r>
          </w:p>
        </w:tc>
        <w:tc>
          <w:tcPr/>
          <w:p w:rsidR="00000000" w:rsidDel="00000000" w:rsidP="00000000" w:rsidRDefault="00000000" w:rsidRPr="00000000" w14:paraId="00000919">
            <w:pPr>
              <w:rPr/>
            </w:pPr>
            <w:r w:rsidDel="00000000" w:rsidR="00000000" w:rsidRPr="00000000">
              <w:rPr>
                <w:rFonts w:ascii="Times New Roman" w:cs="Times New Roman" w:eastAsia="Times New Roman" w:hAnsi="Times New Roman"/>
                <w:b w:val="0"/>
                <w:bCs w:val="0"/>
                <w:i w:val="0"/>
                <w:iCs w:val="0"/>
                <w:sz w:val="20"/>
                <w:szCs w:val="20"/>
                <w:rtl w:val="0"/>
              </w:rPr>
              <w:t xml:space="preserve">Store quartile tiers (TPA)</w:t>
            </w:r>
            <w:r w:rsidDel="00000000" w:rsidR="00000000" w:rsidRPr="00000000">
              <w:rPr>
                <w:rtl w:val="0"/>
              </w:rPr>
            </w:r>
          </w:p>
        </w:tc>
        <w:tc>
          <w:tcPr/>
          <w:p w:rsidR="00000000" w:rsidDel="00000000" w:rsidP="00000000" w:rsidRDefault="00000000" w:rsidRPr="00000000" w14:paraId="0000091A">
            <w:pPr>
              <w:rPr/>
            </w:pPr>
            <w:r w:rsidDel="00000000" w:rsidR="00000000" w:rsidRPr="00000000">
              <w:rPr>
                <w:rFonts w:ascii="Times New Roman" w:cs="Times New Roman" w:eastAsia="Times New Roman" w:hAnsi="Times New Roman"/>
                <w:b w:val="0"/>
                <w:bCs w:val="0"/>
                <w:i w:val="0"/>
                <w:iCs w:val="0"/>
                <w:sz w:val="20"/>
                <w:szCs w:val="20"/>
                <w:rtl w:val="0"/>
              </w:rPr>
              <w:t xml:space="preserve">Power BI</w:t>
            </w:r>
            <w:r w:rsidDel="00000000" w:rsidR="00000000" w:rsidRPr="00000000">
              <w:rPr>
                <w:rtl w:val="0"/>
              </w:rPr>
            </w:r>
          </w:p>
        </w:tc>
        <w:tc>
          <w:tcPr/>
          <w:p w:rsidR="00000000" w:rsidDel="00000000" w:rsidP="00000000" w:rsidRDefault="00000000" w:rsidRPr="00000000" w14:paraId="0000091B">
            <w:pPr>
              <w:rPr/>
            </w:pPr>
            <w:r w:rsidDel="00000000" w:rsidR="00000000" w:rsidRPr="00000000">
              <w:rPr>
                <w:rFonts w:ascii="Times New Roman" w:cs="Times New Roman" w:eastAsia="Times New Roman" w:hAnsi="Times New Roman"/>
                <w:b w:val="0"/>
                <w:bCs w:val="0"/>
                <w:i w:val="0"/>
                <w:iCs w:val="0"/>
                <w:sz w:val="20"/>
                <w:szCs w:val="20"/>
                <w:rtl w:val="0"/>
              </w:rPr>
              <w:t xml:space="preserve">Interactive dashboard</w:t>
            </w:r>
            <w:r w:rsidDel="00000000" w:rsidR="00000000" w:rsidRPr="00000000">
              <w:rPr>
                <w:rtl w:val="0"/>
              </w:rPr>
            </w:r>
          </w:p>
        </w:tc>
      </w:tr>
      <w:tr>
        <w:trPr>
          <w:cantSplit w:val="0"/>
          <w:tblHeader w:val="0"/>
        </w:trPr>
        <w:tc>
          <w:tcPr/>
          <w:p w:rsidR="00000000" w:rsidDel="00000000" w:rsidP="00000000" w:rsidRDefault="00000000" w:rsidRPr="00000000" w14:paraId="0000091C">
            <w:pPr>
              <w:rPr/>
            </w:pPr>
            <w:r w:rsidDel="00000000" w:rsidR="00000000" w:rsidRPr="00000000">
              <w:rPr>
                <w:rFonts w:ascii="Times New Roman" w:cs="Times New Roman" w:eastAsia="Times New Roman" w:hAnsi="Times New Roman"/>
                <w:b w:val="0"/>
                <w:bCs w:val="0"/>
                <w:i w:val="0"/>
                <w:iCs w:val="0"/>
                <w:sz w:val="20"/>
                <w:szCs w:val="20"/>
                <w:rtl w:val="0"/>
              </w:rPr>
              <w:t xml:space="preserve">BQ9</w:t>
            </w:r>
            <w:r w:rsidDel="00000000" w:rsidR="00000000" w:rsidRPr="00000000">
              <w:rPr>
                <w:rtl w:val="0"/>
              </w:rPr>
            </w:r>
          </w:p>
        </w:tc>
        <w:tc>
          <w:tcPr/>
          <w:p w:rsidR="00000000" w:rsidDel="00000000" w:rsidP="00000000" w:rsidRDefault="00000000" w:rsidRPr="00000000" w14:paraId="0000091D">
            <w:pPr>
              <w:rPr/>
            </w:pPr>
            <w:r w:rsidDel="00000000" w:rsidR="00000000" w:rsidRPr="00000000">
              <w:rPr>
                <w:rFonts w:ascii="Times New Roman" w:cs="Times New Roman" w:eastAsia="Times New Roman" w:hAnsi="Times New Roman"/>
                <w:b w:val="0"/>
                <w:bCs w:val="0"/>
                <w:i w:val="0"/>
                <w:iCs w:val="0"/>
                <w:sz w:val="20"/>
                <w:szCs w:val="20"/>
                <w:rtl w:val="0"/>
              </w:rPr>
              <w:t xml:space="preserve">Top 10 weekly CRA products</w:t>
            </w:r>
            <w:r w:rsidDel="00000000" w:rsidR="00000000" w:rsidRPr="00000000">
              <w:rPr>
                <w:rtl w:val="0"/>
              </w:rPr>
            </w:r>
          </w:p>
        </w:tc>
        <w:tc>
          <w:tcPr/>
          <w:p w:rsidR="00000000" w:rsidDel="00000000" w:rsidP="00000000" w:rsidRDefault="00000000" w:rsidRPr="00000000" w14:paraId="0000091E">
            <w:pPr>
              <w:rPr/>
            </w:pPr>
            <w:r w:rsidDel="00000000" w:rsidR="00000000" w:rsidRPr="00000000">
              <w:rPr>
                <w:rFonts w:ascii="Times New Roman" w:cs="Times New Roman" w:eastAsia="Times New Roman" w:hAnsi="Times New Roman"/>
                <w:b w:val="0"/>
                <w:bCs w:val="0"/>
                <w:i w:val="0"/>
                <w:iCs w:val="0"/>
                <w:sz w:val="20"/>
                <w:szCs w:val="20"/>
                <w:rtl w:val="0"/>
              </w:rPr>
              <w:t xml:space="preserve">SSRS</w:t>
            </w:r>
            <w:r w:rsidDel="00000000" w:rsidR="00000000" w:rsidRPr="00000000">
              <w:rPr>
                <w:rtl w:val="0"/>
              </w:rPr>
            </w:r>
          </w:p>
        </w:tc>
        <w:tc>
          <w:tcPr/>
          <w:p w:rsidR="00000000" w:rsidDel="00000000" w:rsidP="00000000" w:rsidRDefault="00000000" w:rsidRPr="00000000" w14:paraId="0000091F">
            <w:pPr>
              <w:rPr/>
            </w:pPr>
            <w:r w:rsidDel="00000000" w:rsidR="00000000" w:rsidRPr="00000000">
              <w:rPr>
                <w:rFonts w:ascii="Times New Roman" w:cs="Times New Roman" w:eastAsia="Times New Roman" w:hAnsi="Times New Roman"/>
                <w:b w:val="0"/>
                <w:bCs w:val="0"/>
                <w:i w:val="0"/>
                <w:iCs w:val="0"/>
                <w:sz w:val="20"/>
                <w:szCs w:val="20"/>
                <w:rtl w:val="0"/>
              </w:rPr>
              <w:t xml:space="preserve">Parameterized report</w:t>
            </w:r>
            <w:r w:rsidDel="00000000" w:rsidR="00000000" w:rsidRPr="00000000">
              <w:rPr>
                <w:rtl w:val="0"/>
              </w:rPr>
            </w:r>
          </w:p>
        </w:tc>
      </w:tr>
    </w:tbl>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2"/>
        <w:rPr/>
      </w:pPr>
      <w:r w:rsidDel="00000000" w:rsidR="00000000" w:rsidRPr="00000000">
        <w:rPr>
          <w:rFonts w:ascii="Times New Roman" w:cs="Times New Roman" w:eastAsia="Times New Roman" w:hAnsi="Times New Roman"/>
          <w:sz w:val="24"/>
          <w:szCs w:val="24"/>
          <w:rtl w:val="0"/>
        </w:rPr>
        <w:t xml:space="preserve">5.5 Conclusion and Lessons Learned</w:t>
      </w:r>
      <w:r w:rsidDel="00000000" w:rsidR="00000000" w:rsidRPr="00000000">
        <w:rPr>
          <w:rtl w:val="0"/>
        </w:rPr>
      </w:r>
    </w:p>
    <w:p w:rsidR="00000000" w:rsidDel="00000000" w:rsidP="00000000" w:rsidRDefault="00000000" w:rsidRPr="00000000" w14:paraId="00000922">
      <w:pPr>
        <w:spacing w:after="120" w:lineRule="auto"/>
        <w:rPr/>
      </w:pPr>
      <w:r w:rsidDel="00000000" w:rsidR="00000000" w:rsidRPr="00000000">
        <w:rPr>
          <w:rFonts w:ascii="Times New Roman" w:cs="Times New Roman" w:eastAsia="Times New Roman" w:hAnsi="Times New Roman"/>
          <w:sz w:val="24"/>
          <w:szCs w:val="24"/>
          <w:rtl w:val="0"/>
        </w:rPr>
        <w:t xml:space="preserve">This project demonstrated the end-to-end data warehouse lifecycle from raw flat-file ingestion to interactive BI reporting. Several key lessons emerged from the implementation process.</w:t>
      </w:r>
      <w:r w:rsidDel="00000000" w:rsidR="00000000" w:rsidRPr="00000000">
        <w:rPr>
          <w:rtl w:val="0"/>
        </w:rPr>
      </w:r>
    </w:p>
    <w:p w:rsidR="00000000" w:rsidDel="00000000" w:rsidP="00000000" w:rsidRDefault="00000000" w:rsidRPr="00000000" w14:paraId="00000923">
      <w:pPr>
        <w:spacing w:after="120" w:lineRule="auto"/>
        <w:rPr/>
      </w:pPr>
      <w:r w:rsidDel="00000000" w:rsidR="00000000" w:rsidRPr="00000000">
        <w:rPr>
          <w:rFonts w:ascii="Times New Roman" w:cs="Times New Roman" w:eastAsia="Times New Roman" w:hAnsi="Times New Roman"/>
          <w:sz w:val="24"/>
          <w:szCs w:val="24"/>
          <w:rtl w:val="0"/>
        </w:rPr>
        <w:t xml:space="preserve">Data Quality is the Foundation. The DFF dataset contained significant data quality challenges: NULL values in MOVE and PRICE columns, missing UPC references, inconsistent promotional flag encoding, and implicit category codes embedded in filenames rather than stored as columns. Addressing these issues in the ETL transformation layer consumed approximately 40% of total project effort. Without rigorous DQ rules, downstream BI reports would have produced misleading aggregations.</w:t>
      </w:r>
      <w:r w:rsidDel="00000000" w:rsidR="00000000" w:rsidRPr="00000000">
        <w:rPr>
          <w:rtl w:val="0"/>
        </w:rPr>
      </w:r>
    </w:p>
    <w:p w:rsidR="00000000" w:rsidDel="00000000" w:rsidP="00000000" w:rsidRDefault="00000000" w:rsidRPr="00000000" w14:paraId="00000924">
      <w:pPr>
        <w:spacing w:after="120" w:lineRule="auto"/>
        <w:rPr/>
      </w:pPr>
      <w:r w:rsidDel="00000000" w:rsidR="00000000" w:rsidRPr="00000000">
        <w:rPr>
          <w:rFonts w:ascii="Times New Roman" w:cs="Times New Roman" w:eastAsia="Times New Roman" w:hAnsi="Times New Roman"/>
          <w:sz w:val="24"/>
          <w:szCs w:val="24"/>
          <w:rtl w:val="0"/>
        </w:rPr>
        <w:t xml:space="preserve">Kimball's Methodology Scales. The bus matrix approach proved its value when the professor selected 5 of our 10 BQs for implementation. Because all BQs were pre-validated against the star schema during design, no schema changes were needed after the selection. The conformed dimensions enabled all five BI tools (SSRS, SSAS, Redshift, Power BI, and direct SQL) to query the same fact table without data duplication.</w:t>
      </w:r>
      <w:r w:rsidDel="00000000" w:rsidR="00000000" w:rsidRPr="00000000">
        <w:rPr>
          <w:rtl w:val="0"/>
        </w:rPr>
      </w:r>
    </w:p>
    <w:p w:rsidR="00000000" w:rsidDel="00000000" w:rsidP="00000000" w:rsidRDefault="00000000" w:rsidRPr="00000000" w14:paraId="00000925">
      <w:pPr>
        <w:spacing w:after="120" w:lineRule="auto"/>
        <w:rPr/>
      </w:pPr>
      <w:r w:rsidDel="00000000" w:rsidR="00000000" w:rsidRPr="00000000">
        <w:rPr>
          <w:rFonts w:ascii="Times New Roman" w:cs="Times New Roman" w:eastAsia="Times New Roman" w:hAnsi="Times New Roman"/>
          <w:sz w:val="24"/>
          <w:szCs w:val="24"/>
          <w:rtl w:val="0"/>
        </w:rPr>
        <w:t xml:space="preserve">Tool Diversity Adds Value. Using four distinct BI tools revealed that each excels in different scenarios: SSRS for paginated, parameterized operational reports (BQ2, BQ9); SSAS for interactive multidimensional exploration (BQ3); Redshift for cloud-based analytical SQL at scale (BQ4); and Power BI for self-service dashboards with demographic overlays (BQ8). A production deployment would likely standardize on one or two tools, but the diversity in this project demonstrated competency across the BI stack.</w:t>
      </w:r>
      <w:r w:rsidDel="00000000" w:rsidR="00000000" w:rsidRPr="00000000">
        <w:rPr>
          <w:rtl w:val="0"/>
        </w:rPr>
      </w:r>
    </w:p>
    <w:p w:rsidR="00000000" w:rsidDel="00000000" w:rsidP="00000000" w:rsidRDefault="00000000" w:rsidRPr="00000000" w14:paraId="00000926">
      <w:pPr>
        <w:spacing w:after="120" w:lineRule="auto"/>
        <w:rPr/>
      </w:pPr>
      <w:r w:rsidDel="00000000" w:rsidR="00000000" w:rsidRPr="00000000">
        <w:rPr>
          <w:rFonts w:ascii="Times New Roman" w:cs="Times New Roman" w:eastAsia="Times New Roman" w:hAnsi="Times New Roman"/>
          <w:sz w:val="24"/>
          <w:szCs w:val="24"/>
          <w:rtl w:val="0"/>
        </w:rPr>
        <w:t xml:space="preserve">If the project were extended, recommended next steps would include: (1) loading all 29 product categories into the fact table to enable cross-category analysis; (2) implementing Slowly Changing Dimensions (Type 2) for DimStore to track demographic changes over the 8-year dataset span; (3) adding an aggregate table at the store-month grain to accelerate dashboard queries; and (4) deploying the Power BI dashboard to Power BI Service for scheduled refresh and stakeholder sharing.</w:t>
      </w:r>
      <w:r w:rsidDel="00000000" w:rsidR="00000000" w:rsidRPr="00000000">
        <w:rPr>
          <w:rtl w:val="0"/>
        </w:rPr>
      </w:r>
    </w:p>
    <w:p w:rsidR="00000000" w:rsidDel="00000000" w:rsidP="00000000" w:rsidRDefault="00000000" w:rsidRPr="00000000" w14:paraId="00000927">
      <w:pPr>
        <w:pStyle w:val="Heading1"/>
        <w:rPr/>
      </w:pPr>
      <w:r w:rsidDel="00000000" w:rsidR="00000000" w:rsidRPr="00000000">
        <w:rPr>
          <w:rtl w:val="0"/>
        </w:rPr>
        <w:t xml:space="preserve">Section 6: References</w:t>
      </w:r>
    </w:p>
    <w:p w:rsidR="00000000" w:rsidDel="00000000" w:rsidP="00000000" w:rsidRDefault="00000000" w:rsidRPr="00000000" w14:paraId="00000928">
      <w:pPr>
        <w:spacing w:after="120" w:lineRule="auto"/>
        <w:rPr/>
      </w:pPr>
      <w:r w:rsidDel="00000000" w:rsidR="00000000" w:rsidRPr="00000000">
        <w:rPr>
          <w:rFonts w:ascii="Times New Roman" w:cs="Times New Roman" w:eastAsia="Times New Roman" w:hAnsi="Times New Roman"/>
          <w:sz w:val="24"/>
          <w:szCs w:val="24"/>
          <w:rtl w:val="0"/>
        </w:rPr>
        <w:t xml:space="preserve">Montgomery, A. L. (1997). Creating Micro-Marketing Pricing Strategies Using Supermarket Scanner Data. Marketing Science, 16(4), 315-337.</w:t>
      </w:r>
      <w:r w:rsidDel="00000000" w:rsidR="00000000" w:rsidRPr="00000000">
        <w:rPr>
          <w:rtl w:val="0"/>
        </w:rPr>
      </w:r>
    </w:p>
    <w:p w:rsidR="00000000" w:rsidDel="00000000" w:rsidP="00000000" w:rsidRDefault="00000000" w:rsidRPr="00000000" w14:paraId="00000929">
      <w:pPr>
        <w:spacing w:after="120" w:lineRule="auto"/>
        <w:rPr/>
      </w:pPr>
      <w:r w:rsidDel="00000000" w:rsidR="00000000" w:rsidRPr="00000000">
        <w:rPr>
          <w:rFonts w:ascii="Times New Roman" w:cs="Times New Roman" w:eastAsia="Times New Roman" w:hAnsi="Times New Roman"/>
          <w:sz w:val="24"/>
          <w:szCs w:val="24"/>
          <w:rtl w:val="0"/>
        </w:rPr>
        <w:t xml:space="preserve">Microsoft. (2024). SQL Server Reporting Services (SSRS). Microsoft Learn. Retrieved from https://learn.microsoft.com/en-us/sql/reporting-services/</w:t>
      </w:r>
      <w:r w:rsidDel="00000000" w:rsidR="00000000" w:rsidRPr="00000000">
        <w:rPr>
          <w:rtl w:val="0"/>
        </w:rPr>
      </w:r>
    </w:p>
    <w:p w:rsidR="00000000" w:rsidDel="00000000" w:rsidP="00000000" w:rsidRDefault="00000000" w:rsidRPr="00000000" w14:paraId="0000092A">
      <w:pPr>
        <w:spacing w:after="120" w:lineRule="auto"/>
        <w:rPr/>
      </w:pPr>
      <w:r w:rsidDel="00000000" w:rsidR="00000000" w:rsidRPr="00000000">
        <w:rPr>
          <w:rFonts w:ascii="Times New Roman" w:cs="Times New Roman" w:eastAsia="Times New Roman" w:hAnsi="Times New Roman"/>
          <w:sz w:val="24"/>
          <w:szCs w:val="24"/>
          <w:rtl w:val="0"/>
        </w:rPr>
        <w:t xml:space="preserve">Microsoft. (2024). SQL Server Integration Services (SSIS). Microsoft Learn. Retrieved from https://learn.microsoft.com/en-us/sql/integration-services/</w:t>
      </w:r>
      <w:r w:rsidDel="00000000" w:rsidR="00000000" w:rsidRPr="00000000">
        <w:rPr>
          <w:rtl w:val="0"/>
        </w:rPr>
      </w:r>
    </w:p>
    <w:p w:rsidR="00000000" w:rsidDel="00000000" w:rsidP="00000000" w:rsidRDefault="00000000" w:rsidRPr="00000000" w14:paraId="0000092B">
      <w:pPr>
        <w:spacing w:after="120" w:lineRule="auto"/>
        <w:rPr/>
      </w:pPr>
      <w:r w:rsidDel="00000000" w:rsidR="00000000" w:rsidRPr="00000000">
        <w:rPr>
          <w:rFonts w:ascii="Times New Roman" w:cs="Times New Roman" w:eastAsia="Times New Roman" w:hAnsi="Times New Roman"/>
          <w:sz w:val="24"/>
          <w:szCs w:val="24"/>
          <w:rtl w:val="0"/>
        </w:rPr>
        <w:t xml:space="preserve">Microsoft. (2024). SQL Server Analysis Services (SSAS) - Multidimensional Models. Microsoft Learn. Retrieved from https://learn.microsoft.com/en-us/analysis-services/</w:t>
      </w:r>
      <w:r w:rsidDel="00000000" w:rsidR="00000000" w:rsidRPr="00000000">
        <w:rPr>
          <w:rtl w:val="0"/>
        </w:rPr>
      </w:r>
    </w:p>
    <w:p w:rsidR="00000000" w:rsidDel="00000000" w:rsidP="00000000" w:rsidRDefault="00000000" w:rsidRPr="00000000" w14:paraId="0000092C">
      <w:pPr>
        <w:spacing w:after="120" w:lineRule="auto"/>
        <w:rPr/>
      </w:pPr>
      <w:r w:rsidDel="00000000" w:rsidR="00000000" w:rsidRPr="00000000">
        <w:rPr>
          <w:rFonts w:ascii="Times New Roman" w:cs="Times New Roman" w:eastAsia="Times New Roman" w:hAnsi="Times New Roman"/>
          <w:sz w:val="24"/>
          <w:szCs w:val="24"/>
          <w:rtl w:val="0"/>
        </w:rPr>
        <w:t xml:space="preserve">Microsoft. (2024). Power BI Documentation. Microsoft Learn. Retrieved from https://learn.microsoft.com/en-us/power-bi/</w:t>
      </w:r>
      <w:r w:rsidDel="00000000" w:rsidR="00000000" w:rsidRPr="00000000">
        <w:rPr>
          <w:rtl w:val="0"/>
        </w:rPr>
      </w:r>
    </w:p>
    <w:p w:rsidR="00000000" w:rsidDel="00000000" w:rsidP="00000000" w:rsidRDefault="00000000" w:rsidRPr="00000000" w14:paraId="0000092D">
      <w:pPr>
        <w:spacing w:after="120" w:lineRule="auto"/>
        <w:rPr/>
      </w:pPr>
      <w:r w:rsidDel="00000000" w:rsidR="00000000" w:rsidRPr="00000000">
        <w:rPr>
          <w:rFonts w:ascii="Times New Roman" w:cs="Times New Roman" w:eastAsia="Times New Roman" w:hAnsi="Times New Roman"/>
          <w:sz w:val="24"/>
          <w:szCs w:val="24"/>
          <w:rtl w:val="0"/>
        </w:rPr>
        <w:t xml:space="preserve">Mehta, S., &amp; Ma, P. (2012). A High Dimensional Data Analysis Approach for Retail Data. Proceedings of the ACM SIGKDD International Conference on Knowledge Discovery and Data Mining.</w:t>
      </w:r>
      <w:r w:rsidDel="00000000" w:rsidR="00000000" w:rsidRPr="00000000">
        <w:rPr>
          <w:rtl w:val="0"/>
        </w:rPr>
      </w:r>
    </w:p>
    <w:p w:rsidR="00000000" w:rsidDel="00000000" w:rsidP="00000000" w:rsidRDefault="00000000" w:rsidRPr="00000000" w14:paraId="0000092E">
      <w:pPr>
        <w:spacing w:after="120" w:lineRule="auto"/>
        <w:rPr/>
      </w:pPr>
      <w:r w:rsidDel="00000000" w:rsidR="00000000" w:rsidRPr="00000000">
        <w:rPr>
          <w:rFonts w:ascii="Times New Roman" w:cs="Times New Roman" w:eastAsia="Times New Roman" w:hAnsi="Times New Roman"/>
          <w:sz w:val="24"/>
          <w:szCs w:val="24"/>
          <w:rtl w:val="0"/>
        </w:rPr>
        <w:t xml:space="preserve">Kimball, R., &amp; Ross, M. (2013). The Data Warehouse Toolkit: The Definitive Guide to Dimensional Modeling (3rd ed.). John Wiley &amp; Sons.</w:t>
      </w:r>
      <w:r w:rsidDel="00000000" w:rsidR="00000000" w:rsidRPr="00000000">
        <w:rPr>
          <w:rtl w:val="0"/>
        </w:rPr>
      </w:r>
    </w:p>
    <w:p w:rsidR="00000000" w:rsidDel="00000000" w:rsidP="00000000" w:rsidRDefault="00000000" w:rsidRPr="00000000" w14:paraId="0000092F">
      <w:pPr>
        <w:spacing w:after="120" w:lineRule="auto"/>
        <w:rPr/>
      </w:pPr>
      <w:r w:rsidDel="00000000" w:rsidR="00000000" w:rsidRPr="00000000">
        <w:rPr>
          <w:rFonts w:ascii="Times New Roman" w:cs="Times New Roman" w:eastAsia="Times New Roman" w:hAnsi="Times New Roman"/>
          <w:sz w:val="24"/>
          <w:szCs w:val="24"/>
          <w:rtl w:val="0"/>
        </w:rPr>
        <w:t xml:space="preserve">Kilts Center for Marketing. (2013). Dominick's Data Manual. University of Chicago Booth School of Business. Retrieved from https://www.chicagobooth.edu/research/kilts/datasets/dominicks</w:t>
      </w:r>
      <w:r w:rsidDel="00000000" w:rsidR="00000000" w:rsidRPr="00000000">
        <w:rPr>
          <w:rtl w:val="0"/>
        </w:rPr>
      </w:r>
    </w:p>
    <w:p w:rsidR="00000000" w:rsidDel="00000000" w:rsidP="00000000" w:rsidRDefault="00000000" w:rsidRPr="00000000" w14:paraId="00000930">
      <w:pPr>
        <w:spacing w:after="120" w:lineRule="auto"/>
        <w:rPr/>
      </w:pPr>
      <w:r w:rsidDel="00000000" w:rsidR="00000000" w:rsidRPr="00000000">
        <w:rPr>
          <w:rFonts w:ascii="Times New Roman" w:cs="Times New Roman" w:eastAsia="Times New Roman" w:hAnsi="Times New Roman"/>
          <w:sz w:val="24"/>
          <w:szCs w:val="24"/>
          <w:rtl w:val="0"/>
        </w:rPr>
        <w:t xml:space="preserve">Hoch, S. J., Kim, B. D., Montgomery, A. L., &amp; Rossi, P. E. (1995). Determinants of Store-Level Price Elasticity. Journal of Marketing Research, 32(1), 17-29.</w:t>
      </w:r>
      <w:r w:rsidDel="00000000" w:rsidR="00000000" w:rsidRPr="00000000">
        <w:rPr>
          <w:rtl w:val="0"/>
        </w:rPr>
      </w:r>
    </w:p>
    <w:p w:rsidR="00000000" w:rsidDel="00000000" w:rsidP="00000000" w:rsidRDefault="00000000" w:rsidRPr="00000000" w14:paraId="00000931">
      <w:pPr>
        <w:spacing w:after="120" w:lineRule="auto"/>
        <w:rPr/>
      </w:pPr>
      <w:r w:rsidDel="00000000" w:rsidR="00000000" w:rsidRPr="00000000">
        <w:rPr>
          <w:rFonts w:ascii="Times New Roman" w:cs="Times New Roman" w:eastAsia="Times New Roman" w:hAnsi="Times New Roman"/>
          <w:sz w:val="24"/>
          <w:szCs w:val="24"/>
          <w:rtl w:val="0"/>
        </w:rPr>
        <w:t xml:space="preserve">Hoch, S. J., Dreze, X., &amp; Purk, M. E. (1994). EDLP, Hi-Lo, and Margin Arithmetic. Journal of Marketing, 58(4), 16-27.</w:t>
      </w:r>
      <w:r w:rsidDel="00000000" w:rsidR="00000000" w:rsidRPr="00000000">
        <w:rPr>
          <w:rtl w:val="0"/>
        </w:rPr>
      </w:r>
    </w:p>
    <w:p w:rsidR="00000000" w:rsidDel="00000000" w:rsidP="00000000" w:rsidRDefault="00000000" w:rsidRPr="00000000" w14:paraId="00000932">
      <w:pPr>
        <w:spacing w:after="120" w:lineRule="auto"/>
        <w:rPr/>
      </w:pPr>
      <w:r w:rsidDel="00000000" w:rsidR="00000000" w:rsidRPr="00000000">
        <w:rPr>
          <w:rFonts w:ascii="Times New Roman" w:cs="Times New Roman" w:eastAsia="Times New Roman" w:hAnsi="Times New Roman"/>
          <w:sz w:val="24"/>
          <w:szCs w:val="24"/>
          <w:rtl w:val="0"/>
        </w:rPr>
        <w:t xml:space="preserve">Chintagunta, P. K. (2002). Investigating Category Pricing Behavior at a Retail Chain. Journal of Marketing Research, 39(2), 141-154.</w:t>
      </w:r>
      <w:r w:rsidDel="00000000" w:rsidR="00000000" w:rsidRPr="00000000">
        <w:rPr>
          <w:rtl w:val="0"/>
        </w:rPr>
      </w:r>
    </w:p>
    <w:p w:rsidR="00000000" w:rsidDel="00000000" w:rsidP="00000000" w:rsidRDefault="00000000" w:rsidRPr="00000000" w14:paraId="00000933">
      <w:pPr>
        <w:spacing w:after="120" w:lineRule="auto"/>
        <w:rPr/>
      </w:pPr>
      <w:r w:rsidDel="00000000" w:rsidR="00000000" w:rsidRPr="00000000">
        <w:rPr>
          <w:rFonts w:ascii="Times New Roman" w:cs="Times New Roman" w:eastAsia="Times New Roman" w:hAnsi="Times New Roman"/>
          <w:sz w:val="24"/>
          <w:szCs w:val="24"/>
          <w:rtl w:val="0"/>
        </w:rPr>
        <w:t xml:space="preserve">Chevalier, J. A., Kashyap, A. K., &amp; Rossi, P. E. (2003). Why Don't Prices Rise During Periods of Peak Demand? Evidence from Scanner Data. American Economic Review, 93(1), 15-37.</w:t>
      </w:r>
      <w:r w:rsidDel="00000000" w:rsidR="00000000" w:rsidRPr="00000000">
        <w:rPr>
          <w:rtl w:val="0"/>
        </w:rPr>
      </w:r>
    </w:p>
    <w:p w:rsidR="00000000" w:rsidDel="00000000" w:rsidP="00000000" w:rsidRDefault="00000000" w:rsidRPr="00000000" w14:paraId="00000934">
      <w:pPr>
        <w:spacing w:after="120" w:lineRule="auto"/>
        <w:rPr/>
      </w:pPr>
      <w:r w:rsidDel="00000000" w:rsidR="00000000" w:rsidRPr="00000000">
        <w:rPr>
          <w:rFonts w:ascii="Times New Roman" w:cs="Times New Roman" w:eastAsia="Times New Roman" w:hAnsi="Times New Roman"/>
          <w:sz w:val="24"/>
          <w:szCs w:val="24"/>
          <w:rtl w:val="0"/>
        </w:rPr>
        <w:t xml:space="preserve">Amazon Web Services. (2024). Amazon Redshift Documentation. AWS. Retrieved from https://docs.aws.amazon.com/redshift/</w:t>
      </w:r>
      <w:r w:rsidDel="00000000" w:rsidR="00000000" w:rsidRPr="00000000">
        <w:rPr>
          <w:rtl w:val="0"/>
        </w:rPr>
      </w:r>
    </w:p>
    <w:p w:rsidR="00000000" w:rsidDel="00000000" w:rsidP="00000000" w:rsidRDefault="00000000" w:rsidRPr="00000000" w14:paraId="00000935">
      <w:pPr>
        <w:pStyle w:val="Heading1"/>
        <w:rPr/>
      </w:pPr>
      <w:r w:rsidDel="00000000" w:rsidR="00000000" w:rsidRPr="00000000">
        <w:rPr>
          <w:rtl w:val="0"/>
        </w:rPr>
        <w:t xml:space="preserve">Section 7: Appendix</w:t>
      </w:r>
    </w:p>
    <w:p w:rsidR="00000000" w:rsidDel="00000000" w:rsidP="00000000" w:rsidRDefault="00000000" w:rsidRPr="00000000" w14:paraId="00000936">
      <w:pPr>
        <w:pStyle w:val="Heading2"/>
        <w:rPr/>
      </w:pPr>
      <w:r w:rsidDel="00000000" w:rsidR="00000000" w:rsidRPr="00000000">
        <w:rPr>
          <w:rtl w:val="0"/>
        </w:rPr>
        <w:t xml:space="preserve">Appendix A: Complete SQL Scripts</w:t>
      </w:r>
    </w:p>
    <w:p w:rsidR="00000000" w:rsidDel="00000000" w:rsidP="00000000" w:rsidRDefault="00000000" w:rsidRPr="00000000" w14:paraId="00000937">
      <w:pPr>
        <w:rPr/>
      </w:pPr>
      <w:r w:rsidDel="00000000" w:rsidR="00000000" w:rsidRPr="00000000">
        <w:rPr>
          <w:sz w:val="24"/>
          <w:szCs w:val="24"/>
          <w:rtl w:val="0"/>
        </w:rPr>
        <w:t xml:space="preserve">The complete SQL logic for the implementation is provided below.</w:t>
      </w:r>
      <w:r w:rsidDel="00000000" w:rsidR="00000000" w:rsidRPr="00000000">
        <w:rPr>
          <w:rtl w:val="0"/>
        </w:rPr>
      </w:r>
    </w:p>
    <w:p w:rsidR="00000000" w:rsidDel="00000000" w:rsidP="00000000" w:rsidRDefault="00000000" w:rsidRPr="00000000" w14:paraId="00000938">
      <w:pPr>
        <w:pStyle w:val="Heading3"/>
        <w:rPr/>
      </w:pPr>
      <w:r w:rsidDel="00000000" w:rsidR="00000000" w:rsidRPr="00000000">
        <w:rPr>
          <w:rtl w:val="0"/>
        </w:rPr>
        <w:t xml:space="preserve">01_create_databases.sql</w:t>
      </w:r>
    </w:p>
    <w:p w:rsidR="00000000" w:rsidDel="00000000" w:rsidP="00000000" w:rsidRDefault="00000000" w:rsidRPr="00000000" w14:paraId="00000939">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01: Create Databases</w:t>
        <w:br w:type="textWrapping"/>
        <w:t xml:space="preserve">-- DFF Data Warehouse Project - Report 4 (ISTM 637, Spring 2026)</w:t>
        <w:br w:type="textWrapping"/>
        <w:t xml:space="preserve">-- Run this in SSMS connected to SQL Server 2016</w:t>
        <w:br w:type="textWrapping"/>
        <w:t xml:space="preserve">-- ============================================================</w:t>
        <w:br w:type="textWrapping"/>
        <w:br w:type="textWrapping"/>
        <w:t xml:space="preserve">-- Step 1: Create the Staging Area database</w:t>
        <w:br w:type="textWrapping"/>
        <w:t xml:space="preserve">-- This database holds raw imported CSV data and temporary </w:t>
        <w:br w:type="textWrapping"/>
        <w:t xml:space="preserve">-- transformation tables. It is purged after ETL is complete.</w:t>
        <w:br w:type="textWrapping"/>
        <w:t xml:space="preserve">IF NOT EXISTS (SELECT name FROM sys.databases WHERE name = 'team1_staging_area')</w:t>
        <w:br w:type="textWrapping"/>
        <w:t xml:space="preserve">BEGIN</w:t>
        <w:br w:type="textWrapping"/>
        <w:t xml:space="preserve">    CREATE DATABASE [team1_staging_area];</w:t>
        <w:br w:type="textWrapping"/>
        <w:t xml:space="preserve">    PRINT 'Database [team1_staging_area] created successfully.';</w:t>
        <w:br w:type="textWrapping"/>
        <w:t xml:space="preserve">END</w:t>
        <w:br w:type="textWrapping"/>
        <w:t xml:space="preserve">ELSE</w:t>
        <w:br w:type="textWrapping"/>
        <w:t xml:space="preserve">    PRINT 'Database [team1_staging_area] already exists.';</w:t>
        <w:br w:type="textWrapping"/>
        <w:t xml:space="preserve">GO</w:t>
        <w:br w:type="textWrapping"/>
        <w:br w:type="textWrapping"/>
        <w:t xml:space="preserve">-- Step 2: Create the Data Mart / Presentation Server database</w:t>
        <w:br w:type="textWrapping"/>
        <w:t xml:space="preserve">-- This database holds the final star schema (dimension + fact tables)</w:t>
        <w:br w:type="textWrapping"/>
        <w:t xml:space="preserve">-- that end users query for business intelligence.</w:t>
        <w:br w:type="textWrapping"/>
        <w:t xml:space="preserve">IF NOT EXISTS (SELECT name FROM sys.databases WHERE name = 'team1_dw_area')</w:t>
        <w:br w:type="textWrapping"/>
        <w:t xml:space="preserve">BEGIN</w:t>
        <w:br w:type="textWrapping"/>
        <w:t xml:space="preserve">    CREATE DATABASE [team1_dw_area];</w:t>
        <w:br w:type="textWrapping"/>
        <w:t xml:space="preserve">    PRINT 'Database [team1_dw_area] created successfully.';</w:t>
        <w:br w:type="textWrapping"/>
        <w:t xml:space="preserve">END</w:t>
        <w:br w:type="textWrapping"/>
        <w:t xml:space="preserve">ELSE</w:t>
        <w:br w:type="textWrapping"/>
        <w:t xml:space="preserve">    PRINT 'Database [team1_dw_area] already exists.';</w:t>
        <w:br w:type="textWrapping"/>
        <w:t xml:space="preserve">GO</w:t>
        <w:br w:type="textWrapping"/>
        <w:br w:type="textWrapping"/>
        <w:t xml:space="preserve">-- Verification: List both databases</w:t>
        <w:br w:type="textWrapping"/>
        <w:t xml:space="preserve">SELECT name, create_date </w:t>
        <w:br w:type="textWrapping"/>
        <w:t xml:space="preserve">FROM sys.databases </w:t>
        <w:br w:type="textWrapping"/>
        <w:t xml:space="preserve">WHERE name IN ('team1_staging_area', 'team1_dw_area');</w:t>
        <w:br w:type="textWrapping"/>
        <w:t xml:space="preserve">GO</w:t>
      </w:r>
      <w:r w:rsidDel="00000000" w:rsidR="00000000" w:rsidRPr="00000000">
        <w:rPr>
          <w:rtl w:val="0"/>
        </w:rPr>
      </w:r>
    </w:p>
    <w:p w:rsidR="00000000" w:rsidDel="00000000" w:rsidP="00000000" w:rsidRDefault="00000000" w:rsidRPr="00000000" w14:paraId="0000093A">
      <w:pPr>
        <w:pStyle w:val="Heading3"/>
        <w:rPr/>
      </w:pPr>
      <w:r w:rsidDel="00000000" w:rsidR="00000000" w:rsidRPr="00000000">
        <w:rPr>
          <w:rtl w:val="0"/>
        </w:rPr>
        <w:t xml:space="preserve">02_create_staging_tables.sql</w:t>
      </w:r>
    </w:p>
    <w:p w:rsidR="00000000" w:rsidDel="00000000" w:rsidP="00000000" w:rsidRDefault="00000000" w:rsidRPr="00000000" w14:paraId="0000093B">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02: Create Staging Tables</w:t>
        <w:br w:type="textWrapping"/>
        <w:t xml:space="preserve">-- DFF Data Warehouse Project - Report 4</w:t>
        <w:br w:type="textWrapping"/>
        <w:t xml:space="preserve">-- Run in SSMS after Script 01. These tables receive raw CSV data.</w:t>
        <w:br w:type="textWrapping"/>
        <w:t xml:space="preserve">-- ============================================================</w:t>
        <w:br w:type="textWrapping"/>
        <w:t xml:space="preserve">USE [team1_staging_area];</w:t>
        <w:br w:type="textWrapping"/>
        <w:t xml:space="preserve">GO</w:t>
        <w:br w:type="textWrapping"/>
        <w:br w:type="textWrapping"/>
        <w:t xml:space="preserve">-- -------------------------------------------------------</w:t>
        <w:br w:type="textWrapping"/>
        <w:t xml:space="preserve">-- Movement Staging Tables (one per category)</w:t>
        <w:br w:type="textWrapping"/>
        <w:t xml:space="preserve">-- Source: Movement CSV files (comma-delimited, encoding 1252)</w:t>
        <w:br w:type="textWrapping"/>
        <w:t xml:space="preserve">-- Columns match the raw CSV structure exactly</w:t>
        <w:br w:type="textWrapping"/>
        <w:t xml:space="preserve">-- -------------------------------------------------------</w:t>
        <w:br w:type="textWrapping"/>
        <w:br w:type="textWrapping"/>
        <w:t xml:space="preserve">-- Soft Drinks (SDR) - 17.7 million rows from wsdr.csv</w:t>
        <w:br w:type="textWrapping"/>
        <w:t xml:space="preserve">CREATE TABLE dbo.stg_Movement_SDR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Canned Soup (CSO) - 7.0 million rows from WCSO-Done.csv</w:t>
        <w:br w:type="textWrapping"/>
        <w:t xml:space="preserve">CREATE TABLE dbo.stg_Movement_CSO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Toothpaste (TPA) - 6.3 million rows from WTPA_done.csv</w:t>
        <w:br w:type="textWrapping"/>
        <w:t xml:space="preserve">CREATE TABLE dbo.stg_Movement_TPA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Crackers (CRA) - 3.6 million rows from Done-WCRA.csv</w:t>
        <w:br w:type="textWrapping"/>
        <w:t xml:space="preserve">CREATE TABLE dbo.stg_Movement_CRA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w:t>
        <w:br w:type="textWrapping"/>
        <w:t xml:space="preserve">-- Product (UPC) Staging Tables (one per category)</w:t>
        <w:br w:type="textWrapping"/>
        <w:t xml:space="preserve">-- Source: UPC CSV files (encoding 1252 / latin-1)</w:t>
        <w:br w:type="textWrapping"/>
        <w:t xml:space="preserve">-- -------------------------------------------------------</w:t>
        <w:br w:type="textWrapping"/>
        <w:br w:type="textWrapping"/>
        <w:t xml:space="preserve">-- Soft Drinks UPC - 1,745 rows from UPCSDR.csv</w:t>
        <w:br w:type="textWrapping"/>
        <w:t xml:space="preserve">CREATE TABLE dbo.stg_Product_SDR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Canned Soup UPC - 453 rows from UPCCSO.csv</w:t>
        <w:br w:type="textWrapping"/>
        <w:t xml:space="preserve">CREATE TABLE dbo.stg_Product_CSO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Toothpaste UPC - 608 rows from UPCTPA.csv</w:t>
        <w:br w:type="textWrapping"/>
        <w:t xml:space="preserve">CREATE TABLE dbo.stg_Product_TPA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Crackers UPC - 305 rows from UPCCRA.csv</w:t>
        <w:br w:type="textWrapping"/>
        <w:t xml:space="preserve">CREATE TABLE dbo.stg_Product_CRA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w:t>
        <w:br w:type="textWrapping"/>
        <w:t xml:space="preserve">-- Store Demographics Staging Table</w:t>
        <w:br w:type="textWrapping"/>
        <w:t xml:space="preserve">-- Source: Demographics/DEMO.csv (108 rows, 510 columns)</w:t>
        <w:br w:type="textWrapping"/>
        <w:t xml:space="preserve">-- We only stage the columns needed for DimStore</w:t>
        <w:br w:type="textWrapping"/>
        <w:t xml:space="preserve">-- -------------------------------------------------------</w:t>
        <w:br w:type="textWrapping"/>
        <w:t xml:space="preserve">CREATE TABLE dbo.stg_Store (</w:t>
        <w:br w:type="textWrapping"/>
        <w:t xml:space="preserve">    STORE         VARCHAR(10),</w:t>
        <w:br w:type="textWrapping"/>
        <w:t xml:space="preserve">    NAME          VARCHAR(60),</w:t>
        <w:br w:type="textWrapping"/>
        <w:t xml:space="preserve">    CITY          VARCHAR(50),</w:t>
        <w:br w:type="textWrapping"/>
        <w:t xml:space="preserve">    ZIP           VARCHAR(10),</w:t>
        <w:br w:type="textWrapping"/>
        <w:t xml:space="preserve">    ZONE          VARCHAR(10),</w:t>
        <w:br w:type="textWrapping"/>
        <w:t xml:space="preserve">    URBAN         VARCHAR(10),</w:t>
        <w:br w:type="textWrapping"/>
        <w:t xml:space="preserve">    WEEKVOL       VARCHAR(20),</w:t>
        <w:br w:type="textWrapping"/>
        <w:t xml:space="preserve">    INCOME        VARCHAR(20),</w:t>
        <w:br w:type="textWrapping"/>
        <w:t xml:space="preserve">    EDUC          VARCHAR(20),</w:t>
        <w:br w:type="textWrapping"/>
        <w:t xml:space="preserve">    POVERTY       VARCHAR(20),</w:t>
        <w:br w:type="textWrapping"/>
        <w:t xml:space="preserve">    HSIZEAVG      VARCHAR(20),</w:t>
        <w:br w:type="textWrapping"/>
        <w:t xml:space="preserve">    ETHNIC        VARCHAR(20),</w:t>
        <w:br w:type="textWrapping"/>
        <w:t xml:space="preserve">    DENSITY       VARCHAR(20),</w:t>
        <w:br w:type="textWrapping"/>
        <w:t xml:space="preserve">    AGE9          VARCHAR(20),</w:t>
        <w:br w:type="textWrapping"/>
        <w:t xml:space="preserve">    AGE60         VARCHAR(20),</w:t>
        <w:br w:type="textWrapping"/>
        <w:t xml:space="preserve">    WORKWOM       VARCHAR(20),</w:t>
        <w:br w:type="textWrapping"/>
        <w:t xml:space="preserve">    PRICLOW       VARCHAR(10),</w:t>
        <w:br w:type="textWrapping"/>
        <w:t xml:space="preserve">    PRICMED       VARCHAR(10),</w:t>
        <w:br w:type="textWrapping"/>
        <w:t xml:space="preserve">    PRICHIGH      VARCHAR(10)</w:t>
        <w:br w:type="textWrapping"/>
        <w:t xml:space="preserve">);</w:t>
        <w:br w:type="textWrapping"/>
        <w:t xml:space="preserve">GO</w:t>
        <w:br w:type="textWrapping"/>
        <w:br w:type="textWrapping"/>
        <w:br w:type="textWrapping"/>
        <w:t xml:space="preserve">-- -------------------------------------------------------</w:t>
        <w:br w:type="textWrapping"/>
        <w:t xml:space="preserve">-- Verification: List all staging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staging tables created successfully ===';</w:t>
        <w:br w:type="textWrapping"/>
        <w:t xml:space="preserve">GO</w:t>
      </w:r>
      <w:r w:rsidDel="00000000" w:rsidR="00000000" w:rsidRPr="00000000">
        <w:rPr>
          <w:rtl w:val="0"/>
        </w:rPr>
      </w:r>
    </w:p>
    <w:p w:rsidR="00000000" w:rsidDel="00000000" w:rsidP="00000000" w:rsidRDefault="00000000" w:rsidRPr="00000000" w14:paraId="0000093C">
      <w:pPr>
        <w:pStyle w:val="Heading3"/>
        <w:rPr/>
      </w:pPr>
      <w:r w:rsidDel="00000000" w:rsidR="00000000" w:rsidRPr="00000000">
        <w:rPr>
          <w:rtl w:val="0"/>
        </w:rPr>
        <w:t xml:space="preserve">03_create_dw_tables.sql</w:t>
      </w:r>
    </w:p>
    <w:p w:rsidR="00000000" w:rsidDel="00000000" w:rsidP="00000000" w:rsidRDefault="00000000" w:rsidRPr="00000000" w14:paraId="0000093D">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03: Create Data Warehouse (Data Mart) Tables</w:t>
        <w:br w:type="textWrapping"/>
        <w:t xml:space="preserve">-- DFF Data Warehouse Project - Report 4</w:t>
        <w:br w:type="textWrapping"/>
        <w:t xml:space="preserve">-- Run in SSMS after Script 02. Creates the star schema tables.</w:t>
        <w:br w:type="textWrapping"/>
        <w:t xml:space="preserve">-- IMPORTANT: Create DIMENSION tables first, then FACT tables</w:t>
        <w:br w:type="textWrapping"/>
        <w:t xml:space="preserve">--            (fact tables have FK references to dimensions).</w:t>
        <w:br w:type="textWrapping"/>
        <w:t xml:space="preserve">-- ============================================================</w:t>
        <w:br w:type="textWrapping"/>
        <w:t xml:space="preserve">USE [team1_dw_area];</w:t>
        <w:br w:type="textWrapping"/>
        <w:t xml:space="preserve">GO</w:t>
        <w:br w:type="textWrapping"/>
        <w:br w:type="textWrapping"/>
        <w:t xml:space="preserve">-- ===============================</w:t>
        <w:br w:type="textWrapping"/>
        <w:t xml:space="preserve">-- DIMENSION TABLES</w:t>
        <w:br w:type="textWrapping"/>
        <w:t xml:space="preserve">-- ===============================</w:t>
        <w:br w:type="textWrapping"/>
        <w:br w:type="textWrapping"/>
        <w:t xml:space="preserve">-- -------------------------------------------------------</w:t>
        <w:br w:type="textWrapping"/>
        <w:t xml:space="preserve">-- DimCategory - 28 product categories</w:t>
        <w:br w:type="textWrapping"/>
        <w:t xml:space="preserve">-- Grain: One row per product category</w:t>
        <w:br w:type="textWrapping"/>
        <w:t xml:space="preserve">-- Cardinality: 28 rows (static, hardcoded)</w:t>
        <w:br w:type="textWrapping"/>
        <w:t xml:space="preserve">-- -------------------------------------------------------</w:t>
        <w:br w:type="textWrapping"/>
        <w:t xml:space="preserve">CREATE TABLE dbo.DimCategory (</w:t>
        <w:br w:type="textWrapping"/>
        <w:t xml:space="preserve">    category_key    INT IDENTITY(1,1) NOT NULL,</w:t>
        <w:br w:type="textWrapping"/>
        <w:t xml:space="preserve">    category_code   CHAR(3)           NOT NULL,</w:t>
        <w:br w:type="textWrapping"/>
        <w:t xml:space="preserve">    category_name   VARCHAR(30)       NOT NULL,</w:t>
        <w:br w:type="textWrapping"/>
        <w:t xml:space="preserve">    department      VARCHAR(20)       NOT NULL,</w:t>
        <w:br w:type="textWrapping"/>
        <w:t xml:space="preserve">    CONSTRAINT PK_DimCategory PRIMARY KEY CLUSTERED (category_key),</w:t>
        <w:br w:type="textWrapping"/>
        <w:t xml:space="preserve">    CONSTRAINT UQ_DimCategory_code UNIQUE (category_code)</w:t>
        <w:br w:type="textWrapping"/>
        <w:t xml:space="preserve">);</w:t>
        <w:br w:type="textWrapping"/>
        <w:t xml:space="preserve">GO</w:t>
        <w:br w:type="textWrapping"/>
        <w:br w:type="textWrapping"/>
        <w:t xml:space="preserve">-- -------------------------------------------------------</w:t>
        <w:br w:type="textWrapping"/>
        <w:t xml:space="preserve">-- DimPromotion - 4 promotion types</w:t>
        <w:br w:type="textWrapping"/>
        <w:t xml:space="preserve">-- Grain: One row per deal type</w:t>
        <w:br w:type="textWrapping"/>
        <w:t xml:space="preserve">-- Cardinality: 4 rows (static, hardcoded)</w:t>
        <w:br w:type="textWrapping"/>
        <w:t xml:space="preserve">-- -------------------------------------------------------</w:t>
        <w:br w:type="textWrapping"/>
        <w:t xml:space="preserve">CREATE TABLE dbo.DimPromotion (</w:t>
        <w:br w:type="textWrapping"/>
        <w:t xml:space="preserve">    promotion_key   INT IDENTITY(1,1) NOT NULL,</w:t>
        <w:br w:type="textWrapping"/>
        <w:t xml:space="preserve">    deal_code       CHAR(1)           NOT NULL,</w:t>
        <w:br w:type="textWrapping"/>
        <w:t xml:space="preserve">    deal_type       VARCHAR(20)       NOT NULL,</w:t>
        <w:br w:type="textWrapping"/>
        <w:t xml:space="preserve">    is_promoted     BIT               NOT NULL,</w:t>
        <w:br w:type="textWrapping"/>
        <w:t xml:space="preserve">    CONSTRAINT PK_DimPromotion PRIMARY KEY CLUSTERED (promotion_key)</w:t>
        <w:br w:type="textWrapping"/>
        <w:t xml:space="preserve">);</w:t>
        <w:br w:type="textWrapping"/>
        <w:t xml:space="preserve">GO</w:t>
        <w:br w:type="textWrapping"/>
        <w:br w:type="textWrapping"/>
        <w:t xml:space="preserve">-- -------------------------------------------------------</w:t>
        <w:br w:type="textWrapping"/>
        <w:t xml:space="preserve">-- DimTime - ~400 weeks (DFF proprietary week IDs)</w:t>
        <w:br w:type="textWrapping"/>
        <w:t xml:space="preserve">-- Grain: One row per unique week</w:t>
        <w:br w:type="textWrapping"/>
        <w:t xml:space="preserve">-- Week 1 = September 14, 1989 (per DFF codebook)</w:t>
        <w:br w:type="textWrapping"/>
        <w:t xml:space="preserve">-- Cardinality: ~400 rows (generated via CTE)</w:t>
        <w:br w:type="textWrapping"/>
        <w:t xml:space="preserve">-- -------------------------------------------------------</w:t>
        <w:br w:type="textWrapping"/>
        <w:t xml:space="preserve">CREATE TABLE dbo.DimTime (</w:t>
        <w:br w:type="textWrapping"/>
        <w:t xml:space="preserve">    time_key          INT IDENTITY(1,1) NOT NULL,</w:t>
        <w:br w:type="textWrapping"/>
        <w:t xml:space="preserve">    week_id           INT               NOT NULL,</w:t>
        <w:br w:type="textWrapping"/>
        <w:t xml:space="preserve">    week_start_date   DATE              NOT NULL,</w:t>
        <w:br w:type="textWrapping"/>
        <w:t xml:space="preserve">    week_end_date     DATE              NOT NULL,</w:t>
        <w:br w:type="textWrapping"/>
        <w:t xml:space="preserve">    [month]           INT               NOT NULL,</w:t>
        <w:br w:type="textWrapping"/>
        <w:t xml:space="preserve">    month_name        VARCHAR(15)       NOT NULL,</w:t>
        <w:br w:type="textWrapping"/>
        <w:t xml:space="preserve">    [quarter]         INT               NOT NULL,</w:t>
        <w:br w:type="textWrapping"/>
        <w:t xml:space="preserve">    [year]            INT               NOT NULL,</w:t>
        <w:br w:type="textWrapping"/>
        <w:t xml:space="preserve">    fiscal_year       INT               NOT NULL,</w:t>
        <w:br w:type="textWrapping"/>
        <w:t xml:space="preserve">    is_holiday_week   BIT               NOT NULL DEFAULT 0,</w:t>
        <w:br w:type="textWrapping"/>
        <w:t xml:space="preserve">    CONSTRAINT PK_DimTime PRIMARY KEY CLUSTERED (time_key),</w:t>
        <w:br w:type="textWrapping"/>
        <w:t xml:space="preserve">    CONSTRAINT UQ_DimTime_weekid UNIQUE (week_id)</w:t>
        <w:br w:type="textWrapping"/>
        <w:t xml:space="preserve">);</w:t>
        <w:br w:type="textWrapping"/>
        <w:t xml:space="preserve">GO</w:t>
        <w:br w:type="textWrapping"/>
        <w:br w:type="textWrapping"/>
        <w:t xml:space="preserve">-- -------------------------------------------------------</w:t>
        <w:br w:type="textWrapping"/>
        <w:t xml:space="preserve">-- DimStore - ~107 stores</w:t>
        <w:br w:type="textWrapping"/>
        <w:t xml:space="preserve">-- Grain: One row per physical store location</w:t>
        <w:br w:type="textWrapping"/>
        <w:t xml:space="preserve">-- Source: Cleaned from DEMO.csv staging table</w:t>
        <w:br w:type="textWrapping"/>
        <w:t xml:space="preserve">-- Cardinality: ~107 rows</w:t>
        <w:br w:type="textWrapping"/>
        <w:t xml:space="preserve">-- -------------------------------------------------------</w:t>
        <w:br w:type="textWrapping"/>
        <w:t xml:space="preserve">CREATE TABLE dbo.DimStore (</w:t>
        <w:br w:type="textWrapping"/>
        <w:t xml:space="preserve">    store_key            INT IDENTITY(1,1) NOT NULL,</w:t>
        <w:br w:type="textWrapping"/>
        <w:t xml:space="preserve">    store_id             INT               NOT NULL,</w:t>
        <w:br w:type="textWrapping"/>
        <w:t xml:space="preserve">    store_name           VARCHAR(50)       NULL,</w:t>
        <w:br w:type="textWrapping"/>
        <w:t xml:space="preserve">    city                 VARCHAR(40)       NULL,</w:t>
        <w:br w:type="textWrapping"/>
        <w:t xml:space="preserve">    zip_code             VARCHAR(10)       NULL,</w:t>
        <w:br w:type="textWrapping"/>
        <w:t xml:space="preserve">    zone                 INT               NULL,</w:t>
        <w:br w:type="textWrapping"/>
        <w:t xml:space="preserve">    is_urban             BIT               NULL,</w:t>
        <w:br w:type="textWrapping"/>
        <w:t xml:space="preserve">    weekly_volume        INT               NULL,</w:t>
        <w:br w:type="textWrapping"/>
        <w:t xml:space="preserve">    avg_income           DECIMAL(10,2)     NULL,</w:t>
        <w:br w:type="textWrapping"/>
        <w:t xml:space="preserve">    education_pct        DECIMAL(5,2)      NULL,</w:t>
        <w:br w:type="textWrapping"/>
        <w:t xml:space="preserve">    poverty_pct          DECIMAL(5,2)      NULL,</w:t>
        <w:br w:type="textWrapping"/>
        <w:t xml:space="preserve">    avg_household_size   DECIMAL(4,2)      NULL,</w:t>
        <w:br w:type="textWrapping"/>
        <w:t xml:space="preserve">    ethnic_diversity     DECIMAL(5,2)      NULL,</w:t>
        <w:br w:type="textWrapping"/>
        <w:t xml:space="preserve">    population_density   DECIMAL(10,2)     NULL,</w:t>
        <w:br w:type="textWrapping"/>
        <w:t xml:space="preserve">    price_tier           VARCHAR(10)       NULL,</w:t>
        <w:br w:type="textWrapping"/>
        <w:t xml:space="preserve">    age_under_9_pct      DECIMAL(5,2)      NULL,</w:t>
        <w:br w:type="textWrapping"/>
        <w:t xml:space="preserve">    age_over_60_pct      DECIMAL(5,2)      NULL,</w:t>
        <w:br w:type="textWrapping"/>
        <w:t xml:space="preserve">    working_women_pct    DECIMAL(5,2)      NULL,</w:t>
        <w:br w:type="textWrapping"/>
        <w:t xml:space="preserve">    CONSTRAINT PK_DimStore PRIMARY KEY CLUSTERED (store_key),</w:t>
        <w:br w:type="textWrapping"/>
        <w:t xml:space="preserve">    CONSTRAINT UQ_DimStore_storeid UNIQUE (store_id)</w:t>
        <w:br w:type="textWrapping"/>
        <w:t xml:space="preserve">);</w:t>
        <w:br w:type="textWrapping"/>
        <w:t xml:space="preserve">GO</w:t>
        <w:br w:type="textWrapping"/>
        <w:br w:type="textWrapping"/>
        <w:t xml:space="preserve">-- -------------------------------------------------------</w:t>
        <w:br w:type="textWrapping"/>
        <w:t xml:space="preserve">-- DimProduct - ~3,127 UPCs (for 4 selected categories)</w:t>
        <w:br w:type="textWrapping"/>
        <w:t xml:space="preserve">-- Grain: One row per unique UPC</w:t>
        <w:br w:type="textWrapping"/>
        <w:t xml:space="preserve">-- Source: Cleaned from UPC staging tables</w:t>
        <w:br w:type="textWrapping"/>
        <w:t xml:space="preserve">-- Cardinality: SDR(1745) + CSO(453) + TPA(608) + CRA(305) = 3,127</w:t>
        <w:br w:type="textWrapping"/>
        <w:t xml:space="preserve">-- -------------------------------------------------------</w:t>
        <w:br w:type="textWrapping"/>
        <w:t xml:space="preserve">CREATE TABLE dbo.DimProduct (</w:t>
        <w:br w:type="textWrapping"/>
        <w:t xml:space="preserve">    product_key     INT IDENTITY(1,1) NOT NULL,</w:t>
        <w:br w:type="textWrapping"/>
        <w:t xml:space="preserve">    upc             BIGINT            NOT NULL,</w:t>
        <w:br w:type="textWrapping"/>
        <w:t xml:space="preserve">    description     VARCHAR(100)      NULL,</w:t>
        <w:br w:type="textWrapping"/>
        <w:t xml:space="preserve">    size            VARCHAR(30)       NULL,</w:t>
        <w:br w:type="textWrapping"/>
        <w:t xml:space="preserve">    case_pack       INT               NULL,</w:t>
        <w:br w:type="textWrapping"/>
        <w:t xml:space="preserve">    commodity_code  INT               NULL,</w:t>
        <w:br w:type="textWrapping"/>
        <w:t xml:space="preserve">    item_number     BIGINT            NULL,</w:t>
        <w:br w:type="textWrapping"/>
        <w:t xml:space="preserve">    CONSTRAINT PK_DimProduct PRIMARY KEY CLUSTERED (product_key)</w:t>
        <w:br w:type="textWrapping"/>
        <w:t xml:space="preserve">);</w:t>
        <w:br w:type="textWrapping"/>
        <w:t xml:space="preserve">GO</w:t>
        <w:br w:type="textWrapping"/>
        <w:br w:type="textWrapping"/>
        <w:t xml:space="preserve">-- ===============================</w:t>
        <w:br w:type="textWrapping"/>
        <w:t xml:space="preserve">-- FACT TABLES</w:t>
        <w:br w:type="textWrapping"/>
        <w:t xml:space="preserve">-- ===============================</w:t>
        <w:br w:type="textWrapping"/>
        <w:br w:type="textWrapping"/>
        <w:t xml:space="preserve">-- -------------------------------------------------------</w:t>
        <w:br w:type="textWrapping"/>
        <w:t xml:space="preserve">-- FactWeeklySales - Central fact table</w:t>
        <w:br w:type="textWrapping"/>
        <w:t xml:space="preserve">-- Grain: One row per UPC × Store × Week</w:t>
        <w:br w:type="textWrapping"/>
        <w:t xml:space="preserve">-- Source: Movement staging tables (filtered OK=1, PRICE&gt;0)</w:t>
        <w:br w:type="textWrapping"/>
        <w:t xml:space="preserve">-- Estimated: ~34.6M rows for 4 categories</w:t>
        <w:br w:type="textWrapping"/>
        <w:t xml:space="preserve">-- -------------------------------------------------------</w:t>
        <w:br w:type="textWrapping"/>
        <w:t xml:space="preserve">CREATE TABLE dbo.FactWeeklySales (</w:t>
        <w:br w:type="textWrapping"/>
        <w:t xml:space="preserve">    sales_fact_id     INT IDENTITY(1,1)  NOT NULL,</w:t>
        <w:br w:type="textWrapping"/>
        <w:t xml:space="preserve">    product_key       INT                NOT NULL,</w:t>
        <w:br w:type="textWrapping"/>
        <w:t xml:space="preserve">    store_key         INT                NOT NULL,</w:t>
        <w:br w:type="textWrapping"/>
        <w:t xml:space="preserve">    time_key          INT                NOT NULL,</w:t>
        <w:br w:type="textWrapping"/>
        <w:t xml:space="preserve">    category_key      INT                NOT NULL,</w:t>
        <w:br w:type="textWrapping"/>
        <w:t xml:space="preserve">    promotion_key     INT                NOT NULL,</w:t>
        <w:br w:type="textWrapping"/>
        <w:t xml:space="preserve">    units_sold        INT                NULL,</w:t>
        <w:br w:type="textWrapping"/>
        <w:t xml:space="preserve">    unit_price        DECIMAL(8,2)       NULL,</w:t>
        <w:br w:type="textWrapping"/>
        <w:t xml:space="preserve">    shelf_price       DECIMAL(8,2)       NULL,</w:t>
        <w:br w:type="textWrapping"/>
        <w:t xml:space="preserve">    price_qty         INT                NULL,</w:t>
        <w:br w:type="textWrapping"/>
        <w:t xml:space="preserve">    revenue           DECIMAL(12,2)      NULL,</w:t>
        <w:br w:type="textWrapping"/>
        <w:t xml:space="preserve">    gross_profit      DECIMAL(10,2)      NULL,</w:t>
        <w:br w:type="textWrapping"/>
        <w:t xml:space="preserve">    profit_margin_pct DECIMAL(5,2)       NULL,</w:t>
        <w:br w:type="textWrapping"/>
        <w:t xml:space="preserve">    CONSTRAINT PK_FactWeeklySales PRIMARY KEY CLUSTERED (sales_fact_id),</w:t>
        <w:br w:type="textWrapping"/>
        <w:t xml:space="preserve">    CONSTRAINT FK_Fact_Product   FOREIGN KEY (product_key)   REFERENCES dbo.DimProduct(product_key),</w:t>
        <w:br w:type="textWrapping"/>
        <w:t xml:space="preserve">    CONSTRAINT FK_Fact_Store     FOREIGN KEY (store_key)     REFERENCES dbo.DimStore(store_key),</w:t>
        <w:br w:type="textWrapping"/>
        <w:t xml:space="preserve">    CONSTRAINT FK_Fact_Time      FOREIGN KEY (time_key)      REFERENCES dbo.DimTime(time_key),</w:t>
        <w:br w:type="textWrapping"/>
        <w:t xml:space="preserve">    CONSTRAINT FK_Fact_Category  FOREIGN KEY (category_key)  REFERENCES dbo.DimCategory(category_key),</w:t>
        <w:br w:type="textWrapping"/>
        <w:t xml:space="preserve">    CONSTRAINT FK_Fact_Promotion FOREIGN KEY (promotion_key) REFERENCES dbo.DimPromotion(promotion_key)</w:t>
        <w:br w:type="textWrapping"/>
        <w:t xml:space="preserve">);</w:t>
        <w:br w:type="textWrapping"/>
        <w:t xml:space="preserve">GO</w:t>
        <w:br w:type="textWrapping"/>
        <w:br w:type="textWrapping"/>
        <w:br w:type="textWrapping"/>
        <w:t xml:space="preserve">-- -------------------------------------------------------</w:t>
        <w:br w:type="textWrapping"/>
        <w:t xml:space="preserve">-- Verification: List all DW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data warehouse tables created successfully ===';</w:t>
        <w:br w:type="textWrapping"/>
        <w:t xml:space="preserve">GO</w:t>
      </w:r>
      <w:r w:rsidDel="00000000" w:rsidR="00000000" w:rsidRPr="00000000">
        <w:rPr>
          <w:rtl w:val="0"/>
        </w:rPr>
      </w:r>
    </w:p>
    <w:p w:rsidR="00000000" w:rsidDel="00000000" w:rsidP="00000000" w:rsidRDefault="00000000" w:rsidRPr="00000000" w14:paraId="0000093E">
      <w:pPr>
        <w:pStyle w:val="Heading3"/>
        <w:rPr/>
      </w:pPr>
      <w:r w:rsidDel="00000000" w:rsidR="00000000" w:rsidRPr="00000000">
        <w:rPr>
          <w:rtl w:val="0"/>
        </w:rPr>
        <w:t xml:space="preserve">04_transform_staging.sql</w:t>
      </w:r>
    </w:p>
    <w:p w:rsidR="00000000" w:rsidDel="00000000" w:rsidP="00000000" w:rsidRDefault="00000000" w:rsidRPr="00000000" w14:paraId="0000093F">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04: Transform and Clean Staging Data</w:t>
        <w:br w:type="textWrapping"/>
        <w:t xml:space="preserve">-- DFF Data Warehouse Project - Report 4</w:t>
        <w:br w:type="textWrapping"/>
        <w:t xml:space="preserve">-- Run in SSMS AFTER Package 1 (Extract) has loaded CSV data</w:t>
        <w:br w:type="textWrapping"/>
        <w:t xml:space="preserve">-- into staging tables. These transformations prepare the data</w:t>
        <w:br w:type="textWrapping"/>
        <w:t xml:space="preserve">-- for loading into the data mart.</w:t>
        <w:br w:type="textWrapping"/>
        <w:t xml:space="preserve">-- ============================================================</w:t>
        <w:br w:type="textWrapping"/>
        <w:t xml:space="preserve">USE [team1_staging_area];</w:t>
        <w:br w:type="textWrapping"/>
        <w:t xml:space="preserve">GO</w:t>
        <w:br w:type="textWrapping"/>
        <w:br w:type="textWrapping"/>
        <w:t xml:space="preserve">-- ===============================</w:t>
        <w:br w:type="textWrapping"/>
        <w:t xml:space="preserve">-- MOVEMENT TABLE TRANSFORMATIONS</w:t>
        <w:br w:type="textWrapping"/>
        <w:t xml:space="preserve">-- ===============================</w:t>
        <w:br w:type="textWrapping"/>
        <w:br w:type="textWrapping"/>
        <w:t xml:space="preserve">-- T1: Add CATEGORY_CODE column to each movement staging table</w:t>
        <w:br w:type="textWrapping"/>
        <w:t xml:space="preserve">-- This column does not exist in the CSV files; it is derived </w:t>
        <w:br w:type="textWrapping"/>
        <w:t xml:space="preserve">-- from the filename (e.g., wsdr.csv → 'SDR')</w:t>
        <w:br w:type="textWrapping"/>
        <w:br w:type="textWrapping"/>
        <w:t xml:space="preserve">ALTER TABLE dbo.stg_Movement_SDR ADD CATEGORY_CODE CHAR(3);</w:t>
        <w:br w:type="textWrapping"/>
        <w:t xml:space="preserve">GO</w:t>
        <w:br w:type="textWrapping"/>
        <w:t xml:space="preserve">UPDATE dbo.stg_Movement_SDR SET CATEGORY_CODE = 'SDR';</w:t>
        <w:br w:type="textWrapping"/>
        <w:t xml:space="preserve">GO</w:t>
        <w:br w:type="textWrapping"/>
        <w:br w:type="textWrapping"/>
        <w:t xml:space="preserve">ALTER TABLE dbo.stg_Movement_CSO ADD CATEGORY_CODE CHAR(3);</w:t>
        <w:br w:type="textWrapping"/>
        <w:t xml:space="preserve">GO</w:t>
        <w:br w:type="textWrapping"/>
        <w:t xml:space="preserve">UPDATE dbo.stg_Movement_CSO SET CATEGORY_CODE = 'CSO';</w:t>
        <w:br w:type="textWrapping"/>
        <w:t xml:space="preserve">GO</w:t>
        <w:br w:type="textWrapping"/>
        <w:br w:type="textWrapping"/>
        <w:t xml:space="preserve">ALTER TABLE dbo.stg_Movement_TPA ADD CATEGORY_CODE CHAR(3);</w:t>
        <w:br w:type="textWrapping"/>
        <w:t xml:space="preserve">GO</w:t>
        <w:br w:type="textWrapping"/>
        <w:t xml:space="preserve">UPDATE dbo.stg_Movement_TPA SET CATEGORY_CODE = 'TPA';</w:t>
        <w:br w:type="textWrapping"/>
        <w:t xml:space="preserve">GO</w:t>
        <w:br w:type="textWrapping"/>
        <w:br w:type="textWrapping"/>
        <w:t xml:space="preserve">ALTER TABLE dbo.stg_Movement_CRA ADD CATEGORY_CODE CHAR(3);</w:t>
        <w:br w:type="textWrapping"/>
        <w:t xml:space="preserve">GO</w:t>
        <w:br w:type="textWrapping"/>
        <w:t xml:space="preserve">UPDATE dbo.stg_Movement_CRA SET CATEGORY_CODE = 'CRA';</w:t>
        <w:br w:type="textWrapping"/>
        <w:t xml:space="preserve">GO</w:t>
        <w:br w:type="textWrapping"/>
        <w:br w:type="textWrapping"/>
        <w:t xml:space="preserve">PRINT 'T1 Complete: CATEGORY_CODE added to all movement tables.';</w:t>
        <w:br w:type="textWrapping"/>
        <w:t xml:space="preserve">GO</w:t>
        <w:br w:type="textWrapping"/>
        <w:br w:type="textWrapping"/>
        <w:t xml:space="preserve">-- T2: Replace NULL/blank SALE with 'N' (No Promotion)</w:t>
        <w:br w:type="textWrapping"/>
        <w:t xml:space="preserve">-- The SALE column is NULL for ~90% of rows; we normalize to 'N'</w:t>
        <w:br w:type="textWrapping"/>
        <w:t xml:space="preserve">-- so that promotion lookup joins work correctly.</w:t>
        <w:br w:type="textWrapping"/>
        <w:br w:type="textWrapping"/>
        <w:t xml:space="preserve">UPDATE dbo.stg_Movement_SDR SET SALE = 'N' WHERE SALE IS NULL OR LTRIM(RTRIM(SALE)) = '';</w:t>
        <w:br w:type="textWrapping"/>
        <w:t xml:space="preserve">UPDATE dbo.stg_Movement_CSO SET SALE = 'N' WHERE SALE IS NULL OR LTRIM(RTRIM(SALE)) = '';</w:t>
        <w:br w:type="textWrapping"/>
        <w:t xml:space="preserve">UPDATE dbo.stg_Movement_TPA SET SALE = 'N' WHERE SALE IS NULL OR LTRIM(RTRIM(SALE)) = '';</w:t>
        <w:br w:type="textWrapping"/>
        <w:t xml:space="preserve">UPDATE dbo.stg_Movement_CRA SET SALE = 'N' WHERE SALE IS NULL OR LTRIM(RTRIM(SALE)) = '';</w:t>
        <w:br w:type="textWrapping"/>
        <w:t xml:space="preserve">GO</w:t>
        <w:br w:type="textWrapping"/>
        <w:br w:type="textWrapping"/>
        <w:t xml:space="preserve">PRINT 'T2 Complete: NULL SALE values replaced with N.';</w:t>
        <w:br w:type="textWrapping"/>
        <w:t xml:space="preserve">GO</w:t>
        <w:br w:type="textWrapping"/>
        <w:br w:type="textWrapping"/>
        <w:t xml:space="preserve">-- Verification: Check SALE distribution after cleaning</w:t>
        <w:br w:type="textWrapping"/>
        <w:t xml:space="preserve">SELECT 'SDR' AS Category, SALE, COUNT(*) AS cnt FROM dbo.stg_Movement_SDR GROUP BY SALE</w:t>
        <w:br w:type="textWrapping"/>
        <w:t xml:space="preserve">UNION ALL</w:t>
        <w:br w:type="textWrapping"/>
        <w:t xml:space="preserve">SELECT 'CSO', SALE, COUNT(*) FROM dbo.stg_Movement_CSO GROUP BY SALE</w:t>
        <w:br w:type="textWrapping"/>
        <w:t xml:space="preserve">UNION ALL</w:t>
        <w:br w:type="textWrapping"/>
        <w:t xml:space="preserve">SELECT 'TPA', SALE, COUNT(*) FROM dbo.stg_Movement_TPA GROUP BY SALE</w:t>
        <w:br w:type="textWrapping"/>
        <w:t xml:space="preserve">UNION ALL</w:t>
        <w:br w:type="textWrapping"/>
        <w:t xml:space="preserve">SELECT 'CRA', SALE, COUNT(*) FROM dbo.stg_Movement_CRA GROUP BY SALE</w:t>
        <w:br w:type="textWrapping"/>
        <w:t xml:space="preserve">ORDER BY 1, 2;</w:t>
        <w:br w:type="textWrapping"/>
        <w:t xml:space="preserve">GO</w:t>
        <w:br w:type="textWrapping"/>
        <w:br w:type="textWrapping"/>
        <w:t xml:space="preserve">-- ===============================</w:t>
        <w:br w:type="textWrapping"/>
        <w:t xml:space="preserve">-- PRODUCT (UPC) TABLE TRANSFORMATIONS</w:t>
        <w:br w:type="textWrapping"/>
        <w:t xml:space="preserve">-- ===============================</w:t>
        <w:br w:type="textWrapping"/>
        <w:br w:type="textWrapping"/>
        <w:t xml:space="preserve">-- T3: Add CATEGORY_CODE column to each UPC staging table</w:t>
        <w:br w:type="textWrapping"/>
        <w:br w:type="textWrapping"/>
        <w:t xml:space="preserve">ALTER TABLE dbo.stg_Product_SDR ADD CATEGORY_CODE CHAR(3);</w:t>
        <w:br w:type="textWrapping"/>
        <w:t xml:space="preserve">GO</w:t>
        <w:br w:type="textWrapping"/>
        <w:t xml:space="preserve">UPDATE dbo.stg_Product_SDR SET CATEGORY_CODE = 'SDR';</w:t>
        <w:br w:type="textWrapping"/>
        <w:t xml:space="preserve">GO</w:t>
        <w:br w:type="textWrapping"/>
        <w:br w:type="textWrapping"/>
        <w:t xml:space="preserve">ALTER TABLE dbo.stg_Product_CSO ADD CATEGORY_CODE CHAR(3);</w:t>
        <w:br w:type="textWrapping"/>
        <w:t xml:space="preserve">GO</w:t>
        <w:br w:type="textWrapping"/>
        <w:t xml:space="preserve">UPDATE dbo.stg_Product_CSO SET CATEGORY_CODE = 'CSO';</w:t>
        <w:br w:type="textWrapping"/>
        <w:t xml:space="preserve">GO</w:t>
        <w:br w:type="textWrapping"/>
        <w:br w:type="textWrapping"/>
        <w:t xml:space="preserve">ALTER TABLE dbo.stg_Product_TPA ADD CATEGORY_CODE CHAR(3);</w:t>
        <w:br w:type="textWrapping"/>
        <w:t xml:space="preserve">GO</w:t>
        <w:br w:type="textWrapping"/>
        <w:t xml:space="preserve">UPDATE dbo.stg_Product_TPA SET CATEGORY_CODE = 'TPA';</w:t>
        <w:br w:type="textWrapping"/>
        <w:t xml:space="preserve">GO</w:t>
        <w:br w:type="textWrapping"/>
        <w:br w:type="textWrapping"/>
        <w:t xml:space="preserve">ALTER TABLE dbo.stg_Product_CRA ADD CATEGORY_CODE CHAR(3);</w:t>
        <w:br w:type="textWrapping"/>
        <w:t xml:space="preserve">GO</w:t>
        <w:br w:type="textWrapping"/>
        <w:t xml:space="preserve">UPDATE dbo.stg_Product_CRA SET CATEGORY_CODE = 'CRA';</w:t>
        <w:br w:type="textWrapping"/>
        <w:t xml:space="preserve">GO</w:t>
        <w:br w:type="textWrapping"/>
        <w:br w:type="textWrapping"/>
        <w:t xml:space="preserve">PRINT 'T3 Complete: CATEGORY_CODE added to all product tables.';</w:t>
        <w:br w:type="textWrapping"/>
        <w:t xml:space="preserve">GO</w:t>
        <w:br w:type="textWrapping"/>
        <w:br w:type="textWrapping"/>
        <w:t xml:space="preserve">-- T4: Clean product descriptions - strip leading # and ~ characters</w:t>
        <w:br w:type="textWrapping"/>
        <w:t xml:space="preserve">UPDATE dbo.stg_Product_SDR SET DESCRIP = LTRIM(REPLACE(REPLACE(DESCRIP, '#', ''), '~', ''));</w:t>
        <w:br w:type="textWrapping"/>
        <w:t xml:space="preserve">UPDATE dbo.stg_Product_CSO SET DESCRIP = LTRIM(REPLACE(REPLACE(DESCRIP, '#', ''), '~', ''));</w:t>
        <w:br w:type="textWrapping"/>
        <w:t xml:space="preserve">UPDATE dbo.stg_Product_TPA SET DESCRIP = LTRIM(REPLACE(REPLACE(DESCRIP, '#', ''), '~', ''));</w:t>
        <w:br w:type="textWrapping"/>
        <w:t xml:space="preserve">UPDATE dbo.stg_Product_CRA SET DESCRIP = LTRIM(REPLACE(REPLACE(DESCRIP, '#', ''), '~', ''));</w:t>
        <w:br w:type="textWrapping"/>
        <w:t xml:space="preserve">GO</w:t>
        <w:br w:type="textWrapping"/>
        <w:br w:type="textWrapping"/>
        <w:t xml:space="preserve">PRINT 'T4 Complete: Product descriptions cleaned.';</w:t>
        <w:br w:type="textWrapping"/>
        <w:t xml:space="preserve">GO</w:t>
        <w:br w:type="textWrapping"/>
        <w:br w:type="textWrapping"/>
        <w:t xml:space="preserve">-- T5: Create unified tmp_Product_All table (UNION of 4 category tables)</w:t>
        <w:br w:type="textWrapping"/>
        <w:t xml:space="preserve">-- This temporary table is used to load DimProduct</w:t>
        <w:br w:type="textWrapping"/>
        <w:t xml:space="preserve">IF OBJECT_ID('dbo.tmp_Product_All', 'U') IS NOT NULL</w:t>
        <w:br w:type="textWrapping"/>
        <w:t xml:space="preserve">    DROP TABLE dbo.tmp_Product_All;</w:t>
        <w:br w:type="textWrapping"/>
        <w:t xml:space="preserve">GO</w:t>
        <w:br w:type="textWrapping"/>
        <w:br w:type="textWrapping"/>
        <w:t xml:space="preserve">SELECT COM_CODE, UPC, DESCRIP, SIZE, CASE_PACK, NITEM, CATEGORY_CODE</w:t>
        <w:br w:type="textWrapping"/>
        <w:t xml:space="preserve">INTO dbo.tmp_Product_All</w:t>
        <w:br w:type="textWrapping"/>
        <w:t xml:space="preserve">FROM (</w:t>
        <w:br w:type="textWrapping"/>
        <w:t xml:space="preserve">    SELECT COM_CODE, UPC, DESCRIP, SIZE, CASE_PACK, NITEM, CATEGORY_CODE FROM dbo.stg_Product_SDR</w:t>
        <w:br w:type="textWrapping"/>
        <w:t xml:space="preserve">    UNION ALL</w:t>
        <w:br w:type="textWrapping"/>
        <w:t xml:space="preserve">    SELECT COM_CODE, UPC, DESCRIP, SIZE, CASE_PACK, NITEM, CATEGORY_CODE FROM dbo.stg_Product_CSO</w:t>
        <w:br w:type="textWrapping"/>
        <w:t xml:space="preserve">    UNION ALL</w:t>
        <w:br w:type="textWrapping"/>
        <w:t xml:space="preserve">    SELECT COM_CODE, UPC, DESCRIP, SIZE, CASE_PACK, NITEM, CATEGORY_CODE FROM dbo.stg_Product_TPA</w:t>
        <w:br w:type="textWrapping"/>
        <w:t xml:space="preserve">    UNION ALL</w:t>
        <w:br w:type="textWrapping"/>
        <w:t xml:space="preserve">    SELECT COM_CODE, UPC, DESCRIP, SIZE, CASE_PACK, NITEM, CATEGORY_CODE FROM dbo.stg_Product_CRA</w:t>
        <w:br w:type="textWrapping"/>
        <w:t xml:space="preserve">) AS all_products;</w:t>
        <w:br w:type="textWrapping"/>
        <w:t xml:space="preserve">GO</w:t>
        <w:br w:type="textWrapping"/>
        <w:br w:type="textWrapping"/>
        <w:t xml:space="preserve">PRINT 'T5 Complete: tmp_Product_All created.';</w:t>
        <w:br w:type="textWrapping"/>
        <w:t xml:space="preserve">SELECT 'tmp_Product_All' AS TableName, COUNT(*) AS RowCount FROM dbo.tmp_Product_All;</w:t>
        <w:br w:type="textWrapping"/>
        <w:t xml:space="preserve">GO</w:t>
        <w:br w:type="textWrapping"/>
        <w:br w:type="textWrapping"/>
        <w:t xml:space="preserve">-- ===============================</w:t>
        <w:br w:type="textWrapping"/>
        <w:t xml:space="preserve">-- STORE (DEMOGRAPHICS) TRANSFORMATIONS</w:t>
        <w:br w:type="textWrapping"/>
        <w:t xml:space="preserve">-- ===============================</w:t>
        <w:br w:type="textWrapping"/>
        <w:br w:type="textWrapping"/>
        <w:t xml:space="preserve">-- T6: Remove the '.' placeholder row (first row of DEMO.csv)</w:t>
        <w:br w:type="textWrapping"/>
        <w:t xml:space="preserve">-- The first row in DEMO.csv has STORE = '.' for all fields</w:t>
        <w:br w:type="textWrapping"/>
        <w:t xml:space="preserve">DELETE FROM dbo.stg_Store WHERE STORE = '.' OR ISNUMERIC(STORE) = 0;</w:t>
        <w:br w:type="textWrapping"/>
        <w:t xml:space="preserve">GO</w:t>
        <w:br w:type="textWrapping"/>
        <w:br w:type="textWrapping"/>
        <w:t xml:space="preserve">-- T7: Replace NULL/blank NAME and CITY with 'UNKNOWN'</w:t>
        <w:br w:type="textWrapping"/>
        <w:t xml:space="preserve">UPDATE dbo.stg_Store SET NAME = 'UNKNOWN' WHERE NAME IS NULL OR LTRIM(RTRIM(NAME)) = '';</w:t>
        <w:br w:type="textWrapping"/>
        <w:t xml:space="preserve">UPDATE dbo.stg_Store SET CITY = 'UNKNOWN' WHERE CITY IS NULL OR LTRIM(RTRIM(CITY)) = '';</w:t>
        <w:br w:type="textWrapping"/>
        <w:t xml:space="preserve">GO</w:t>
        <w:br w:type="textWrapping"/>
        <w:br w:type="textWrapping"/>
        <w:t xml:space="preserve">PRINT 'T6-T7 Complete: Store data cleaned.';</w:t>
        <w:br w:type="textWrapping"/>
        <w:t xml:space="preserve">SELECT COUNT(*) AS StoreCount FROM dbo.stg_Store;</w:t>
        <w:br w:type="textWrapping"/>
        <w:t xml:space="preserve">GO</w:t>
        <w:br w:type="textWrapping"/>
        <w:br w:type="textWrapping"/>
        <w:t xml:space="preserve">-- ===============================</w:t>
        <w:br w:type="textWrapping"/>
        <w:t xml:space="preserve">-- FINAL VERIFICATION</w:t>
        <w:br w:type="textWrapping"/>
        <w:t xml:space="preserve">-- ===============================</w:t>
        <w:br w:type="textWrapping"/>
        <w:t xml:space="preserve">PRINT '========================================';</w:t>
        <w:br w:type="textWrapping"/>
        <w:t xml:space="preserve">PRINT '  STAGING TRANSFORMATION COMPLETE';</w:t>
        <w:br w:type="textWrapping"/>
        <w:t xml:space="preserve">PRINT '========================================';</w:t>
        <w:br w:type="textWrapping"/>
        <w:br w:type="textWrapping"/>
        <w:t xml:space="preserve">SELECT 'stg_Movement_SDR' AS TableName, COUNT(*) AS RowCount FROM dbo.stg_Movement_SDR</w:t>
        <w:br w:type="textWrapping"/>
        <w:t xml:space="preserve">UNION ALL SELECT 'stg_Movement_CSO', COUNT(*) FROM dbo.stg_Movement_CSO</w:t>
        <w:br w:type="textWrapping"/>
        <w:t xml:space="preserve">UNION ALL SELECT 'stg_Movement_TPA', COUNT(*) FROM dbo.stg_Movement_TPA</w:t>
        <w:br w:type="textWrapping"/>
        <w:t xml:space="preserve">UNION ALL SELECT 'stg_Movement_CRA', COUNT(*) FROM dbo.stg_Movement_CRA</w:t>
        <w:br w:type="textWrapping"/>
        <w:t xml:space="preserve">UNION ALL SELECT 'stg_Product_SDR',  COUNT(*) FROM dbo.stg_Product_SDR</w:t>
        <w:br w:type="textWrapping"/>
        <w:t xml:space="preserve">UNION ALL SELECT 'stg_Product_CSO',  COUNT(*) FROM dbo.stg_Product_CSO</w:t>
        <w:br w:type="textWrapping"/>
        <w:t xml:space="preserve">UNION ALL SELECT 'stg_Product_TPA',  COUNT(*) FROM dbo.stg_Product_TPA</w:t>
        <w:br w:type="textWrapping"/>
        <w:t xml:space="preserve">UNION ALL SELECT 'stg_Product_CRA',  COUNT(*) FROM dbo.stg_Product_CRA</w:t>
        <w:br w:type="textWrapping"/>
        <w:t xml:space="preserve">UNION ALL SELECT 'stg_Store',        COUNT(*) FROM dbo.stg_Store</w:t>
        <w:br w:type="textWrapping"/>
        <w:t xml:space="preserve">UNION ALL SELECT 'tmp_Product_All',  COUNT(*) FROM dbo.tmp_Product_All</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940">
      <w:pPr>
        <w:pStyle w:val="Heading3"/>
        <w:rPr/>
      </w:pPr>
      <w:r w:rsidDel="00000000" w:rsidR="00000000" w:rsidRPr="00000000">
        <w:rPr>
          <w:rtl w:val="0"/>
        </w:rPr>
        <w:t xml:space="preserve">05_load_dimensions.sql</w:t>
      </w:r>
    </w:p>
    <w:p w:rsidR="00000000" w:rsidDel="00000000" w:rsidP="00000000" w:rsidRDefault="00000000" w:rsidRPr="00000000" w14:paraId="00000941">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05: Load Dimension Tables</w:t>
        <w:br w:type="textWrapping"/>
        <w:t xml:space="preserve">-- DFF Data Warehouse Project - Report 4</w:t>
        <w:br w:type="textWrapping"/>
        <w:t xml:space="preserve">-- Run AFTER Script 04 (Transform). Loads dimensions BEFORE facts.</w:t>
        <w:br w:type="textWrapping"/>
        <w:t xml:space="preserve">-- Order: DimCategory → DimPromotion → DimTime → DimStore → DimProduct</w:t>
        <w:br w:type="textWrapping"/>
        <w:t xml:space="preserve">-- ============================================================</w:t>
        <w:br w:type="textWrapping"/>
        <w:t xml:space="preserve">USE [team1_dw_area];</w:t>
        <w:br w:type="textWrapping"/>
        <w:t xml:space="preserve">GO</w:t>
        <w:br w:type="textWrapping"/>
        <w:br w:type="textWrapping"/>
        <w:t xml:space="preserve">-- ===============================</w:t>
        <w:br w:type="textWrapping"/>
        <w:t xml:space="preserve">-- 1. DimCategory (28 rows - hardcoded)</w:t>
        <w:br w:type="textWrapping"/>
        <w:t xml:space="preserve">-- ===============================</w:t>
        <w:br w:type="textWrapping"/>
        <w:t xml:space="preserve">-- These are the 28 product categories from the DFF dataset.</w:t>
        <w:br w:type="textWrapping"/>
        <w:t xml:space="preserve">-- Category codes are derived from the 3-letter filename abbreviations.</w:t>
        <w:br w:type="textWrapping"/>
        <w:t xml:space="preserve">-- Department groupings are based on standard grocery store organization.</w:t>
        <w:br w:type="textWrapping"/>
        <w:br w:type="textWrapping"/>
        <w:t xml:space="preserve">INSERT INTO dbo.DimCategory (category_code, category_name, department) VALUES</w:t>
        <w:br w:type="textWrapping"/>
        <w:t xml:space="preserve">('ANA', 'Analgesics',          'Health &amp; Beauty'),</w:t>
        <w:br w:type="textWrapping"/>
        <w:t xml:space="preserve">('BAT', 'Bath Soap',           'Health &amp; Beauty'),</w:t>
        <w:br w:type="textWrapping"/>
        <w:t xml:space="preserve">('BER', 'Beer',                'Beverages'),</w:t>
        <w:br w:type="textWrapping"/>
        <w:t xml:space="preserve">('BJC', 'Bottled Juices',      'Beverages'),</w:t>
        <w:br w:type="textWrapping"/>
        <w:t xml:space="preserve">('CER', 'Cereals',             'Grocery'),</w:t>
        <w:br w:type="textWrapping"/>
        <w:t xml:space="preserve">('CHE', 'Cheeses',             'Dairy'),</w:t>
        <w:br w:type="textWrapping"/>
        <w:t xml:space="preserve">('CIG', 'Cigarettes',          'Tobacco'),</w:t>
        <w:br w:type="textWrapping"/>
        <w:t xml:space="preserve">('COO', 'Cookies',             'Snacks'),</w:t>
        <w:br w:type="textWrapping"/>
        <w:t xml:space="preserve">('CRA', 'Crackers',            'Snacks'),</w:t>
        <w:br w:type="textWrapping"/>
        <w:t xml:space="preserve">('CSO', 'Canned Soup',         'Grocery'),</w:t>
        <w:br w:type="textWrapping"/>
        <w:t xml:space="preserve">('DID', 'Dish Detergent',      'Household'),</w:t>
        <w:br w:type="textWrapping"/>
        <w:t xml:space="preserve">('FEC', 'Front End Candies',   'Snacks'),</w:t>
        <w:br w:type="textWrapping"/>
        <w:t xml:space="preserve">('FRD', 'Frozen Dinners',      'Frozen'),</w:t>
        <w:br w:type="textWrapping"/>
        <w:t xml:space="preserve">('FRE', 'Frozen Entrees',      'Frozen'),</w:t>
        <w:br w:type="textWrapping"/>
        <w:t xml:space="preserve">('FRJ', 'Frozen Juices',       'Beverages'),</w:t>
        <w:br w:type="textWrapping"/>
        <w:t xml:space="preserve">('FSF', 'Fabric Softeners',    'Household'),</w:t>
        <w:br w:type="textWrapping"/>
        <w:t xml:space="preserve">('GRO', 'Grooming Products',   'Health &amp; Beauty'),</w:t>
        <w:br w:type="textWrapping"/>
        <w:t xml:space="preserve">('LND', 'Laundry Detergents',  'Household'),</w:t>
        <w:br w:type="textWrapping"/>
        <w:t xml:space="preserve">('OAT', 'Oatmeal',             'Grocery'),</w:t>
        <w:br w:type="textWrapping"/>
        <w:t xml:space="preserve">('PTW', 'Paper Towels',        'Household'),</w:t>
        <w:br w:type="textWrapping"/>
        <w:t xml:space="preserve">('SDR', 'Soft Drinks',         'Beverages'),</w:t>
        <w:br w:type="textWrapping"/>
        <w:t xml:space="preserve">('SHA', 'Shampoos',            'Health &amp; Beauty'),</w:t>
        <w:br w:type="textWrapping"/>
        <w:t xml:space="preserve">('SNA', 'Snack Crackers',      'Snacks'),</w:t>
        <w:br w:type="textWrapping"/>
        <w:t xml:space="preserve">('SOA', 'Soaps',               'Health &amp; Beauty'),</w:t>
        <w:br w:type="textWrapping"/>
        <w:t xml:space="preserve">('TBR', 'Toothbrushes',        'Health &amp; Beauty'),</w:t>
        <w:br w:type="textWrapping"/>
        <w:t xml:space="preserve">('TNA', 'Canned Tuna',         'Grocery'),</w:t>
        <w:br w:type="textWrapping"/>
        <w:t xml:space="preserve">('TPA', 'Toothpaste',          'Health &amp; Beauty'),</w:t>
        <w:br w:type="textWrapping"/>
        <w:t xml:space="preserve">('TTI', 'Toilet Tissue',       'Household');</w:t>
        <w:br w:type="textWrapping"/>
        <w:t xml:space="preserve">GO</w:t>
        <w:br w:type="textWrapping"/>
        <w:br w:type="textWrapping"/>
        <w:t xml:space="preserve">PRINT '1/5 DimCategory loaded:';</w:t>
        <w:br w:type="textWrapping"/>
        <w:t xml:space="preserve">SELECT COUNT(*) AS RowCount FROM dbo.DimCategory;</w:t>
        <w:br w:type="textWrapping"/>
        <w:t xml:space="preserve">SELECT * FROM dbo.DimCategory ORDER BY category_key;</w:t>
        <w:br w:type="textWrapping"/>
        <w:t xml:space="preserve">GO</w:t>
        <w:br w:type="textWrapping"/>
        <w:br w:type="textWrapping"/>
        <w:t xml:space="preserve">-- ===============================</w:t>
        <w:br w:type="textWrapping"/>
        <w:t xml:space="preserve">-- 2. DimPromotion (4 rows - hardcoded)</w:t>
        <w:br w:type="textWrapping"/>
        <w:t xml:space="preserve">-- ===============================</w:t>
        <w:br w:type="textWrapping"/>
        <w:t xml:space="preserve">-- Maps the SALE column values from Movement files to descriptive labels.</w:t>
        <w:br w:type="textWrapping"/>
        <w:t xml:space="preserve">-- NULL/blank/'N' → 'No Promotion', B → 'Bonus Buy', C → 'Coupon', S → 'Sale/Discount'</w:t>
        <w:br w:type="textWrapping"/>
        <w:t xml:space="preserve">-- deal_code for 'No Promotion' is stored as 'N' (transformed from NULL/blank during staging).</w:t>
        <w:br w:type="textWrapping"/>
        <w:br w:type="textWrapping"/>
        <w:t xml:space="preserve">INSERT INTO dbo.DimPromotion (deal_code, deal_type, is_promoted) VALUES</w:t>
        <w:br w:type="textWrapping"/>
        <w:t xml:space="preserve">('N',  'No Promotion', 0),</w:t>
        <w:br w:type="textWrapping"/>
        <w:t xml:space="preserve">('B',  'Bonus Buy',    1),</w:t>
        <w:br w:type="textWrapping"/>
        <w:t xml:space="preserve">('C',  'Coupon',       1),</w:t>
        <w:br w:type="textWrapping"/>
        <w:t xml:space="preserve">('S',  'Sale/Discount', 1);</w:t>
        <w:br w:type="textWrapping"/>
        <w:t xml:space="preserve">GO</w:t>
        <w:br w:type="textWrapping"/>
        <w:br w:type="textWrapping"/>
        <w:t xml:space="preserve">PRINT '2/5 DimPromotion loaded:';</w:t>
        <w:br w:type="textWrapping"/>
        <w:t xml:space="preserve">SELECT * FROM dbo.DimPromotion;</w:t>
        <w:br w:type="textWrapping"/>
        <w:t xml:space="preserve">GO</w:t>
        <w:br w:type="textWrapping"/>
        <w:br w:type="textWrapping"/>
        <w:t xml:space="preserve">-- ===============================</w:t>
        <w:br w:type="textWrapping"/>
        <w:t xml:space="preserve">-- 3. DimTime (~400 rows - generated via CTE)</w:t>
        <w:br w:type="textWrapping"/>
        <w:t xml:space="preserve">-- ===============================</w:t>
        <w:br w:type="textWrapping"/>
        <w:t xml:space="preserve">-- DFF uses proprietary week IDs (WEEK column in Movement files).</w:t>
        <w:br w:type="textWrapping"/>
        <w:t xml:space="preserve">-- Week 1 corresponds to September 14, 1989 per the DFF codebook.</w:t>
        <w:br w:type="textWrapping"/>
        <w:t xml:space="preserve">-- Each subsequent week_id increments by 7 days.</w:t>
        <w:br w:type="textWrapping"/>
        <w:t xml:space="preserve">-- We generate week_id 1 through 400 to cover the full dataset period.</w:t>
        <w:br w:type="textWrapping"/>
        <w:br w:type="textWrapping"/>
        <w:t xml:space="preserve">;WITH WeekCTE AS (</w:t>
        <w:br w:type="textWrapping"/>
        <w:t xml:space="preserve">    SELECT 1 AS week_id</w:t>
        <w:br w:type="textWrapping"/>
        <w:t xml:space="preserve">    UNION ALL</w:t>
        <w:br w:type="textWrapping"/>
        <w:t xml:space="preserve">    SELECT week_id + 1 FROM WeekCTE WHERE week_id &lt; 400</w:t>
        <w:br w:type="textWrapping"/>
        <w:t xml:space="preserve">)</w:t>
        <w:br w:type="textWrapping"/>
        <w:t xml:space="preserve">INSERT INTO dbo.DimTime </w:t>
        <w:br w:type="textWrapping"/>
        <w:t xml:space="preserve">    (week_id, week_start_date, week_end_date, [month], month_name, </w:t>
        <w:br w:type="textWrapping"/>
        <w:t xml:space="preserve">     [quarter], [year], fiscal_year, is_holiday_week)</w:t>
        <w:br w:type="textWrapping"/>
        <w:t xml:space="preserve">SELECT </w:t>
        <w:br w:type="textWrapping"/>
        <w:t xml:space="preserve">    week_id,</w:t>
        <w:br w:type="textWrapping"/>
        <w:t xml:space="preserve">    DATEADD(WEEK, week_id - 1, '1989-09-14')     AS week_start_date,</w:t>
        <w:br w:type="textWrapping"/>
        <w:t xml:space="preserve">    DATEADD(DAY, 6, DATEADD(WEEK, week_id - 1, '1989-09-14')) AS week_end_date,</w:t>
        <w:br w:type="textWrapping"/>
        <w:t xml:space="preserve">    MONTH(DATEADD(WEEK, week_id - 1, '1989-09-14'))           AS [month],</w:t>
        <w:br w:type="textWrapping"/>
        <w:t xml:space="preserve">    DATENAME(MONTH, DATEADD(WEEK, week_id - 1, '1989-09-14')) AS month_name,</w:t>
        <w:br w:type="textWrapping"/>
        <w:t xml:space="preserve">    DATEPART(QUARTER, DATEADD(WEEK, week_id - 1, '1989-09-14')) AS [quarter],</w:t>
        <w:br w:type="textWrapping"/>
        <w:t xml:space="preserve">    YEAR(DATEADD(WEEK, week_id - 1, '1989-09-14'))            AS [year],</w:t>
        <w:br w:type="textWrapping"/>
        <w:t xml:space="preserve">    YEAR(DATEADD(WEEK, week_id - 1, '1989-09-14'))            AS fiscal_year,</w:t>
        <w:br w:type="textWrapping"/>
        <w:t xml:space="preserve">    -- Mark common US holiday weeks (Thanksgiving week ~47-48, Christmas ~52, July 4th ~27)</w:t>
        <w:br w:type="textWrapping"/>
        <w:t xml:space="preserve">    CASE </w:t>
        <w:br w:type="textWrapping"/>
        <w:t xml:space="preserve">        WHEN DATEPART(WEEK, DATEADD(WEEK, week_id - 1, '1989-09-14')) IN (47, 48, 52, 1, 27)</w:t>
        <w:br w:type="textWrapping"/>
        <w:t xml:space="preserve">        THEN 1 ELSE 0 </w:t>
        <w:br w:type="textWrapping"/>
        <w:t xml:space="preserve">    END AS is_holiday_week</w:t>
        <w:br w:type="textWrapping"/>
        <w:t xml:space="preserve">FROM WeekCTE</w:t>
        <w:br w:type="textWrapping"/>
        <w:t xml:space="preserve">OPTION (MAXRECURSION 400);</w:t>
        <w:br w:type="textWrapping"/>
        <w:t xml:space="preserve">GO</w:t>
        <w:br w:type="textWrapping"/>
        <w:br w:type="textWrapping"/>
        <w:t xml:space="preserve">PRINT '3/5 DimTime loaded:';</w:t>
        <w:br w:type="textWrapping"/>
        <w:t xml:space="preserve">SELECT COUNT(*) AS RowCount FROM dbo.DimTime;</w:t>
        <w:br w:type="textWrapping"/>
        <w:t xml:space="preserve">SELECT TOP 10 * FROM dbo.DimTime ORDER BY time_key;</w:t>
        <w:br w:type="textWrapping"/>
        <w:t xml:space="preserve">GO</w:t>
        <w:br w:type="textWrapping"/>
        <w:br w:type="textWrapping"/>
        <w:t xml:space="preserve">-- ===============================</w:t>
        <w:br w:type="textWrapping"/>
        <w:t xml:space="preserve">-- 4. DimStore (~107 rows - from staging)</w:t>
        <w:br w:type="textWrapping"/>
        <w:t xml:space="preserve">-- ===============================</w:t>
        <w:br w:type="textWrapping"/>
        <w:t xml:space="preserve">-- Loaded from cleaned stg_Store in the staging database.</w:t>
        <w:br w:type="textWrapping"/>
        <w:t xml:space="preserve">-- Transformations applied during INSERT:</w:t>
        <w:br w:type="textWrapping"/>
        <w:t xml:space="preserve">--   - CAST string columns to proper data types</w:t>
        <w:br w:type="textWrapping"/>
        <w:t xml:space="preserve">--   - Derive price_tier from binary flags (PRICLOW/PRICMED/PRICHIGH)</w:t>
        <w:br w:type="textWrapping"/>
        <w:t xml:space="preserve">--   - Replace NULL NAME/CITY with 'UNKNOWN' (already done in Script 04)</w:t>
        <w:br w:type="textWrapping"/>
        <w:br w:type="textWrapping"/>
        <w:t xml:space="preserve">INSERT INTO dbo.DimStore </w:t>
        <w:br w:type="textWrapping"/>
        <w:t xml:space="preserve">    (store_id, store_name, city, zip_code, zone, is_urban, weekly_volume,</w:t>
        <w:br w:type="textWrapping"/>
        <w:t xml:space="preserve">     avg_income, education_pct, poverty_pct, avg_household_size,</w:t>
        <w:br w:type="textWrapping"/>
        <w:t xml:space="preserve">     ethnic_diversity, population_density, price_tier,</w:t>
        <w:br w:type="textWrapping"/>
        <w:t xml:space="preserve">     age_under_9_pct, age_over_60_pct, working_women_pct)</w:t>
        <w:br w:type="textWrapping"/>
        <w:t xml:space="preserve">SELECT </w:t>
        <w:br w:type="textWrapping"/>
        <w:t xml:space="preserve">    CAST(s.STORE AS INT)                          AS store_id,</w:t>
        <w:br w:type="textWrapping"/>
        <w:t xml:space="preserve">    s.NAME                                        AS store_name,</w:t>
        <w:br w:type="textWrapping"/>
        <w:t xml:space="preserve">    s.CITY                                        AS city,</w:t>
        <w:br w:type="textWrapping"/>
        <w:t xml:space="preserve">    s.ZIP                                         AS zip_code,</w:t>
        <w:br w:type="textWrapping"/>
        <w:t xml:space="preserve">    CAST(s.ZONE AS INT)                           AS zone,</w:t>
        <w:br w:type="textWrapping"/>
        <w:t xml:space="preserve">    CAST(s.URBAN AS BIT)                          AS is_urban,</w:t>
        <w:br w:type="textWrapping"/>
        <w:t xml:space="preserve">    CAST(s.WEEKVOL AS INT)                        AS weekly_volume,</w:t>
        <w:br w:type="textWrapping"/>
        <w:t xml:space="preserve">    CAST(s.INCOME AS DECIMAL(10,2))               AS avg_income,</w:t>
        <w:br w:type="textWrapping"/>
        <w:t xml:space="preserve">    CAST(s.EDUC AS DECIMAL(5,2))                  AS education_pct,</w:t>
        <w:br w:type="textWrapping"/>
        <w:t xml:space="preserve">    CAST(s.POVERTY AS DECIMAL(5,2))               AS poverty_pct,</w:t>
        <w:br w:type="textWrapping"/>
        <w:t xml:space="preserve">    CAST(s.HSIZEAVG AS DECIMAL(4,2))              AS avg_household_size,</w:t>
        <w:br w:type="textWrapping"/>
        <w:t xml:space="preserve">    CAST(s.ETHNIC AS DECIMAL(5,2))                AS ethnic_diversity,</w:t>
        <w:br w:type="textWrapping"/>
        <w:t xml:space="preserve">    CAST(s.DENSITY AS DECIMAL(10,2))              AS population_density,</w:t>
        <w:br w:type="textWrapping"/>
        <w:t xml:space="preserve">    CASE </w:t>
        <w:br w:type="textWrapping"/>
        <w:t xml:space="preserve">        WHEN s.PRICLOW = '1'  THEN 'Low'</w:t>
        <w:br w:type="textWrapping"/>
        <w:t xml:space="preserve">        WHEN s.PRICMED = '1'  THEN 'Medium'</w:t>
        <w:br w:type="textWrapping"/>
        <w:t xml:space="preserve">        WHEN s.PRICHIGH = '1' THEN 'High'</w:t>
        <w:br w:type="textWrapping"/>
        <w:t xml:space="preserve">        ELSE 'Unknown'</w:t>
        <w:br w:type="textWrapping"/>
        <w:t xml:space="preserve">    END                                           AS price_tier,</w:t>
        <w:br w:type="textWrapping"/>
        <w:t xml:space="preserve">    CAST(s.AGE9 AS DECIMAL(5,2))                  AS age_under_9_pct,</w:t>
        <w:br w:type="textWrapping"/>
        <w:t xml:space="preserve">    CAST(s.AGE60 AS DECIMAL(5,2))                 AS age_over_60_pct,</w:t>
        <w:br w:type="textWrapping"/>
        <w:t xml:space="preserve">    CAST(s.WORKWOM AS DECIMAL(5,2))               AS working_women_pct</w:t>
        <w:br w:type="textWrapping"/>
        <w:t xml:space="preserve">FROM [team1_staging_area].dbo.stg_Store s</w:t>
        <w:br w:type="textWrapping"/>
        <w:t xml:space="preserve">WHERE ISNUMERIC(s.STORE) = 1;</w:t>
        <w:br w:type="textWrapping"/>
        <w:t xml:space="preserve">GO</w:t>
        <w:br w:type="textWrapping"/>
        <w:br w:type="textWrapping"/>
        <w:t xml:space="preserve">PRINT '4/5 DimStore loaded:';</w:t>
        <w:br w:type="textWrapping"/>
        <w:t xml:space="preserve">SELECT COUNT(*) AS RowCount FROM dbo.DimStore;</w:t>
        <w:br w:type="textWrapping"/>
        <w:t xml:space="preserve">SELECT TOP 10 * FROM dbo.DimStore ORDER BY store_key;</w:t>
        <w:br w:type="textWrapping"/>
        <w:t xml:space="preserve">GO</w:t>
        <w:br w:type="textWrapping"/>
        <w:br w:type="textWrapping"/>
        <w:t xml:space="preserve">-- ===============================</w:t>
        <w:br w:type="textWrapping"/>
        <w:t xml:space="preserve">-- 5. DimProduct (~3,127 rows - from staging)</w:t>
        <w:br w:type="textWrapping"/>
        <w:t xml:space="preserve">-- ===============================</w:t>
        <w:br w:type="textWrapping"/>
        <w:t xml:space="preserve">-- Loaded from tmp_Product_All in staging (UNION of 4 category tables).</w:t>
        <w:br w:type="textWrapping"/>
        <w:br w:type="textWrapping"/>
        <w:t xml:space="preserve">INSERT INTO dbo.DimProduct </w:t>
        <w:br w:type="textWrapping"/>
        <w:t xml:space="preserve">    (upc, description, size, case_pack, commodity_code, item_number)</w:t>
        <w:br w:type="textWrapping"/>
        <w:t xml:space="preserve">SELECT </w:t>
        <w:br w:type="textWrapping"/>
        <w:t xml:space="preserve">    p.UPC,</w:t>
        <w:br w:type="textWrapping"/>
        <w:t xml:space="preserve">    p.DESCRIP                                     AS description,</w:t>
        <w:br w:type="textWrapping"/>
        <w:t xml:space="preserve">    p.SIZE                                        AS size,</w:t>
        <w:br w:type="textWrapping"/>
        <w:t xml:space="preserve">    p.CASE_PACK                                   AS case_pack,</w:t>
        <w:br w:type="textWrapping"/>
        <w:t xml:space="preserve">    p.COM_CODE                                    AS commodity_code,</w:t>
        <w:br w:type="textWrapping"/>
        <w:t xml:space="preserve">    p.NITEM                                       AS item_number</w:t>
        <w:br w:type="textWrapping"/>
        <w:t xml:space="preserve">FROM [team1_staging_area].dbo.tmp_Product_All p;</w:t>
        <w:br w:type="textWrapping"/>
        <w:t xml:space="preserve">GO</w:t>
        <w:br w:type="textWrapping"/>
        <w:br w:type="textWrapping"/>
        <w:t xml:space="preserve">PRINT '5/5 DimProduct loaded:';</w:t>
        <w:br w:type="textWrapping"/>
        <w:t xml:space="preserve">SELECT COUNT(*) AS RowCount FROM dbo.DimProduct;</w:t>
        <w:br w:type="textWrapping"/>
        <w:t xml:space="preserve">SELECT TOP 10 * FROM dbo.DimProduct ORDER BY product_key;</w:t>
        <w:br w:type="textWrapping"/>
        <w:t xml:space="preserve">GO</w:t>
        <w:br w:type="textWrapping"/>
        <w:br w:type="textWrapping"/>
        <w:t xml:space="preserve">-- ===============================</w:t>
        <w:br w:type="textWrapping"/>
        <w:t xml:space="preserve">-- DIMENSION LOAD VERIFICATION</w:t>
        <w:br w:type="textWrapping"/>
        <w:t xml:space="preserve">-- ===============================</w:t>
        <w:br w:type="textWrapping"/>
        <w:t xml:space="preserve">PRINT '========================================';</w:t>
        <w:br w:type="textWrapping"/>
        <w:t xml:space="preserve">PRINT '  ALL DIMENSION TABLES LOADED';</w:t>
        <w:br w:type="textWrapping"/>
        <w:t xml:space="preserve">PRINT '========================================';</w:t>
        <w:br w:type="textWrapping"/>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942">
      <w:pPr>
        <w:pStyle w:val="Heading3"/>
        <w:rPr/>
      </w:pPr>
      <w:r w:rsidDel="00000000" w:rsidR="00000000" w:rsidRPr="00000000">
        <w:rPr>
          <w:rtl w:val="0"/>
        </w:rPr>
        <w:t xml:space="preserve">06_load_facts.sql</w:t>
      </w:r>
    </w:p>
    <w:p w:rsidR="00000000" w:rsidDel="00000000" w:rsidP="00000000" w:rsidRDefault="00000000" w:rsidRPr="00000000" w14:paraId="00000943">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06: Load Fact Tables</w:t>
        <w:br w:type="textWrapping"/>
        <w:t xml:space="preserve">-- DFF Data Warehouse Project - Report 4</w:t>
        <w:br w:type="textWrapping"/>
        <w:t xml:space="preserve">-- Run AFTER Script 05 (Load Dimensions).</w:t>
        <w:br w:type="textWrapping"/>
        <w:t xml:space="preserve">-- Dimensions must be populated first because fact tables</w:t>
        <w:br w:type="textWrapping"/>
        <w:t xml:space="preserve">-- reference dimension surrogate keys via foreign keys.</w:t>
        <w:br w:type="textWrapping"/>
        <w:t xml:space="preserve">-- ============================================================</w:t>
        <w:br w:type="textWrapping"/>
        <w:t xml:space="preserve">USE [team1_dw_area];</w:t>
        <w:br w:type="textWrapping"/>
        <w:t xml:space="preserve">GO</w:t>
        <w:br w:type="textWrapping"/>
        <w:br w:type="textWrapping"/>
        <w:t xml:space="preserve">-- ===============================</w:t>
        <w:br w:type="textWrapping"/>
        <w:t xml:space="preserve">-- 1. FactWeeklySales</w:t>
        <w:br w:type="textWrapping"/>
        <w:t xml:space="preserve">-- ===============================</w:t>
        <w:br w:type="textWrapping"/>
        <w:t xml:space="preserve">-- Grain: One row per UPC × Store × Week</w:t>
        <w:br w:type="textWrapping"/>
        <w:t xml:space="preserve">-- Sources: 4 movement staging tables (SDR, CSO, TPA, CRA)</w:t>
        <w:br w:type="textWrapping"/>
        <w:t xml:space="preserve">-- Filters: OK = 1 (valid data), PRICE &gt; 0 (avoid zero-price rows)</w:t>
        <w:br w:type="textWrapping"/>
        <w:t xml:space="preserve">-- Derived columns:</w:t>
        <w:br w:type="textWrapping"/>
        <w:t xml:space="preserve">--   unit_price        = PRICE / QTY</w:t>
        <w:br w:type="textWrapping"/>
        <w:t xml:space="preserve">--   revenue           = MOVE × (PRICE / QTY)</w:t>
        <w:br w:type="textWrapping"/>
        <w:t xml:space="preserve">--   profit_margin_pct = (PROFIT / revenue) × 100</w:t>
        <w:br w:type="textWrapping"/>
        <w:br w:type="textWrapping"/>
        <w:t xml:space="preserve">PRINT 'Loading FactWeeklySales... (this may take several minutes for ~34M rows)';</w:t>
        <w:br w:type="textWrapping"/>
        <w:t xml:space="preserve">GO</w:t>
        <w:br w:type="textWrapping"/>
        <w:br w:type="textWrapping"/>
        <w:t xml:space="preserve">INSERT INTO dbo.FactWeeklySales</w:t>
        <w:br w:type="textWrapping"/>
        <w:t xml:space="preserve">    (product_key, store_key, time_key, category_key, promotion_key,</w:t>
        <w:br w:type="textWrapping"/>
        <w:t xml:space="preserve">     units_sold, unit_price, shelf_price, price_qty, revenue, </w:t>
        <w:br w:type="textWrapping"/>
        <w:t xml:space="preserve">     gross_profit, profit_margin_pct)</w:t>
        <w:br w:type="textWrapping"/>
        <w:t xml:space="preserve">SELECT </w:t>
        <w:br w:type="textWrapping"/>
        <w:t xml:space="preserve">    dp.product_key,</w:t>
        <w:br w:type="textWrapping"/>
        <w:t xml:space="preserve">    ds.store_key,</w:t>
        <w:br w:type="textWrapping"/>
        <w:t xml:space="preserve">    dt.time_key,</w:t>
        <w:br w:type="textWrapping"/>
        <w:t xml:space="preserve">    dc.category_key,</w:t>
        <w:br w:type="textWrapping"/>
        <w:t xml:space="preserve">    dpr.promotion_key,</w:t>
        <w:br w:type="textWrapping"/>
        <w:t xml:space="preserve">    sm.MOVE                                                    AS units_sold,</w:t>
        <w:br w:type="textWrapping"/>
        <w:t xml:space="preserve">    CASE WHEN sm.QTY &gt; 0 </w:t>
        <w:br w:type="textWrapping"/>
        <w:t xml:space="preserve">         THEN CAST(sm.PRICE / sm.QTY AS DECIMAL(8,2)) </w:t>
        <w:br w:type="textWrapping"/>
        <w:t xml:space="preserve">         ELSE NULL </w:t>
        <w:br w:type="textWrapping"/>
        <w:t xml:space="preserve">    END                                                        AS unit_price,</w:t>
        <w:br w:type="textWrapping"/>
        <w:t xml:space="preserve">    CAST(sm.PRICE AS DECIMAL(8,2))                             AS shelf_price,</w:t>
        <w:br w:type="textWrapping"/>
        <w:t xml:space="preserve">    sm.QTY                                                     AS price_qty,</w:t>
        <w:br w:type="textWrapping"/>
        <w:t xml:space="preserve">    CASE WHEN sm.QTY &gt; 0 </w:t>
        <w:br w:type="textWrapping"/>
        <w:t xml:space="preserve">         THEN CAST(sm.MOVE * (sm.PRICE / sm.QTY) AS DECIMAL(12,2)) </w:t>
        <w:br w:type="textWrapping"/>
        <w:t xml:space="preserve">         ELSE 0 </w:t>
        <w:br w:type="textWrapping"/>
        <w:t xml:space="preserve">    END                                                        AS revenue,</w:t>
        <w:br w:type="textWrapping"/>
        <w:t xml:space="preserve">    CAST(sm.PROFIT AS DECIMAL(10,2))                           AS gross_profit,</w:t>
        <w:br w:type="textWrapping"/>
        <w:t xml:space="preserve">    CASE WHEN sm.MOVE &gt; 0 AND sm.QTY &gt; 0 AND sm.PRICE &gt; 0</w:t>
        <w:br w:type="textWrapping"/>
        <w:t xml:space="preserve">         THEN CAST(</w:t>
        <w:br w:type="textWrapping"/>
        <w:t xml:space="preserve">              (sm.PROFIT / (sm.MOVE * (sm.PRICE / sm.QTY))) * 100 </w:t>
        <w:br w:type="textWrapping"/>
        <w:t xml:space="preserve">              AS DECIMAL(5,2))</w:t>
        <w:br w:type="textWrapping"/>
        <w:t xml:space="preserve">         ELSE NULL </w:t>
        <w:br w:type="textWrapping"/>
        <w:t xml:space="preserve">    END                                                        AS profit_margin_pct</w:t>
        <w:br w:type="textWrapping"/>
        <w:t xml:space="preserve">FROM (</w:t>
        <w:br w:type="textWrapping"/>
        <w:t xml:space="preserve">    -- UNION ALL of the 4 category movement staging tables</w:t>
        <w:br w:type="textWrapping"/>
        <w:t xml:space="preserve">    SELECT UPC, STORE, WEEK, MOVE, QTY, PRICE, SALE, PROFIT, OK, CATEGORY_CODE </w:t>
        <w:br w:type="textWrapping"/>
        <w:t xml:space="preserve">    FROM [team1_staging_area].dbo.stg_Movement_SDR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t>
        <w:br w:type="textWrapping"/>
        <w:t xml:space="preserve">    WHERE OK = 1 AND PRICE &gt; 0</w:t>
        <w:br w:type="textWrapping"/>
        <w:t xml:space="preserve">) sm</w:t>
        <w:br w:type="textWrapping"/>
        <w:t xml:space="preserve">-- Join to dimension tables to get surrogate keys</w:t>
        <w:br w:type="textWrapping"/>
        <w:t xml:space="preserve">INNER JOIN dbo.DimProduct dp </w:t>
        <w:br w:type="textWrapping"/>
        <w:t xml:space="preserve">    ON sm.UPC = dp.upc</w:t>
        <w:br w:type="textWrapping"/>
        <w:t xml:space="preserve">INNER JOIN dbo.DimStore ds </w:t>
        <w:br w:type="textWrapping"/>
        <w:t xml:space="preserve">    ON sm.STORE = ds.store_id</w:t>
        <w:br w:type="textWrapping"/>
        <w:t xml:space="preserve">INNER JOIN dbo.DimTime dt </w:t>
        <w:br w:type="textWrapping"/>
        <w:t xml:space="preserve">    ON sm.WEEK = dt.week_id</w:t>
        <w:br w:type="textWrapping"/>
        <w:t xml:space="preserve">INNER JOIN dbo.DimCategory dc </w:t>
        <w:br w:type="textWrapping"/>
        <w:t xml:space="preserve">    ON sm.CATEGORY_CODE = dc.category_code</w:t>
        <w:br w:type="textWrapping"/>
        <w:t xml:space="preserve">INNER JOIN dbo.DimPromotion dpr </w:t>
        <w:br w:type="textWrapping"/>
        <w:t xml:space="preserve">    ON sm.SALE = dpr.deal_code;</w:t>
        <w:br w:type="textWrapping"/>
        <w:t xml:space="preserve">GO</w:t>
        <w:br w:type="textWrapping"/>
        <w:br w:type="textWrapping"/>
        <w:t xml:space="preserve">PRINT 'FactWeeklySales loaded:';</w:t>
        <w:br w:type="textWrapping"/>
        <w:t xml:space="preserve">SELECT COUNT(*) AS RowCount FROM dbo.FactWeeklySales;</w:t>
        <w:br w:type="textWrapping"/>
        <w:t xml:space="preserve">SELECT TOP 10 * FROM dbo.FactWeeklySales ORDER BY sales_fact_id;</w:t>
        <w:br w:type="textWrapping"/>
        <w:t xml:space="preserve">GO</w:t>
        <w:br w:type="textWrapping"/>
        <w:br w:type="textWrapping"/>
        <w:t xml:space="preserve">-- Row count by category (verification)</w:t>
        <w:br w:type="textWrapping"/>
        <w:t xml:space="preserve">SELECT dc.category_name, COUNT(*) AS FactRows</w:t>
        <w:br w:type="textWrapping"/>
        <w:t xml:space="preserve">FROM dbo.FactWeeklySales f</w:t>
        <w:br w:type="textWrapping"/>
        <w:t xml:space="preserve">JOIN dbo.DimCategory dc ON f.category_key = dc.category_key</w:t>
        <w:br w:type="textWrapping"/>
        <w:t xml:space="preserve">GROUP BY dc.category_name</w:t>
        <w:br w:type="textWrapping"/>
        <w:t xml:space="preserve">ORDER BY FactRows DESC;</w:t>
        <w:br w:type="textWrapping"/>
        <w:t xml:space="preserve">GO</w:t>
        <w:br w:type="textWrapping"/>
        <w:br w:type="textWrapping"/>
        <w:t xml:space="preserve">-- ===============================</w:t>
        <w:br w:type="textWrapping"/>
        <w:t xml:space="preserve">-- FACT TABLE VERIFICATION</w:t>
        <w:br w:type="textWrapping"/>
        <w:t xml:space="preserve">-- ===============================</w:t>
        <w:br w:type="textWrapping"/>
        <w:t xml:space="preserve">PRINT '========================================';</w:t>
        <w:br w:type="textWrapping"/>
        <w:t xml:space="preserve">PRINT '  FACT TABLE LOADED';</w:t>
        <w:br w:type="textWrapping"/>
        <w:t xml:space="preserve">PRINT '========================================';</w:t>
        <w:br w:type="textWrapping"/>
        <w:br w:type="textWrapping"/>
        <w:t xml:space="preserve">SELECT 'FactWeeklySales' AS TableName, COUNT(*) AS RowCount FROM dbo.FactWeeklySales;</w:t>
        <w:br w:type="textWrapping"/>
        <w:t xml:space="preserve">GO</w:t>
        <w:br w:type="textWrapping"/>
        <w:br w:type="textWrapping"/>
        <w:t xml:space="preserve">-- Quick data quality check: any NULL keys?</w:t>
        <w:br w:type="textWrapping"/>
        <w:t xml:space="preserve">SELECT 'NULL product_key'   AS Issue, COUNT(*) AS Cnt FROM dbo.FactWeeklySales WHERE product_key IS NULL</w:t>
        <w:br w:type="textWrapping"/>
        <w:t xml:space="preserve">UNION ALL SELECT 'NULL store_key',   COUNT(*) FROM dbo.FactWeeklySales WHERE store_key IS NULL</w:t>
        <w:br w:type="textWrapping"/>
        <w:t xml:space="preserve">UNION ALL SELECT 'NULL time_key',    COUNT(*) FROM dbo.FactWeeklySales WHERE time_key IS NULL</w:t>
        <w:br w:type="textWrapping"/>
        <w:t xml:space="preserve">UNION ALL SELECT 'NULL category_key', COUNT(*) FROM dbo.FactWeeklySales WHERE category_key IS NULL</w:t>
        <w:br w:type="textWrapping"/>
        <w:t xml:space="preserve">UNION ALL SELECT 'NULL promotion_key', COUNT(*) FROM dbo.FactWeeklySales WHERE promotion_key IS NULL;</w:t>
        <w:br w:type="textWrapping"/>
        <w:t xml:space="preserve">GO</w:t>
      </w:r>
      <w:r w:rsidDel="00000000" w:rsidR="00000000" w:rsidRPr="00000000">
        <w:rPr>
          <w:rtl w:val="0"/>
        </w:rPr>
      </w:r>
    </w:p>
    <w:p w:rsidR="00000000" w:rsidDel="00000000" w:rsidP="00000000" w:rsidRDefault="00000000" w:rsidRPr="00000000" w14:paraId="00000944">
      <w:pPr>
        <w:pStyle w:val="Heading3"/>
        <w:rPr/>
      </w:pPr>
      <w:r w:rsidDel="00000000" w:rsidR="00000000" w:rsidRPr="00000000">
        <w:rPr>
          <w:rtl w:val="0"/>
        </w:rPr>
        <w:t xml:space="preserve">07_drop_temp_tables.sql</w:t>
      </w:r>
    </w:p>
    <w:p w:rsidR="00000000" w:rsidDel="00000000" w:rsidP="00000000" w:rsidRDefault="00000000" w:rsidRPr="00000000" w14:paraId="00000945">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07: Drop Temporary Tables from Staging Area</w:t>
        <w:br w:type="textWrapping"/>
        <w:t xml:space="preserve">-- DFF Data Warehouse Project - Report 4</w:t>
        <w:br w:type="textWrapping"/>
        <w:t xml:space="preserve">-- Run AFTER all dimension and fact tables have been loaded.</w:t>
        <w:br w:type="textWrapping"/>
        <w:t xml:space="preserve">-- The assignment requires: "Once loading of each table is done,</w:t>
        <w:br w:type="textWrapping"/>
        <w:t xml:space="preserve">-- remove all temp tables from the staging area."</w:t>
        <w:br w:type="textWrapping"/>
        <w:t xml:space="preserve">-- ============================================================</w:t>
        <w:br w:type="textWrapping"/>
        <w:t xml:space="preserve">USE [team1_staging_area];</w:t>
        <w:br w:type="textWrapping"/>
        <w:t xml:space="preserve">GO</w:t>
        <w:br w:type="textWrapping"/>
        <w:br w:type="textWrapping"/>
        <w:t xml:space="preserve">-- ===============================</w:t>
        <w:br w:type="textWrapping"/>
        <w:t xml:space="preserve">-- LIST OF TEMPORARY TABLES</w:t>
        <w:br w:type="textWrapping"/>
        <w:t xml:space="preserve">-- ===============================</w:t>
        <w:br w:type="textWrapping"/>
        <w:t xml:space="preserve">-- The following temporary tables were created in the staging area</w:t>
        <w:br w:type="textWrapping"/>
        <w:t xml:space="preserve">-- during the transformation phase (Script 04) and are no longer</w:t>
        <w:br w:type="textWrapping"/>
        <w:t xml:space="preserve">-- needed after the data mart has been populated:</w:t>
        <w:br w:type="textWrapping"/>
        <w:t xml:space="preserve">--</w:t>
        <w:br w:type="textWrapping"/>
        <w:t xml:space="preserve">--   1. tmp_Product_All  - UNION of 4 UPC category staging tables</w:t>
        <w:br w:type="textWrapping"/>
        <w:t xml:space="preserve">--                          Used to load DimProduct</w:t>
        <w:br w:type="textWrapping"/>
        <w:t xml:space="preserve">--</w:t>
        <w:br w:type="textWrapping"/>
        <w:t xml:space="preserve">-- Note: The original staging tables (stg_Movement_*, stg_Product_*,</w:t>
        <w:br w:type="textWrapping"/>
        <w:t xml:space="preserve">-- stg_Store) are also temporary but may be</w:t>
        <w:br w:type="textWrapping"/>
        <w:t xml:space="preserve">-- retained for audit/verification purposes until the project is</w:t>
        <w:br w:type="textWrapping"/>
        <w:t xml:space="preserve">-- fully validated.</w:t>
        <w:br w:type="textWrapping"/>
        <w:br w:type="textWrapping"/>
        <w:t xml:space="preserve">PRINT 'Dropping temporary tables from staging area...';</w:t>
        <w:br w:type="textWrapping"/>
        <w:t xml:space="preserve">GO</w:t>
        <w:br w:type="textWrapping"/>
        <w:br w:type="textWrapping"/>
        <w:t xml:space="preserve">-- Drop tmp_Product_All</w:t>
        <w:br w:type="textWrapping"/>
        <w:t xml:space="preserve">IF OBJECT_ID('dbo.tmp_Product_All', 'U') IS NOT NULL</w:t>
        <w:br w:type="textWrapping"/>
        <w:t xml:space="preserve">BEGIN</w:t>
        <w:br w:type="textWrapping"/>
        <w:t xml:space="preserve">    DROP TABLE dbo.tmp_Product_All;</w:t>
        <w:br w:type="textWrapping"/>
        <w:t xml:space="preserve">    PRINT 'DROPPED: tmp_Product_All';</w:t>
        <w:br w:type="textWrapping"/>
        <w:t xml:space="preserve">END</w:t>
        <w:br w:type="textWrapping"/>
        <w:t xml:space="preserve">GO</w:t>
        <w:br w:type="textWrapping"/>
        <w:br w:type="textWrapping"/>
        <w:t xml:space="preserve">-- ===============================</w:t>
        <w:br w:type="textWrapping"/>
        <w:t xml:space="preserve">-- VERIFICATION</w:t>
        <w:br w:type="textWrapping"/>
        <w:t xml:space="preserve">-- ===============================</w:t>
        <w:br w:type="textWrapping"/>
        <w:t xml:space="preserve">-- Show remaining tables in staging area</w:t>
        <w:br w:type="textWrapping"/>
        <w:t xml:space="preserve">SELECT TABLE_NAME</w:t>
        <w:br w:type="textWrapping"/>
        <w:t xml:space="preserve">FROM INFORMATION_SCHEMA.TABLES</w:t>
        <w:br w:type="textWrapping"/>
        <w:t xml:space="preserve">WHERE TABLE_SCHEMA = 'dbo' AND TABLE_TYPE = 'BASE TABLE'</w:t>
        <w:br w:type="textWrapping"/>
        <w:t xml:space="preserve">ORDER BY TABLE_NAME;</w:t>
        <w:br w:type="textWrapping"/>
        <w:t xml:space="preserve">GO</w:t>
        <w:br w:type="textWrapping"/>
        <w:br w:type="textWrapping"/>
        <w:t xml:space="preserve">PRINT '========================================';</w:t>
        <w:br w:type="textWrapping"/>
        <w:t xml:space="preserve">PRINT '  TEMPORARY TABLES REMOVED';</w:t>
        <w:br w:type="textWrapping"/>
        <w:t xml:space="preserve">PRINT '  Remaining tables are base staging tables';</w:t>
        <w:br w:type="textWrapping"/>
        <w:t xml:space="preserve">PRINT '  retained for audit/verification.';</w:t>
        <w:br w:type="textWrapping"/>
        <w:t xml:space="preserve">PRINT '========================================';</w:t>
        <w:br w:type="textWrapping"/>
        <w:t xml:space="preserve">GO</w:t>
      </w:r>
      <w:r w:rsidDel="00000000" w:rsidR="00000000" w:rsidRPr="00000000">
        <w:rPr>
          <w:rtl w:val="0"/>
        </w:rPr>
      </w:r>
    </w:p>
    <w:p w:rsidR="00000000" w:rsidDel="00000000" w:rsidP="00000000" w:rsidRDefault="00000000" w:rsidRPr="00000000" w14:paraId="00000946">
      <w:pPr>
        <w:pStyle w:val="Heading3"/>
        <w:rPr/>
      </w:pPr>
      <w:r w:rsidDel="00000000" w:rsidR="00000000" w:rsidRPr="00000000">
        <w:rPr>
          <w:rtl w:val="0"/>
        </w:rPr>
        <w:t xml:space="preserve">08_verify_bq_queries.sql</w:t>
      </w:r>
    </w:p>
    <w:p w:rsidR="00000000" w:rsidDel="00000000" w:rsidP="00000000" w:rsidRDefault="00000000" w:rsidRPr="00000000" w14:paraId="00000947">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08: Verify Business Questions Against Loaded DW</w:t>
        <w:br w:type="textWrapping"/>
        <w:t xml:space="preserve">-- DFF Data Warehouse Project - Report 4</w:t>
        <w:br w:type="textWrapping"/>
        <w:t xml:space="preserve">-- Run AFTER all tables are loaded to validate the ETL.</w:t>
        <w:br w:type="textWrapping"/>
        <w:t xml:space="preserve">-- Each query corresponds to one of the 5 selected BQs.</w:t>
        <w:br w:type="textWrapping"/>
        <w:t xml:space="preserve">-- ============================================================</w:t>
        <w:br w:type="textWrapping"/>
        <w:t xml:space="preserve">USE [team1_dw_area];</w:t>
        <w:br w:type="textWrapping"/>
        <w:t xml:space="preserve">GO</w:t>
        <w:br w:type="textWrapping"/>
        <w:br w:type="textWrapping"/>
        <w:t xml:space="preserve">-- ===============================</w:t>
        <w:br w:type="textWrapping"/>
        <w:t xml:space="preserve">-- BQ2: Total weekly unit sales of Soft Drinks across all stores</w:t>
        <w:br w:type="textWrapping"/>
        <w:t xml:space="preserve">-- Difficulty: Easy | OLAP Operation: Roll-up</w:t>
        <w:br w:type="textWrapping"/>
        <w:t xml:space="preserve">-- ===============================</w:t>
        <w:br w:type="textWrapping"/>
        <w:t xml:space="preserve">PRINT '=== BQ2: Weekly Soft Drink Unit Sales ===';</w:t>
        <w:br w:type="textWrapping"/>
        <w:br w:type="textWrapping"/>
        <w:t xml:space="preserve">SELECT </w:t>
        <w:br w:type="textWrapping"/>
        <w:t xml:space="preserve">    dt.[year],</w:t>
        <w:br w:type="textWrapping"/>
        <w:t xml:space="preserve">    dt.[month],</w:t>
        <w:br w:type="textWrapping"/>
        <w:t xml:space="preserve">    dt.week_id,</w:t>
        <w:br w:type="textWrapping"/>
        <w:t xml:space="preserve">    dt.week_start_date,</w:t>
        <w:br w:type="textWrapping"/>
        <w:t xml:space="preserve">    SUM(f.units_sold)          AS total_units_sold,</w:t>
        <w:br w:type="textWrapping"/>
        <w:t xml:space="preserve">    SUM(f.revenue)             AS total_revenue,</w:t>
        <w:br w:type="textWrapping"/>
        <w:t xml:space="preserve">    COUNT(DISTINCT f.store_key) AS num_stores</w:t>
        <w:br w:type="textWrapping"/>
        <w:t xml:space="preserve">FROM dbo.FactWeeklySales f</w:t>
        <w:br w:type="textWrapping"/>
        <w:t xml:space="preserve">INNER JOIN dbo.DimTime dt      ON f.time_key     = dt.time_key</w:t>
        <w:br w:type="textWrapping"/>
        <w:t xml:space="preserve">INNER JOIN dbo.DimCategory dc  ON f.category_key  = dc.category_key</w:t>
        <w:br w:type="textWrapping"/>
        <w:t xml:space="preserve">WHERE dc.category_code = 'SDR'</w:t>
        <w:br w:type="textWrapping"/>
        <w:t xml:space="preserve">GROUP BY dt.[year], dt.[month], dt.week_id, dt.week_start_date</w:t>
        <w:br w:type="textWrapping"/>
        <w:t xml:space="preserve">ORDER BY dt.week_id;</w:t>
        <w:br w:type="textWrapping"/>
        <w:t xml:space="preserve">GO</w:t>
        <w:br w:type="textWrapping"/>
        <w:br w:type="textWrapping"/>
        <w:t xml:space="preserve">-- ===============================</w:t>
        <w:br w:type="textWrapping"/>
        <w:t xml:space="preserve">-- BQ3: Promotion vs Non-Promotion weeks - sales comparison</w:t>
        <w:br w:type="textWrapping"/>
        <w:t xml:space="preserve">-- Difficulty: Easy | OLAP Operation: Dice (Slice by promotion status)</w:t>
        <w:br w:type="textWrapping"/>
        <w:t xml:space="preserve">-- ===============================</w:t>
        <w:br w:type="textWrapping"/>
        <w:t xml:space="preserve">PRINT '=== BQ3: Promoted vs Non-Promoted Sales Volume ===';</w:t>
        <w:br w:type="textWrapping"/>
        <w:br w:type="textWrapping"/>
        <w:t xml:space="preserve">SELECT </w:t>
        <w:br w:type="textWrapping"/>
        <w:t xml:space="preserve">    dp.deal_type                AS promotion_status,</w:t>
        <w:br w:type="textWrapping"/>
        <w:t xml:space="preserve">    dp.is_promoted,</w:t>
        <w:br w:type="textWrapping"/>
        <w:t xml:space="preserve">    COUNT(*)                    AS num_records,</w:t>
        <w:br w:type="textWrapping"/>
        <w:t xml:space="preserve">    SUM(f.units_sold)           AS total_units_sold,</w:t>
        <w:br w:type="textWrapping"/>
        <w:t xml:space="preserve">    AVG(CAST(f.units_sold AS FLOAT)) AS avg_units_per_record,</w:t>
        <w:br w:type="textWrapping"/>
        <w:t xml:space="preserve">    SUM(f.revenue)              AS total_revenue</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'SDR'</w:t>
        <w:br w:type="textWrapping"/>
        <w:t xml:space="preserve">GROUP BY dp.deal_type, dp.is_promoted</w:t>
        <w:br w:type="textWrapping"/>
        <w:t xml:space="preserve">ORDER BY avg_units_per_record DESC;</w:t>
        <w:br w:type="textWrapping"/>
        <w:t xml:space="preserve">GO</w:t>
        <w:br w:type="textWrapping"/>
        <w:br w:type="textWrapping"/>
        <w:t xml:space="preserve">-- ===============================</w:t>
        <w:br w:type="textWrapping"/>
        <w:t xml:space="preserve">-- BQ4: Which promotion type has highest incremental sales lift in Canned Soup?</w:t>
        <w:br w:type="textWrapping"/>
        <w:t xml:space="preserve">-- Difficulty: Medium | OLAP Operation: Dice (filter by category + promo type)</w:t>
        <w:br w:type="textWrapping"/>
        <w:t xml:space="preserve">-- ===============================</w:t>
        <w:br w:type="textWrapping"/>
        <w:t xml:space="preserve">PRINT '=== BQ4: Promotion Lift by Deal Type - Canned Soup ===';</w:t>
        <w:br w:type="textWrapping"/>
        <w:br w:type="textWrapping"/>
        <w:t xml:space="preserve">-- First get the baseline (no promotion average)</w:t>
        <w:br w:type="textWrapping"/>
        <w:t xml:space="preserve">DECLARE @baseline_avg FLOAT;</w:t>
        <w:br w:type="textWrapping"/>
        <w:t xml:space="preserve">SELECT @baseline_avg = AVG(CAST(f.units_sold AS FLOAT))</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0;</w:t>
        <w:br w:type="textWrapping"/>
        <w:br w:type="textWrapping"/>
        <w:t xml:space="preserve">SELECT </w:t>
        <w:br w:type="textWrapping"/>
        <w:t xml:space="preserve">    dp.deal_type,</w:t>
        <w:br w:type="textWrapping"/>
        <w:t xml:space="preserve">    COUNT(*)                                AS num_promoted_records,</w:t>
        <w:br w:type="textWrapping"/>
        <w:t xml:space="preserve">    AVG(CAST(f.units_sold AS FLOAT))        AS avg_units_promoted,</w:t>
        <w:br w:type="textWrapping"/>
        <w:t xml:space="preserve">    @baseline_avg                            AS avg_units_baseline,</w:t>
        <w:br w:type="textWrapping"/>
        <w:t xml:space="preserve">    AVG(CAST(f.units_sold AS FLOAT)) - @baseline_avg AS incremental_lift,</w:t>
        <w:br w:type="textWrapping"/>
        <w:t xml:space="preserve">    CASE WHEN @baseline_avg &gt; 0 </w:t>
        <w:br w:type="textWrapping"/>
        <w:t xml:space="preserve">         THEN CAST(AVG(CAST(f.units_sold AS FLOAT)) / @baseline_avg AS DECIMAL(5,2))</w:t>
        <w:br w:type="textWrapping"/>
        <w:t xml:space="preserve">         ELSE NULL </w:t>
        <w:br w:type="textWrapping"/>
        <w:t xml:space="preserve">    END                                      AS lift_multiplier</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1</w:t>
        <w:br w:type="textWrapping"/>
        <w:t xml:space="preserve">GROUP BY dp.deal_type</w:t>
        <w:br w:type="textWrapping"/>
        <w:t xml:space="preserve">ORDER BY incremental_lift DESC;</w:t>
        <w:br w:type="textWrapping"/>
        <w:t xml:space="preserve">GO</w:t>
        <w:br w:type="textWrapping"/>
        <w:br w:type="textWrapping"/>
        <w:t xml:space="preserve">-- ===============================</w:t>
        <w:br w:type="textWrapping"/>
        <w:t xml:space="preserve">-- BQ8: Store quartile tiers by Toothpaste revenue + demographics</w:t>
        <w:br w:type="textWrapping"/>
        <w:t xml:space="preserve">-- Difficulty: Hard | OLAP Operation: NTILE + Drill-down</w:t>
        <w:br w:type="textWrapping"/>
        <w:t xml:space="preserve">-- ===============================</w:t>
        <w:br w:type="textWrapping"/>
        <w:t xml:space="preserve">PRINT '=== BQ8: Store Revenue Quartiles - Toothpaste ===';</w:t>
        <w:br w:type="textWrapping"/>
        <w:br w:type="textWrapping"/>
        <w:t xml:space="preserve">WITH store_revenue AS (</w:t>
        <w:br w:type="textWrapping"/>
        <w:t xml:space="preserve">    SELECT </w:t>
        <w:br w:type="textWrapping"/>
        <w:t xml:space="preserve">        f.store_key,</w:t>
        <w:br w:type="textWrapping"/>
        <w:t xml:space="preserve">        SUM(f.revenue) AS total_revenue</w:t>
        <w:br w:type="textWrapping"/>
        <w:t xml:space="preserve">    FROM dbo.FactWeeklySales f</w:t>
        <w:br w:type="textWrapping"/>
        <w:t xml:space="preserve">    INNER JOIN dbo.DimCategory dc ON f.category_key = dc.category_key</w:t>
        <w:br w:type="textWrapping"/>
        <w:t xml:space="preserve">    WHERE dc.category_code = 'TPA'</w:t>
        <w:br w:type="textWrapping"/>
        <w:t xml:space="preserve">    GROUP BY f.store_key</w:t>
        <w:br w:type="textWrapping"/>
        <w:t xml:space="preserve">),</w:t>
        <w:br w:type="textWrapping"/>
        <w:t xml:space="preserve">store_quartiles AS (</w:t>
        <w:br w:type="textWrapping"/>
        <w:t xml:space="preserve">    SELECT </w:t>
        <w:br w:type="textWrapping"/>
        <w:t xml:space="preserve">        sr.store_key,</w:t>
        <w:br w:type="textWrapping"/>
        <w:t xml:space="preserve">        sr.total_revenue,</w:t>
        <w:br w:type="textWrapping"/>
        <w:t xml:space="preserve">        NTILE(4) OVER (ORDER BY sr.total_revenue) AS revenue_quartile</w:t>
        <w:br w:type="textWrapping"/>
        <w:t xml:space="preserve">    FROM store_revenue sr</w:t>
        <w:br w:type="textWrapping"/>
        <w:t xml:space="preserve">)</w:t>
        <w:br w:type="textWrapping"/>
        <w:t xml:space="preserve">SELECT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                                          AS tier,</w:t>
        <w:br w:type="textWrapping"/>
        <w:t xml:space="preserve">    COUNT(*)                                     AS store_count,</w:t>
        <w:br w:type="textWrapping"/>
        <w:t xml:space="preserve">    CAST(AVG(sq.total_revenue) AS DECIMAL(12,2)) AS avg_revenue,</w:t>
        <w:br w:type="textWrapping"/>
        <w:t xml:space="preserve">    CAST(AVG(ds.avg_income) AS DECIMAL(10,2))    AS avg_income,</w:t>
        <w:br w:type="textWrapping"/>
        <w:t xml:space="preserve">    CAST(AVG(ds.population_density) AS DECIMAL(10,2)) AS avg_pop_density,</w:t>
        <w:br w:type="textWrapping"/>
        <w:t xml:space="preserve">    SUM(ds.is_urban)                             AS urban_store_count,</w:t>
        <w:br w:type="textWrapping"/>
        <w:t xml:space="preserve">    CAST(AVG(ds.education_pct) AS DECIMAL(5,2))  AS avg_education_pct,</w:t>
        <w:br w:type="textWrapping"/>
        <w:t xml:space="preserve">    CAST(AVG(ds.poverty_pct) AS DECIMAL(5,2))    AS avg_poverty_pct</w:t>
        <w:br w:type="textWrapping"/>
        <w:t xml:space="preserve">FROM store_quartiles sq</w:t>
        <w:br w:type="textWrapping"/>
        <w:t xml:space="preserve">INNER JOIN dbo.DimStore ds ON sq.store_key = ds.store_key</w:t>
        <w:br w:type="textWrapping"/>
        <w:t xml:space="preserve">GROUP BY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w:t>
        <w:br w:type="textWrapping"/>
        <w:t xml:space="preserve">ORDER BY avg_revenue DESC;</w:t>
        <w:br w:type="textWrapping"/>
        <w:t xml:space="preserve">GO</w:t>
        <w:br w:type="textWrapping"/>
        <w:br w:type="textWrapping"/>
        <w:t xml:space="preserve">-- ===============================</w:t>
        <w:br w:type="textWrapping"/>
        <w:t xml:space="preserve">-- BQ9: Weekly top 10 Cracker products by unit sales with WoW change</w:t>
        <w:br w:type="textWrapping"/>
        <w:t xml:space="preserve">-- Difficulty: Hard | OLAP Operation: RANK + LAG</w:t>
        <w:br w:type="textWrapping"/>
        <w:t xml:space="preserve">-- ===============================</w:t>
        <w:br w:type="textWrapping"/>
        <w:t xml:space="preserve">PRINT '=== BQ9: Weekly Top 10 Cracker Products with WoW Change ===';</w:t>
        <w:br w:type="textWrapping"/>
        <w:br w:type="textWrapping"/>
        <w:t xml:space="preserve">WITH weekly_product AS (</w:t>
        <w:br w:type="textWrapping"/>
        <w:t xml:space="preserve">    SELECT </w:t>
        <w:br w:type="textWrapping"/>
        <w:t xml:space="preserve">        dp.upc,</w:t>
        <w:br w:type="textWrapping"/>
        <w:t xml:space="preserve">        dp.description,</w:t>
        <w:br w:type="textWrapping"/>
        <w:t xml:space="preserve">        dt.week_id,</w:t>
        <w:br w:type="textWrapping"/>
        <w:t xml:space="preserve">        dt.week_start_date,</w:t>
        <w:br w:type="textWrapping"/>
        <w:t xml:space="preserve">        SUM(f.units_sold)                                        AS weekly_units,</w:t>
        <w:br w:type="textWrapping"/>
        <w:t xml:space="preserve">        RANK() OVER (PARTITION BY dt.week_id </w:t>
        <w:br w:type="textWrapping"/>
        <w:t xml:space="preserve">                     ORDER BY SUM(f.units_sold) DESC)            AS week_rank</w:t>
        <w:br w:type="textWrapping"/>
        <w:t xml:space="preserve">    FROM dbo.FactWeeklySales f</w:t>
        <w:br w:type="textWrapping"/>
        <w:t xml:space="preserve">    INNER JOIN dbo.DimProduct dp  ON f.product_key = dp.product_key</w:t>
        <w:br w:type="textWrapping"/>
        <w:t xml:space="preserve">    INNER JOIN dbo.DimTime dt     ON f.time_key    = dt.time_key</w:t>
        <w:br w:type="textWrapping"/>
        <w:t xml:space="preserve">    INNER JOIN dbo.DimCategory dc ON f.category_key = dc.category_key</w:t>
        <w:br w:type="textWrapping"/>
        <w:t xml:space="preserve">    WHERE dc.category_code = 'CRA'</w:t>
        <w:br w:type="textWrapping"/>
        <w:t xml:space="preserve">    GROUP BY dp.upc, dp.description, dt.week_id, dt.week_start_date</w:t>
        <w:br w:type="textWrapping"/>
        <w:t xml:space="preserve">)</w:t>
        <w:br w:type="textWrapping"/>
        <w:t xml:space="preserve">SELECT </w:t>
        <w:br w:type="textWrapping"/>
        <w:t xml:space="preserve">    week_id,</w:t>
        <w:br w:type="textWrapping"/>
        <w:t xml:space="preserve">    week_start_date,</w:t>
        <w:br w:type="textWrapping"/>
        <w:t xml:space="preserve">    upc,</w:t>
        <w:br w:type="textWrapping"/>
        <w:t xml:space="preserve">    description,</w:t>
        <w:br w:type="textWrapping"/>
        <w:t xml:space="preserve">    weekly_units,</w:t>
        <w:br w:type="textWrapping"/>
        <w:t xml:space="preserve">    week_rank,</w:t>
        <w:br w:type="textWrapping"/>
        <w:t xml:space="preserve">    LAG(weekly_units) OVER (PARTITION BY upc ORDER BY week_id) AS prev_week_units,</w:t>
        <w:br w:type="textWrapping"/>
        <w:t xml:space="preserve">    weekly_units - LAG(weekly_units) OVER (PARTITION BY upc ORDER BY week_id) AS wow_change</w:t>
        <w:br w:type="textWrapping"/>
        <w:t xml:space="preserve">FROM weekly_product</w:t>
        <w:br w:type="textWrapping"/>
        <w:t xml:space="preserve">WHERE week_rank &lt;= 10</w:t>
        <w:br w:type="textWrapping"/>
        <w:t xml:space="preserve">ORDER BY week_id, week_rank;</w:t>
        <w:br w:type="textWrapping"/>
        <w:t xml:space="preserve">GO</w:t>
        <w:br w:type="textWrapping"/>
        <w:br w:type="textWrapping"/>
        <w:t xml:space="preserve">-- ===============================</w:t>
        <w:br w:type="textWrapping"/>
        <w:t xml:space="preserve">-- OVERALL VALIDATION SUMMARY</w:t>
        <w:br w:type="textWrapping"/>
        <w:t xml:space="preserve">-- ===============================</w:t>
        <w:br w:type="textWrapping"/>
        <w:t xml:space="preserve">PRINT '========================================';</w:t>
        <w:br w:type="textWrapping"/>
        <w:t xml:space="preserve">PRINT '  BUSINESS QUESTION VERIFICATION COMPLETE';</w:t>
        <w:br w:type="textWrapping"/>
        <w:t xml:space="preserve">PRINT '========================================';</w:t>
        <w:br w:type="textWrapping"/>
        <w:br w:type="textWrapping"/>
        <w:t xml:space="preserve">-- Final row count summary</w:t>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UNION ALL SELECT 'FactWeeklySales',    COUNT(*) FROM dbo.FactWeeklySales</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Appendix B: Mapping Tables (Excel)</w:t>
      </w:r>
    </w:p>
    <w:p w:rsidR="00000000" w:rsidDel="00000000" w:rsidP="00000000" w:rsidRDefault="00000000" w:rsidRPr="00000000" w14:paraId="00000949">
      <w:pPr>
        <w:rPr/>
      </w:pPr>
      <w:r w:rsidDel="00000000" w:rsidR="00000000" w:rsidRPr="00000000">
        <w:rPr>
          <w:rtl w:val="0"/>
        </w:rPr>
        <w:t xml:space="preserve">Attached with the submission in canvas</w:t>
      </w:r>
    </w:p>
    <w:p w:rsidR="00000000" w:rsidDel="00000000" w:rsidP="00000000" w:rsidRDefault="00000000" w:rsidRPr="00000000" w14:paraId="0000094A">
      <w:pPr>
        <w:pStyle w:val="Heading2"/>
        <w:rPr>
          <w:b w:val="1"/>
          <w:bCs w:val="1"/>
          <w:sz w:val="28"/>
          <w:szCs w:val="28"/>
        </w:rPr>
      </w:pPr>
      <w:r w:rsidDel="00000000" w:rsidR="00000000" w:rsidRPr="00000000">
        <w:rPr>
          <w:rtl w:val="0"/>
        </w:rPr>
        <w:t xml:space="preserve">Appendix C: Screenshot Index</w:t>
      </w: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94B">
            <w:pPr>
              <w:spacing w:after="0" w:line="240"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94C">
            <w:pPr>
              <w:spacing w:after="0" w:line="240" w:lineRule="auto"/>
              <w:rPr>
                <w:b w:val="1"/>
                <w:bCs w:val="1"/>
                <w:sz w:val="18"/>
                <w:szCs w:val="18"/>
              </w:rPr>
            </w:pPr>
            <w:r w:rsidDel="00000000" w:rsidR="00000000" w:rsidRPr="00000000">
              <w:rPr>
                <w:b w:val="1"/>
                <w:bCs w:val="1"/>
                <w:sz w:val="18"/>
                <w:szCs w:val="18"/>
                <w:rtl w:val="0"/>
              </w:rPr>
              <w:t xml:space="preserve">Description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4D">
            <w:pPr>
              <w:spacing w:after="0"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4E">
            <w:pPr>
              <w:spacing w:after="0" w:line="240" w:lineRule="auto"/>
              <w:rPr>
                <w:sz w:val="18"/>
                <w:szCs w:val="18"/>
              </w:rPr>
            </w:pPr>
            <w:r w:rsidDel="00000000" w:rsidR="00000000" w:rsidRPr="00000000">
              <w:rPr>
                <w:sz w:val="18"/>
                <w:szCs w:val="18"/>
                <w:rtl w:val="0"/>
              </w:rPr>
              <w:t xml:space="preserve">SSMS Object Explorer — both databases visible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4F">
            <w:pPr>
              <w:spacing w:after="0" w:line="240"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0">
            <w:pPr>
              <w:spacing w:after="0" w:line="240" w:lineRule="auto"/>
              <w:rPr>
                <w:sz w:val="18"/>
                <w:szCs w:val="18"/>
              </w:rPr>
            </w:pPr>
            <w:r w:rsidDel="00000000" w:rsidR="00000000" w:rsidRPr="00000000">
              <w:rPr>
                <w:sz w:val="18"/>
                <w:szCs w:val="18"/>
                <w:rtl w:val="0"/>
              </w:rPr>
              <w:t xml:space="preserve">SSMS — staging tables list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1">
            <w:pPr>
              <w:spacing w:after="0" w:line="240"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2">
            <w:pPr>
              <w:spacing w:after="0" w:line="240" w:lineRule="auto"/>
              <w:rPr>
                <w:sz w:val="18"/>
                <w:szCs w:val="18"/>
              </w:rPr>
            </w:pPr>
            <w:r w:rsidDel="00000000" w:rsidR="00000000" w:rsidRPr="00000000">
              <w:rPr>
                <w:sz w:val="18"/>
                <w:szCs w:val="18"/>
                <w:rtl w:val="0"/>
              </w:rPr>
              <w:t xml:space="preserve">SSMS — DW tables list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3">
            <w:pPr>
              <w:spacing w:after="0" w:lin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4">
            <w:pPr>
              <w:spacing w:after="0" w:line="240" w:lineRule="auto"/>
              <w:rPr>
                <w:sz w:val="18"/>
                <w:szCs w:val="18"/>
              </w:rPr>
            </w:pPr>
            <w:r w:rsidDel="00000000" w:rsidR="00000000" w:rsidRPr="00000000">
              <w:rPr>
                <w:sz w:val="18"/>
                <w:szCs w:val="18"/>
                <w:rtl w:val="0"/>
              </w:rPr>
              <w:t xml:space="preserve">SSIS Package 1 Control Flow — 9 Data Flow Tasks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5">
            <w:pPr>
              <w:spacing w:after="0" w:line="240"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6">
            <w:pPr>
              <w:spacing w:after="0" w:line="240" w:lineRule="auto"/>
              <w:rPr>
                <w:rFonts w:ascii="Cardo" w:cs="Cardo" w:eastAsia="Cardo" w:hAnsi="Cardo"/>
                <w:sz w:val="18"/>
                <w:szCs w:val="18"/>
              </w:rPr>
            </w:pPr>
            <w:r w:rsidDel="00000000" w:rsidR="00000000" w:rsidRPr="00000000">
              <w:rPr>
                <w:rFonts w:ascii="Cardo" w:cs="Cardo" w:eastAsia="Cardo" w:hAnsi="Cardo"/>
                <w:sz w:val="18"/>
                <w:szCs w:val="18"/>
                <w:rtl w:val="0"/>
              </w:rPr>
              <w:t xml:space="preserve">SSIS Package 1 — sample Data Flow (Flat File Source → OLE DB Dest)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7">
            <w:pPr>
              <w:spacing w:after="0" w:line="240"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8">
            <w:pPr>
              <w:spacing w:after="0" w:line="240" w:lineRule="auto"/>
              <w:rPr>
                <w:sz w:val="18"/>
                <w:szCs w:val="18"/>
              </w:rPr>
            </w:pPr>
            <w:r w:rsidDel="00000000" w:rsidR="00000000" w:rsidRPr="00000000">
              <w:rPr>
                <w:sz w:val="18"/>
                <w:szCs w:val="18"/>
                <w:rtl w:val="0"/>
              </w:rPr>
              <w:t xml:space="preserve">Flat File Connection Manager — encoding/delimiter settings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9">
            <w:pPr>
              <w:spacing w:after="0" w:line="240"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A">
            <w:pPr>
              <w:spacing w:after="0" w:line="240" w:lineRule="auto"/>
              <w:rPr>
                <w:sz w:val="18"/>
                <w:szCs w:val="18"/>
              </w:rPr>
            </w:pPr>
            <w:r w:rsidDel="00000000" w:rsidR="00000000" w:rsidRPr="00000000">
              <w:rPr>
                <w:sz w:val="18"/>
                <w:szCs w:val="18"/>
                <w:rtl w:val="0"/>
              </w:rPr>
              <w:t xml:space="preserve">SSIS Package 1 execution — all green checkmarks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B">
            <w:pPr>
              <w:spacing w:after="0" w:line="240"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C">
            <w:pPr>
              <w:spacing w:after="0" w:line="240" w:lineRule="auto"/>
              <w:rPr>
                <w:sz w:val="18"/>
                <w:szCs w:val="18"/>
              </w:rPr>
            </w:pPr>
            <w:r w:rsidDel="00000000" w:rsidR="00000000" w:rsidRPr="00000000">
              <w:rPr>
                <w:sz w:val="18"/>
                <w:szCs w:val="18"/>
                <w:rtl w:val="0"/>
              </w:rPr>
              <w:t xml:space="preserve">SSMS — stg_Movement_SDR COUNT = 0 (before load)</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D">
            <w:pPr>
              <w:spacing w:after="0" w:line="240" w:lineRule="auto"/>
              <w:rPr>
                <w:sz w:val="18"/>
                <w:szCs w:val="18"/>
              </w:rPr>
            </w:pPr>
            <w:r w:rsidDel="00000000" w:rsidR="00000000" w:rsidRPr="00000000">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E">
            <w:pPr>
              <w:spacing w:after="0" w:line="240" w:lineRule="auto"/>
              <w:rPr>
                <w:sz w:val="18"/>
                <w:szCs w:val="18"/>
              </w:rPr>
            </w:pPr>
            <w:r w:rsidDel="00000000" w:rsidR="00000000" w:rsidRPr="00000000">
              <w:rPr>
                <w:sz w:val="18"/>
                <w:szCs w:val="18"/>
                <w:rtl w:val="0"/>
              </w:rPr>
              <w:t xml:space="preserve">SSMS — stg_Movement_SDR TOP 10 (after load)</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5F">
            <w:pPr>
              <w:spacing w:after="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0">
            <w:pPr>
              <w:spacing w:after="0" w:line="240" w:lineRule="auto"/>
              <w:rPr>
                <w:sz w:val="18"/>
                <w:szCs w:val="18"/>
              </w:rPr>
            </w:pPr>
            <w:r w:rsidDel="00000000" w:rsidR="00000000" w:rsidRPr="00000000">
              <w:rPr>
                <w:sz w:val="18"/>
                <w:szCs w:val="18"/>
                <w:rtl w:val="0"/>
              </w:rPr>
              <w:t xml:space="preserve">SSMS — all staging table row counts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1">
            <w:pPr>
              <w:spacing w:after="0" w:line="240" w:lineRule="auto"/>
              <w:rPr>
                <w:sz w:val="18"/>
                <w:szCs w:val="18"/>
              </w:rPr>
            </w:pPr>
            <w:r w:rsidDel="00000000" w:rsidR="00000000" w:rsidRPr="00000000">
              <w:rPr>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2">
            <w:pPr>
              <w:spacing w:after="0" w:line="240" w:lineRule="auto"/>
              <w:rPr>
                <w:sz w:val="18"/>
                <w:szCs w:val="18"/>
              </w:rPr>
            </w:pPr>
            <w:r w:rsidDel="00000000" w:rsidR="00000000" w:rsidRPr="00000000">
              <w:rPr>
                <w:sz w:val="18"/>
                <w:szCs w:val="18"/>
                <w:rtl w:val="0"/>
              </w:rPr>
              <w:t xml:space="preserve">SSIS Package 2 Control Flow — Execute SQL Tasks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3">
            <w:pPr>
              <w:spacing w:after="0" w:line="240" w:lineRule="auto"/>
              <w:rPr>
                <w:sz w:val="18"/>
                <w:szCs w:val="18"/>
              </w:rPr>
            </w:pPr>
            <w:r w:rsidDel="00000000" w:rsidR="00000000" w:rsidRPr="00000000">
              <w:rPr>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4">
            <w:pPr>
              <w:spacing w:after="0" w:line="240" w:lineRule="auto"/>
              <w:rPr>
                <w:sz w:val="18"/>
                <w:szCs w:val="18"/>
              </w:rPr>
            </w:pPr>
            <w:r w:rsidDel="00000000" w:rsidR="00000000" w:rsidRPr="00000000">
              <w:rPr>
                <w:sz w:val="18"/>
                <w:szCs w:val="18"/>
                <w:rtl w:val="0"/>
              </w:rPr>
              <w:t xml:space="preserve">SSIS — transformation SQL visible in task</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5">
            <w:pPr>
              <w:spacing w:after="0" w:line="240" w:lineRule="auto"/>
              <w:rPr>
                <w:sz w:val="18"/>
                <w:szCs w:val="18"/>
              </w:rPr>
            </w:pPr>
            <w:r w:rsidDel="00000000" w:rsidR="00000000" w:rsidRPr="00000000">
              <w:rPr>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6">
            <w:pPr>
              <w:spacing w:after="0" w:line="240" w:lineRule="auto"/>
              <w:rPr>
                <w:sz w:val="18"/>
                <w:szCs w:val="18"/>
              </w:rPr>
            </w:pPr>
            <w:r w:rsidDel="00000000" w:rsidR="00000000" w:rsidRPr="00000000">
              <w:rPr>
                <w:sz w:val="18"/>
                <w:szCs w:val="18"/>
                <w:rtl w:val="0"/>
              </w:rPr>
              <w:t xml:space="preserve">SSIS Package 2 execution — all green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7">
            <w:pPr>
              <w:spacing w:after="0" w:line="240" w:lineRule="auto"/>
              <w:rPr>
                <w:sz w:val="18"/>
                <w:szCs w:val="18"/>
              </w:rPr>
            </w:pPr>
            <w:r w:rsidDel="00000000" w:rsidR="00000000" w:rsidRPr="00000000">
              <w:rPr>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8">
            <w:pPr>
              <w:spacing w:after="0" w:line="240" w:lineRule="auto"/>
              <w:rPr>
                <w:sz w:val="18"/>
                <w:szCs w:val="18"/>
              </w:rPr>
            </w:pPr>
            <w:r w:rsidDel="00000000" w:rsidR="00000000" w:rsidRPr="00000000">
              <w:rPr>
                <w:sz w:val="18"/>
                <w:szCs w:val="18"/>
                <w:rtl w:val="0"/>
              </w:rPr>
              <w:t xml:space="preserve">SSMS — CATEGORY_CODE column visible in staging</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9">
            <w:pPr>
              <w:spacing w:after="0" w:line="240" w:lineRule="auto"/>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A">
            <w:pPr>
              <w:spacing w:after="0" w:line="240" w:lineRule="auto"/>
              <w:rPr>
                <w:sz w:val="18"/>
                <w:szCs w:val="18"/>
              </w:rPr>
            </w:pPr>
            <w:r w:rsidDel="00000000" w:rsidR="00000000" w:rsidRPr="00000000">
              <w:rPr>
                <w:sz w:val="18"/>
                <w:szCs w:val="18"/>
                <w:rtl w:val="0"/>
              </w:rPr>
              <w:t xml:space="preserve">SSIS Package 3 Control Flow</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B">
            <w:pPr>
              <w:spacing w:after="0" w:line="240" w:lineRule="auto"/>
              <w:rPr>
                <w:sz w:val="18"/>
                <w:szCs w:val="18"/>
              </w:rPr>
            </w:pPr>
            <w:r w:rsidDel="00000000" w:rsidR="00000000" w:rsidRPr="00000000">
              <w:rPr>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C">
            <w:pPr>
              <w:spacing w:after="0" w:line="240" w:lineRule="auto"/>
              <w:rPr>
                <w:sz w:val="18"/>
                <w:szCs w:val="18"/>
              </w:rPr>
            </w:pPr>
            <w:r w:rsidDel="00000000" w:rsidR="00000000" w:rsidRPr="00000000">
              <w:rPr>
                <w:sz w:val="18"/>
                <w:szCs w:val="18"/>
                <w:rtl w:val="0"/>
              </w:rPr>
              <w:t xml:space="preserve">SSIS Package 3 -- Execute SQL Task for dimension loading</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D">
            <w:pPr>
              <w:spacing w:after="0" w:line="240" w:lineRule="auto"/>
              <w:rPr>
                <w:sz w:val="18"/>
                <w:szCs w:val="18"/>
              </w:rPr>
            </w:pPr>
            <w:r w:rsidDel="00000000" w:rsidR="00000000" w:rsidRPr="00000000">
              <w:rPr>
                <w:sz w:val="18"/>
                <w:szCs w:val="18"/>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E">
            <w:pPr>
              <w:spacing w:after="0" w:line="240" w:lineRule="auto"/>
              <w:rPr>
                <w:sz w:val="18"/>
                <w:szCs w:val="18"/>
              </w:rPr>
            </w:pPr>
            <w:r w:rsidDel="00000000" w:rsidR="00000000" w:rsidRPr="00000000">
              <w:rPr>
                <w:sz w:val="18"/>
                <w:szCs w:val="18"/>
                <w:rtl w:val="0"/>
              </w:rPr>
              <w:t xml:space="preserve">SSIS Package 3 execution — all green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F">
            <w:pPr>
              <w:spacing w:after="0" w:line="240" w:lineRule="auto"/>
              <w:rPr>
                <w:sz w:val="18"/>
                <w:szCs w:val="18"/>
              </w:rPr>
            </w:pPr>
            <w:r w:rsidDel="00000000" w:rsidR="00000000" w:rsidRPr="00000000">
              <w:rPr>
                <w:sz w:val="18"/>
                <w:szCs w:val="18"/>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0">
            <w:pPr>
              <w:spacing w:after="0" w:line="240" w:lineRule="auto"/>
              <w:rPr>
                <w:sz w:val="18"/>
                <w:szCs w:val="18"/>
              </w:rPr>
            </w:pPr>
            <w:r w:rsidDel="00000000" w:rsidR="00000000" w:rsidRPr="00000000">
              <w:rPr>
                <w:sz w:val="18"/>
                <w:szCs w:val="18"/>
                <w:rtl w:val="0"/>
              </w:rPr>
              <w:t xml:space="preserve">SSMS — DimCategory (28 rows)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1">
            <w:pPr>
              <w:spacing w:after="0" w:line="240" w:lineRule="auto"/>
              <w:rPr>
                <w:sz w:val="18"/>
                <w:szCs w:val="18"/>
              </w:rPr>
            </w:pPr>
            <w:r w:rsidDel="00000000" w:rsidR="00000000" w:rsidRPr="00000000">
              <w:rPr>
                <w:sz w:val="18"/>
                <w:szCs w:val="18"/>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2">
            <w:pPr>
              <w:spacing w:after="0" w:line="240" w:lineRule="auto"/>
              <w:rPr>
                <w:sz w:val="18"/>
                <w:szCs w:val="18"/>
              </w:rPr>
            </w:pPr>
            <w:r w:rsidDel="00000000" w:rsidR="00000000" w:rsidRPr="00000000">
              <w:rPr>
                <w:sz w:val="18"/>
                <w:szCs w:val="18"/>
                <w:rtl w:val="0"/>
              </w:rPr>
              <w:t xml:space="preserve">SSMS — DimPromotion (4 rows)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3">
            <w:pPr>
              <w:spacing w:after="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4">
            <w:pPr>
              <w:spacing w:after="0" w:line="240" w:lineRule="auto"/>
              <w:rPr>
                <w:sz w:val="18"/>
                <w:szCs w:val="18"/>
              </w:rPr>
            </w:pPr>
            <w:r w:rsidDel="00000000" w:rsidR="00000000" w:rsidRPr="00000000">
              <w:rPr>
                <w:sz w:val="18"/>
                <w:szCs w:val="18"/>
                <w:rtl w:val="0"/>
              </w:rPr>
              <w:t xml:space="preserve">SSMS — DimTime TOP 10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5">
            <w:pPr>
              <w:spacing w:after="0" w:line="240" w:lineRule="auto"/>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6">
            <w:pPr>
              <w:spacing w:after="0" w:line="240" w:lineRule="auto"/>
              <w:rPr>
                <w:sz w:val="18"/>
                <w:szCs w:val="18"/>
              </w:rPr>
            </w:pPr>
            <w:r w:rsidDel="00000000" w:rsidR="00000000" w:rsidRPr="00000000">
              <w:rPr>
                <w:sz w:val="18"/>
                <w:szCs w:val="18"/>
                <w:rtl w:val="0"/>
              </w:rPr>
              <w:t xml:space="preserve">SSMS — DimStore TOP 10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7">
            <w:pPr>
              <w:spacing w:after="0" w:line="240" w:lineRule="auto"/>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8">
            <w:pPr>
              <w:spacing w:after="0" w:line="240" w:lineRule="auto"/>
              <w:rPr>
                <w:sz w:val="18"/>
                <w:szCs w:val="18"/>
              </w:rPr>
            </w:pPr>
            <w:r w:rsidDel="00000000" w:rsidR="00000000" w:rsidRPr="00000000">
              <w:rPr>
                <w:sz w:val="18"/>
                <w:szCs w:val="18"/>
                <w:rtl w:val="0"/>
              </w:rPr>
              <w:t xml:space="preserve">SSMS — DimProduct TOP 10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9">
            <w:pPr>
              <w:spacing w:after="0" w:line="240" w:lineRule="auto"/>
              <w:rPr>
                <w:sz w:val="18"/>
                <w:szCs w:val="18"/>
              </w:rPr>
            </w:pPr>
            <w:r w:rsidDel="00000000" w:rsidR="00000000" w:rsidRPr="00000000">
              <w:rPr>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A">
            <w:pPr>
              <w:spacing w:after="0" w:line="240" w:lineRule="auto"/>
              <w:rPr>
                <w:sz w:val="18"/>
                <w:szCs w:val="18"/>
              </w:rPr>
            </w:pPr>
            <w:r w:rsidDel="00000000" w:rsidR="00000000" w:rsidRPr="00000000">
              <w:rPr>
                <w:sz w:val="18"/>
                <w:szCs w:val="18"/>
                <w:rtl w:val="0"/>
              </w:rPr>
              <w:t xml:space="preserve">SSMS — FactWeeklySales TOP 10 + COUNT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B">
            <w:pPr>
              <w:spacing w:after="0" w:line="240" w:lineRule="auto"/>
              <w:rPr>
                <w:sz w:val="18"/>
                <w:szCs w:val="18"/>
              </w:rPr>
            </w:pPr>
            <w:r w:rsidDel="00000000" w:rsidR="00000000" w:rsidRPr="00000000">
              <w:rPr>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C">
            <w:pPr>
              <w:spacing w:after="0" w:line="240" w:lineRule="auto"/>
              <w:rPr>
                <w:sz w:val="18"/>
                <w:szCs w:val="18"/>
              </w:rPr>
            </w:pPr>
            <w:r w:rsidDel="00000000" w:rsidR="00000000" w:rsidRPr="00000000">
              <w:rPr>
                <w:sz w:val="18"/>
                <w:szCs w:val="18"/>
                <w:rtl w:val="0"/>
              </w:rPr>
              <w:t xml:space="preserve">SSMS Object Explorer — temp tables removed</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D">
            <w:pPr>
              <w:spacing w:after="0" w:line="240" w:lineRule="auto"/>
              <w:rPr>
                <w:sz w:val="18"/>
                <w:szCs w:val="18"/>
              </w:rPr>
            </w:pPr>
            <w:r w:rsidDel="00000000" w:rsidR="00000000" w:rsidRPr="00000000">
              <w:rPr>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E">
            <w:pPr>
              <w:spacing w:after="0" w:line="240" w:lineRule="auto"/>
              <w:rPr>
                <w:sz w:val="18"/>
                <w:szCs w:val="18"/>
              </w:rPr>
            </w:pPr>
            <w:r w:rsidDel="00000000" w:rsidR="00000000" w:rsidRPr="00000000">
              <w:rPr>
                <w:sz w:val="18"/>
                <w:szCs w:val="18"/>
                <w:rtl w:val="0"/>
              </w:rPr>
              <w:t xml:space="preserve">SSMS — BQ2 verification query results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F">
            <w:pPr>
              <w:spacing w:after="0" w:line="240" w:lineRule="auto"/>
              <w:rPr>
                <w:sz w:val="18"/>
                <w:szCs w:val="18"/>
              </w:rPr>
            </w:pPr>
            <w:r w:rsidDel="00000000" w:rsidR="00000000" w:rsidRPr="00000000">
              <w:rPr>
                <w:sz w:val="18"/>
                <w:szCs w:val="18"/>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0">
            <w:pPr>
              <w:spacing w:after="0" w:line="240" w:lineRule="auto"/>
              <w:rPr>
                <w:sz w:val="18"/>
                <w:szCs w:val="18"/>
              </w:rPr>
            </w:pPr>
            <w:r w:rsidDel="00000000" w:rsidR="00000000" w:rsidRPr="00000000">
              <w:rPr>
                <w:sz w:val="18"/>
                <w:szCs w:val="18"/>
                <w:rtl w:val="0"/>
              </w:rPr>
              <w:t xml:space="preserve">SSMS — BQ3 verification query results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1">
            <w:pPr>
              <w:spacing w:after="0" w:line="240" w:lineRule="auto"/>
              <w:rPr>
                <w:sz w:val="18"/>
                <w:szCs w:val="18"/>
              </w:rPr>
            </w:pPr>
            <w:r w:rsidDel="00000000" w:rsidR="00000000" w:rsidRPr="00000000">
              <w:rPr>
                <w:sz w:val="18"/>
                <w:szCs w:val="18"/>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2">
            <w:pPr>
              <w:spacing w:after="0" w:line="240" w:lineRule="auto"/>
              <w:rPr>
                <w:sz w:val="18"/>
                <w:szCs w:val="18"/>
              </w:rPr>
            </w:pPr>
            <w:r w:rsidDel="00000000" w:rsidR="00000000" w:rsidRPr="00000000">
              <w:rPr>
                <w:sz w:val="18"/>
                <w:szCs w:val="18"/>
                <w:rtl w:val="0"/>
              </w:rPr>
              <w:t xml:space="preserve">SSMS — BQ4 verification query results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3">
            <w:pPr>
              <w:spacing w:after="0" w:line="240" w:lineRule="auto"/>
              <w:rPr>
                <w:sz w:val="18"/>
                <w:szCs w:val="18"/>
              </w:rPr>
            </w:pPr>
            <w:r w:rsidDel="00000000" w:rsidR="00000000" w:rsidRPr="00000000">
              <w:rPr>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4">
            <w:pPr>
              <w:spacing w:after="0" w:line="240" w:lineRule="auto"/>
              <w:rPr>
                <w:sz w:val="18"/>
                <w:szCs w:val="18"/>
              </w:rPr>
            </w:pPr>
            <w:r w:rsidDel="00000000" w:rsidR="00000000" w:rsidRPr="00000000">
              <w:rPr>
                <w:sz w:val="18"/>
                <w:szCs w:val="18"/>
                <w:rtl w:val="0"/>
              </w:rPr>
              <w:t xml:space="preserve">SSMS — BQ8 verification query results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5">
            <w:pPr>
              <w:spacing w:after="0" w:line="240" w:lineRule="auto"/>
              <w:rPr>
                <w:sz w:val="18"/>
                <w:szCs w:val="18"/>
              </w:rPr>
            </w:pPr>
            <w:r w:rsidDel="00000000" w:rsidR="00000000" w:rsidRPr="00000000">
              <w:rPr>
                <w:sz w:val="18"/>
                <w:szCs w:val="18"/>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6">
            <w:pPr>
              <w:spacing w:after="0" w:line="240" w:lineRule="auto"/>
              <w:rPr>
                <w:sz w:val="18"/>
                <w:szCs w:val="18"/>
              </w:rPr>
            </w:pPr>
            <w:r w:rsidDel="00000000" w:rsidR="00000000" w:rsidRPr="00000000">
              <w:rPr>
                <w:sz w:val="18"/>
                <w:szCs w:val="18"/>
                <w:rtl w:val="0"/>
              </w:rPr>
              <w:t xml:space="preserve">SSMS — BQ9 verification query results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7">
            <w:pPr>
              <w:spacing w:after="0" w:line="240" w:lineRule="auto"/>
              <w:rPr>
                <w:sz w:val="18"/>
                <w:szCs w:val="18"/>
              </w:rPr>
            </w:pPr>
            <w:r w:rsidDel="00000000" w:rsidR="00000000" w:rsidRPr="00000000">
              <w:rPr>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8">
            <w:pPr>
              <w:spacing w:after="0" w:line="240" w:lineRule="auto"/>
              <w:rPr>
                <w:sz w:val="18"/>
                <w:szCs w:val="18"/>
              </w:rPr>
            </w:pPr>
            <w:r w:rsidDel="00000000" w:rsidR="00000000" w:rsidRPr="00000000">
              <w:rPr>
                <w:sz w:val="18"/>
                <w:szCs w:val="18"/>
                <w:rtl w:val="0"/>
              </w:rPr>
              <w:t xml:space="preserve">SSRS Report Designer - BQ2 Weekly SDR Sales trend report layout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9">
            <w:pPr>
              <w:spacing w:after="0" w:line="240" w:lineRule="auto"/>
              <w:rPr>
                <w:sz w:val="18"/>
                <w:szCs w:val="18"/>
              </w:rPr>
            </w:pPr>
            <w:r w:rsidDel="00000000" w:rsidR="00000000" w:rsidRPr="00000000">
              <w:rPr>
                <w:sz w:val="18"/>
                <w:szCs w:val="18"/>
                <w:rtl w:val="0"/>
              </w:rPr>
              <w:t xml:space="preserve">30b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A">
            <w:pPr>
              <w:spacing w:after="0" w:line="240" w:lineRule="auto"/>
              <w:rPr>
                <w:sz w:val="18"/>
                <w:szCs w:val="18"/>
              </w:rPr>
            </w:pPr>
            <w:r w:rsidDel="00000000" w:rsidR="00000000" w:rsidRPr="00000000">
              <w:rPr>
                <w:sz w:val="18"/>
                <w:szCs w:val="18"/>
                <w:rtl w:val="0"/>
              </w:rPr>
              <w:t xml:space="preserve">SSRS BQ2 Report - Tabular Data Preview</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B">
            <w:pPr>
              <w:spacing w:after="0" w:line="240" w:lineRule="auto"/>
              <w:rPr>
                <w:sz w:val="18"/>
                <w:szCs w:val="18"/>
              </w:rPr>
            </w:pPr>
            <w:r w:rsidDel="00000000" w:rsidR="00000000" w:rsidRPr="00000000">
              <w:rPr>
                <w:sz w:val="18"/>
                <w:szCs w:val="18"/>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C">
            <w:pPr>
              <w:spacing w:after="0" w:line="240" w:lineRule="auto"/>
              <w:rPr>
                <w:sz w:val="18"/>
                <w:szCs w:val="18"/>
              </w:rPr>
            </w:pPr>
            <w:r w:rsidDel="00000000" w:rsidR="00000000" w:rsidRPr="00000000">
              <w:rPr>
                <w:sz w:val="18"/>
                <w:szCs w:val="18"/>
                <w:rtl w:val="0"/>
              </w:rPr>
              <w:t xml:space="preserve">SSRS Report Preview - BQ2 line chart showing weekly Soft Drink unit sales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D">
            <w:pPr>
              <w:spacing w:after="0" w:line="240" w:lineRule="auto"/>
              <w:rPr>
                <w:sz w:val="18"/>
                <w:szCs w:val="18"/>
              </w:rPr>
            </w:pPr>
            <w:r w:rsidDel="00000000" w:rsidR="00000000" w:rsidRPr="00000000">
              <w:rPr>
                <w:sz w:val="18"/>
                <w:szCs w:val="18"/>
                <w:rtl w:val="0"/>
              </w:rPr>
              <w:t xml:space="preserve">31b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E">
            <w:pPr>
              <w:spacing w:after="0" w:line="240" w:lineRule="auto"/>
              <w:rPr>
                <w:sz w:val="18"/>
                <w:szCs w:val="18"/>
              </w:rPr>
            </w:pPr>
            <w:r w:rsidDel="00000000" w:rsidR="00000000" w:rsidRPr="00000000">
              <w:rPr>
                <w:sz w:val="18"/>
                <w:szCs w:val="18"/>
                <w:rtl w:val="0"/>
              </w:rPr>
              <w:t xml:space="preserve">SSRS BQ2 Report - Alternate View of Weekly Sales Trend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F">
            <w:pPr>
              <w:spacing w:after="0" w:line="240"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0">
            <w:pPr>
              <w:spacing w:after="0" w:line="240" w:lineRule="auto"/>
              <w:rPr>
                <w:sz w:val="18"/>
                <w:szCs w:val="18"/>
              </w:rPr>
            </w:pPr>
            <w:r w:rsidDel="00000000" w:rsidR="00000000" w:rsidRPr="00000000">
              <w:rPr>
                <w:sz w:val="18"/>
                <w:szCs w:val="18"/>
                <w:rtl w:val="0"/>
              </w:rPr>
              <w:t xml:space="preserve">SSRS Report Designer - BQ9 parameterized Cracker ranking report layout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1">
            <w:pPr>
              <w:spacing w:after="0" w:line="240" w:lineRule="auto"/>
              <w:rPr>
                <w:sz w:val="18"/>
                <w:szCs w:val="18"/>
              </w:rPr>
            </w:pPr>
            <w:r w:rsidDel="00000000" w:rsidR="00000000" w:rsidRPr="00000000">
              <w:rPr>
                <w:sz w:val="18"/>
                <w:szCs w:val="18"/>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2">
            <w:pPr>
              <w:spacing w:after="0" w:line="240" w:lineRule="auto"/>
              <w:rPr>
                <w:sz w:val="18"/>
                <w:szCs w:val="18"/>
              </w:rPr>
            </w:pPr>
            <w:r w:rsidDel="00000000" w:rsidR="00000000" w:rsidRPr="00000000">
              <w:rPr>
                <w:sz w:val="18"/>
                <w:szCs w:val="18"/>
                <w:rtl w:val="0"/>
              </w:rPr>
              <w:t xml:space="preserve">SSRS Report Preview - BQ9 table showing top 10 products for selected week</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3">
            <w:pPr>
              <w:spacing w:after="0" w:line="240" w:lineRule="auto"/>
              <w:rPr>
                <w:sz w:val="18"/>
                <w:szCs w:val="18"/>
              </w:rPr>
            </w:pPr>
            <w:r w:rsidDel="00000000" w:rsidR="00000000" w:rsidRPr="00000000">
              <w:rPr>
                <w:sz w:val="18"/>
                <w:szCs w:val="18"/>
                <w:rtl w:val="0"/>
              </w:rPr>
              <w:t xml:space="preserve">33b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4">
            <w:pPr>
              <w:spacing w:after="0" w:line="240" w:lineRule="auto"/>
              <w:rPr>
                <w:sz w:val="18"/>
                <w:szCs w:val="18"/>
              </w:rPr>
            </w:pPr>
            <w:r w:rsidDel="00000000" w:rsidR="00000000" w:rsidRPr="00000000">
              <w:rPr>
                <w:sz w:val="18"/>
                <w:szCs w:val="18"/>
                <w:rtl w:val="0"/>
              </w:rPr>
              <w:t xml:space="preserve">SSRS BQ9 Report - Alternate View of Top 10 Cracker Products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5">
            <w:pPr>
              <w:spacing w:after="0" w:line="240" w:lineRule="auto"/>
              <w:rPr>
                <w:sz w:val="18"/>
                <w:szCs w:val="18"/>
              </w:rPr>
            </w:pPr>
            <w:r w:rsidDel="00000000" w:rsidR="00000000" w:rsidRPr="00000000">
              <w:rPr>
                <w:sz w:val="18"/>
                <w:szCs w:val="18"/>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6">
            <w:pPr>
              <w:spacing w:after="0" w:line="240" w:lineRule="auto"/>
              <w:rPr>
                <w:sz w:val="18"/>
                <w:szCs w:val="18"/>
              </w:rPr>
            </w:pPr>
            <w:r w:rsidDel="00000000" w:rsidR="00000000" w:rsidRPr="00000000">
              <w:rPr>
                <w:sz w:val="18"/>
                <w:szCs w:val="18"/>
                <w:rtl w:val="0"/>
              </w:rPr>
              <w:t xml:space="preserve">Visual Studio - SSAS Cube structure in Solution Explorer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7">
            <w:pPr>
              <w:spacing w:after="0" w:line="240" w:lineRule="auto"/>
              <w:rPr>
                <w:sz w:val="18"/>
                <w:szCs w:val="18"/>
              </w:rPr>
            </w:pPr>
            <w:r w:rsidDel="00000000" w:rsidR="00000000" w:rsidRPr="00000000">
              <w:rPr>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8">
            <w:pPr>
              <w:spacing w:after="0" w:line="240" w:lineRule="auto"/>
              <w:rPr>
                <w:sz w:val="18"/>
                <w:szCs w:val="18"/>
              </w:rPr>
            </w:pPr>
            <w:r w:rsidDel="00000000" w:rsidR="00000000" w:rsidRPr="00000000">
              <w:rPr>
                <w:sz w:val="18"/>
                <w:szCs w:val="18"/>
                <w:rtl w:val="0"/>
              </w:rPr>
              <w:t xml:space="preserve">SSAS Cube Browser - BQ3 pivot: deal_type vs AVG(units_sold)</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9">
            <w:pPr>
              <w:spacing w:after="0" w:line="240" w:lineRule="auto"/>
              <w:rPr>
                <w:sz w:val="18"/>
                <w:szCs w:val="18"/>
              </w:rPr>
            </w:pPr>
            <w:r w:rsidDel="00000000" w:rsidR="00000000" w:rsidRPr="00000000">
              <w:rPr>
                <w:sz w:val="18"/>
                <w:szCs w:val="18"/>
                <w:rtl w:val="0"/>
              </w:rPr>
              <w:t xml:space="preserve">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A">
            <w:pPr>
              <w:spacing w:after="0" w:line="240" w:lineRule="auto"/>
              <w:rPr>
                <w:sz w:val="18"/>
                <w:szCs w:val="18"/>
              </w:rPr>
            </w:pPr>
            <w:r w:rsidDel="00000000" w:rsidR="00000000" w:rsidRPr="00000000">
              <w:rPr>
                <w:sz w:val="18"/>
                <w:szCs w:val="18"/>
                <w:rtl w:val="0"/>
              </w:rPr>
              <w:t xml:space="preserve">SSAS Cube Browser - drill-down by year and quarter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B">
            <w:pPr>
              <w:spacing w:after="0" w:line="240" w:lineRule="auto"/>
              <w:rPr>
                <w:sz w:val="18"/>
                <w:szCs w:val="18"/>
              </w:rPr>
            </w:pPr>
            <w:r w:rsidDel="00000000" w:rsidR="00000000" w:rsidRPr="00000000">
              <w:rPr>
                <w:sz w:val="18"/>
                <w:szCs w:val="18"/>
                <w:rtl w:val="0"/>
              </w:rPr>
              <w:t xml:space="preserve">37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C">
            <w:pPr>
              <w:spacing w:after="0" w:line="240" w:lineRule="auto"/>
              <w:rPr>
                <w:sz w:val="18"/>
                <w:szCs w:val="18"/>
              </w:rPr>
            </w:pPr>
            <w:r w:rsidDel="00000000" w:rsidR="00000000" w:rsidRPr="00000000">
              <w:rPr>
                <w:sz w:val="18"/>
                <w:szCs w:val="18"/>
                <w:rtl w:val="0"/>
              </w:rPr>
              <w:t xml:space="preserve">Redshift Query v.2 - query editor showing BQ4 promotion lift SQL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D">
            <w:pPr>
              <w:spacing w:after="0" w:line="240" w:lineRule="auto"/>
              <w:rPr>
                <w:sz w:val="18"/>
                <w:szCs w:val="18"/>
              </w:rPr>
            </w:pPr>
            <w:r w:rsidDel="00000000" w:rsidR="00000000" w:rsidRPr="00000000">
              <w:rPr>
                <w:sz w:val="18"/>
                <w:szCs w:val="18"/>
                <w:rtl w:val="0"/>
              </w:rPr>
              <w:t xml:space="preserve">38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E">
            <w:pPr>
              <w:spacing w:after="0" w:line="240" w:lineRule="auto"/>
              <w:rPr>
                <w:sz w:val="18"/>
                <w:szCs w:val="18"/>
              </w:rPr>
            </w:pPr>
            <w:r w:rsidDel="00000000" w:rsidR="00000000" w:rsidRPr="00000000">
              <w:rPr>
                <w:sz w:val="18"/>
                <w:szCs w:val="18"/>
                <w:rtl w:val="0"/>
              </w:rPr>
              <w:t xml:space="preserve">Redshift Query v.2 - BQ4 results: lift by deal type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F">
            <w:pPr>
              <w:spacing w:after="0" w:line="240" w:lineRule="auto"/>
              <w:rPr>
                <w:sz w:val="18"/>
                <w:szCs w:val="18"/>
              </w:rPr>
            </w:pPr>
            <w:r w:rsidDel="00000000" w:rsidR="00000000" w:rsidRPr="00000000">
              <w:rPr>
                <w:sz w:val="18"/>
                <w:szCs w:val="18"/>
                <w:rtl w:val="0"/>
              </w:rPr>
              <w:t xml:space="preserve">39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0">
            <w:pPr>
              <w:spacing w:after="0" w:line="240" w:lineRule="auto"/>
              <w:rPr>
                <w:sz w:val="18"/>
                <w:szCs w:val="18"/>
              </w:rPr>
            </w:pPr>
            <w:r w:rsidDel="00000000" w:rsidR="00000000" w:rsidRPr="00000000">
              <w:rPr>
                <w:sz w:val="18"/>
                <w:szCs w:val="18"/>
                <w:rtl w:val="0"/>
              </w:rPr>
              <w:t xml:space="preserve">Power BI - Data model view showing star schema connections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1">
            <w:pPr>
              <w:spacing w:after="0" w:line="240" w:lineRule="auto"/>
              <w:rPr>
                <w:sz w:val="18"/>
                <w:szCs w:val="18"/>
              </w:rPr>
            </w:pPr>
            <w:r w:rsidDel="00000000" w:rsidR="00000000" w:rsidRPr="00000000">
              <w:rPr>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2">
            <w:pPr>
              <w:spacing w:after="0" w:line="240" w:lineRule="auto"/>
              <w:rPr>
                <w:sz w:val="18"/>
                <w:szCs w:val="18"/>
              </w:rPr>
            </w:pPr>
            <w:r w:rsidDel="00000000" w:rsidR="00000000" w:rsidRPr="00000000">
              <w:rPr>
                <w:sz w:val="18"/>
                <w:szCs w:val="18"/>
                <w:rtl w:val="0"/>
              </w:rPr>
              <w:t xml:space="preserve">Power BI - BQ8 dashboard: store quartile bar chart + demographic table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3">
            <w:pPr>
              <w:spacing w:after="0" w:line="240" w:lineRule="auto"/>
              <w:rPr>
                <w:sz w:val="18"/>
                <w:szCs w:val="18"/>
              </w:rPr>
            </w:pPr>
            <w:r w:rsidDel="00000000" w:rsidR="00000000" w:rsidRPr="00000000">
              <w:rPr>
                <w:sz w:val="18"/>
                <w:szCs w:val="18"/>
                <w:rtl w:val="0"/>
              </w:rPr>
              <w:t xml:space="preserve">40b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4">
            <w:pPr>
              <w:spacing w:after="0" w:line="240" w:lineRule="auto"/>
              <w:rPr>
                <w:sz w:val="18"/>
                <w:szCs w:val="18"/>
              </w:rPr>
            </w:pPr>
            <w:r w:rsidDel="00000000" w:rsidR="00000000" w:rsidRPr="00000000">
              <w:rPr>
                <w:sz w:val="18"/>
                <w:szCs w:val="18"/>
                <w:rtl w:val="0"/>
              </w:rPr>
              <w:t xml:space="preserve">Power BI BQ8 Dashboard - Detailed Demographic Breakdown</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5">
            <w:pPr>
              <w:spacing w:after="0" w:line="240" w:lineRule="auto"/>
              <w:rPr>
                <w:sz w:val="18"/>
                <w:szCs w:val="18"/>
              </w:rPr>
            </w:pPr>
            <w:r w:rsidDel="00000000" w:rsidR="00000000" w:rsidRPr="00000000">
              <w:rPr>
                <w:sz w:val="18"/>
                <w:szCs w:val="18"/>
                <w:rtl w:val="0"/>
              </w:rPr>
              <w:t xml:space="preserve">41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6">
            <w:pPr>
              <w:spacing w:after="0" w:line="240" w:lineRule="auto"/>
              <w:rPr>
                <w:sz w:val="18"/>
                <w:szCs w:val="18"/>
              </w:rPr>
            </w:pPr>
            <w:r w:rsidDel="00000000" w:rsidR="00000000" w:rsidRPr="00000000">
              <w:rPr>
                <w:sz w:val="18"/>
                <w:szCs w:val="18"/>
                <w:rtl w:val="0"/>
              </w:rPr>
              <w:t xml:space="preserve">Power BI - BQ8 dashboard: map view of stores by revenue tier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7">
            <w:pPr>
              <w:spacing w:after="0" w:line="240" w:lineRule="auto"/>
              <w:rPr>
                <w:sz w:val="18"/>
                <w:szCs w:val="18"/>
              </w:rPr>
            </w:pPr>
            <w:r w:rsidDel="00000000" w:rsidR="00000000" w:rsidRPr="00000000">
              <w:rPr>
                <w:sz w:val="18"/>
                <w:szCs w:val="18"/>
                <w:rtl w:val="0"/>
              </w:rPr>
              <w:t xml:space="preserve">41b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8">
            <w:pPr>
              <w:spacing w:after="0" w:line="240" w:lineRule="auto"/>
              <w:rPr>
                <w:sz w:val="18"/>
                <w:szCs w:val="18"/>
              </w:rPr>
            </w:pPr>
            <w:r w:rsidDel="00000000" w:rsidR="00000000" w:rsidRPr="00000000">
              <w:rPr>
                <w:sz w:val="18"/>
                <w:szCs w:val="18"/>
                <w:rtl w:val="0"/>
              </w:rPr>
              <w:t xml:space="preserve">Power BI BQ8 Dashboard - Map View with Revenue Tier Overlay</w:t>
            </w:r>
          </w:p>
        </w:tc>
      </w:tr>
    </w:tbl>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84" Type="http://schemas.openxmlformats.org/officeDocument/2006/relationships/image" Target="media/image15.png"/><Relationship Id="rId83" Type="http://schemas.openxmlformats.org/officeDocument/2006/relationships/image" Target="media/image5.png"/><Relationship Id="rId42" Type="http://schemas.openxmlformats.org/officeDocument/2006/relationships/image" Target="media/image24.png"/><Relationship Id="rId86" Type="http://schemas.openxmlformats.org/officeDocument/2006/relationships/image" Target="media/image19.png"/><Relationship Id="rId41" Type="http://schemas.openxmlformats.org/officeDocument/2006/relationships/image" Target="media/image16.png"/><Relationship Id="rId85" Type="http://schemas.openxmlformats.org/officeDocument/2006/relationships/image" Target="media/image29.png"/><Relationship Id="rId44" Type="http://schemas.openxmlformats.org/officeDocument/2006/relationships/image" Target="media/image66.png"/><Relationship Id="rId43" Type="http://schemas.openxmlformats.org/officeDocument/2006/relationships/image" Target="media/image22.png"/><Relationship Id="rId46" Type="http://schemas.openxmlformats.org/officeDocument/2006/relationships/image" Target="media/image30.png"/><Relationship Id="rId45" Type="http://schemas.openxmlformats.org/officeDocument/2006/relationships/image" Target="media/image28.png"/><Relationship Id="rId80" Type="http://schemas.openxmlformats.org/officeDocument/2006/relationships/image" Target="media/image20.png"/><Relationship Id="rId82" Type="http://schemas.openxmlformats.org/officeDocument/2006/relationships/image" Target="media/image1.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17.png"/><Relationship Id="rId47" Type="http://schemas.openxmlformats.org/officeDocument/2006/relationships/image" Target="media/image12.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rive.google.com/drive/folders/191Z8TshfViGEImljFLhqBJQhzzLcxdhH?dmr=1&amp;ec=wgc-drive-%5Bmodule%5D-goto" TargetMode="External"/><Relationship Id="rId8" Type="http://schemas.openxmlformats.org/officeDocument/2006/relationships/image" Target="media/image13.png"/><Relationship Id="rId73" Type="http://schemas.openxmlformats.org/officeDocument/2006/relationships/image" Target="media/image39.png"/><Relationship Id="rId72" Type="http://schemas.openxmlformats.org/officeDocument/2006/relationships/image" Target="media/image44.png"/><Relationship Id="rId31" Type="http://schemas.openxmlformats.org/officeDocument/2006/relationships/image" Target="media/image34.png"/><Relationship Id="rId75" Type="http://schemas.openxmlformats.org/officeDocument/2006/relationships/image" Target="media/image48.png"/><Relationship Id="rId30" Type="http://schemas.openxmlformats.org/officeDocument/2006/relationships/image" Target="media/image36.png"/><Relationship Id="rId74" Type="http://schemas.openxmlformats.org/officeDocument/2006/relationships/image" Target="media/image46.png"/><Relationship Id="rId33" Type="http://schemas.openxmlformats.org/officeDocument/2006/relationships/image" Target="media/image41.png"/><Relationship Id="rId77" Type="http://schemas.openxmlformats.org/officeDocument/2006/relationships/image" Target="media/image43.png"/><Relationship Id="rId32" Type="http://schemas.openxmlformats.org/officeDocument/2006/relationships/image" Target="media/image40.png"/><Relationship Id="rId76" Type="http://schemas.openxmlformats.org/officeDocument/2006/relationships/image" Target="media/image71.png"/><Relationship Id="rId35" Type="http://schemas.openxmlformats.org/officeDocument/2006/relationships/image" Target="media/image37.png"/><Relationship Id="rId79" Type="http://schemas.openxmlformats.org/officeDocument/2006/relationships/image" Target="media/image2.png"/><Relationship Id="rId34" Type="http://schemas.openxmlformats.org/officeDocument/2006/relationships/image" Target="media/image38.png"/><Relationship Id="rId78" Type="http://schemas.openxmlformats.org/officeDocument/2006/relationships/image" Target="media/image31.png"/><Relationship Id="rId71" Type="http://schemas.openxmlformats.org/officeDocument/2006/relationships/image" Target="media/image25.png"/><Relationship Id="rId70" Type="http://schemas.openxmlformats.org/officeDocument/2006/relationships/image" Target="media/image33.png"/><Relationship Id="rId37" Type="http://schemas.openxmlformats.org/officeDocument/2006/relationships/image" Target="media/image47.png"/><Relationship Id="rId36" Type="http://schemas.openxmlformats.org/officeDocument/2006/relationships/image" Target="media/image51.png"/><Relationship Id="rId39" Type="http://schemas.openxmlformats.org/officeDocument/2006/relationships/image" Target="media/image11.png"/><Relationship Id="rId38" Type="http://schemas.openxmlformats.org/officeDocument/2006/relationships/image" Target="media/image8.png"/><Relationship Id="rId62" Type="http://schemas.openxmlformats.org/officeDocument/2006/relationships/image" Target="media/image64.png"/><Relationship Id="rId61" Type="http://schemas.openxmlformats.org/officeDocument/2006/relationships/image" Target="media/image62.png"/><Relationship Id="rId20" Type="http://schemas.openxmlformats.org/officeDocument/2006/relationships/image" Target="media/image70.png"/><Relationship Id="rId64" Type="http://schemas.openxmlformats.org/officeDocument/2006/relationships/image" Target="media/image65.png"/><Relationship Id="rId63" Type="http://schemas.openxmlformats.org/officeDocument/2006/relationships/image" Target="media/image61.png"/><Relationship Id="rId22" Type="http://schemas.openxmlformats.org/officeDocument/2006/relationships/image" Target="media/image79.png"/><Relationship Id="rId66" Type="http://schemas.openxmlformats.org/officeDocument/2006/relationships/image" Target="media/image69.png"/><Relationship Id="rId21" Type="http://schemas.openxmlformats.org/officeDocument/2006/relationships/image" Target="media/image74.png"/><Relationship Id="rId65" Type="http://schemas.openxmlformats.org/officeDocument/2006/relationships/image" Target="media/image67.png"/><Relationship Id="rId24" Type="http://schemas.openxmlformats.org/officeDocument/2006/relationships/image" Target="media/image72.png"/><Relationship Id="rId68" Type="http://schemas.openxmlformats.org/officeDocument/2006/relationships/image" Target="media/image45.png"/><Relationship Id="rId23" Type="http://schemas.openxmlformats.org/officeDocument/2006/relationships/image" Target="media/image68.png"/><Relationship Id="rId67" Type="http://schemas.openxmlformats.org/officeDocument/2006/relationships/image" Target="media/image50.png"/><Relationship Id="rId60" Type="http://schemas.openxmlformats.org/officeDocument/2006/relationships/image" Target="media/image54.png"/><Relationship Id="rId26" Type="http://schemas.openxmlformats.org/officeDocument/2006/relationships/image" Target="media/image73.png"/><Relationship Id="rId25" Type="http://schemas.openxmlformats.org/officeDocument/2006/relationships/image" Target="media/image76.png"/><Relationship Id="rId69" Type="http://schemas.openxmlformats.org/officeDocument/2006/relationships/image" Target="media/image35.png"/><Relationship Id="rId28" Type="http://schemas.openxmlformats.org/officeDocument/2006/relationships/image" Target="media/image27.png"/><Relationship Id="rId27" Type="http://schemas.openxmlformats.org/officeDocument/2006/relationships/image" Target="media/image77.png"/><Relationship Id="rId29" Type="http://schemas.openxmlformats.org/officeDocument/2006/relationships/image" Target="media/image26.png"/><Relationship Id="rId51" Type="http://schemas.openxmlformats.org/officeDocument/2006/relationships/image" Target="media/image4.png"/><Relationship Id="rId50" Type="http://schemas.openxmlformats.org/officeDocument/2006/relationships/image" Target="media/image14.png"/><Relationship Id="rId53" Type="http://schemas.openxmlformats.org/officeDocument/2006/relationships/image" Target="media/image18.png"/><Relationship Id="rId52" Type="http://schemas.openxmlformats.org/officeDocument/2006/relationships/image" Target="media/image21.png"/><Relationship Id="rId11" Type="http://schemas.openxmlformats.org/officeDocument/2006/relationships/image" Target="media/image42.png"/><Relationship Id="rId55" Type="http://schemas.openxmlformats.org/officeDocument/2006/relationships/image" Target="media/image10.png"/><Relationship Id="rId10" Type="http://schemas.openxmlformats.org/officeDocument/2006/relationships/image" Target="media/image49.png"/><Relationship Id="rId54" Type="http://schemas.openxmlformats.org/officeDocument/2006/relationships/image" Target="media/image9.png"/><Relationship Id="rId13" Type="http://schemas.openxmlformats.org/officeDocument/2006/relationships/image" Target="media/image52.png"/><Relationship Id="rId57" Type="http://schemas.openxmlformats.org/officeDocument/2006/relationships/image" Target="media/image59.png"/><Relationship Id="rId12" Type="http://schemas.openxmlformats.org/officeDocument/2006/relationships/image" Target="media/image55.png"/><Relationship Id="rId56" Type="http://schemas.openxmlformats.org/officeDocument/2006/relationships/image" Target="media/image23.png"/><Relationship Id="rId15" Type="http://schemas.openxmlformats.org/officeDocument/2006/relationships/image" Target="media/image57.png"/><Relationship Id="rId59" Type="http://schemas.openxmlformats.org/officeDocument/2006/relationships/image" Target="media/image60.png"/><Relationship Id="rId14" Type="http://schemas.openxmlformats.org/officeDocument/2006/relationships/image" Target="media/image56.png"/><Relationship Id="rId58" Type="http://schemas.openxmlformats.org/officeDocument/2006/relationships/image" Target="media/image58.png"/><Relationship Id="rId17" Type="http://schemas.openxmlformats.org/officeDocument/2006/relationships/image" Target="media/image78.png"/><Relationship Id="rId16" Type="http://schemas.openxmlformats.org/officeDocument/2006/relationships/image" Target="media/image53.png"/><Relationship Id="rId19" Type="http://schemas.openxmlformats.org/officeDocument/2006/relationships/image" Target="media/image63.png"/><Relationship Id="rId18" Type="http://schemas.openxmlformats.org/officeDocument/2006/relationships/image" Target="media/image7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NotoSansSymbols-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