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FD9" w:rsidRDefault="00253EC2" w:rsidP="003C0BC4">
      <w:pPr>
        <w:jc w:val="both"/>
        <w:rPr>
          <w:noProof/>
        </w:rPr>
      </w:pPr>
      <w:r>
        <w:rPr>
          <w:noProof/>
        </w:rPr>
        <w:drawing>
          <wp:anchor distT="0" distB="0" distL="114300" distR="114300" simplePos="0" relativeHeight="251660288" behindDoc="0" locked="0" layoutInCell="1" allowOverlap="1" wp14:anchorId="7AC1DEB6" wp14:editId="7A89E6C6">
            <wp:simplePos x="0" y="0"/>
            <wp:positionH relativeFrom="margin">
              <wp:posOffset>2200275</wp:posOffset>
            </wp:positionH>
            <wp:positionV relativeFrom="paragraph">
              <wp:posOffset>5067300</wp:posOffset>
            </wp:positionV>
            <wp:extent cx="1524000" cy="619760"/>
            <wp:effectExtent l="57150" t="19050" r="38100" b="85090"/>
            <wp:wrapNone/>
            <wp:docPr id="2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526447" cy="620755"/>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sdt>
        <w:sdtPr>
          <w:id w:val="684835"/>
          <w:docPartObj>
            <w:docPartGallery w:val="Cover Pages"/>
            <w:docPartUnique/>
          </w:docPartObj>
        </w:sdtPr>
        <w:sdtEndPr/>
        <w:sdtContent>
          <w:r w:rsidR="006B14D8">
            <w:rPr>
              <w:noProof/>
            </w:rPr>
            <mc:AlternateContent>
              <mc:Choice Requires="wpg">
                <w:drawing>
                  <wp:anchor distT="0" distB="0" distL="114300" distR="114300" simplePos="0" relativeHeight="251660800" behindDoc="1" locked="0" layoutInCell="1" allowOverlap="1">
                    <wp:simplePos x="0" y="0"/>
                    <wp:positionH relativeFrom="column">
                      <wp:posOffset>-935990</wp:posOffset>
                    </wp:positionH>
                    <wp:positionV relativeFrom="paragraph">
                      <wp:posOffset>-459740</wp:posOffset>
                    </wp:positionV>
                    <wp:extent cx="7797165" cy="9205595"/>
                    <wp:effectExtent l="740410" t="6985" r="0" b="0"/>
                    <wp:wrapNone/>
                    <wp:docPr id="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97165" cy="9205595"/>
                              <a:chOff x="-34" y="716"/>
                              <a:chExt cx="12279" cy="14497"/>
                            </a:xfrm>
                          </wpg:grpSpPr>
                          <wpg:grpSp>
                            <wpg:cNvPr id="4" name="Group 25"/>
                            <wpg:cNvGrpSpPr>
                              <a:grpSpLocks/>
                            </wpg:cNvGrpSpPr>
                            <wpg:grpSpPr bwMode="auto">
                              <a:xfrm>
                                <a:off x="-34" y="716"/>
                                <a:ext cx="12279" cy="8174"/>
                                <a:chOff x="-34" y="716"/>
                                <a:chExt cx="12279" cy="8174"/>
                              </a:xfrm>
                            </wpg:grpSpPr>
                            <wps:wsp>
                              <wps:cNvPr id="5" name="Text Box 16"/>
                              <wps:cNvSpPr txBox="1">
                                <a:spLocks noChangeArrowheads="1"/>
                              </wps:cNvSpPr>
                              <wps:spPr bwMode="auto">
                                <a:xfrm>
                                  <a:off x="706" y="716"/>
                                  <a:ext cx="11012" cy="7200"/>
                                </a:xfrm>
                                <a:prstGeom prst="rect">
                                  <a:avLst/>
                                </a:prstGeom>
                                <a:solidFill>
                                  <a:schemeClr val="bg1">
                                    <a:lumMod val="100000"/>
                                    <a:lumOff val="0"/>
                                    <a:alpha val="70000"/>
                                  </a:schemeClr>
                                </a:solidFill>
                                <a:ln>
                                  <a:noFill/>
                                </a:ln>
                                <a:effectLst>
                                  <a:prstShdw prst="shdw11">
                                    <a:schemeClr val="bg1">
                                      <a:lumMod val="85000"/>
                                      <a:lumOff val="0"/>
                                      <a:alpha val="50000"/>
                                    </a:scheme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19183E" w:rsidRDefault="0019183E" w:rsidP="00253EC2">
                                    <w:pPr>
                                      <w:spacing w:after="0" w:line="240" w:lineRule="auto"/>
                                      <w:jc w:val="center"/>
                                      <w:rPr>
                                        <w:b/>
                                        <w:sz w:val="72"/>
                                        <w:u w:val="single"/>
                                      </w:rPr>
                                    </w:pPr>
                                  </w:p>
                                  <w:p w:rsidR="0019183E" w:rsidRPr="00253EC2" w:rsidRDefault="0019183E" w:rsidP="00253EC2">
                                    <w:pPr>
                                      <w:spacing w:after="0" w:line="240" w:lineRule="auto"/>
                                      <w:jc w:val="center"/>
                                      <w:rPr>
                                        <w:b/>
                                        <w:sz w:val="44"/>
                                        <w:u w:val="single"/>
                                      </w:rPr>
                                    </w:pPr>
                                    <w:r w:rsidRPr="00253EC2">
                                      <w:rPr>
                                        <w:b/>
                                        <w:sz w:val="72"/>
                                        <w:u w:val="single"/>
                                      </w:rPr>
                                      <w:t>CREDIT RISK ANALYSIS USING SAS ENTERPRISE MINER</w:t>
                                    </w:r>
                                  </w:p>
                                  <w:p w:rsidR="0019183E" w:rsidRDefault="0019183E">
                                    <w:pPr>
                                      <w:spacing w:before="240"/>
                                      <w:jc w:val="center"/>
                                      <w:rPr>
                                        <w:rFonts w:asciiTheme="majorHAnsi" w:hAnsiTheme="majorHAnsi"/>
                                        <w:color w:val="002060"/>
                                        <w:sz w:val="100"/>
                                        <w:szCs w:val="100"/>
                                      </w:rPr>
                                    </w:pPr>
                                    <w:r w:rsidRPr="00253EC2">
                                      <w:rPr>
                                        <w:rFonts w:asciiTheme="majorHAnsi" w:hAnsiTheme="majorHAnsi"/>
                                        <w:noProof/>
                                        <w:color w:val="002060"/>
                                        <w:sz w:val="100"/>
                                        <w:szCs w:val="100"/>
                                      </w:rPr>
                                      <w:drawing>
                                        <wp:inline distT="0" distB="0" distL="0" distR="0">
                                          <wp:extent cx="1600200" cy="7620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762000"/>
                                                  </a:xfrm>
                                                  <a:prstGeom prst="rect">
                                                    <a:avLst/>
                                                  </a:prstGeom>
                                                  <a:noFill/>
                                                  <a:ln>
                                                    <a:noFill/>
                                                  </a:ln>
                                                </pic:spPr>
                                              </pic:pic>
                                            </a:graphicData>
                                          </a:graphic>
                                        </wp:inline>
                                      </w:drawing>
                                    </w:r>
                                  </w:p>
                                  <w:p w:rsidR="0019183E" w:rsidRDefault="0019183E">
                                    <w:pPr>
                                      <w:spacing w:before="240"/>
                                      <w:jc w:val="center"/>
                                      <w:rPr>
                                        <w:rFonts w:asciiTheme="majorHAnsi" w:hAnsiTheme="majorHAnsi"/>
                                        <w:color w:val="002060"/>
                                        <w:sz w:val="100"/>
                                        <w:szCs w:val="100"/>
                                      </w:rPr>
                                    </w:pPr>
                                    <w:r w:rsidRPr="00253EC2">
                                      <w:rPr>
                                        <w:rFonts w:asciiTheme="majorHAnsi" w:hAnsiTheme="majorHAnsi"/>
                                        <w:noProof/>
                                        <w:color w:val="002060"/>
                                        <w:sz w:val="100"/>
                                        <w:szCs w:val="100"/>
                                      </w:rPr>
                                      <w:drawing>
                                        <wp:inline distT="0" distB="0" distL="0" distR="0" wp14:anchorId="43083CFB" wp14:editId="2E1833AA">
                                          <wp:extent cx="1904999" cy="761234"/>
                                          <wp:effectExtent l="0" t="0" r="635" b="127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1904999" cy="761234"/>
                                                  </a:xfrm>
                                                  <a:prstGeom prst="rect">
                                                    <a:avLst/>
                                                  </a:prstGeom>
                                                </pic:spPr>
                                              </pic:pic>
                                            </a:graphicData>
                                          </a:graphic>
                                        </wp:inline>
                                      </w:drawing>
                                    </w:r>
                                  </w:p>
                                  <w:p w:rsidR="0019183E" w:rsidRDefault="0019183E"/>
                                  <w:p w:rsidR="0019183E" w:rsidRPr="00253EC2" w:rsidRDefault="0019183E" w:rsidP="00253EC2">
                                    <w:pPr>
                                      <w:numPr>
                                        <w:ilvl w:val="0"/>
                                        <w:numId w:val="1"/>
                                      </w:numPr>
                                      <w:spacing w:before="240"/>
                                      <w:jc w:val="center"/>
                                      <w:rPr>
                                        <w:rFonts w:asciiTheme="majorHAnsi" w:hAnsiTheme="majorHAnsi"/>
                                        <w:color w:val="002060"/>
                                        <w:sz w:val="100"/>
                                        <w:szCs w:val="100"/>
                                      </w:rPr>
                                    </w:pPr>
                                  </w:p>
                                </w:txbxContent>
                              </wps:txbx>
                              <wps:bodyPr rot="0" vert="horz" wrap="square" lIns="91440" tIns="45720" rIns="91440" bIns="45720" anchor="t" anchorCtr="0" upright="1">
                                <a:noAutofit/>
                              </wps:bodyPr>
                            </wps:wsp>
                            <wpg:grpSp>
                              <wpg:cNvPr id="9" name="Group 24"/>
                              <wpg:cNvGrpSpPr>
                                <a:grpSpLocks/>
                              </wpg:cNvGrpSpPr>
                              <wpg:grpSpPr bwMode="auto">
                                <a:xfrm>
                                  <a:off x="-34" y="7634"/>
                                  <a:ext cx="12279" cy="1256"/>
                                  <a:chOff x="-34" y="7634"/>
                                  <a:chExt cx="12279" cy="1256"/>
                                </a:xfrm>
                              </wpg:grpSpPr>
                              <wps:wsp>
                                <wps:cNvPr id="10" name="Rectangle 5" descr="Large confetti"/>
                                <wps:cNvSpPr>
                                  <a:spLocks noChangeArrowheads="1"/>
                                </wps:cNvSpPr>
                                <wps:spPr bwMode="auto">
                                  <a:xfrm>
                                    <a:off x="-34" y="7817"/>
                                    <a:ext cx="12279" cy="1073"/>
                                  </a:xfrm>
                                  <a:prstGeom prst="rect">
                                    <a:avLst/>
                                  </a:prstGeom>
                                  <a:pattFill prst="lgConfetti">
                                    <a:fgClr>
                                      <a:schemeClr val="accent2">
                                        <a:lumMod val="75000"/>
                                        <a:lumOff val="0"/>
                                      </a:schemeClr>
                                    </a:fgClr>
                                    <a:bgClr>
                                      <a:schemeClr val="accent2">
                                        <a:lumMod val="50000"/>
                                        <a:lumOff val="5000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183E" w:rsidRDefault="0019183E"/>
                                  </w:txbxContent>
                                </wps:txbx>
                                <wps:bodyPr rot="0" vert="horz" wrap="square" lIns="91440" tIns="45720" rIns="91440" bIns="45720" anchor="t" anchorCtr="0" upright="1">
                                  <a:noAutofit/>
                                </wps:bodyPr>
                              </wps:wsp>
                              <wps:wsp>
                                <wps:cNvPr id="11" name="AutoShape 17"/>
                                <wps:cNvSpPr>
                                  <a:spLocks noChangeArrowheads="1"/>
                                </wps:cNvSpPr>
                                <wps:spPr bwMode="auto">
                                  <a:xfrm rot="-21600000">
                                    <a:off x="847" y="7634"/>
                                    <a:ext cx="10470" cy="1152"/>
                                  </a:xfrm>
                                  <a:prstGeom prst="bracketPair">
                                    <a:avLst>
                                      <a:gd name="adj" fmla="val 8051"/>
                                    </a:avLst>
                                  </a:prstGeom>
                                  <a:solidFill>
                                    <a:schemeClr val="bg1">
                                      <a:lumMod val="100000"/>
                                      <a:lumOff val="0"/>
                                    </a:schemeClr>
                                  </a:solidFill>
                                  <a:ln>
                                    <a:noFill/>
                                  </a:ln>
                                  <a:effectLst/>
                                  <a:extLst>
                                    <a:ext uri="{91240B29-F687-4F45-9708-019B960494DF}">
                                      <a14:hiddenLine xmlns:a14="http://schemas.microsoft.com/office/drawing/2010/main" w="38100">
                                        <a:solidFill>
                                          <a:srgbClr val="C00000"/>
                                        </a:solidFill>
                                        <a:round/>
                                        <a:headEnd/>
                                        <a:tailEnd/>
                                      </a14:hiddenLine>
                                    </a:ext>
                                    <a:ext uri="{AF507438-7753-43E0-B8FC-AC1667EBCBE1}">
                                      <a14:hiddenEffects xmlns:a14="http://schemas.microsoft.com/office/drawing/2010/main">
                                        <a:effectLst>
                                          <a:outerShdw dist="17961" dir="2700000" algn="ctr" rotWithShape="0">
                                            <a:schemeClr val="bg1">
                                              <a:lumMod val="100000"/>
                                              <a:lumOff val="0"/>
                                              <a:gamma/>
                                              <a:shade val="60000"/>
                                              <a:invGamma/>
                                            </a:schemeClr>
                                          </a:outerShdw>
                                        </a:effectLst>
                                      </a14:hiddenEffects>
                                    </a:ext>
                                  </a:extLst>
                                </wps:spPr>
                                <wps:txbx>
                                  <w:txbxContent>
                                    <w:p w:rsidR="0019183E" w:rsidRDefault="0019183E" w:rsidP="00253EC2">
                                      <w:pPr>
                                        <w:pBdr>
                                          <w:top w:val="single" w:sz="8" w:space="12" w:color="FFFFFF" w:themeColor="background1"/>
                                          <w:bottom w:val="single" w:sz="8" w:space="10" w:color="FFFFFF" w:themeColor="background1"/>
                                        </w:pBdr>
                                        <w:spacing w:after="0"/>
                                        <w:jc w:val="center"/>
                                        <w:rPr>
                                          <w:i/>
                                          <w:iCs/>
                                          <w:color w:val="C00000"/>
                                          <w:sz w:val="24"/>
                                          <w:szCs w:val="24"/>
                                        </w:rPr>
                                      </w:pPr>
                                      <w:r w:rsidRPr="00E86354">
                                        <w:rPr>
                                          <w:i/>
                                          <w:iCs/>
                                          <w:color w:val="C00000"/>
                                          <w:sz w:val="32"/>
                                          <w:szCs w:val="24"/>
                                        </w:rPr>
                                        <w:t>Submitted on 3</w:t>
                                      </w:r>
                                      <w:r w:rsidRPr="00E86354">
                                        <w:rPr>
                                          <w:i/>
                                          <w:iCs/>
                                          <w:color w:val="C00000"/>
                                          <w:sz w:val="32"/>
                                          <w:szCs w:val="24"/>
                                          <w:vertAlign w:val="superscript"/>
                                        </w:rPr>
                                        <w:t>rd</w:t>
                                      </w:r>
                                      <w:r w:rsidRPr="00E86354">
                                        <w:rPr>
                                          <w:i/>
                                          <w:iCs/>
                                          <w:color w:val="C00000"/>
                                          <w:sz w:val="32"/>
                                          <w:szCs w:val="24"/>
                                        </w:rPr>
                                        <w:t xml:space="preserve"> December 2014</w:t>
                                      </w:r>
                                    </w:p>
                                  </w:txbxContent>
                                </wps:txbx>
                                <wps:bodyPr rot="0" vert="horz" wrap="square" lIns="45720" tIns="45720" rIns="45720" bIns="45720" anchor="t" anchorCtr="0" upright="1">
                                  <a:noAutofit/>
                                </wps:bodyPr>
                              </wps:wsp>
                            </wpg:grpSp>
                          </wpg:grpSp>
                          <wpg:grpSp>
                            <wpg:cNvPr id="12" name="Group 26"/>
                            <wpg:cNvGrpSpPr>
                              <a:grpSpLocks/>
                            </wpg:cNvGrpSpPr>
                            <wpg:grpSpPr bwMode="auto">
                              <a:xfrm>
                                <a:off x="-34" y="10917"/>
                                <a:ext cx="12279" cy="4296"/>
                                <a:chOff x="-34" y="10917"/>
                                <a:chExt cx="12279" cy="4296"/>
                              </a:xfrm>
                            </wpg:grpSpPr>
                            <wps:wsp>
                              <wps:cNvPr id="13" name="Rectangle 13"/>
                              <wps:cNvSpPr>
                                <a:spLocks noChangeArrowheads="1"/>
                              </wps:cNvSpPr>
                              <wps:spPr bwMode="auto">
                                <a:xfrm>
                                  <a:off x="-34" y="14170"/>
                                  <a:ext cx="12279" cy="1043"/>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caps/>
                                        <w:color w:val="FFFFFF" w:themeColor="background1"/>
                                        <w:spacing w:val="60"/>
                                        <w:sz w:val="28"/>
                                        <w:szCs w:val="28"/>
                                      </w:rPr>
                                      <w:alias w:val="Address"/>
                                      <w:id w:val="1492607991"/>
                                      <w:dataBinding w:prefixMappings="xmlns:ns0='http://schemas.microsoft.com/office/2006/coverPageProps'" w:xpath="/ns0:CoverPageProperties[1]/ns0:CompanyAddress[1]" w:storeItemID="{55AF091B-3C7A-41E3-B477-F2FDAA23CFDA}"/>
                                      <w:text w:multiLine="1"/>
                                    </w:sdtPr>
                                    <w:sdtEndPr/>
                                    <w:sdtContent>
                                      <w:p w:rsidR="0019183E" w:rsidRDefault="0019183E">
                                        <w:pPr>
                                          <w:pStyle w:val="NoSpacing"/>
                                          <w:jc w:val="center"/>
                                          <w:rPr>
                                            <w:caps/>
                                            <w:color w:val="FFFFFF" w:themeColor="background1"/>
                                            <w:spacing w:val="60"/>
                                            <w:sz w:val="28"/>
                                            <w:szCs w:val="28"/>
                                          </w:rPr>
                                        </w:pPr>
                                        <w:r>
                                          <w:rPr>
                                            <w:caps/>
                                            <w:color w:val="FFFFFF" w:themeColor="background1"/>
                                            <w:spacing w:val="60"/>
                                            <w:sz w:val="28"/>
                                            <w:szCs w:val="28"/>
                                          </w:rPr>
                                          <w:t>THE UNIVERSITY OF TEXAS</w:t>
                                        </w:r>
                                        <w:r>
                                          <w:rPr>
                                            <w:caps/>
                                            <w:color w:val="FFFFFF" w:themeColor="background1"/>
                                            <w:spacing w:val="60"/>
                                            <w:sz w:val="28"/>
                                            <w:szCs w:val="28"/>
                                          </w:rPr>
                                          <w:br/>
                                          <w:t>DALLAS</w:t>
                                        </w:r>
                                      </w:p>
                                    </w:sdtContent>
                                  </w:sdt>
                                </w:txbxContent>
                              </wps:txbx>
                              <wps:bodyPr rot="0" vert="horz" wrap="square" lIns="91440" tIns="45720" rIns="91440" bIns="45720" anchor="ctr" anchorCtr="0" upright="1">
                                <a:noAutofit/>
                              </wps:bodyPr>
                            </wps:wsp>
                            <wps:wsp>
                              <wps:cNvPr id="14" name="Text Box 18" descr="Narrow horizontal"/>
                              <wps:cNvSpPr txBox="1">
                                <a:spLocks noChangeArrowheads="1"/>
                              </wps:cNvSpPr>
                              <wps:spPr bwMode="auto">
                                <a:xfrm>
                                  <a:off x="678" y="10917"/>
                                  <a:ext cx="4167" cy="3024"/>
                                </a:xfrm>
                                <a:prstGeom prst="rect">
                                  <a:avLst/>
                                </a:prstGeom>
                                <a:pattFill prst="narHorz">
                                  <a:fgClr>
                                    <a:schemeClr val="accent3">
                                      <a:lumMod val="25000"/>
                                      <a:lumOff val="75000"/>
                                    </a:schemeClr>
                                  </a:fgClr>
                                  <a:bgClr>
                                    <a:srgbClr val="FFFFFF"/>
                                  </a:bgClr>
                                </a:patt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rsidR="0019183E" w:rsidRDefault="0019183E">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 xml:space="preserve">Under the guidance of:  </w:t>
                                    </w:r>
                                  </w:p>
                                  <w:p w:rsidR="0019183E" w:rsidRPr="006B14D8" w:rsidRDefault="0019183E">
                                    <w:pPr>
                                      <w:pBdr>
                                        <w:top w:val="thinThickSmallGap" w:sz="36" w:space="10" w:color="622423" w:themeColor="accent2" w:themeShade="7F"/>
                                        <w:bottom w:val="thickThinSmallGap" w:sz="36" w:space="10" w:color="622423" w:themeColor="accent2" w:themeShade="7F"/>
                                      </w:pBdr>
                                      <w:spacing w:after="160"/>
                                      <w:rPr>
                                        <w:rFonts w:ascii="Times New Roman" w:hAnsi="Times New Roman"/>
                                        <w:b/>
                                        <w:bCs/>
                                        <w:sz w:val="32"/>
                                        <w:szCs w:val="32"/>
                                      </w:rPr>
                                    </w:pPr>
                                    <w:r w:rsidRPr="00253EC2">
                                      <w:rPr>
                                        <w:rFonts w:ascii="Times New Roman" w:hAnsi="Times New Roman"/>
                                        <w:b/>
                                        <w:bCs/>
                                        <w:sz w:val="32"/>
                                        <w:szCs w:val="32"/>
                                      </w:rPr>
                                      <w:t xml:space="preserve">Dr. </w:t>
                                    </w:r>
                                    <w:proofErr w:type="spellStart"/>
                                    <w:r w:rsidRPr="00253EC2">
                                      <w:rPr>
                                        <w:rFonts w:ascii="Times New Roman" w:hAnsi="Times New Roman"/>
                                        <w:b/>
                                        <w:bCs/>
                                        <w:sz w:val="32"/>
                                        <w:szCs w:val="32"/>
                                      </w:rPr>
                                      <w:t>Radha</w:t>
                                    </w:r>
                                    <w:proofErr w:type="spellEnd"/>
                                    <w:r w:rsidRPr="00253EC2">
                                      <w:rPr>
                                        <w:rFonts w:ascii="Times New Roman" w:hAnsi="Times New Roman"/>
                                        <w:b/>
                                        <w:bCs/>
                                        <w:sz w:val="32"/>
                                        <w:szCs w:val="32"/>
                                      </w:rPr>
                                      <w:t xml:space="preserve"> </w:t>
                                    </w:r>
                                    <w:proofErr w:type="spellStart"/>
                                    <w:r w:rsidRPr="00253EC2">
                                      <w:rPr>
                                        <w:rFonts w:ascii="Times New Roman" w:hAnsi="Times New Roman"/>
                                        <w:b/>
                                        <w:bCs/>
                                        <w:sz w:val="32"/>
                                        <w:szCs w:val="32"/>
                                      </w:rPr>
                                      <w:t>Mookerjee</w:t>
                                    </w:r>
                                    <w:proofErr w:type="spellEnd"/>
                                    <w:r>
                                      <w:rPr>
                                        <w:rFonts w:asciiTheme="majorHAnsi" w:hAnsiTheme="majorHAnsi"/>
                                        <w:b/>
                                        <w:sz w:val="32"/>
                                        <w:szCs w:val="32"/>
                                        <w:u w:val="single"/>
                                      </w:rPr>
                                      <w:t xml:space="preserve">       </w:t>
                                    </w:r>
                                  </w:p>
                                </w:txbxContent>
                              </wps:txbx>
                              <wps:bodyPr rot="0" vert="horz" wrap="square" lIns="228600" tIns="228600" rIns="228600" bIns="228600" anchor="t" anchorCtr="0" upright="1">
                                <a:noAutofit/>
                              </wps:bodyPr>
                            </wps:wsp>
                            <wps:wsp>
                              <wps:cNvPr id="15" name="Text Box 19" descr="Narrow horizontal"/>
                              <wps:cNvSpPr txBox="1">
                                <a:spLocks noChangeArrowheads="1"/>
                              </wps:cNvSpPr>
                              <wps:spPr bwMode="auto">
                                <a:xfrm>
                                  <a:off x="7339" y="10917"/>
                                  <a:ext cx="4167" cy="3024"/>
                                </a:xfrm>
                                <a:prstGeom prst="rect">
                                  <a:avLst/>
                                </a:prstGeom>
                                <a:pattFill prst="narHorz">
                                  <a:fgClr>
                                    <a:schemeClr val="accent3">
                                      <a:lumMod val="25000"/>
                                      <a:lumOff val="75000"/>
                                    </a:schemeClr>
                                  </a:fgClr>
                                  <a:bgClr>
                                    <a:srgbClr val="FFFFFF"/>
                                  </a:bgClr>
                                </a:patt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rsidR="0019183E" w:rsidRDefault="0019183E">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 xml:space="preserve">Submitted by:  </w:t>
                                    </w:r>
                                  </w:p>
                                  <w:p w:rsidR="0019183E" w:rsidRPr="003D41F2" w:rsidRDefault="0019183E">
                                    <w:pPr>
                                      <w:pBdr>
                                        <w:top w:val="thinThickSmallGap" w:sz="36" w:space="10" w:color="622423" w:themeColor="accent2" w:themeShade="7F"/>
                                        <w:bottom w:val="thickThinSmallGap" w:sz="36" w:space="10" w:color="622423" w:themeColor="accent2" w:themeShade="7F"/>
                                      </w:pBdr>
                                      <w:spacing w:after="160"/>
                                      <w:rPr>
                                        <w:rFonts w:ascii="Times New Roman" w:hAnsi="Times New Roman"/>
                                        <w:b/>
                                        <w:bCs/>
                                        <w:sz w:val="32"/>
                                        <w:szCs w:val="32"/>
                                      </w:rPr>
                                    </w:pPr>
                                    <w:r w:rsidRPr="003D41F2">
                                      <w:rPr>
                                        <w:rFonts w:ascii="Times New Roman" w:hAnsi="Times New Roman"/>
                                        <w:b/>
                                        <w:bCs/>
                                        <w:sz w:val="32"/>
                                        <w:szCs w:val="32"/>
                                      </w:rPr>
                                      <w:t xml:space="preserve">Group 01  </w:t>
                                    </w:r>
                                  </w:p>
                                </w:txbxContent>
                              </wps:txbx>
                              <wps:bodyPr rot="0" vert="horz" wrap="square" lIns="228600" tIns="228600" rIns="228600" bIns="2286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73.7pt;margin-top:-36.2pt;width:613.95pt;height:724.85pt;z-index:-251655680" coordorigin="-34,716" coordsize="12279,1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">
                    <v:group id="Group 25" o:spid="_x0000_s1027" style="position:absolute;left:-34;top:716;width:12279;height:8174" coordorigin="-34,716" coordsize="12279,8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202" coordsize="21600,21600" o:spt="202" path="m,l,21600r21600,l21600,xe">
                        <v:stroke joinstyle="miter"/>
                        <v:path gradientshapeok="t" o:connecttype="rect"/>
                      </v:shapetype>
                      <v:shape id="Text Box 16" o:spid="_x0000_s1028" type="#_x0000_t202" style="position:absolute;left:706;top:716;width:11012;height:7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yPcIA&#10;AADaAAAADwAAAGRycy9kb3ducmV2LnhtbESPQWvCQBSE74X+h+UVvBTdKLSE1FUkIHjwou0PeO6+&#10;bFKzb0N2E+O/d4VCj8PMfMOst5NrxUh9aDwrWC4yEMTam4atgp/v/TwHESKywdYzKbhTgO3m9WWN&#10;hfE3PtF4jlYkCIcCFdQxdoWUQdfkMCx8R5y8yvcOY5K9labHW4K7Vq6y7FM6bDgt1NhRWZO+ngen&#10;wPxKX+W7pR2PFxuvpXbDe7VSavY27b5ARJrif/ivfTAKPuB5Jd0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B3I9wgAAANoAAAAPAAAAAAAAAAAAAAAAAJgCAABkcnMvZG93&#10;bnJldi54bWxQSwUGAAAAAAQABAD1AAAAhwMAAAAA&#10;" fillcolor="white [3212]" stroked="f">
                        <v:fill opacity="46003f"/>
                        <v:shadow on="t" type="perspective" color="#d8d8d8 [2732]" opacity=".5" origin="-.5,.5" offset="0,0" matrix=",92680f,,,,-95367431641e-17"/>
                        <v:textbox>
                          <w:txbxContent>
                            <w:p w:rsidR="0019183E" w:rsidRDefault="0019183E" w:rsidP="00253EC2">
                              <w:pPr>
                                <w:spacing w:after="0" w:line="240" w:lineRule="auto"/>
                                <w:jc w:val="center"/>
                                <w:rPr>
                                  <w:b/>
                                  <w:sz w:val="72"/>
                                  <w:u w:val="single"/>
                                </w:rPr>
                              </w:pPr>
                            </w:p>
                            <w:p w:rsidR="0019183E" w:rsidRPr="00253EC2" w:rsidRDefault="0019183E" w:rsidP="00253EC2">
                              <w:pPr>
                                <w:spacing w:after="0" w:line="240" w:lineRule="auto"/>
                                <w:jc w:val="center"/>
                                <w:rPr>
                                  <w:b/>
                                  <w:sz w:val="44"/>
                                  <w:u w:val="single"/>
                                </w:rPr>
                              </w:pPr>
                              <w:r w:rsidRPr="00253EC2">
                                <w:rPr>
                                  <w:b/>
                                  <w:sz w:val="72"/>
                                  <w:u w:val="single"/>
                                </w:rPr>
                                <w:t>CREDIT RISK ANALYSIS USING SAS ENTERPRISE MINER</w:t>
                              </w:r>
                            </w:p>
                            <w:p w:rsidR="0019183E" w:rsidRDefault="0019183E">
                              <w:pPr>
                                <w:spacing w:before="240"/>
                                <w:jc w:val="center"/>
                                <w:rPr>
                                  <w:rFonts w:asciiTheme="majorHAnsi" w:hAnsiTheme="majorHAnsi"/>
                                  <w:color w:val="002060"/>
                                  <w:sz w:val="100"/>
                                  <w:szCs w:val="100"/>
                                </w:rPr>
                              </w:pPr>
                              <w:r w:rsidRPr="00253EC2">
                                <w:rPr>
                                  <w:rFonts w:asciiTheme="majorHAnsi" w:hAnsiTheme="majorHAnsi"/>
                                  <w:noProof/>
                                  <w:color w:val="002060"/>
                                  <w:sz w:val="100"/>
                                  <w:szCs w:val="100"/>
                                </w:rPr>
                                <w:drawing>
                                  <wp:inline distT="0" distB="0" distL="0" distR="0">
                                    <wp:extent cx="1600200" cy="7620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762000"/>
                                            </a:xfrm>
                                            <a:prstGeom prst="rect">
                                              <a:avLst/>
                                            </a:prstGeom>
                                            <a:noFill/>
                                            <a:ln>
                                              <a:noFill/>
                                            </a:ln>
                                          </pic:spPr>
                                        </pic:pic>
                                      </a:graphicData>
                                    </a:graphic>
                                  </wp:inline>
                                </w:drawing>
                              </w:r>
                            </w:p>
                            <w:p w:rsidR="0019183E" w:rsidRDefault="0019183E">
                              <w:pPr>
                                <w:spacing w:before="240"/>
                                <w:jc w:val="center"/>
                                <w:rPr>
                                  <w:rFonts w:asciiTheme="majorHAnsi" w:hAnsiTheme="majorHAnsi"/>
                                  <w:color w:val="002060"/>
                                  <w:sz w:val="100"/>
                                  <w:szCs w:val="100"/>
                                </w:rPr>
                              </w:pPr>
                              <w:r w:rsidRPr="00253EC2">
                                <w:rPr>
                                  <w:rFonts w:asciiTheme="majorHAnsi" w:hAnsiTheme="majorHAnsi"/>
                                  <w:noProof/>
                                  <w:color w:val="002060"/>
                                  <w:sz w:val="100"/>
                                  <w:szCs w:val="100"/>
                                </w:rPr>
                                <w:drawing>
                                  <wp:inline distT="0" distB="0" distL="0" distR="0" wp14:anchorId="43083CFB" wp14:editId="2E1833AA">
                                    <wp:extent cx="1904999" cy="761234"/>
                                    <wp:effectExtent l="0" t="0" r="635" b="127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1904999" cy="761234"/>
                                            </a:xfrm>
                                            <a:prstGeom prst="rect">
                                              <a:avLst/>
                                            </a:prstGeom>
                                          </pic:spPr>
                                        </pic:pic>
                                      </a:graphicData>
                                    </a:graphic>
                                  </wp:inline>
                                </w:drawing>
                              </w:r>
                            </w:p>
                            <w:p w:rsidR="0019183E" w:rsidRDefault="0019183E"/>
                            <w:p w:rsidR="0019183E" w:rsidRPr="00253EC2" w:rsidRDefault="0019183E" w:rsidP="00253EC2">
                              <w:pPr>
                                <w:numPr>
                                  <w:ilvl w:val="0"/>
                                  <w:numId w:val="1"/>
                                </w:numPr>
                                <w:spacing w:before="240"/>
                                <w:jc w:val="center"/>
                                <w:rPr>
                                  <w:rFonts w:asciiTheme="majorHAnsi" w:hAnsiTheme="majorHAnsi"/>
                                  <w:color w:val="002060"/>
                                  <w:sz w:val="100"/>
                                  <w:szCs w:val="100"/>
                                </w:rPr>
                              </w:pPr>
                            </w:p>
                          </w:txbxContent>
                        </v:textbox>
                      </v:shape>
                      <v:group id="Group 24" o:spid="_x0000_s1029" style="position:absolute;left:-34;top:7634;width:12279;height:1256" coordorigin="-34,7634" coordsize="12279,1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5" o:spid="_x0000_s1030" alt="Large confetti" style="position:absolute;left:-34;top:7817;width:12279;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r8A&#10;AADbAAAADwAAAGRycy9kb3ducmV2LnhtbESPQWvDMAyF74P9B6PCbqvTHkrJ6pZSKOy6trCriLU4&#10;1JZD5LTJv58Og90k3tN7n3aHKUXzoEG6zA5WywoMcZN9x62D2/X8vgUjBdljzEwOZhI47F9fdlj7&#10;/OQvelxKazSEpUYHoZS+tlaaQAllmXti1X7ykLDoOrTWD/jU8BTtuqo2NmHH2hCwp1Og5n4Zk4Pv&#10;EOS2lvE6h+DHuIni47x17m0xHT/AFJrKv/nv+tMrvtLrLzqA3f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b/6vwAAANsAAAAPAAAAAAAAAAAAAAAAAJgCAABkcnMvZG93bnJl&#10;di54bWxQSwUGAAAAAAQABAD1AAAAhAMAAAAA&#10;" fillcolor="#943634 [2405]" stroked="f">
                          <v:fill r:id="rId14" o:title="" color2="#dfa7a6 [1621]" type="pattern"/>
                          <v:textbox>
                            <w:txbxContent>
                              <w:p w:rsidR="0019183E" w:rsidRDefault="0019183E"/>
                            </w:txbxContent>
                          </v:textbox>
                        </v:re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7" o:spid="_x0000_s1031" type="#_x0000_t185" style="position:absolute;left:847;top:7634;width:10470;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pnsb8A&#10;AADbAAAADwAAAGRycy9kb3ducmV2LnhtbERPS2vCQBC+C/0PyxR6Ed3Yg0h0FZE2CD35ug/ZMQnJ&#10;zoadbYz/vlso9DYf33M2u9F1aqAgjWcDi3kGirj0tuHKwPXyOVuBkohssfNMBp4ksNu+TDaYW//g&#10;Ew3nWKkUwpKjgTrGPtdaypocytz3xIm7++AwJhgqbQM+Urjr9HuWLbXDhlNDjT0dairb87cz0Mrz&#10;FIq2+CpEy+34saQbD1Nj3l7H/RpUpDH+i//cR5vmL+D3l3SA3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2mexvwAAANsAAAAPAAAAAAAAAAAAAAAAAJgCAABkcnMvZG93bnJl&#10;di54bWxQSwUGAAAAAAQABAD1AAAAhAMAAAAA&#10;" adj="1739" filled="t" fillcolor="white [3212]" stroked="f" strokecolor="#c00000" strokeweight="3pt">
                          <v:shadow color="#999 [1932]" offset="1pt,1pt"/>
                          <v:textbox inset="3.6pt,,3.6pt">
                            <w:txbxContent>
                              <w:p w:rsidR="0019183E" w:rsidRDefault="0019183E" w:rsidP="00253EC2">
                                <w:pPr>
                                  <w:pBdr>
                                    <w:top w:val="single" w:sz="8" w:space="12" w:color="FFFFFF" w:themeColor="background1"/>
                                    <w:bottom w:val="single" w:sz="8" w:space="10" w:color="FFFFFF" w:themeColor="background1"/>
                                  </w:pBdr>
                                  <w:spacing w:after="0"/>
                                  <w:jc w:val="center"/>
                                  <w:rPr>
                                    <w:i/>
                                    <w:iCs/>
                                    <w:color w:val="C00000"/>
                                    <w:sz w:val="24"/>
                                    <w:szCs w:val="24"/>
                                  </w:rPr>
                                </w:pPr>
                                <w:r w:rsidRPr="00E86354">
                                  <w:rPr>
                                    <w:i/>
                                    <w:iCs/>
                                    <w:color w:val="C00000"/>
                                    <w:sz w:val="32"/>
                                    <w:szCs w:val="24"/>
                                  </w:rPr>
                                  <w:t>Submitted on 3</w:t>
                                </w:r>
                                <w:r w:rsidRPr="00E86354">
                                  <w:rPr>
                                    <w:i/>
                                    <w:iCs/>
                                    <w:color w:val="C00000"/>
                                    <w:sz w:val="32"/>
                                    <w:szCs w:val="24"/>
                                    <w:vertAlign w:val="superscript"/>
                                  </w:rPr>
                                  <w:t>rd</w:t>
                                </w:r>
                                <w:r w:rsidRPr="00E86354">
                                  <w:rPr>
                                    <w:i/>
                                    <w:iCs/>
                                    <w:color w:val="C00000"/>
                                    <w:sz w:val="32"/>
                                    <w:szCs w:val="24"/>
                                  </w:rPr>
                                  <w:t xml:space="preserve"> December 2014</w:t>
                                </w:r>
                              </w:p>
                            </w:txbxContent>
                          </v:textbox>
                        </v:shape>
                      </v:group>
                    </v:group>
                    <v:group id="Group 26" o:spid="_x0000_s1032" style="position:absolute;left:-34;top:10917;width:12279;height:4296" coordorigin="-34,10917" coordsize="12279,4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33" style="position:absolute;left:-34;top:14170;width:12279;height:1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9uTMIA&#10;AADbAAAADwAAAGRycy9kb3ducmV2LnhtbESP0WoCMRBF34X+Q5hC3zSrBZGtUURoKaUirn7AkEw3&#10;y24mu5uo2783guDbDPeeO3eW68E14kJ9qDwrmE4yEMTam4pLBafj53gBIkRkg41nUvBPAdarl9ES&#10;c+OvfKBLEUuRQjjkqMDG2OZSBm3JYZj4ljhpf753GNPal9L0eE3hrpGzLJtLhxWnCxZb2lrSdXF2&#10;qcbPl9VdvdvUHNwefbfoflEr9fY6bD5ARBri0/ygv03i3uH+Sx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25MwgAAANsAAAAPAAAAAAAAAAAAAAAAAJgCAABkcnMvZG93&#10;bnJldi54bWxQSwUGAAAAAAQABAD1AAAAhwMAAAAA&#10;" fillcolor="#943634 [2405]" stroked="f">
                        <v:textbox>
                          <w:txbxContent>
                            <w:sdt>
                              <w:sdtPr>
                                <w:rPr>
                                  <w:caps/>
                                  <w:color w:val="FFFFFF" w:themeColor="background1"/>
                                  <w:spacing w:val="60"/>
                                  <w:sz w:val="28"/>
                                  <w:szCs w:val="28"/>
                                </w:rPr>
                                <w:alias w:val="Address"/>
                                <w:id w:val="1492607991"/>
                                <w:dataBinding w:prefixMappings="xmlns:ns0='http://schemas.microsoft.com/office/2006/coverPageProps'" w:xpath="/ns0:CoverPageProperties[1]/ns0:CompanyAddress[1]" w:storeItemID="{55AF091B-3C7A-41E3-B477-F2FDAA23CFDA}"/>
                                <w:text w:multiLine="1"/>
                              </w:sdtPr>
                              <w:sdtContent>
                                <w:p w:rsidR="0019183E" w:rsidRDefault="0019183E">
                                  <w:pPr>
                                    <w:pStyle w:val="NoSpacing"/>
                                    <w:jc w:val="center"/>
                                    <w:rPr>
                                      <w:caps/>
                                      <w:color w:val="FFFFFF" w:themeColor="background1"/>
                                      <w:spacing w:val="60"/>
                                      <w:sz w:val="28"/>
                                      <w:szCs w:val="28"/>
                                    </w:rPr>
                                  </w:pPr>
                                  <w:r>
                                    <w:rPr>
                                      <w:caps/>
                                      <w:color w:val="FFFFFF" w:themeColor="background1"/>
                                      <w:spacing w:val="60"/>
                                      <w:sz w:val="28"/>
                                      <w:szCs w:val="28"/>
                                    </w:rPr>
                                    <w:t>THE UNIVERSITY OF TEXAS</w:t>
                                  </w:r>
                                  <w:r>
                                    <w:rPr>
                                      <w:caps/>
                                      <w:color w:val="FFFFFF" w:themeColor="background1"/>
                                      <w:spacing w:val="60"/>
                                      <w:sz w:val="28"/>
                                      <w:szCs w:val="28"/>
                                    </w:rPr>
                                    <w:br/>
                                    <w:t>DALLAS</w:t>
                                  </w:r>
                                </w:p>
                              </w:sdtContent>
                            </w:sdt>
                          </w:txbxContent>
                        </v:textbox>
                      </v:rect>
                      <v:shape id="Text Box 18" o:spid="_x0000_s1034" type="#_x0000_t202" alt="Narrow horizontal" style="position:absolute;left:678;top:10917;width:4167;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u2msEA&#10;AADbAAAADwAAAGRycy9kb3ducmV2LnhtbERPwarCMBC8P/AfwgrenmmLyKMaRQRF0Is+EbwtzdoW&#10;m01pYq1+vREEDwO7zM7MznTemUq01LjSsoJ4GIEgzqwuOVdw/F/9/oFwHlljZZkUPMjBfNb7mWKq&#10;7Z331B58LoIJuxQVFN7XqZQuK8igG9qaOHAX2xj0YW1yqRu8B3NTySSKxtJgySGhwJqWBWXXw80o&#10;oPi5jJM2cdv1ie24e+7OAUoN+t1iAsJT57/HH/VGh/dH8O4SB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tprBAAAA2wAAAA8AAAAAAAAAAAAAAAAAmAIAAGRycy9kb3du&#10;cmV2LnhtbFBLBQYAAAAABAAEAPUAAACGAwAAAAA=&#10;" fillcolor="#e6eed5 [822]" stroked="f" strokecolor="#622423 [1605]" strokeweight="6pt">
                        <v:fill r:id="rId15" o:title="" type="pattern"/>
                        <v:stroke linestyle="thickThin"/>
                        <v:textbox inset="18pt,18pt,18pt,18pt">
                          <w:txbxContent>
                            <w:p w:rsidR="0019183E" w:rsidRDefault="0019183E">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 xml:space="preserve">Under the guidance of:  </w:t>
                              </w:r>
                            </w:p>
                            <w:p w:rsidR="0019183E" w:rsidRPr="006B14D8" w:rsidRDefault="0019183E">
                              <w:pPr>
                                <w:pBdr>
                                  <w:top w:val="thinThickSmallGap" w:sz="36" w:space="10" w:color="622423" w:themeColor="accent2" w:themeShade="7F"/>
                                  <w:bottom w:val="thickThinSmallGap" w:sz="36" w:space="10" w:color="622423" w:themeColor="accent2" w:themeShade="7F"/>
                                </w:pBdr>
                                <w:spacing w:after="160"/>
                                <w:rPr>
                                  <w:rFonts w:ascii="Times New Roman" w:hAnsi="Times New Roman"/>
                                  <w:b/>
                                  <w:bCs/>
                                  <w:sz w:val="32"/>
                                  <w:szCs w:val="32"/>
                                </w:rPr>
                              </w:pPr>
                              <w:r w:rsidRPr="00253EC2">
                                <w:rPr>
                                  <w:rFonts w:ascii="Times New Roman" w:hAnsi="Times New Roman"/>
                                  <w:b/>
                                  <w:bCs/>
                                  <w:sz w:val="32"/>
                                  <w:szCs w:val="32"/>
                                </w:rPr>
                                <w:t xml:space="preserve">Dr. </w:t>
                              </w:r>
                              <w:proofErr w:type="spellStart"/>
                              <w:r w:rsidRPr="00253EC2">
                                <w:rPr>
                                  <w:rFonts w:ascii="Times New Roman" w:hAnsi="Times New Roman"/>
                                  <w:b/>
                                  <w:bCs/>
                                  <w:sz w:val="32"/>
                                  <w:szCs w:val="32"/>
                                </w:rPr>
                                <w:t>Radha</w:t>
                              </w:r>
                              <w:proofErr w:type="spellEnd"/>
                              <w:r w:rsidRPr="00253EC2">
                                <w:rPr>
                                  <w:rFonts w:ascii="Times New Roman" w:hAnsi="Times New Roman"/>
                                  <w:b/>
                                  <w:bCs/>
                                  <w:sz w:val="32"/>
                                  <w:szCs w:val="32"/>
                                </w:rPr>
                                <w:t xml:space="preserve"> </w:t>
                              </w:r>
                              <w:proofErr w:type="spellStart"/>
                              <w:r w:rsidRPr="00253EC2">
                                <w:rPr>
                                  <w:rFonts w:ascii="Times New Roman" w:hAnsi="Times New Roman"/>
                                  <w:b/>
                                  <w:bCs/>
                                  <w:sz w:val="32"/>
                                  <w:szCs w:val="32"/>
                                </w:rPr>
                                <w:t>Mookerjee</w:t>
                              </w:r>
                              <w:proofErr w:type="spellEnd"/>
                              <w:r>
                                <w:rPr>
                                  <w:rFonts w:asciiTheme="majorHAnsi" w:hAnsiTheme="majorHAnsi"/>
                                  <w:b/>
                                  <w:sz w:val="32"/>
                                  <w:szCs w:val="32"/>
                                  <w:u w:val="single"/>
                                </w:rPr>
                                <w:t xml:space="preserve">       </w:t>
                              </w:r>
                            </w:p>
                          </w:txbxContent>
                        </v:textbox>
                      </v:shape>
                      <v:shape id="Text Box 19" o:spid="_x0000_s1035" type="#_x0000_t202" alt="Narrow horizontal" style="position:absolute;left:7339;top:10917;width:4167;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TAcEA&#10;AADbAAAADwAAAGRycy9kb3ducmV2LnhtbERPwarCMBC8P/AfwgrenmkLyqMaRQRF0Is+EbwtzdoW&#10;m01pYq1+vREEDwO7zM7MznTemUq01LjSsoJ4GIEgzqwuOVdw/F/9/oFwHlljZZkUPMjBfNb7mWKq&#10;7Z331B58LoIJuxQVFN7XqZQuK8igG9qaOHAX2xj0YW1yqRu8B3NTySSKxtJgySGhwJqWBWXXw80o&#10;oPi5jJM2cdv1ie24e+7OAUoN+t1iAsJT57/HH/VGh/dH8O4SB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EwHBAAAA2wAAAA8AAAAAAAAAAAAAAAAAmAIAAGRycy9kb3du&#10;cmV2LnhtbFBLBQYAAAAABAAEAPUAAACGAwAAAAA=&#10;" fillcolor="#e6eed5 [822]" stroked="f" strokecolor="#622423 [1605]" strokeweight="6pt">
                        <v:fill r:id="rId15" o:title="" type="pattern"/>
                        <v:stroke linestyle="thickThin"/>
                        <v:textbox inset="18pt,18pt,18pt,18pt">
                          <w:txbxContent>
                            <w:p w:rsidR="0019183E" w:rsidRDefault="0019183E">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 xml:space="preserve">Submitted by:  </w:t>
                              </w:r>
                            </w:p>
                            <w:p w:rsidR="0019183E" w:rsidRPr="003D41F2" w:rsidRDefault="0019183E">
                              <w:pPr>
                                <w:pBdr>
                                  <w:top w:val="thinThickSmallGap" w:sz="36" w:space="10" w:color="622423" w:themeColor="accent2" w:themeShade="7F"/>
                                  <w:bottom w:val="thickThinSmallGap" w:sz="36" w:space="10" w:color="622423" w:themeColor="accent2" w:themeShade="7F"/>
                                </w:pBdr>
                                <w:spacing w:after="160"/>
                                <w:rPr>
                                  <w:rFonts w:ascii="Times New Roman" w:hAnsi="Times New Roman"/>
                                  <w:b/>
                                  <w:bCs/>
                                  <w:sz w:val="32"/>
                                  <w:szCs w:val="32"/>
                                </w:rPr>
                              </w:pPr>
                              <w:r w:rsidRPr="003D41F2">
                                <w:rPr>
                                  <w:rFonts w:ascii="Times New Roman" w:hAnsi="Times New Roman"/>
                                  <w:b/>
                                  <w:bCs/>
                                  <w:sz w:val="32"/>
                                  <w:szCs w:val="32"/>
                                </w:rPr>
                                <w:t xml:space="preserve">Group 01  </w:t>
                              </w:r>
                            </w:p>
                          </w:txbxContent>
                        </v:textbox>
                      </v:shape>
                    </v:group>
                  </v:group>
                </w:pict>
              </mc:Fallback>
            </mc:AlternateContent>
          </w:r>
          <w:r w:rsidR="00C101D6">
            <w:rPr>
              <w:noProof/>
            </w:rPr>
            <w:drawing>
              <wp:anchor distT="0" distB="0" distL="114300" distR="114300" simplePos="0" relativeHeight="251657216" behindDoc="1" locked="0" layoutInCell="1" allowOverlap="1" wp14:anchorId="4CCD8B35" wp14:editId="04625629">
                <wp:simplePos x="0" y="0"/>
                <wp:positionH relativeFrom="column">
                  <wp:posOffset>-923290</wp:posOffset>
                </wp:positionH>
                <wp:positionV relativeFrom="paragraph">
                  <wp:posOffset>-393700</wp:posOffset>
                </wp:positionV>
                <wp:extent cx="7731125" cy="4149725"/>
                <wp:effectExtent l="19050" t="0" r="3175" b="0"/>
                <wp:wrapNone/>
                <wp:docPr id="22" name="Picture 3" descr="mature-fi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ure-finance.jpg"/>
                        <pic:cNvPicPr>
                          <a:picLocks noChangeAspect="1" noChangeArrowheads="1"/>
                        </pic:cNvPicPr>
                      </pic:nvPicPr>
                      <pic:blipFill>
                        <a:blip r:embed="rId16"/>
                        <a:srcRect/>
                        <a:stretch>
                          <a:fillRect/>
                        </a:stretch>
                      </pic:blipFill>
                      <pic:spPr bwMode="auto">
                        <a:xfrm>
                          <a:off x="0" y="0"/>
                          <a:ext cx="7731125" cy="4149725"/>
                        </a:xfrm>
                        <a:prstGeom prst="rect">
                          <a:avLst/>
                        </a:prstGeom>
                        <a:noFill/>
                      </pic:spPr>
                    </pic:pic>
                  </a:graphicData>
                </a:graphic>
              </wp:anchor>
            </w:drawing>
          </w:r>
          <w:r w:rsidR="00C101D6">
            <w:softHyphen/>
          </w:r>
          <w:r w:rsidR="00C101D6">
            <w:softHyphen/>
          </w:r>
        </w:sdtContent>
      </w:sdt>
      <w:r w:rsidRPr="00253EC2">
        <w:rPr>
          <w:noProof/>
        </w:rPr>
        <w:t xml:space="preserve"> </w:t>
      </w:r>
    </w:p>
    <w:p w:rsidR="00D40E3E" w:rsidRDefault="00E37FD9" w:rsidP="003C0BC4">
      <w:pPr>
        <w:spacing w:after="0" w:line="240" w:lineRule="auto"/>
        <w:jc w:val="both"/>
        <w:rPr>
          <w:noProof/>
        </w:rPr>
      </w:pPr>
      <w:r>
        <w:rPr>
          <w:noProof/>
        </w:rPr>
        <w:br w:type="page"/>
      </w:r>
    </w:p>
    <w:p w:rsidR="00D40E3E" w:rsidRPr="00D40E3E" w:rsidRDefault="00D40E3E" w:rsidP="003C0BC4">
      <w:pPr>
        <w:tabs>
          <w:tab w:val="left" w:pos="1500"/>
        </w:tabs>
        <w:jc w:val="both"/>
        <w:rPr>
          <w:rFonts w:ascii="Calibri" w:eastAsia="Calibri" w:hAnsi="Calibri" w:cs="Times New Roman"/>
          <w:b/>
          <w:i/>
          <w:noProof/>
          <w:sz w:val="24"/>
          <w:szCs w:val="24"/>
        </w:rPr>
      </w:pPr>
      <w:r w:rsidRPr="00D40E3E">
        <w:rPr>
          <w:rFonts w:ascii="Calibri" w:eastAsia="Calibri" w:hAnsi="Calibri" w:cs="Times New Roman"/>
          <w:b/>
          <w:i/>
          <w:noProof/>
          <w:sz w:val="24"/>
          <w:szCs w:val="24"/>
        </w:rPr>
        <w:lastRenderedPageBreak/>
        <w:t>Table of Contents:</w:t>
      </w:r>
    </w:p>
    <w:p w:rsidR="00D40E3E" w:rsidRPr="00D40E3E" w:rsidRDefault="009E4C41" w:rsidP="003C0BC4">
      <w:pPr>
        <w:numPr>
          <w:ilvl w:val="0"/>
          <w:numId w:val="11"/>
        </w:numPr>
        <w:tabs>
          <w:tab w:val="left" w:pos="1500"/>
        </w:tabs>
        <w:contextualSpacing/>
        <w:jc w:val="both"/>
        <w:rPr>
          <w:rFonts w:ascii="Calibri" w:eastAsia="Calibri" w:hAnsi="Calibri" w:cs="Times New Roman"/>
          <w:b/>
          <w:noProof/>
          <w:sz w:val="24"/>
          <w:szCs w:val="24"/>
        </w:rPr>
      </w:pPr>
      <w:r>
        <w:rPr>
          <w:rFonts w:ascii="Calibri" w:eastAsia="Calibri" w:hAnsi="Calibri" w:cs="Times New Roman"/>
          <w:b/>
          <w:noProof/>
          <w:sz w:val="24"/>
          <w:szCs w:val="24"/>
        </w:rPr>
        <w:t>EXECUTIVE SUMMARY</w:t>
      </w:r>
    </w:p>
    <w:p w:rsidR="00D40E3E" w:rsidRPr="00D40E3E" w:rsidRDefault="00A335CE" w:rsidP="003C0BC4">
      <w:pPr>
        <w:numPr>
          <w:ilvl w:val="1"/>
          <w:numId w:val="12"/>
        </w:numPr>
        <w:tabs>
          <w:tab w:val="left" w:pos="1500"/>
        </w:tabs>
        <w:contextualSpacing/>
        <w:jc w:val="both"/>
        <w:rPr>
          <w:rFonts w:ascii="Calibri" w:eastAsia="Calibri" w:hAnsi="Calibri" w:cs="Times New Roman"/>
          <w:noProof/>
          <w:sz w:val="24"/>
          <w:szCs w:val="24"/>
        </w:rPr>
      </w:pPr>
      <w:r w:rsidRPr="00D40E3E">
        <w:rPr>
          <w:rFonts w:ascii="Calibri" w:eastAsia="Calibri" w:hAnsi="Calibri" w:cs="Times New Roman"/>
          <w:noProof/>
          <w:sz w:val="24"/>
          <w:szCs w:val="24"/>
        </w:rPr>
        <w:t>DEFINE BUSINESS</w:t>
      </w:r>
      <w:r>
        <w:rPr>
          <w:rFonts w:ascii="Calibri" w:eastAsia="Calibri" w:hAnsi="Calibri" w:cs="Times New Roman"/>
          <w:noProof/>
          <w:sz w:val="24"/>
          <w:szCs w:val="24"/>
        </w:rPr>
        <w:t xml:space="preserve"> PROBLEM……………………………………………………………3</w:t>
      </w:r>
    </w:p>
    <w:p w:rsidR="00D40E3E" w:rsidRPr="00D40E3E" w:rsidRDefault="00A335CE" w:rsidP="003C0BC4">
      <w:pPr>
        <w:numPr>
          <w:ilvl w:val="1"/>
          <w:numId w:val="12"/>
        </w:numPr>
        <w:tabs>
          <w:tab w:val="left" w:pos="1500"/>
        </w:tabs>
        <w:contextualSpacing/>
        <w:jc w:val="both"/>
        <w:rPr>
          <w:rFonts w:ascii="Calibri" w:eastAsia="Calibri" w:hAnsi="Calibri" w:cs="Times New Roman"/>
          <w:noProof/>
          <w:sz w:val="24"/>
          <w:szCs w:val="24"/>
        </w:rPr>
      </w:pPr>
      <w:r w:rsidRPr="00D40E3E">
        <w:rPr>
          <w:rFonts w:ascii="Calibri" w:eastAsia="Calibri" w:hAnsi="Calibri" w:cs="Times New Roman"/>
          <w:noProof/>
          <w:sz w:val="24"/>
          <w:szCs w:val="24"/>
        </w:rPr>
        <w:t>OBJECTIVE…</w:t>
      </w:r>
      <w:r>
        <w:rPr>
          <w:rFonts w:ascii="Calibri" w:eastAsia="Calibri" w:hAnsi="Calibri" w:cs="Times New Roman"/>
          <w:noProof/>
          <w:sz w:val="24"/>
          <w:szCs w:val="24"/>
        </w:rPr>
        <w:t>……………………………………………………………………………………3</w:t>
      </w:r>
    </w:p>
    <w:p w:rsidR="00D40E3E" w:rsidRPr="00D40E3E" w:rsidRDefault="00A335CE" w:rsidP="003C0BC4">
      <w:pPr>
        <w:numPr>
          <w:ilvl w:val="1"/>
          <w:numId w:val="12"/>
        </w:numPr>
        <w:tabs>
          <w:tab w:val="left" w:pos="1500"/>
        </w:tabs>
        <w:contextualSpacing/>
        <w:jc w:val="both"/>
        <w:rPr>
          <w:rFonts w:ascii="Calibri" w:eastAsia="Calibri" w:hAnsi="Calibri" w:cs="Times New Roman"/>
          <w:noProof/>
          <w:sz w:val="24"/>
          <w:szCs w:val="24"/>
        </w:rPr>
      </w:pPr>
      <w:r w:rsidRPr="00D40E3E">
        <w:rPr>
          <w:rFonts w:ascii="Calibri" w:eastAsia="Calibri" w:hAnsi="Calibri" w:cs="Times New Roman"/>
          <w:noProof/>
          <w:sz w:val="24"/>
          <w:szCs w:val="24"/>
        </w:rPr>
        <w:t>PROJECT GOALS</w:t>
      </w:r>
      <w:r>
        <w:rPr>
          <w:rFonts w:ascii="Calibri" w:eastAsia="Calibri" w:hAnsi="Calibri" w:cs="Times New Roman"/>
          <w:noProof/>
          <w:sz w:val="24"/>
          <w:szCs w:val="24"/>
        </w:rPr>
        <w:t>……………………………………………………………………………..3</w:t>
      </w:r>
    </w:p>
    <w:p w:rsidR="00D40E3E" w:rsidRPr="00D40E3E" w:rsidRDefault="00A335CE" w:rsidP="003C0BC4">
      <w:pPr>
        <w:numPr>
          <w:ilvl w:val="0"/>
          <w:numId w:val="11"/>
        </w:numPr>
        <w:tabs>
          <w:tab w:val="left" w:pos="1500"/>
        </w:tabs>
        <w:spacing w:after="0"/>
        <w:contextualSpacing/>
        <w:jc w:val="both"/>
        <w:rPr>
          <w:rFonts w:ascii="Calibri" w:eastAsia="Calibri" w:hAnsi="Calibri" w:cs="Times New Roman"/>
          <w:b/>
          <w:noProof/>
          <w:sz w:val="24"/>
          <w:szCs w:val="24"/>
        </w:rPr>
      </w:pPr>
      <w:r w:rsidRPr="00D40E3E">
        <w:rPr>
          <w:rFonts w:ascii="Calibri" w:eastAsia="Calibri" w:hAnsi="Calibri" w:cs="Times New Roman"/>
          <w:b/>
          <w:noProof/>
          <w:sz w:val="24"/>
          <w:szCs w:val="24"/>
        </w:rPr>
        <w:t>DATA DESCRIPTION</w:t>
      </w:r>
    </w:p>
    <w:p w:rsidR="00D40E3E" w:rsidRPr="00D40E3E" w:rsidRDefault="00A335CE" w:rsidP="003C0BC4">
      <w:pPr>
        <w:tabs>
          <w:tab w:val="left" w:pos="1500"/>
        </w:tabs>
        <w:spacing w:after="0" w:line="240" w:lineRule="auto"/>
        <w:ind w:left="72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2.1</w:t>
      </w:r>
      <w:r w:rsidRPr="00D40E3E">
        <w:rPr>
          <w:rFonts w:ascii="Calibri" w:eastAsia="Calibri" w:hAnsi="Calibri" w:cs="Times New Roman"/>
          <w:noProof/>
          <w:sz w:val="24"/>
          <w:szCs w:val="24"/>
        </w:rPr>
        <w:t xml:space="preserve"> SOURCE AND DESC</w:t>
      </w:r>
      <w:r>
        <w:rPr>
          <w:rFonts w:ascii="Calibri" w:eastAsia="Calibri" w:hAnsi="Calibri" w:cs="Times New Roman"/>
          <w:noProof/>
          <w:sz w:val="24"/>
          <w:szCs w:val="24"/>
        </w:rPr>
        <w:t>RIPTION………………………………….……………</w:t>
      </w:r>
      <w:r w:rsidR="008C049F">
        <w:rPr>
          <w:rFonts w:ascii="Calibri" w:eastAsia="Calibri" w:hAnsi="Calibri" w:cs="Times New Roman"/>
          <w:noProof/>
          <w:sz w:val="24"/>
          <w:szCs w:val="24"/>
        </w:rPr>
        <w:t>.……..</w:t>
      </w:r>
      <w:r>
        <w:rPr>
          <w:rFonts w:ascii="Calibri" w:eastAsia="Calibri" w:hAnsi="Calibri" w:cs="Times New Roman"/>
          <w:noProof/>
          <w:sz w:val="24"/>
          <w:szCs w:val="24"/>
        </w:rPr>
        <w:t>……3</w:t>
      </w:r>
    </w:p>
    <w:p w:rsidR="00D40E3E" w:rsidRPr="00D40E3E" w:rsidRDefault="00A335CE" w:rsidP="003C0BC4">
      <w:pPr>
        <w:tabs>
          <w:tab w:val="left" w:pos="1500"/>
        </w:tabs>
        <w:spacing w:after="0" w:line="240" w:lineRule="auto"/>
        <w:ind w:left="72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2.2</w:t>
      </w:r>
      <w:r w:rsidRPr="00D40E3E">
        <w:rPr>
          <w:rFonts w:ascii="Calibri" w:eastAsia="Calibri" w:hAnsi="Calibri" w:cs="Times New Roman"/>
          <w:noProof/>
          <w:sz w:val="24"/>
          <w:szCs w:val="24"/>
        </w:rPr>
        <w:t xml:space="preserve"> TARGET VARIABL</w:t>
      </w:r>
      <w:r>
        <w:rPr>
          <w:rFonts w:ascii="Calibri" w:eastAsia="Calibri" w:hAnsi="Calibri" w:cs="Times New Roman"/>
          <w:noProof/>
          <w:sz w:val="24"/>
          <w:szCs w:val="24"/>
        </w:rPr>
        <w:t>E…………………………………………………………………………..3</w:t>
      </w:r>
    </w:p>
    <w:p w:rsidR="00D40E3E" w:rsidRPr="00D40E3E" w:rsidRDefault="00A335CE" w:rsidP="003C0BC4">
      <w:pPr>
        <w:tabs>
          <w:tab w:val="left" w:pos="1500"/>
        </w:tabs>
        <w:spacing w:after="0" w:line="240" w:lineRule="auto"/>
        <w:ind w:left="72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2.3</w:t>
      </w:r>
      <w:r w:rsidRPr="00D40E3E">
        <w:rPr>
          <w:rFonts w:ascii="Calibri" w:eastAsia="Calibri" w:hAnsi="Calibri" w:cs="Times New Roman"/>
          <w:noProof/>
          <w:sz w:val="24"/>
          <w:szCs w:val="24"/>
        </w:rPr>
        <w:t xml:space="preserve"> NATURE OF TARGET V</w:t>
      </w:r>
      <w:r>
        <w:rPr>
          <w:rFonts w:ascii="Calibri" w:eastAsia="Calibri" w:hAnsi="Calibri" w:cs="Times New Roman"/>
          <w:noProof/>
          <w:sz w:val="24"/>
          <w:szCs w:val="24"/>
        </w:rPr>
        <w:t>ARIABLE………………………………………………………..4</w:t>
      </w:r>
    </w:p>
    <w:p w:rsidR="00D40E3E" w:rsidRPr="00D40E3E" w:rsidRDefault="00A335CE" w:rsidP="003C0BC4">
      <w:pPr>
        <w:tabs>
          <w:tab w:val="left" w:pos="1500"/>
        </w:tabs>
        <w:spacing w:after="0" w:line="240" w:lineRule="auto"/>
        <w:ind w:left="72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2.4</w:t>
      </w:r>
      <w:r w:rsidRPr="00D40E3E">
        <w:rPr>
          <w:rFonts w:ascii="Calibri" w:eastAsia="Calibri" w:hAnsi="Calibri" w:cs="Times New Roman"/>
          <w:noProof/>
          <w:sz w:val="24"/>
          <w:szCs w:val="24"/>
        </w:rPr>
        <w:t xml:space="preserve"> DESCRIPTION OF TRAINING A</w:t>
      </w:r>
      <w:r>
        <w:rPr>
          <w:rFonts w:ascii="Calibri" w:eastAsia="Calibri" w:hAnsi="Calibri" w:cs="Times New Roman"/>
          <w:noProof/>
          <w:sz w:val="24"/>
          <w:szCs w:val="24"/>
        </w:rPr>
        <w:t>ND VALIDATION DATA……………………….4</w:t>
      </w:r>
    </w:p>
    <w:p w:rsidR="00D40E3E" w:rsidRDefault="00A335CE" w:rsidP="003C0BC4">
      <w:pPr>
        <w:tabs>
          <w:tab w:val="left" w:pos="1500"/>
        </w:tabs>
        <w:spacing w:after="0" w:line="240" w:lineRule="auto"/>
        <w:ind w:left="72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2.5</w:t>
      </w:r>
      <w:r w:rsidRPr="00D40E3E">
        <w:rPr>
          <w:rFonts w:ascii="Calibri" w:eastAsia="Calibri" w:hAnsi="Calibri" w:cs="Times New Roman"/>
          <w:noProof/>
          <w:sz w:val="24"/>
          <w:szCs w:val="24"/>
        </w:rPr>
        <w:t xml:space="preserve"> DATA PARTITIO</w:t>
      </w:r>
      <w:r>
        <w:rPr>
          <w:rFonts w:ascii="Calibri" w:eastAsia="Calibri" w:hAnsi="Calibri" w:cs="Times New Roman"/>
          <w:noProof/>
          <w:sz w:val="24"/>
          <w:szCs w:val="24"/>
        </w:rPr>
        <w:t>N……………………………………………………………</w:t>
      </w:r>
      <w:r w:rsidR="008C049F">
        <w:rPr>
          <w:rFonts w:ascii="Calibri" w:eastAsia="Calibri" w:hAnsi="Calibri" w:cs="Times New Roman"/>
          <w:noProof/>
          <w:sz w:val="24"/>
          <w:szCs w:val="24"/>
        </w:rPr>
        <w:t>.</w:t>
      </w:r>
      <w:r>
        <w:rPr>
          <w:rFonts w:ascii="Calibri" w:eastAsia="Calibri" w:hAnsi="Calibri" w:cs="Times New Roman"/>
          <w:noProof/>
          <w:sz w:val="24"/>
          <w:szCs w:val="24"/>
        </w:rPr>
        <w:t>……………….4</w:t>
      </w:r>
    </w:p>
    <w:p w:rsidR="00A335CE" w:rsidRPr="00D40E3E" w:rsidRDefault="00A335CE" w:rsidP="00A335CE">
      <w:pPr>
        <w:tabs>
          <w:tab w:val="left" w:pos="1500"/>
        </w:tabs>
        <w:spacing w:after="0" w:line="240" w:lineRule="auto"/>
        <w:ind w:left="720"/>
        <w:jc w:val="both"/>
        <w:rPr>
          <w:rFonts w:ascii="Calibri" w:eastAsia="Calibri" w:hAnsi="Calibri" w:cs="Times New Roman"/>
          <w:noProof/>
          <w:sz w:val="24"/>
          <w:szCs w:val="24"/>
        </w:rPr>
      </w:pPr>
      <w:r>
        <w:rPr>
          <w:rFonts w:ascii="Calibri" w:eastAsia="Calibri" w:hAnsi="Calibri" w:cs="Times New Roman"/>
          <w:b/>
          <w:noProof/>
          <w:sz w:val="24"/>
          <w:szCs w:val="24"/>
        </w:rPr>
        <w:tab/>
        <w:t xml:space="preserve">2.6 </w:t>
      </w:r>
      <w:r w:rsidRPr="00A335CE">
        <w:rPr>
          <w:rFonts w:ascii="Calibri" w:eastAsia="Calibri" w:hAnsi="Calibri" w:cs="Times New Roman"/>
          <w:noProof/>
          <w:sz w:val="24"/>
          <w:szCs w:val="24"/>
        </w:rPr>
        <w:t>VARIABLES AND THEIR DESCRIPTION……………………………………</w:t>
      </w:r>
      <w:r>
        <w:rPr>
          <w:rFonts w:ascii="Calibri" w:eastAsia="Calibri" w:hAnsi="Calibri" w:cs="Times New Roman"/>
          <w:noProof/>
          <w:sz w:val="24"/>
          <w:szCs w:val="24"/>
        </w:rPr>
        <w:t>.</w:t>
      </w:r>
      <w:r w:rsidR="008C049F">
        <w:rPr>
          <w:rFonts w:ascii="Calibri" w:eastAsia="Calibri" w:hAnsi="Calibri" w:cs="Times New Roman"/>
          <w:noProof/>
          <w:sz w:val="24"/>
          <w:szCs w:val="24"/>
        </w:rPr>
        <w:t>.</w:t>
      </w:r>
      <w:r>
        <w:rPr>
          <w:rFonts w:ascii="Calibri" w:eastAsia="Calibri" w:hAnsi="Calibri" w:cs="Times New Roman"/>
          <w:noProof/>
          <w:sz w:val="24"/>
          <w:szCs w:val="24"/>
        </w:rPr>
        <w:t>.…</w:t>
      </w:r>
      <w:r w:rsidRPr="00A335CE">
        <w:rPr>
          <w:rFonts w:ascii="Calibri" w:eastAsia="Calibri" w:hAnsi="Calibri" w:cs="Times New Roman"/>
          <w:noProof/>
          <w:sz w:val="24"/>
          <w:szCs w:val="24"/>
        </w:rPr>
        <w:t>…….5</w:t>
      </w:r>
    </w:p>
    <w:p w:rsidR="00D40E3E" w:rsidRPr="00D40E3E" w:rsidRDefault="00A335CE" w:rsidP="003C0BC4">
      <w:pPr>
        <w:tabs>
          <w:tab w:val="left" w:pos="1500"/>
        </w:tabs>
        <w:spacing w:after="0" w:line="240" w:lineRule="auto"/>
        <w:jc w:val="both"/>
        <w:rPr>
          <w:rFonts w:ascii="Calibri" w:eastAsia="Calibri" w:hAnsi="Calibri" w:cs="Times New Roman"/>
          <w:b/>
          <w:noProof/>
          <w:sz w:val="24"/>
          <w:szCs w:val="24"/>
        </w:rPr>
      </w:pPr>
      <w:r w:rsidRPr="00D40E3E">
        <w:rPr>
          <w:rFonts w:ascii="Calibri" w:eastAsia="Calibri" w:hAnsi="Calibri" w:cs="Times New Roman"/>
          <w:noProof/>
          <w:sz w:val="24"/>
          <w:szCs w:val="24"/>
        </w:rPr>
        <w:t xml:space="preserve"> </w:t>
      </w:r>
      <w:r w:rsidRPr="00D40E3E">
        <w:rPr>
          <w:rFonts w:ascii="Calibri" w:eastAsia="Calibri" w:hAnsi="Calibri" w:cs="Times New Roman"/>
          <w:b/>
          <w:noProof/>
          <w:sz w:val="24"/>
          <w:szCs w:val="24"/>
        </w:rPr>
        <w:t xml:space="preserve">     3.  VARIABLE SELECTION</w:t>
      </w:r>
    </w:p>
    <w:p w:rsidR="00D40E3E" w:rsidRPr="00097FD5"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 xml:space="preserve">3.1 </w:t>
      </w:r>
      <w:r w:rsidR="00097FD5" w:rsidRPr="00097FD5">
        <w:rPr>
          <w:rFonts w:ascii="Calibri" w:eastAsia="Calibri" w:hAnsi="Calibri" w:cs="Times New Roman"/>
          <w:noProof/>
          <w:sz w:val="24"/>
          <w:szCs w:val="24"/>
        </w:rPr>
        <w:t>SELECTION METHOD</w:t>
      </w:r>
      <w:r w:rsidR="00097FD5">
        <w:rPr>
          <w:rFonts w:ascii="Calibri" w:eastAsia="Calibri" w:hAnsi="Calibri" w:cs="Times New Roman"/>
          <w:noProof/>
          <w:sz w:val="24"/>
          <w:szCs w:val="24"/>
        </w:rPr>
        <w:t>……………………………………………………………………….9</w:t>
      </w:r>
    </w:p>
    <w:p w:rsidR="00D40E3E" w:rsidRPr="00D40E3E" w:rsidRDefault="00A335CE" w:rsidP="003C0BC4">
      <w:pPr>
        <w:tabs>
          <w:tab w:val="left" w:pos="1500"/>
        </w:tabs>
        <w:spacing w:after="0"/>
        <w:jc w:val="both"/>
        <w:rPr>
          <w:rFonts w:ascii="Calibri" w:eastAsia="Calibri" w:hAnsi="Calibri" w:cs="Times New Roman"/>
          <w:b/>
          <w:noProof/>
          <w:sz w:val="24"/>
          <w:szCs w:val="24"/>
        </w:rPr>
      </w:pPr>
      <w:r w:rsidRPr="00D40E3E">
        <w:rPr>
          <w:rFonts w:ascii="Calibri" w:eastAsia="Calibri" w:hAnsi="Calibri" w:cs="Times New Roman"/>
          <w:b/>
          <w:noProof/>
          <w:sz w:val="24"/>
          <w:szCs w:val="24"/>
        </w:rPr>
        <w:t xml:space="preserve">      4.  PREPROSESSING TECHNIQUES</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4.1</w:t>
      </w:r>
      <w:r w:rsidRPr="00D40E3E">
        <w:rPr>
          <w:rFonts w:ascii="Calibri" w:eastAsia="Calibri" w:hAnsi="Calibri" w:cs="Times New Roman"/>
          <w:noProof/>
          <w:sz w:val="24"/>
          <w:szCs w:val="24"/>
        </w:rPr>
        <w:t xml:space="preserve"> MANUAL OR INTUITIV</w:t>
      </w:r>
      <w:r w:rsidR="00097FD5">
        <w:rPr>
          <w:rFonts w:ascii="Calibri" w:eastAsia="Calibri" w:hAnsi="Calibri" w:cs="Times New Roman"/>
          <w:noProof/>
          <w:sz w:val="24"/>
          <w:szCs w:val="24"/>
        </w:rPr>
        <w:t>E METHODS…………………………………………………..9</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 xml:space="preserve">4.2 </w:t>
      </w:r>
      <w:r w:rsidRPr="00D40E3E">
        <w:rPr>
          <w:rFonts w:ascii="Calibri" w:eastAsia="Calibri" w:hAnsi="Calibri" w:cs="Times New Roman"/>
          <w:noProof/>
          <w:sz w:val="24"/>
          <w:szCs w:val="24"/>
        </w:rPr>
        <w:t>VARIABLE CATEGORI</w:t>
      </w:r>
      <w:r w:rsidR="00097FD5">
        <w:rPr>
          <w:rFonts w:ascii="Calibri" w:eastAsia="Calibri" w:hAnsi="Calibri" w:cs="Times New Roman"/>
          <w:noProof/>
          <w:sz w:val="24"/>
          <w:szCs w:val="24"/>
        </w:rPr>
        <w:t>ZATION…………………………………………………………..10</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4.3</w:t>
      </w:r>
      <w:r w:rsidRPr="00D40E3E">
        <w:rPr>
          <w:rFonts w:ascii="Calibri" w:eastAsia="Calibri" w:hAnsi="Calibri" w:cs="Times New Roman"/>
          <w:noProof/>
          <w:sz w:val="24"/>
          <w:szCs w:val="24"/>
        </w:rPr>
        <w:t xml:space="preserve"> TRANSFORM VARIA</w:t>
      </w:r>
      <w:r w:rsidR="00097FD5">
        <w:rPr>
          <w:rFonts w:ascii="Calibri" w:eastAsia="Calibri" w:hAnsi="Calibri" w:cs="Times New Roman"/>
          <w:noProof/>
          <w:sz w:val="24"/>
          <w:szCs w:val="24"/>
        </w:rPr>
        <w:t>BLES……………………………………………………….………..10</w:t>
      </w:r>
    </w:p>
    <w:p w:rsidR="00D40E3E" w:rsidRPr="00D40E3E" w:rsidRDefault="00A335CE" w:rsidP="003C0BC4">
      <w:pPr>
        <w:tabs>
          <w:tab w:val="left" w:pos="1500"/>
        </w:tabs>
        <w:spacing w:after="0"/>
        <w:jc w:val="both"/>
        <w:rPr>
          <w:rFonts w:ascii="Calibri" w:eastAsia="Calibri" w:hAnsi="Calibri" w:cs="Times New Roman"/>
          <w:b/>
          <w:noProof/>
          <w:sz w:val="24"/>
          <w:szCs w:val="24"/>
        </w:rPr>
      </w:pPr>
      <w:r w:rsidRPr="00D40E3E">
        <w:rPr>
          <w:rFonts w:ascii="Calibri" w:eastAsia="Calibri" w:hAnsi="Calibri" w:cs="Times New Roman"/>
          <w:noProof/>
          <w:sz w:val="24"/>
          <w:szCs w:val="24"/>
        </w:rPr>
        <w:t xml:space="preserve">      </w:t>
      </w:r>
      <w:r w:rsidRPr="00D40E3E">
        <w:rPr>
          <w:rFonts w:ascii="Calibri" w:eastAsia="Calibri" w:hAnsi="Calibri" w:cs="Times New Roman"/>
          <w:b/>
          <w:noProof/>
          <w:sz w:val="24"/>
          <w:szCs w:val="24"/>
        </w:rPr>
        <w:t>5.  SAS ENTERPRISE MINER CLASSIFIERS</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5.1</w:t>
      </w:r>
      <w:r w:rsidRPr="00D40E3E">
        <w:rPr>
          <w:rFonts w:ascii="Calibri" w:eastAsia="Calibri" w:hAnsi="Calibri" w:cs="Times New Roman"/>
          <w:noProof/>
          <w:sz w:val="24"/>
          <w:szCs w:val="24"/>
        </w:rPr>
        <w:t xml:space="preserve"> DECISION TRE</w:t>
      </w:r>
      <w:r w:rsidR="008C049F">
        <w:rPr>
          <w:rFonts w:ascii="Calibri" w:eastAsia="Calibri" w:hAnsi="Calibri" w:cs="Times New Roman"/>
          <w:noProof/>
          <w:sz w:val="24"/>
          <w:szCs w:val="24"/>
        </w:rPr>
        <w:t>ES………………………………………………………………</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……………12</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5.2</w:t>
      </w:r>
      <w:r w:rsidRPr="00D40E3E">
        <w:rPr>
          <w:rFonts w:ascii="Calibri" w:eastAsia="Calibri" w:hAnsi="Calibri" w:cs="Times New Roman"/>
          <w:noProof/>
          <w:sz w:val="24"/>
          <w:szCs w:val="24"/>
        </w:rPr>
        <w:t xml:space="preserve"> LOGISTIC REGRES</w:t>
      </w:r>
      <w:r w:rsidR="00C11933">
        <w:rPr>
          <w:rFonts w:ascii="Calibri" w:eastAsia="Calibri" w:hAnsi="Calibri" w:cs="Times New Roman"/>
          <w:noProof/>
          <w:sz w:val="24"/>
          <w:szCs w:val="24"/>
        </w:rPr>
        <w:t>SION…………………………………………………..</w:t>
      </w:r>
      <w:r w:rsidR="008C049F">
        <w:rPr>
          <w:rFonts w:ascii="Calibri" w:eastAsia="Calibri" w:hAnsi="Calibri" w:cs="Times New Roman"/>
          <w:noProof/>
          <w:sz w:val="24"/>
          <w:szCs w:val="24"/>
        </w:rPr>
        <w:t>……………….13</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5.3</w:t>
      </w:r>
      <w:r w:rsidRPr="00D40E3E">
        <w:rPr>
          <w:rFonts w:ascii="Calibri" w:eastAsia="Calibri" w:hAnsi="Calibri" w:cs="Times New Roman"/>
          <w:noProof/>
          <w:sz w:val="24"/>
          <w:szCs w:val="24"/>
        </w:rPr>
        <w:t xml:space="preserve"> NEURAL NETWOR</w:t>
      </w:r>
      <w:r w:rsidR="00C11933">
        <w:rPr>
          <w:rFonts w:ascii="Calibri" w:eastAsia="Calibri" w:hAnsi="Calibri" w:cs="Times New Roman"/>
          <w:noProof/>
          <w:sz w:val="24"/>
          <w:szCs w:val="24"/>
        </w:rPr>
        <w:t>KS……………………………………………………..</w:t>
      </w:r>
      <w:r w:rsidR="008C049F">
        <w:rPr>
          <w:rFonts w:ascii="Calibri" w:eastAsia="Calibri" w:hAnsi="Calibri" w:cs="Times New Roman"/>
          <w:noProof/>
          <w:sz w:val="24"/>
          <w:szCs w:val="24"/>
        </w:rPr>
        <w:t>………………..13</w:t>
      </w:r>
    </w:p>
    <w:p w:rsidR="00D40E3E" w:rsidRPr="00D40E3E" w:rsidRDefault="00A335CE" w:rsidP="003C0BC4">
      <w:pPr>
        <w:tabs>
          <w:tab w:val="left" w:pos="1500"/>
        </w:tabs>
        <w:spacing w:after="0"/>
        <w:jc w:val="both"/>
        <w:rPr>
          <w:rFonts w:ascii="Calibri" w:eastAsia="Calibri" w:hAnsi="Calibri" w:cs="Times New Roman"/>
          <w:b/>
          <w:noProof/>
          <w:sz w:val="24"/>
          <w:szCs w:val="24"/>
        </w:rPr>
      </w:pPr>
      <w:r w:rsidRPr="00D40E3E">
        <w:rPr>
          <w:rFonts w:ascii="Calibri" w:eastAsia="Calibri" w:hAnsi="Calibri" w:cs="Times New Roman"/>
          <w:noProof/>
          <w:sz w:val="24"/>
          <w:szCs w:val="24"/>
        </w:rPr>
        <w:t xml:space="preserve">   </w:t>
      </w:r>
      <w:r w:rsidRPr="00D40E3E">
        <w:rPr>
          <w:rFonts w:ascii="Calibri" w:eastAsia="Calibri" w:hAnsi="Calibri" w:cs="Times New Roman"/>
          <w:b/>
          <w:noProof/>
          <w:sz w:val="24"/>
          <w:szCs w:val="24"/>
        </w:rPr>
        <w:t xml:space="preserve">   6.  MODEL COMPARISON</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6.1</w:t>
      </w:r>
      <w:r w:rsidRPr="00D40E3E">
        <w:rPr>
          <w:rFonts w:ascii="Calibri" w:eastAsia="Calibri" w:hAnsi="Calibri" w:cs="Times New Roman"/>
          <w:noProof/>
          <w:sz w:val="24"/>
          <w:szCs w:val="24"/>
        </w:rPr>
        <w:t xml:space="preserve"> ROC CURVE ANALYSIS…………</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……………13</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6.2</w:t>
      </w:r>
      <w:r w:rsidRPr="00D40E3E">
        <w:rPr>
          <w:rFonts w:ascii="Calibri" w:eastAsia="Calibri" w:hAnsi="Calibri" w:cs="Times New Roman"/>
          <w:noProof/>
          <w:sz w:val="24"/>
          <w:szCs w:val="24"/>
        </w:rPr>
        <w:t xml:space="preserve"> ROC CURVE FOR OUR MODEL……</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…….13</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6.3</w:t>
      </w:r>
      <w:r w:rsidRPr="00D40E3E">
        <w:rPr>
          <w:rFonts w:ascii="Calibri" w:eastAsia="Calibri" w:hAnsi="Calibri" w:cs="Times New Roman"/>
          <w:noProof/>
          <w:sz w:val="24"/>
          <w:szCs w:val="24"/>
        </w:rPr>
        <w:t xml:space="preserve"> FIT STATISTICS…………</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………14</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6.4</w:t>
      </w:r>
      <w:r w:rsidRPr="00D40E3E">
        <w:rPr>
          <w:rFonts w:ascii="Calibri" w:eastAsia="Calibri" w:hAnsi="Calibri" w:cs="Times New Roman"/>
          <w:noProof/>
          <w:sz w:val="24"/>
          <w:szCs w:val="24"/>
        </w:rPr>
        <w:t xml:space="preserve"> AVERAGE SQUARED ERROR…</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………….15</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6.5</w:t>
      </w:r>
      <w:r w:rsidRPr="00D40E3E">
        <w:rPr>
          <w:rFonts w:ascii="Calibri" w:eastAsia="Calibri" w:hAnsi="Calibri" w:cs="Times New Roman"/>
          <w:noProof/>
          <w:sz w:val="24"/>
          <w:szCs w:val="24"/>
        </w:rPr>
        <w:t xml:space="preserve"> CUMULATIVE LIFT CHART FOR TRAINING DATA</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15</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6.6</w:t>
      </w:r>
      <w:r w:rsidRPr="00D40E3E">
        <w:rPr>
          <w:rFonts w:ascii="Calibri" w:eastAsia="Calibri" w:hAnsi="Calibri" w:cs="Times New Roman"/>
          <w:noProof/>
          <w:sz w:val="24"/>
          <w:szCs w:val="24"/>
        </w:rPr>
        <w:t xml:space="preserve"> CUMULATIVE LIFT CHART FOR VALIDATION DATA</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…..15</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6.7</w:t>
      </w:r>
      <w:r w:rsidRPr="00D40E3E">
        <w:rPr>
          <w:rFonts w:ascii="Calibri" w:eastAsia="Calibri" w:hAnsi="Calibri" w:cs="Times New Roman"/>
          <w:noProof/>
          <w:sz w:val="24"/>
          <w:szCs w:val="24"/>
        </w:rPr>
        <w:t xml:space="preserve"> CHAMPION MODEL</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16</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6.8</w:t>
      </w:r>
      <w:r w:rsidRPr="00D40E3E">
        <w:rPr>
          <w:rFonts w:ascii="Calibri" w:eastAsia="Calibri" w:hAnsi="Calibri" w:cs="Times New Roman"/>
          <w:noProof/>
          <w:sz w:val="24"/>
          <w:szCs w:val="24"/>
        </w:rPr>
        <w:t xml:space="preserve"> CLASSIFICATION TABLE FOR DECISOIN TREE</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.16</w:t>
      </w:r>
      <w:r w:rsidRPr="00D40E3E">
        <w:rPr>
          <w:rFonts w:ascii="Calibri" w:eastAsia="Calibri" w:hAnsi="Calibri" w:cs="Times New Roman"/>
          <w:noProof/>
          <w:sz w:val="24"/>
          <w:szCs w:val="24"/>
        </w:rPr>
        <w:t xml:space="preserve">  </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6.9</w:t>
      </w:r>
      <w:r w:rsidRPr="00D40E3E">
        <w:rPr>
          <w:rFonts w:ascii="Calibri" w:eastAsia="Calibri" w:hAnsi="Calibri" w:cs="Times New Roman"/>
          <w:noProof/>
          <w:sz w:val="24"/>
          <w:szCs w:val="24"/>
        </w:rPr>
        <w:t xml:space="preserve"> CONFUSION MATRIX</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17</w:t>
      </w:r>
    </w:p>
    <w:p w:rsidR="00D40E3E" w:rsidRPr="00D40E3E" w:rsidRDefault="00A335CE" w:rsidP="003C0BC4">
      <w:pPr>
        <w:tabs>
          <w:tab w:val="left" w:pos="1500"/>
        </w:tabs>
        <w:spacing w:after="0"/>
        <w:jc w:val="both"/>
        <w:rPr>
          <w:rFonts w:ascii="Calibri" w:eastAsia="Calibri" w:hAnsi="Calibri" w:cs="Times New Roman"/>
          <w:b/>
          <w:noProof/>
          <w:sz w:val="24"/>
          <w:szCs w:val="24"/>
        </w:rPr>
      </w:pPr>
      <w:r w:rsidRPr="00D40E3E">
        <w:rPr>
          <w:rFonts w:ascii="Calibri" w:eastAsia="Calibri" w:hAnsi="Calibri" w:cs="Times New Roman"/>
          <w:noProof/>
          <w:sz w:val="24"/>
          <w:szCs w:val="24"/>
        </w:rPr>
        <w:t xml:space="preserve">        </w:t>
      </w:r>
      <w:r w:rsidRPr="00D40E3E">
        <w:rPr>
          <w:rFonts w:ascii="Calibri" w:eastAsia="Calibri" w:hAnsi="Calibri" w:cs="Times New Roman"/>
          <w:b/>
          <w:noProof/>
          <w:sz w:val="24"/>
          <w:szCs w:val="24"/>
        </w:rPr>
        <w:t>7.  SCORING</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b/>
          <w:noProof/>
          <w:sz w:val="24"/>
          <w:szCs w:val="24"/>
        </w:rPr>
        <w:tab/>
        <w:t xml:space="preserve">7.1 </w:t>
      </w:r>
      <w:r w:rsidRPr="00D40E3E">
        <w:rPr>
          <w:rFonts w:ascii="Calibri" w:eastAsia="Calibri" w:hAnsi="Calibri" w:cs="Times New Roman"/>
          <w:noProof/>
          <w:sz w:val="24"/>
          <w:szCs w:val="24"/>
        </w:rPr>
        <w:t>DESCRIPTION OF SCORING DATA</w:t>
      </w:r>
      <w:r w:rsidR="00C11933">
        <w:rPr>
          <w:rFonts w:ascii="Calibri" w:eastAsia="Calibri" w:hAnsi="Calibri" w:cs="Times New Roman"/>
          <w:noProof/>
          <w:sz w:val="24"/>
          <w:szCs w:val="24"/>
        </w:rPr>
        <w:t>………………………………………</w:t>
      </w:r>
      <w:r w:rsidR="00EA77B9">
        <w:rPr>
          <w:rFonts w:ascii="Calibri" w:eastAsia="Calibri" w:hAnsi="Calibri" w:cs="Times New Roman"/>
          <w:noProof/>
          <w:sz w:val="24"/>
          <w:szCs w:val="24"/>
        </w:rPr>
        <w:t>.</w:t>
      </w:r>
      <w:r w:rsidR="00C11933">
        <w:rPr>
          <w:rFonts w:ascii="Calibri" w:eastAsia="Calibri" w:hAnsi="Calibri" w:cs="Times New Roman"/>
          <w:noProof/>
          <w:sz w:val="24"/>
          <w:szCs w:val="24"/>
        </w:rPr>
        <w:t>………</w:t>
      </w:r>
      <w:r w:rsidR="003B2AF9">
        <w:rPr>
          <w:rFonts w:ascii="Calibri" w:eastAsia="Calibri" w:hAnsi="Calibri" w:cs="Times New Roman"/>
          <w:noProof/>
          <w:sz w:val="24"/>
          <w:szCs w:val="24"/>
        </w:rPr>
        <w:t>…18</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D40E3E">
        <w:rPr>
          <w:rFonts w:ascii="Calibri" w:eastAsia="Calibri" w:hAnsi="Calibri" w:cs="Times New Roman"/>
          <w:b/>
          <w:noProof/>
          <w:sz w:val="24"/>
          <w:szCs w:val="24"/>
        </w:rPr>
        <w:t xml:space="preserve">7.2 </w:t>
      </w:r>
      <w:r w:rsidRPr="00D40E3E">
        <w:rPr>
          <w:rFonts w:ascii="Calibri" w:eastAsia="Calibri" w:hAnsi="Calibri" w:cs="Times New Roman"/>
          <w:noProof/>
          <w:sz w:val="24"/>
          <w:szCs w:val="24"/>
        </w:rPr>
        <w:t>READING THE OUTPUT</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EA77B9">
        <w:rPr>
          <w:rFonts w:ascii="Calibri" w:eastAsia="Calibri" w:hAnsi="Calibri" w:cs="Times New Roman"/>
          <w:noProof/>
          <w:sz w:val="24"/>
          <w:szCs w:val="24"/>
        </w:rPr>
        <w:t>.</w:t>
      </w:r>
      <w:r w:rsidR="00C11933">
        <w:rPr>
          <w:rFonts w:ascii="Calibri" w:eastAsia="Calibri" w:hAnsi="Calibri" w:cs="Times New Roman"/>
          <w:noProof/>
          <w:sz w:val="24"/>
          <w:szCs w:val="24"/>
        </w:rPr>
        <w:t>………..</w:t>
      </w:r>
      <w:r w:rsidR="003B2AF9">
        <w:rPr>
          <w:rFonts w:ascii="Calibri" w:eastAsia="Calibri" w:hAnsi="Calibri" w:cs="Times New Roman"/>
          <w:noProof/>
          <w:sz w:val="24"/>
          <w:szCs w:val="24"/>
        </w:rPr>
        <w:t>18</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241AE2">
        <w:rPr>
          <w:rFonts w:ascii="Calibri" w:eastAsia="Calibri" w:hAnsi="Calibri" w:cs="Times New Roman"/>
          <w:b/>
          <w:noProof/>
          <w:sz w:val="24"/>
          <w:szCs w:val="24"/>
        </w:rPr>
        <w:t>7.3</w:t>
      </w:r>
      <w:r w:rsidRPr="00D40E3E">
        <w:rPr>
          <w:rFonts w:ascii="Calibri" w:eastAsia="Calibri" w:hAnsi="Calibri" w:cs="Times New Roman"/>
          <w:noProof/>
          <w:sz w:val="24"/>
          <w:szCs w:val="24"/>
        </w:rPr>
        <w:t xml:space="preserve"> PREDICTION OF RISKY OR NOT RISKY</w:t>
      </w:r>
      <w:r w:rsidR="00C11933">
        <w:rPr>
          <w:rFonts w:ascii="Calibri" w:eastAsia="Calibri" w:hAnsi="Calibri" w:cs="Times New Roman"/>
          <w:noProof/>
          <w:sz w:val="24"/>
          <w:szCs w:val="24"/>
        </w:rPr>
        <w:t>…………………………….....</w:t>
      </w:r>
      <w:r w:rsidR="00EA77B9">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20</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ab/>
      </w:r>
      <w:r w:rsidRPr="00241AE2">
        <w:rPr>
          <w:rFonts w:ascii="Calibri" w:eastAsia="Calibri" w:hAnsi="Calibri" w:cs="Times New Roman"/>
          <w:b/>
          <w:noProof/>
          <w:sz w:val="24"/>
          <w:szCs w:val="24"/>
        </w:rPr>
        <w:t>7.4</w:t>
      </w:r>
      <w:r w:rsidRPr="00D40E3E">
        <w:rPr>
          <w:rFonts w:ascii="Calibri" w:eastAsia="Calibri" w:hAnsi="Calibri" w:cs="Times New Roman"/>
          <w:noProof/>
          <w:sz w:val="24"/>
          <w:szCs w:val="24"/>
        </w:rPr>
        <w:t xml:space="preserve"> PREDICTION OF ACTUAL FICO SCORE</w:t>
      </w:r>
      <w:r w:rsidR="008C049F">
        <w:rPr>
          <w:rFonts w:ascii="Calibri" w:eastAsia="Calibri" w:hAnsi="Calibri" w:cs="Times New Roman"/>
          <w:noProof/>
          <w:sz w:val="24"/>
          <w:szCs w:val="24"/>
        </w:rPr>
        <w:t>…</w:t>
      </w:r>
      <w:r w:rsidR="00C11933">
        <w:rPr>
          <w:rFonts w:ascii="Calibri" w:eastAsia="Calibri" w:hAnsi="Calibri" w:cs="Times New Roman"/>
          <w:noProof/>
          <w:sz w:val="24"/>
          <w:szCs w:val="24"/>
        </w:rPr>
        <w:t>………………………………</w:t>
      </w:r>
      <w:r w:rsidR="00EA77B9">
        <w:rPr>
          <w:rFonts w:ascii="Calibri" w:eastAsia="Calibri" w:hAnsi="Calibri" w:cs="Times New Roman"/>
          <w:noProof/>
          <w:sz w:val="24"/>
          <w:szCs w:val="24"/>
        </w:rPr>
        <w:t>.</w:t>
      </w:r>
      <w:r w:rsidR="00C11933">
        <w:rPr>
          <w:rFonts w:ascii="Calibri" w:eastAsia="Calibri" w:hAnsi="Calibri" w:cs="Times New Roman"/>
          <w:noProof/>
          <w:sz w:val="24"/>
          <w:szCs w:val="24"/>
        </w:rPr>
        <w:t>………..</w:t>
      </w:r>
      <w:r w:rsidR="008C049F">
        <w:rPr>
          <w:rFonts w:ascii="Calibri" w:eastAsia="Calibri" w:hAnsi="Calibri" w:cs="Times New Roman"/>
          <w:noProof/>
          <w:sz w:val="24"/>
          <w:szCs w:val="24"/>
        </w:rPr>
        <w:t>22</w:t>
      </w:r>
    </w:p>
    <w:p w:rsidR="00D40E3E" w:rsidRPr="00D40E3E" w:rsidRDefault="00A335CE" w:rsidP="003C0BC4">
      <w:pPr>
        <w:tabs>
          <w:tab w:val="left" w:pos="1500"/>
        </w:tabs>
        <w:spacing w:after="0"/>
        <w:jc w:val="both"/>
        <w:rPr>
          <w:rFonts w:ascii="Calibri" w:eastAsia="Calibri" w:hAnsi="Calibri" w:cs="Times New Roman"/>
          <w:noProof/>
          <w:sz w:val="24"/>
          <w:szCs w:val="24"/>
        </w:rPr>
      </w:pPr>
      <w:r w:rsidRPr="00D40E3E">
        <w:rPr>
          <w:rFonts w:ascii="Calibri" w:eastAsia="Calibri" w:hAnsi="Calibri" w:cs="Times New Roman"/>
          <w:noProof/>
          <w:sz w:val="24"/>
          <w:szCs w:val="24"/>
        </w:rPr>
        <w:t xml:space="preserve">          </w:t>
      </w:r>
      <w:r w:rsidRPr="00C11933">
        <w:rPr>
          <w:rFonts w:ascii="Calibri" w:eastAsia="Calibri" w:hAnsi="Calibri" w:cs="Times New Roman"/>
          <w:b/>
          <w:noProof/>
          <w:sz w:val="24"/>
          <w:szCs w:val="24"/>
        </w:rPr>
        <w:t>8.</w:t>
      </w:r>
      <w:r w:rsidRPr="00D40E3E">
        <w:rPr>
          <w:rFonts w:ascii="Calibri" w:eastAsia="Calibri" w:hAnsi="Calibri" w:cs="Times New Roman"/>
          <w:noProof/>
          <w:sz w:val="24"/>
          <w:szCs w:val="24"/>
        </w:rPr>
        <w:t xml:space="preserve">  </w:t>
      </w:r>
      <w:r w:rsidRPr="00C11933">
        <w:rPr>
          <w:rFonts w:ascii="Calibri" w:eastAsia="Calibri" w:hAnsi="Calibri" w:cs="Times New Roman"/>
          <w:b/>
          <w:noProof/>
          <w:sz w:val="24"/>
          <w:szCs w:val="24"/>
        </w:rPr>
        <w:t>VALUE TO BUSINESS</w:t>
      </w:r>
      <w:r w:rsidRPr="00D40E3E">
        <w:rPr>
          <w:rFonts w:ascii="Calibri" w:eastAsia="Calibri" w:hAnsi="Calibri" w:cs="Times New Roman"/>
          <w:noProof/>
          <w:sz w:val="24"/>
          <w:szCs w:val="24"/>
        </w:rPr>
        <w:t xml:space="preserve"> </w:t>
      </w:r>
    </w:p>
    <w:p w:rsidR="00E37FD9" w:rsidRPr="00A335CE" w:rsidRDefault="00D40E3E" w:rsidP="003C0BC4">
      <w:pPr>
        <w:spacing w:after="0" w:line="240" w:lineRule="auto"/>
        <w:jc w:val="both"/>
        <w:rPr>
          <w:noProof/>
        </w:rPr>
      </w:pPr>
      <w:r>
        <w:rPr>
          <w:noProof/>
        </w:rPr>
        <w:br w:type="page"/>
      </w:r>
      <w:r w:rsidR="00E37FD9">
        <w:rPr>
          <w:b/>
          <w:sz w:val="36"/>
        </w:rPr>
        <w:lastRenderedPageBreak/>
        <w:t>GROUP</w:t>
      </w:r>
      <w:r w:rsidR="00E37FD9" w:rsidRPr="00357F1D">
        <w:rPr>
          <w:b/>
          <w:sz w:val="36"/>
        </w:rPr>
        <w:t xml:space="preserve"> 01</w:t>
      </w:r>
    </w:p>
    <w:p w:rsidR="00E37FD9" w:rsidRPr="00841471" w:rsidRDefault="00E37FD9" w:rsidP="003C0BC4">
      <w:pPr>
        <w:spacing w:after="0" w:line="240" w:lineRule="auto"/>
        <w:jc w:val="both"/>
        <w:rPr>
          <w:sz w:val="24"/>
        </w:rPr>
      </w:pPr>
      <w:proofErr w:type="spellStart"/>
      <w:r w:rsidRPr="00841471">
        <w:rPr>
          <w:sz w:val="24"/>
        </w:rPr>
        <w:t>Tamanna</w:t>
      </w:r>
      <w:proofErr w:type="spellEnd"/>
      <w:r w:rsidRPr="00841471">
        <w:rPr>
          <w:sz w:val="24"/>
        </w:rPr>
        <w:t xml:space="preserve"> </w:t>
      </w:r>
      <w:proofErr w:type="spellStart"/>
      <w:r w:rsidRPr="00841471">
        <w:rPr>
          <w:sz w:val="24"/>
        </w:rPr>
        <w:t>Sahoo</w:t>
      </w:r>
      <w:proofErr w:type="spellEnd"/>
    </w:p>
    <w:p w:rsidR="00E37FD9" w:rsidRPr="00841471" w:rsidRDefault="00E37FD9" w:rsidP="003C0BC4">
      <w:pPr>
        <w:spacing w:after="0" w:line="240" w:lineRule="auto"/>
        <w:jc w:val="both"/>
        <w:rPr>
          <w:sz w:val="24"/>
        </w:rPr>
      </w:pPr>
      <w:proofErr w:type="spellStart"/>
      <w:r w:rsidRPr="00841471">
        <w:rPr>
          <w:sz w:val="24"/>
        </w:rPr>
        <w:t>Preeta</w:t>
      </w:r>
      <w:proofErr w:type="spellEnd"/>
      <w:r w:rsidRPr="00841471">
        <w:rPr>
          <w:sz w:val="24"/>
        </w:rPr>
        <w:t xml:space="preserve"> </w:t>
      </w:r>
      <w:proofErr w:type="spellStart"/>
      <w:r w:rsidRPr="00841471">
        <w:rPr>
          <w:sz w:val="24"/>
        </w:rPr>
        <w:t>Borkar</w:t>
      </w:r>
      <w:proofErr w:type="spellEnd"/>
    </w:p>
    <w:p w:rsidR="00E37FD9" w:rsidRPr="00841471" w:rsidRDefault="00E37FD9" w:rsidP="003C0BC4">
      <w:pPr>
        <w:spacing w:after="0" w:line="240" w:lineRule="auto"/>
        <w:jc w:val="both"/>
        <w:rPr>
          <w:sz w:val="24"/>
        </w:rPr>
      </w:pPr>
      <w:proofErr w:type="spellStart"/>
      <w:r w:rsidRPr="00841471">
        <w:rPr>
          <w:sz w:val="24"/>
        </w:rPr>
        <w:t>Shobhit</w:t>
      </w:r>
      <w:proofErr w:type="spellEnd"/>
      <w:r w:rsidRPr="00841471">
        <w:rPr>
          <w:sz w:val="24"/>
        </w:rPr>
        <w:t xml:space="preserve"> </w:t>
      </w:r>
      <w:proofErr w:type="spellStart"/>
      <w:r w:rsidRPr="00841471">
        <w:rPr>
          <w:sz w:val="24"/>
        </w:rPr>
        <w:t>Dalal</w:t>
      </w:r>
      <w:proofErr w:type="spellEnd"/>
    </w:p>
    <w:p w:rsidR="00E37FD9" w:rsidRPr="00841471" w:rsidRDefault="00E37FD9" w:rsidP="003C0BC4">
      <w:pPr>
        <w:spacing w:after="0" w:line="240" w:lineRule="auto"/>
        <w:jc w:val="both"/>
        <w:rPr>
          <w:sz w:val="24"/>
        </w:rPr>
      </w:pPr>
      <w:proofErr w:type="spellStart"/>
      <w:r w:rsidRPr="00841471">
        <w:rPr>
          <w:sz w:val="24"/>
        </w:rPr>
        <w:t>Prashanth</w:t>
      </w:r>
      <w:proofErr w:type="spellEnd"/>
      <w:r w:rsidRPr="00841471">
        <w:rPr>
          <w:sz w:val="24"/>
        </w:rPr>
        <w:t xml:space="preserve"> Gowda</w:t>
      </w:r>
    </w:p>
    <w:p w:rsidR="00E37FD9" w:rsidRDefault="00E37FD9" w:rsidP="003C0BC4">
      <w:pPr>
        <w:spacing w:after="0" w:line="240" w:lineRule="auto"/>
        <w:jc w:val="both"/>
        <w:rPr>
          <w:sz w:val="24"/>
        </w:rPr>
      </w:pPr>
      <w:r w:rsidRPr="00841471">
        <w:rPr>
          <w:sz w:val="24"/>
        </w:rPr>
        <w:t xml:space="preserve">Rahul </w:t>
      </w:r>
      <w:proofErr w:type="spellStart"/>
      <w:r w:rsidRPr="00841471">
        <w:rPr>
          <w:sz w:val="24"/>
        </w:rPr>
        <w:t>Ravesh</w:t>
      </w:r>
      <w:proofErr w:type="spellEnd"/>
    </w:p>
    <w:p w:rsidR="00E37FD9" w:rsidRDefault="00E37FD9" w:rsidP="003C0BC4">
      <w:pPr>
        <w:spacing w:after="0" w:line="240" w:lineRule="auto"/>
        <w:jc w:val="both"/>
        <w:rPr>
          <w:sz w:val="24"/>
        </w:rPr>
      </w:pPr>
    </w:p>
    <w:p w:rsidR="00E37FD9" w:rsidRPr="007806A7" w:rsidRDefault="00217A4A" w:rsidP="003C0BC4">
      <w:pPr>
        <w:pStyle w:val="ListParagraph"/>
        <w:numPr>
          <w:ilvl w:val="0"/>
          <w:numId w:val="15"/>
        </w:numPr>
        <w:spacing w:after="0" w:line="240" w:lineRule="auto"/>
        <w:jc w:val="both"/>
        <w:rPr>
          <w:b/>
          <w:sz w:val="36"/>
        </w:rPr>
      </w:pPr>
      <w:r>
        <w:rPr>
          <w:b/>
          <w:sz w:val="36"/>
        </w:rPr>
        <w:t>EXECUTIVE SUMMARY</w:t>
      </w:r>
      <w:bookmarkStart w:id="0" w:name="_GoBack"/>
      <w:bookmarkEnd w:id="0"/>
    </w:p>
    <w:p w:rsidR="007806A7" w:rsidRPr="007806A7" w:rsidRDefault="007806A7" w:rsidP="003C0BC4">
      <w:pPr>
        <w:pStyle w:val="ListParagraph"/>
        <w:spacing w:after="0" w:line="240" w:lineRule="auto"/>
        <w:jc w:val="both"/>
        <w:rPr>
          <w:b/>
          <w:sz w:val="36"/>
        </w:rPr>
      </w:pPr>
    </w:p>
    <w:p w:rsidR="00E37FD9" w:rsidRPr="00357F1D" w:rsidRDefault="007806A7" w:rsidP="003C0BC4">
      <w:pPr>
        <w:spacing w:after="0" w:line="240" w:lineRule="auto"/>
        <w:jc w:val="both"/>
        <w:rPr>
          <w:b/>
          <w:sz w:val="36"/>
        </w:rPr>
      </w:pPr>
      <w:r w:rsidRPr="007806A7">
        <w:rPr>
          <w:b/>
          <w:sz w:val="28"/>
        </w:rPr>
        <w:t xml:space="preserve">1.1 DEFINE </w:t>
      </w:r>
      <w:r w:rsidR="00E37FD9" w:rsidRPr="007806A7">
        <w:rPr>
          <w:b/>
          <w:sz w:val="28"/>
        </w:rPr>
        <w:t>BUSINESS PROBLEM</w:t>
      </w:r>
    </w:p>
    <w:p w:rsidR="00E37FD9" w:rsidRDefault="00E37FD9" w:rsidP="003C0BC4">
      <w:pPr>
        <w:jc w:val="both"/>
        <w:rPr>
          <w:sz w:val="24"/>
        </w:rPr>
      </w:pPr>
      <w:r w:rsidRPr="00357F1D">
        <w:rPr>
          <w:sz w:val="24"/>
        </w:rPr>
        <w:t>The business faces a problem in determining whether a customer is risky or not. After we analyze what factors affect the credit score, Bank will be able to identify the risky customers.</w:t>
      </w:r>
    </w:p>
    <w:p w:rsidR="00E37FD9" w:rsidRPr="007806A7" w:rsidRDefault="007806A7" w:rsidP="003C0BC4">
      <w:pPr>
        <w:spacing w:after="0" w:line="240" w:lineRule="auto"/>
        <w:jc w:val="both"/>
        <w:rPr>
          <w:b/>
          <w:sz w:val="28"/>
        </w:rPr>
      </w:pPr>
      <w:r w:rsidRPr="007806A7">
        <w:rPr>
          <w:b/>
          <w:sz w:val="28"/>
        </w:rPr>
        <w:t xml:space="preserve">1.2 </w:t>
      </w:r>
      <w:r w:rsidR="003C0BC4" w:rsidRPr="007806A7">
        <w:rPr>
          <w:b/>
          <w:sz w:val="28"/>
        </w:rPr>
        <w:t>OBJECTIVE</w:t>
      </w:r>
    </w:p>
    <w:p w:rsidR="00E37FD9" w:rsidRPr="00357F1D" w:rsidRDefault="00E37FD9" w:rsidP="003C0BC4">
      <w:pPr>
        <w:pStyle w:val="ListParagraph"/>
        <w:numPr>
          <w:ilvl w:val="0"/>
          <w:numId w:val="1"/>
        </w:numPr>
        <w:spacing w:after="0" w:line="240" w:lineRule="auto"/>
        <w:jc w:val="both"/>
        <w:rPr>
          <w:sz w:val="24"/>
        </w:rPr>
      </w:pPr>
      <w:r w:rsidRPr="00357F1D">
        <w:rPr>
          <w:sz w:val="24"/>
        </w:rPr>
        <w:t>To build predictive decision models using SAS enterprise miner that will be the best indicator of whether a customer is risky or not based on the FICO score.</w:t>
      </w:r>
    </w:p>
    <w:p w:rsidR="00E37FD9" w:rsidRPr="00357F1D" w:rsidRDefault="00E37FD9" w:rsidP="003C0BC4">
      <w:pPr>
        <w:spacing w:after="0" w:line="240" w:lineRule="auto"/>
        <w:jc w:val="both"/>
        <w:rPr>
          <w:sz w:val="24"/>
        </w:rPr>
      </w:pPr>
    </w:p>
    <w:p w:rsidR="00E37FD9" w:rsidRDefault="00E37FD9" w:rsidP="003C0BC4">
      <w:pPr>
        <w:pStyle w:val="ListParagraph"/>
        <w:numPr>
          <w:ilvl w:val="0"/>
          <w:numId w:val="1"/>
        </w:numPr>
        <w:spacing w:after="0" w:line="240" w:lineRule="auto"/>
        <w:jc w:val="both"/>
        <w:rPr>
          <w:sz w:val="24"/>
        </w:rPr>
      </w:pPr>
      <w:r w:rsidRPr="00357F1D">
        <w:rPr>
          <w:sz w:val="24"/>
        </w:rPr>
        <w:t xml:space="preserve">Compare regression analysis, decision tree model and neural network and select the one that predicts accurately based on the input data. </w:t>
      </w:r>
    </w:p>
    <w:p w:rsidR="00E37FD9" w:rsidRDefault="00E37FD9" w:rsidP="003C0BC4">
      <w:pPr>
        <w:spacing w:after="0" w:line="240" w:lineRule="auto"/>
        <w:jc w:val="both"/>
        <w:rPr>
          <w:sz w:val="24"/>
        </w:rPr>
      </w:pPr>
    </w:p>
    <w:p w:rsidR="00E37FD9" w:rsidRPr="007806A7" w:rsidRDefault="007806A7" w:rsidP="003C0BC4">
      <w:pPr>
        <w:spacing w:after="0" w:line="240" w:lineRule="auto"/>
        <w:jc w:val="both"/>
        <w:rPr>
          <w:b/>
          <w:sz w:val="28"/>
        </w:rPr>
      </w:pPr>
      <w:r w:rsidRPr="007806A7">
        <w:rPr>
          <w:b/>
          <w:sz w:val="28"/>
        </w:rPr>
        <w:t xml:space="preserve">1.3 </w:t>
      </w:r>
      <w:r w:rsidR="003C0BC4" w:rsidRPr="007806A7">
        <w:rPr>
          <w:b/>
          <w:sz w:val="28"/>
        </w:rPr>
        <w:t>PROJECT GOALS</w:t>
      </w:r>
    </w:p>
    <w:p w:rsidR="00E37FD9" w:rsidRDefault="00E37FD9" w:rsidP="003C0BC4">
      <w:pPr>
        <w:pStyle w:val="ListParagraph"/>
        <w:numPr>
          <w:ilvl w:val="0"/>
          <w:numId w:val="1"/>
        </w:numPr>
        <w:spacing w:after="0" w:line="240" w:lineRule="auto"/>
        <w:jc w:val="both"/>
        <w:rPr>
          <w:sz w:val="24"/>
        </w:rPr>
      </w:pPr>
      <w:r w:rsidRPr="00357F1D">
        <w:rPr>
          <w:sz w:val="24"/>
        </w:rPr>
        <w:t>Analyze the factors affecting the credit score</w:t>
      </w:r>
    </w:p>
    <w:p w:rsidR="00E37FD9" w:rsidRPr="00357F1D" w:rsidRDefault="00E37FD9" w:rsidP="003C0BC4">
      <w:pPr>
        <w:pStyle w:val="ListParagraph"/>
        <w:numPr>
          <w:ilvl w:val="0"/>
          <w:numId w:val="1"/>
        </w:numPr>
        <w:spacing w:after="0" w:line="240" w:lineRule="auto"/>
        <w:jc w:val="both"/>
        <w:rPr>
          <w:sz w:val="24"/>
        </w:rPr>
      </w:pPr>
      <w:r w:rsidRPr="00357F1D">
        <w:rPr>
          <w:sz w:val="24"/>
        </w:rPr>
        <w:t>Data modelling and analyses</w:t>
      </w:r>
    </w:p>
    <w:p w:rsidR="00E37FD9" w:rsidRDefault="00E37FD9" w:rsidP="003C0BC4">
      <w:pPr>
        <w:pStyle w:val="ListParagraph"/>
        <w:numPr>
          <w:ilvl w:val="0"/>
          <w:numId w:val="1"/>
        </w:numPr>
        <w:spacing w:after="0" w:line="240" w:lineRule="auto"/>
        <w:jc w:val="both"/>
        <w:rPr>
          <w:sz w:val="24"/>
        </w:rPr>
      </w:pPr>
      <w:r w:rsidRPr="00357F1D">
        <w:rPr>
          <w:sz w:val="24"/>
        </w:rPr>
        <w:t>Decide whether a customer is risky or not</w:t>
      </w:r>
    </w:p>
    <w:p w:rsidR="00E37FD9" w:rsidRDefault="00E37FD9" w:rsidP="003C0BC4">
      <w:pPr>
        <w:spacing w:after="0" w:line="240" w:lineRule="auto"/>
        <w:jc w:val="both"/>
        <w:rPr>
          <w:sz w:val="24"/>
        </w:rPr>
      </w:pPr>
    </w:p>
    <w:p w:rsidR="00E37FD9" w:rsidRDefault="00E37FD9" w:rsidP="003C0BC4">
      <w:pPr>
        <w:spacing w:after="0" w:line="240" w:lineRule="auto"/>
        <w:jc w:val="both"/>
        <w:rPr>
          <w:sz w:val="24"/>
        </w:rPr>
      </w:pPr>
    </w:p>
    <w:p w:rsidR="00E37FD9" w:rsidRDefault="00E37FD9" w:rsidP="003C0BC4">
      <w:pPr>
        <w:pStyle w:val="ListParagraph"/>
        <w:numPr>
          <w:ilvl w:val="0"/>
          <w:numId w:val="15"/>
        </w:numPr>
        <w:spacing w:after="0" w:line="240" w:lineRule="auto"/>
        <w:jc w:val="both"/>
        <w:rPr>
          <w:b/>
          <w:sz w:val="36"/>
        </w:rPr>
      </w:pPr>
      <w:r w:rsidRPr="007806A7">
        <w:rPr>
          <w:b/>
          <w:sz w:val="36"/>
        </w:rPr>
        <w:t>DATA</w:t>
      </w:r>
      <w:r w:rsidR="00A335CE">
        <w:rPr>
          <w:b/>
          <w:sz w:val="36"/>
        </w:rPr>
        <w:t xml:space="preserve"> DESCRIPTION</w:t>
      </w:r>
    </w:p>
    <w:p w:rsidR="003C0BC4" w:rsidRPr="007806A7" w:rsidRDefault="003C0BC4" w:rsidP="003C0BC4">
      <w:pPr>
        <w:pStyle w:val="ListParagraph"/>
        <w:spacing w:after="0" w:line="240" w:lineRule="auto"/>
        <w:ind w:left="360"/>
        <w:jc w:val="both"/>
        <w:rPr>
          <w:b/>
          <w:sz w:val="36"/>
        </w:rPr>
      </w:pPr>
    </w:p>
    <w:p w:rsidR="00E37FD9" w:rsidRPr="003C0BC4" w:rsidRDefault="003C0BC4" w:rsidP="003C0BC4">
      <w:pPr>
        <w:jc w:val="both"/>
        <w:rPr>
          <w:sz w:val="24"/>
        </w:rPr>
      </w:pPr>
      <w:r>
        <w:rPr>
          <w:b/>
          <w:sz w:val="28"/>
        </w:rPr>
        <w:t>2.1</w:t>
      </w:r>
      <w:r w:rsidRPr="003C0BC4">
        <w:rPr>
          <w:b/>
          <w:sz w:val="28"/>
        </w:rPr>
        <w:t xml:space="preserve"> SOURCE AND DESCRIPTION: </w:t>
      </w:r>
      <w:r w:rsidR="00E37FD9" w:rsidRPr="003C0BC4">
        <w:rPr>
          <w:sz w:val="24"/>
        </w:rPr>
        <w:t>The data is a credit line billing testing data from CITI BANK database from their test environment. It gives the information about the business line credit card information. The data set contains customer’s unique id, their monthly credit card bill amount, how many times they have defaulted to pay the bill on time (delinquency), their FICO score based on various attributes, credit limit, utilization of their credit limit, etc.</w:t>
      </w:r>
    </w:p>
    <w:p w:rsidR="00E37FD9" w:rsidRPr="003C0BC4" w:rsidRDefault="003C0BC4" w:rsidP="003C0BC4">
      <w:pPr>
        <w:jc w:val="both"/>
        <w:rPr>
          <w:sz w:val="24"/>
        </w:rPr>
      </w:pPr>
      <w:r>
        <w:rPr>
          <w:b/>
          <w:sz w:val="28"/>
        </w:rPr>
        <w:t>2.2</w:t>
      </w:r>
      <w:r w:rsidRPr="003C0BC4">
        <w:rPr>
          <w:b/>
          <w:sz w:val="28"/>
        </w:rPr>
        <w:t xml:space="preserve"> TARGET VARIABLE</w:t>
      </w:r>
      <w:r w:rsidR="00E37FD9" w:rsidRPr="003C0BC4">
        <w:rPr>
          <w:b/>
          <w:sz w:val="28"/>
        </w:rPr>
        <w:t>:</w:t>
      </w:r>
      <w:r w:rsidR="00E37FD9" w:rsidRPr="003C0BC4">
        <w:rPr>
          <w:sz w:val="24"/>
          <w:u w:val="single"/>
        </w:rPr>
        <w:t xml:space="preserve"> </w:t>
      </w:r>
      <w:r w:rsidR="00E37FD9" w:rsidRPr="003C0BC4">
        <w:rPr>
          <w:sz w:val="24"/>
        </w:rPr>
        <w:t>We have chosen FICO Score/ Credi</w:t>
      </w:r>
      <w:r w:rsidRPr="003C0BC4">
        <w:rPr>
          <w:sz w:val="24"/>
        </w:rPr>
        <w:t xml:space="preserve">t score (FICO_SCORE_VAL in data </w:t>
      </w:r>
      <w:r w:rsidR="00E37FD9" w:rsidRPr="003C0BC4">
        <w:rPr>
          <w:sz w:val="24"/>
        </w:rPr>
        <w:t xml:space="preserve">set) as the target variable as it will help to determine whether a customer is risky or not. FICO takes credit information and uses it to create scores that will help business to predict behavior, such as how likely someone is to pay their bills on time (or not), or whether they are able to </w:t>
      </w:r>
      <w:r w:rsidR="00E37FD9" w:rsidRPr="003C0BC4">
        <w:rPr>
          <w:sz w:val="24"/>
        </w:rPr>
        <w:lastRenderedPageBreak/>
        <w:t>handle a larger credit line. Scores developed by FICO can also be used to forecast which accounts are most likely to end up included in bankruptcy, or which ones are likely to be most profitable.</w:t>
      </w:r>
    </w:p>
    <w:p w:rsidR="00E37FD9" w:rsidRPr="00357F1D" w:rsidRDefault="00E37FD9" w:rsidP="003C0BC4">
      <w:pPr>
        <w:pStyle w:val="ListParagraph"/>
        <w:ind w:left="0"/>
        <w:jc w:val="both"/>
        <w:rPr>
          <w:sz w:val="24"/>
        </w:rPr>
      </w:pPr>
    </w:p>
    <w:p w:rsidR="00E37FD9" w:rsidRPr="00357F1D" w:rsidRDefault="003C0BC4" w:rsidP="003C0BC4">
      <w:pPr>
        <w:pStyle w:val="ListParagraph"/>
        <w:ind w:left="0"/>
        <w:jc w:val="both"/>
        <w:rPr>
          <w:sz w:val="24"/>
        </w:rPr>
      </w:pPr>
      <w:r>
        <w:rPr>
          <w:rFonts w:eastAsiaTheme="minorEastAsia"/>
          <w:b/>
          <w:sz w:val="28"/>
        </w:rPr>
        <w:t xml:space="preserve">2.3 </w:t>
      </w:r>
      <w:r w:rsidRPr="003C0BC4">
        <w:rPr>
          <w:rFonts w:eastAsiaTheme="minorEastAsia"/>
          <w:b/>
          <w:sz w:val="28"/>
        </w:rPr>
        <w:t>NATURE OF TARGET VARIABLE:</w:t>
      </w:r>
      <w:r w:rsidRPr="00357F1D">
        <w:rPr>
          <w:sz w:val="24"/>
        </w:rPr>
        <w:t xml:space="preserve"> </w:t>
      </w:r>
      <w:r w:rsidR="00E37FD9" w:rsidRPr="00357F1D">
        <w:rPr>
          <w:sz w:val="24"/>
        </w:rPr>
        <w:t>Fico score ranges from 300 – 850. The business (CITIBANK) has decided FICO score less than 400 to be risky. We have considered the same categorization and considered customers below 400 as risky. Citibank further categorizes the risky customers (FICO score less than 400) into ranges -1 to 5 (-1 being the most risky).</w:t>
      </w:r>
    </w:p>
    <w:p w:rsidR="00E37FD9" w:rsidRDefault="00E37FD9" w:rsidP="003C0BC4">
      <w:pPr>
        <w:pStyle w:val="ListParagraph"/>
        <w:jc w:val="both"/>
      </w:pPr>
    </w:p>
    <w:p w:rsidR="00E37FD9" w:rsidRDefault="00E37FD9" w:rsidP="003C0BC4">
      <w:pPr>
        <w:pStyle w:val="ListParagraph"/>
        <w:jc w:val="both"/>
      </w:pPr>
      <w:r w:rsidRPr="00357F1D">
        <w:rPr>
          <w:noProof/>
        </w:rPr>
        <w:drawing>
          <wp:inline distT="0" distB="0" distL="0" distR="0" wp14:anchorId="2A507AA8" wp14:editId="6C7E47C9">
            <wp:extent cx="5410200" cy="17526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5410200" cy="1752600"/>
                    </a:xfrm>
                    <a:prstGeom prst="rect">
                      <a:avLst/>
                    </a:prstGeom>
                  </pic:spPr>
                </pic:pic>
              </a:graphicData>
            </a:graphic>
          </wp:inline>
        </w:drawing>
      </w:r>
    </w:p>
    <w:p w:rsidR="00E37FD9" w:rsidRDefault="00E37FD9" w:rsidP="003C0BC4">
      <w:pPr>
        <w:pStyle w:val="ListParagraph"/>
        <w:jc w:val="both"/>
      </w:pPr>
    </w:p>
    <w:p w:rsidR="00E37FD9" w:rsidRPr="003C0BC4" w:rsidRDefault="003C0BC4" w:rsidP="003C0BC4">
      <w:pPr>
        <w:pStyle w:val="ListParagraph"/>
        <w:ind w:left="0"/>
        <w:jc w:val="both"/>
        <w:rPr>
          <w:rFonts w:eastAsiaTheme="minorEastAsia"/>
          <w:b/>
          <w:sz w:val="28"/>
        </w:rPr>
      </w:pPr>
      <w:r>
        <w:rPr>
          <w:rFonts w:eastAsiaTheme="minorEastAsia"/>
          <w:b/>
          <w:sz w:val="28"/>
        </w:rPr>
        <w:t xml:space="preserve">2.4 </w:t>
      </w:r>
      <w:r w:rsidRPr="003C0BC4">
        <w:rPr>
          <w:rFonts w:eastAsiaTheme="minorEastAsia"/>
          <w:b/>
          <w:sz w:val="28"/>
        </w:rPr>
        <w:t xml:space="preserve">DESCRIPTION OF TRAINING AND VALIDATION DATA: </w:t>
      </w:r>
    </w:p>
    <w:p w:rsidR="00E37FD9" w:rsidRPr="007A6531" w:rsidRDefault="00E37FD9" w:rsidP="003C0BC4">
      <w:pPr>
        <w:pStyle w:val="ListParagraph"/>
        <w:ind w:left="0"/>
        <w:jc w:val="both"/>
        <w:rPr>
          <w:sz w:val="24"/>
        </w:rPr>
      </w:pPr>
      <w:r w:rsidRPr="007A6531">
        <w:rPr>
          <w:sz w:val="24"/>
        </w:rPr>
        <w:t>Number of customers: 1000</w:t>
      </w:r>
    </w:p>
    <w:p w:rsidR="00E37FD9" w:rsidRPr="007A6531" w:rsidRDefault="00E37FD9" w:rsidP="003C0BC4">
      <w:pPr>
        <w:pStyle w:val="ListParagraph"/>
        <w:ind w:left="0"/>
        <w:jc w:val="both"/>
        <w:rPr>
          <w:sz w:val="24"/>
        </w:rPr>
      </w:pPr>
      <w:r w:rsidRPr="007A6531">
        <w:rPr>
          <w:sz w:val="24"/>
        </w:rPr>
        <w:t>Years for which data has been taken: 2010 – 2013 (4 Years)</w:t>
      </w:r>
    </w:p>
    <w:p w:rsidR="00E37FD9" w:rsidRPr="007A6531" w:rsidRDefault="00E37FD9" w:rsidP="003C0BC4">
      <w:pPr>
        <w:pStyle w:val="ListParagraph"/>
        <w:ind w:left="0"/>
        <w:jc w:val="both"/>
        <w:rPr>
          <w:sz w:val="24"/>
        </w:rPr>
      </w:pPr>
      <w:r w:rsidRPr="007A6531">
        <w:rPr>
          <w:sz w:val="24"/>
        </w:rPr>
        <w:t>Number of records: 42091</w:t>
      </w:r>
    </w:p>
    <w:p w:rsidR="003C0BC4" w:rsidRDefault="00E37FD9" w:rsidP="003C0BC4">
      <w:pPr>
        <w:pStyle w:val="ListParagraph"/>
        <w:ind w:left="0"/>
        <w:jc w:val="both"/>
        <w:rPr>
          <w:sz w:val="24"/>
        </w:rPr>
      </w:pPr>
      <w:r w:rsidRPr="007A6531">
        <w:rPr>
          <w:sz w:val="24"/>
        </w:rPr>
        <w:t>Initial number of variables: 50</w:t>
      </w:r>
    </w:p>
    <w:p w:rsidR="003C0BC4" w:rsidRDefault="003C0BC4" w:rsidP="003C0BC4">
      <w:pPr>
        <w:pStyle w:val="ListParagraph"/>
        <w:ind w:left="0"/>
        <w:jc w:val="both"/>
        <w:rPr>
          <w:sz w:val="24"/>
        </w:rPr>
      </w:pPr>
    </w:p>
    <w:p w:rsidR="00F853D2" w:rsidRPr="005124C5" w:rsidRDefault="003C0BC4" w:rsidP="005124C5">
      <w:pPr>
        <w:pStyle w:val="ListParagraph"/>
        <w:ind w:left="0"/>
        <w:jc w:val="both"/>
        <w:rPr>
          <w:sz w:val="24"/>
        </w:rPr>
      </w:pPr>
      <w:r>
        <w:rPr>
          <w:sz w:val="24"/>
        </w:rPr>
        <w:t xml:space="preserve">The initial percentage of risky customers in the data was </w:t>
      </w:r>
      <w:r w:rsidRPr="008F15FC">
        <w:rPr>
          <w:b/>
          <w:sz w:val="24"/>
        </w:rPr>
        <w:t>39.11%</w:t>
      </w:r>
      <w:r>
        <w:rPr>
          <w:sz w:val="24"/>
        </w:rPr>
        <w:t xml:space="preserve"> and non-risky customers was </w:t>
      </w:r>
      <w:r w:rsidRPr="008F15FC">
        <w:rPr>
          <w:b/>
          <w:sz w:val="24"/>
        </w:rPr>
        <w:t>60.89%</w:t>
      </w:r>
      <w:r w:rsidR="005124C5" w:rsidRPr="008F15FC">
        <w:rPr>
          <w:b/>
          <w:sz w:val="24"/>
        </w:rPr>
        <w:t>.</w:t>
      </w:r>
    </w:p>
    <w:p w:rsidR="008F15FC" w:rsidRDefault="008F15FC" w:rsidP="003C0BC4">
      <w:pPr>
        <w:pStyle w:val="ListParagraph"/>
        <w:jc w:val="both"/>
        <w:rPr>
          <w:sz w:val="24"/>
          <w:u w:val="single"/>
        </w:rPr>
      </w:pPr>
    </w:p>
    <w:p w:rsidR="00E37FD9" w:rsidRPr="005124C5" w:rsidRDefault="005124C5" w:rsidP="005124C5">
      <w:pPr>
        <w:pStyle w:val="ListParagraph"/>
        <w:numPr>
          <w:ilvl w:val="1"/>
          <w:numId w:val="17"/>
        </w:numPr>
        <w:jc w:val="both"/>
        <w:rPr>
          <w:sz w:val="24"/>
        </w:rPr>
      </w:pPr>
      <w:r>
        <w:rPr>
          <w:rFonts w:eastAsiaTheme="minorEastAsia"/>
          <w:b/>
          <w:sz w:val="28"/>
        </w:rPr>
        <w:t xml:space="preserve"> </w:t>
      </w:r>
      <w:r w:rsidRPr="005124C5">
        <w:rPr>
          <w:rFonts w:eastAsiaTheme="minorEastAsia"/>
          <w:b/>
          <w:sz w:val="28"/>
        </w:rPr>
        <w:t>DATA PARTITION:</w:t>
      </w:r>
      <w:r w:rsidRPr="005124C5">
        <w:rPr>
          <w:sz w:val="24"/>
        </w:rPr>
        <w:t xml:space="preserve"> </w:t>
      </w:r>
      <w:r w:rsidR="00E37FD9" w:rsidRPr="005124C5">
        <w:rPr>
          <w:sz w:val="24"/>
        </w:rPr>
        <w:t>70% of the data is used as training data and 30% of the data is used as validation data</w:t>
      </w:r>
    </w:p>
    <w:p w:rsidR="009D7587" w:rsidRDefault="009D7587" w:rsidP="003C0BC4">
      <w:pPr>
        <w:pStyle w:val="ListParagraph"/>
        <w:jc w:val="both"/>
        <w:rPr>
          <w:sz w:val="24"/>
        </w:rPr>
      </w:pPr>
    </w:p>
    <w:p w:rsidR="009D7587" w:rsidRDefault="00F853D2" w:rsidP="003C0BC4">
      <w:pPr>
        <w:pStyle w:val="ListParagraph"/>
        <w:jc w:val="both"/>
        <w:rPr>
          <w:sz w:val="24"/>
        </w:rPr>
      </w:pPr>
      <w:r>
        <w:rPr>
          <w:noProof/>
        </w:rPr>
        <w:lastRenderedPageBreak/>
        <mc:AlternateContent>
          <mc:Choice Requires="wps">
            <w:drawing>
              <wp:anchor distT="0" distB="0" distL="114300" distR="114300" simplePos="0" relativeHeight="251665920" behindDoc="0" locked="0" layoutInCell="1" allowOverlap="1">
                <wp:simplePos x="0" y="0"/>
                <wp:positionH relativeFrom="column">
                  <wp:posOffset>523875</wp:posOffset>
                </wp:positionH>
                <wp:positionV relativeFrom="paragraph">
                  <wp:posOffset>1724025</wp:posOffset>
                </wp:positionV>
                <wp:extent cx="2876550" cy="5143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876550"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E4B22" id="Rectangle 29" o:spid="_x0000_s1026" style="position:absolute;margin-left:41.25pt;margin-top:135.75pt;width:226.5pt;height: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" filled="f" strokecolor="red" strokeweight="2pt"/>
            </w:pict>
          </mc:Fallback>
        </mc:AlternateContent>
      </w:r>
      <w:r>
        <w:rPr>
          <w:noProof/>
        </w:rPr>
        <w:drawing>
          <wp:inline distT="0" distB="0" distL="0" distR="0" wp14:anchorId="57A1D7E0" wp14:editId="76E38204">
            <wp:extent cx="3292494" cy="30384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92B4.tmp"/>
                    <pic:cNvPicPr/>
                  </pic:nvPicPr>
                  <pic:blipFill>
                    <a:blip r:embed="rId18">
                      <a:extLst>
                        <a:ext uri="{28A0092B-C50C-407E-A947-70E740481C1C}">
                          <a14:useLocalDpi xmlns:a14="http://schemas.microsoft.com/office/drawing/2010/main" val="0"/>
                        </a:ext>
                      </a:extLst>
                    </a:blip>
                    <a:stretch>
                      <a:fillRect/>
                    </a:stretch>
                  </pic:blipFill>
                  <pic:spPr>
                    <a:xfrm>
                      <a:off x="0" y="0"/>
                      <a:ext cx="3351352" cy="3092792"/>
                    </a:xfrm>
                    <a:prstGeom prst="rect">
                      <a:avLst/>
                    </a:prstGeom>
                  </pic:spPr>
                </pic:pic>
              </a:graphicData>
            </a:graphic>
          </wp:inline>
        </w:drawing>
      </w:r>
    </w:p>
    <w:p w:rsidR="00E37FD9" w:rsidRDefault="00E37FD9" w:rsidP="003C0BC4">
      <w:pPr>
        <w:pStyle w:val="ListParagraph"/>
        <w:jc w:val="both"/>
        <w:rPr>
          <w:b/>
          <w:sz w:val="36"/>
        </w:rPr>
      </w:pPr>
    </w:p>
    <w:p w:rsidR="00D40E3E" w:rsidRPr="008F15FC" w:rsidRDefault="008F15FC" w:rsidP="008F15FC">
      <w:pPr>
        <w:pStyle w:val="ListParagraph"/>
        <w:numPr>
          <w:ilvl w:val="1"/>
          <w:numId w:val="17"/>
        </w:numPr>
        <w:jc w:val="both"/>
        <w:rPr>
          <w:rFonts w:eastAsiaTheme="minorEastAsia"/>
          <w:b/>
          <w:sz w:val="28"/>
        </w:rPr>
      </w:pPr>
      <w:r>
        <w:rPr>
          <w:rFonts w:eastAsiaTheme="minorEastAsia"/>
          <w:b/>
          <w:sz w:val="28"/>
        </w:rPr>
        <w:t xml:space="preserve"> </w:t>
      </w:r>
      <w:r w:rsidRPr="008F15FC">
        <w:rPr>
          <w:rFonts w:eastAsiaTheme="minorEastAsia"/>
          <w:b/>
          <w:sz w:val="28"/>
        </w:rPr>
        <w:t>VARIABLES AND THEIR DESCRIPTION:</w:t>
      </w:r>
    </w:p>
    <w:p w:rsidR="00D40E3E" w:rsidRPr="00024FC1" w:rsidRDefault="00D40E3E" w:rsidP="008F15FC">
      <w:pPr>
        <w:pStyle w:val="ListParagraph"/>
        <w:ind w:left="375"/>
        <w:jc w:val="both"/>
        <w:rPr>
          <w:sz w:val="24"/>
        </w:rPr>
      </w:pPr>
      <w:r w:rsidRPr="00024FC1">
        <w:rPr>
          <w:sz w:val="24"/>
        </w:rPr>
        <w:t xml:space="preserve">We have included </w:t>
      </w:r>
      <w:r w:rsidR="009533C1">
        <w:rPr>
          <w:sz w:val="24"/>
        </w:rPr>
        <w:t>30</w:t>
      </w:r>
      <w:r w:rsidRPr="00024FC1">
        <w:rPr>
          <w:sz w:val="24"/>
        </w:rPr>
        <w:t xml:space="preserve"> variables as:</w:t>
      </w:r>
    </w:p>
    <w:tbl>
      <w:tblPr>
        <w:tblStyle w:val="TableGrid"/>
        <w:tblW w:w="10458" w:type="dxa"/>
        <w:jc w:val="center"/>
        <w:tblLook w:val="04A0" w:firstRow="1" w:lastRow="0" w:firstColumn="1" w:lastColumn="0" w:noHBand="0" w:noVBand="1"/>
      </w:tblPr>
      <w:tblGrid>
        <w:gridCol w:w="520"/>
        <w:gridCol w:w="2711"/>
        <w:gridCol w:w="1070"/>
        <w:gridCol w:w="1041"/>
        <w:gridCol w:w="5116"/>
      </w:tblGrid>
      <w:tr w:rsidR="00941D22" w:rsidRPr="00941D22" w:rsidTr="00C763AA">
        <w:trPr>
          <w:jc w:val="center"/>
        </w:trPr>
        <w:tc>
          <w:tcPr>
            <w:tcW w:w="520" w:type="dxa"/>
          </w:tcPr>
          <w:p w:rsidR="00D40E3E" w:rsidRPr="00941D22" w:rsidRDefault="00D40E3E" w:rsidP="003C0BC4">
            <w:pPr>
              <w:spacing w:after="0"/>
              <w:jc w:val="both"/>
              <w:rPr>
                <w:b/>
                <w:sz w:val="24"/>
                <w:szCs w:val="24"/>
              </w:rPr>
            </w:pPr>
            <w:r w:rsidRPr="00941D22">
              <w:rPr>
                <w:b/>
                <w:sz w:val="24"/>
                <w:szCs w:val="24"/>
              </w:rPr>
              <w:t>#</w:t>
            </w:r>
          </w:p>
        </w:tc>
        <w:tc>
          <w:tcPr>
            <w:tcW w:w="2643" w:type="dxa"/>
          </w:tcPr>
          <w:p w:rsidR="00D40E3E" w:rsidRPr="00941D22" w:rsidRDefault="00D40E3E" w:rsidP="003C0BC4">
            <w:pPr>
              <w:spacing w:after="0"/>
              <w:jc w:val="both"/>
              <w:rPr>
                <w:b/>
                <w:sz w:val="24"/>
                <w:szCs w:val="24"/>
              </w:rPr>
            </w:pPr>
            <w:r w:rsidRPr="00941D22">
              <w:rPr>
                <w:b/>
                <w:sz w:val="24"/>
                <w:szCs w:val="24"/>
              </w:rPr>
              <w:t>NAME</w:t>
            </w:r>
          </w:p>
        </w:tc>
        <w:tc>
          <w:tcPr>
            <w:tcW w:w="1070" w:type="dxa"/>
          </w:tcPr>
          <w:p w:rsidR="00D40E3E" w:rsidRPr="00941D22" w:rsidRDefault="00D40E3E" w:rsidP="003C0BC4">
            <w:pPr>
              <w:spacing w:after="0"/>
              <w:jc w:val="both"/>
              <w:rPr>
                <w:b/>
                <w:sz w:val="24"/>
                <w:szCs w:val="24"/>
              </w:rPr>
            </w:pPr>
            <w:r w:rsidRPr="00941D22">
              <w:rPr>
                <w:b/>
                <w:sz w:val="24"/>
                <w:szCs w:val="24"/>
              </w:rPr>
              <w:t>ROLE</w:t>
            </w:r>
          </w:p>
        </w:tc>
        <w:tc>
          <w:tcPr>
            <w:tcW w:w="1041" w:type="dxa"/>
          </w:tcPr>
          <w:p w:rsidR="00D40E3E" w:rsidRPr="00941D22" w:rsidRDefault="00D40E3E" w:rsidP="003C0BC4">
            <w:pPr>
              <w:spacing w:after="0"/>
              <w:jc w:val="both"/>
              <w:rPr>
                <w:b/>
                <w:sz w:val="24"/>
                <w:szCs w:val="24"/>
              </w:rPr>
            </w:pPr>
            <w:r w:rsidRPr="00941D22">
              <w:rPr>
                <w:b/>
                <w:sz w:val="24"/>
                <w:szCs w:val="24"/>
              </w:rPr>
              <w:t>LEVEL</w:t>
            </w:r>
          </w:p>
        </w:tc>
        <w:tc>
          <w:tcPr>
            <w:tcW w:w="5184" w:type="dxa"/>
          </w:tcPr>
          <w:p w:rsidR="00D40E3E" w:rsidRPr="00941D22" w:rsidRDefault="00D40E3E" w:rsidP="003C0BC4">
            <w:pPr>
              <w:spacing w:after="0"/>
              <w:jc w:val="both"/>
              <w:rPr>
                <w:b/>
                <w:sz w:val="24"/>
                <w:szCs w:val="24"/>
              </w:rPr>
            </w:pPr>
            <w:r w:rsidRPr="00941D22">
              <w:rPr>
                <w:b/>
                <w:sz w:val="24"/>
                <w:szCs w:val="24"/>
              </w:rPr>
              <w:t>DESCRIPTION</w:t>
            </w:r>
          </w:p>
        </w:tc>
      </w:tr>
      <w:tr w:rsidR="00941D22" w:rsidRPr="00941D22" w:rsidTr="00C763AA">
        <w:trPr>
          <w:jc w:val="center"/>
        </w:trPr>
        <w:tc>
          <w:tcPr>
            <w:tcW w:w="520" w:type="dxa"/>
          </w:tcPr>
          <w:p w:rsidR="00D40E3E" w:rsidRPr="00941D22" w:rsidRDefault="00D40E3E" w:rsidP="003C0BC4">
            <w:pPr>
              <w:spacing w:after="0"/>
              <w:jc w:val="both"/>
              <w:rPr>
                <w:sz w:val="24"/>
                <w:szCs w:val="24"/>
              </w:rPr>
            </w:pPr>
            <w:r w:rsidRPr="00941D22">
              <w:rPr>
                <w:sz w:val="24"/>
                <w:szCs w:val="24"/>
              </w:rPr>
              <w:t>1.</w:t>
            </w:r>
          </w:p>
        </w:tc>
        <w:tc>
          <w:tcPr>
            <w:tcW w:w="2643" w:type="dxa"/>
          </w:tcPr>
          <w:p w:rsidR="00D40E3E" w:rsidRPr="00941D22" w:rsidRDefault="00D40E3E" w:rsidP="003C0BC4">
            <w:pPr>
              <w:spacing w:after="0"/>
              <w:jc w:val="both"/>
              <w:rPr>
                <w:sz w:val="24"/>
                <w:szCs w:val="24"/>
              </w:rPr>
            </w:pPr>
            <w:r w:rsidRPr="00941D22">
              <w:rPr>
                <w:sz w:val="24"/>
                <w:szCs w:val="24"/>
              </w:rPr>
              <w:t>ACCT_ONLIN_CD</w:t>
            </w:r>
          </w:p>
        </w:tc>
        <w:tc>
          <w:tcPr>
            <w:tcW w:w="1070" w:type="dxa"/>
          </w:tcPr>
          <w:p w:rsidR="00D40E3E" w:rsidRPr="00941D22" w:rsidRDefault="00D40E3E" w:rsidP="003C0BC4">
            <w:pPr>
              <w:spacing w:after="0"/>
              <w:jc w:val="both"/>
              <w:rPr>
                <w:sz w:val="24"/>
                <w:szCs w:val="24"/>
              </w:rPr>
            </w:pPr>
            <w:r w:rsidRPr="00941D22">
              <w:rPr>
                <w:sz w:val="24"/>
                <w:szCs w:val="24"/>
              </w:rPr>
              <w:t>Rejected</w:t>
            </w:r>
          </w:p>
        </w:tc>
        <w:tc>
          <w:tcPr>
            <w:tcW w:w="1041" w:type="dxa"/>
          </w:tcPr>
          <w:p w:rsidR="00D40E3E" w:rsidRPr="00941D22" w:rsidRDefault="00D40E3E" w:rsidP="003C0BC4">
            <w:pPr>
              <w:spacing w:after="0"/>
              <w:jc w:val="both"/>
              <w:rPr>
                <w:sz w:val="24"/>
                <w:szCs w:val="24"/>
              </w:rPr>
            </w:pPr>
            <w:r w:rsidRPr="00941D22">
              <w:rPr>
                <w:sz w:val="24"/>
                <w:szCs w:val="24"/>
              </w:rPr>
              <w:t>Nominal</w:t>
            </w:r>
          </w:p>
        </w:tc>
        <w:tc>
          <w:tcPr>
            <w:tcW w:w="5184" w:type="dxa"/>
          </w:tcPr>
          <w:p w:rsidR="00D40E3E" w:rsidRPr="00941D22" w:rsidRDefault="00D40E3E" w:rsidP="003C0BC4">
            <w:pPr>
              <w:spacing w:after="0"/>
              <w:jc w:val="both"/>
              <w:rPr>
                <w:sz w:val="24"/>
                <w:szCs w:val="24"/>
              </w:rPr>
            </w:pPr>
            <w:r w:rsidRPr="00941D22">
              <w:rPr>
                <w:sz w:val="24"/>
                <w:szCs w:val="24"/>
              </w:rPr>
              <w:t xml:space="preserve">It indicates the account online access status for the cardholder. </w:t>
            </w:r>
          </w:p>
          <w:p w:rsidR="00D40E3E" w:rsidRPr="00941D22" w:rsidRDefault="00D40E3E" w:rsidP="003C0BC4">
            <w:pPr>
              <w:spacing w:after="0"/>
              <w:jc w:val="both"/>
              <w:rPr>
                <w:sz w:val="24"/>
                <w:szCs w:val="24"/>
              </w:rPr>
            </w:pPr>
            <w:r w:rsidRPr="00941D22">
              <w:rPr>
                <w:sz w:val="24"/>
                <w:szCs w:val="24"/>
              </w:rPr>
              <w:t>Multi-value attribute with possible values as:</w:t>
            </w:r>
          </w:p>
          <w:p w:rsidR="00D40E3E" w:rsidRPr="00941D22" w:rsidRDefault="00D40E3E" w:rsidP="003C0BC4">
            <w:pPr>
              <w:pStyle w:val="ListParagraph"/>
              <w:numPr>
                <w:ilvl w:val="0"/>
                <w:numId w:val="14"/>
              </w:numPr>
              <w:spacing w:after="0" w:line="240" w:lineRule="auto"/>
              <w:jc w:val="both"/>
              <w:rPr>
                <w:sz w:val="24"/>
                <w:szCs w:val="24"/>
              </w:rPr>
            </w:pPr>
            <w:r w:rsidRPr="00941D22">
              <w:rPr>
                <w:sz w:val="24"/>
                <w:szCs w:val="24"/>
              </w:rPr>
              <w:t xml:space="preserve">Blank </w:t>
            </w:r>
            <w:r w:rsidRPr="00941D22">
              <w:rPr>
                <w:sz w:val="24"/>
                <w:szCs w:val="24"/>
              </w:rPr>
              <w:sym w:font="Wingdings" w:char="F0E0"/>
            </w:r>
            <w:r w:rsidRPr="00941D22">
              <w:rPr>
                <w:sz w:val="24"/>
                <w:szCs w:val="24"/>
              </w:rPr>
              <w:t xml:space="preserve"> Not Enrolled </w:t>
            </w:r>
          </w:p>
          <w:p w:rsidR="00D40E3E" w:rsidRPr="00941D22" w:rsidRDefault="00D40E3E" w:rsidP="003C0BC4">
            <w:pPr>
              <w:pStyle w:val="ListParagraph"/>
              <w:numPr>
                <w:ilvl w:val="0"/>
                <w:numId w:val="14"/>
              </w:numPr>
              <w:spacing w:after="0" w:line="240" w:lineRule="auto"/>
              <w:jc w:val="both"/>
              <w:rPr>
                <w:sz w:val="24"/>
                <w:szCs w:val="24"/>
              </w:rPr>
            </w:pPr>
            <w:proofErr w:type="spellStart"/>
            <w:r w:rsidRPr="00941D22">
              <w:rPr>
                <w:sz w:val="24"/>
                <w:szCs w:val="24"/>
              </w:rPr>
              <w:t>E</w:t>
            </w:r>
            <w:proofErr w:type="spellEnd"/>
            <w:r w:rsidRPr="00941D22">
              <w:rPr>
                <w:sz w:val="24"/>
                <w:szCs w:val="24"/>
              </w:rPr>
              <w:t xml:space="preserve"> </w:t>
            </w:r>
            <w:r w:rsidRPr="00941D22">
              <w:rPr>
                <w:sz w:val="24"/>
                <w:szCs w:val="24"/>
              </w:rPr>
              <w:sym w:font="Wingdings" w:char="F0E0"/>
            </w:r>
            <w:r w:rsidRPr="00941D22">
              <w:rPr>
                <w:sz w:val="24"/>
                <w:szCs w:val="24"/>
              </w:rPr>
              <w:t xml:space="preserve"> Enrolled </w:t>
            </w:r>
          </w:p>
          <w:p w:rsidR="00D40E3E" w:rsidRPr="00941D22" w:rsidRDefault="00D40E3E" w:rsidP="003C0BC4">
            <w:pPr>
              <w:pStyle w:val="ListParagraph"/>
              <w:numPr>
                <w:ilvl w:val="0"/>
                <w:numId w:val="14"/>
              </w:numPr>
              <w:spacing w:after="0" w:line="240" w:lineRule="auto"/>
              <w:jc w:val="both"/>
              <w:rPr>
                <w:sz w:val="24"/>
                <w:szCs w:val="24"/>
              </w:rPr>
            </w:pPr>
            <w:r w:rsidRPr="00941D22">
              <w:rPr>
                <w:sz w:val="24"/>
                <w:szCs w:val="24"/>
              </w:rPr>
              <w:t xml:space="preserve">R </w:t>
            </w:r>
            <w:r w:rsidRPr="00941D22">
              <w:rPr>
                <w:sz w:val="24"/>
                <w:szCs w:val="24"/>
              </w:rPr>
              <w:sym w:font="Wingdings" w:char="F0E0"/>
            </w:r>
            <w:r w:rsidRPr="00941D22">
              <w:rPr>
                <w:sz w:val="24"/>
                <w:szCs w:val="24"/>
              </w:rPr>
              <w:t xml:space="preserve"> Re-enrolled</w:t>
            </w:r>
          </w:p>
        </w:tc>
      </w:tr>
      <w:tr w:rsidR="00941D22" w:rsidRPr="00941D22" w:rsidTr="00C763AA">
        <w:trPr>
          <w:jc w:val="center"/>
        </w:trPr>
        <w:tc>
          <w:tcPr>
            <w:tcW w:w="520" w:type="dxa"/>
          </w:tcPr>
          <w:p w:rsidR="00D40E3E" w:rsidRPr="00941D22" w:rsidRDefault="00D40E3E" w:rsidP="003C0BC4">
            <w:pPr>
              <w:spacing w:after="0"/>
              <w:jc w:val="both"/>
              <w:rPr>
                <w:sz w:val="24"/>
                <w:szCs w:val="24"/>
              </w:rPr>
            </w:pPr>
            <w:r w:rsidRPr="00941D22">
              <w:rPr>
                <w:sz w:val="24"/>
                <w:szCs w:val="24"/>
              </w:rPr>
              <w:t>2.</w:t>
            </w:r>
          </w:p>
        </w:tc>
        <w:tc>
          <w:tcPr>
            <w:tcW w:w="2643" w:type="dxa"/>
          </w:tcPr>
          <w:p w:rsidR="00D40E3E" w:rsidRPr="00941D22" w:rsidRDefault="00D40E3E" w:rsidP="003C0BC4">
            <w:pPr>
              <w:spacing w:after="0"/>
              <w:jc w:val="both"/>
              <w:rPr>
                <w:sz w:val="24"/>
                <w:szCs w:val="24"/>
              </w:rPr>
            </w:pPr>
            <w:r w:rsidRPr="00941D22">
              <w:rPr>
                <w:sz w:val="24"/>
                <w:szCs w:val="24"/>
              </w:rPr>
              <w:t>ACCT_ONLIN_CD_BLANK</w:t>
            </w:r>
          </w:p>
        </w:tc>
        <w:tc>
          <w:tcPr>
            <w:tcW w:w="1070" w:type="dxa"/>
          </w:tcPr>
          <w:p w:rsidR="00D40E3E" w:rsidRPr="00941D22" w:rsidRDefault="009E7D61" w:rsidP="003C0BC4">
            <w:pPr>
              <w:spacing w:after="0"/>
              <w:jc w:val="both"/>
              <w:rPr>
                <w:sz w:val="24"/>
                <w:szCs w:val="24"/>
              </w:rPr>
            </w:pPr>
            <w:r>
              <w:t>Rejected</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sz w:val="24"/>
                <w:szCs w:val="24"/>
              </w:rPr>
              <w:t>When ACCT_ONLIN_CD = BLANK then, ACCT_ONLIN_CD_BLANK = 1</w:t>
            </w:r>
          </w:p>
        </w:tc>
      </w:tr>
      <w:tr w:rsidR="00941D22" w:rsidRPr="00941D22" w:rsidTr="00C763AA">
        <w:trPr>
          <w:jc w:val="center"/>
        </w:trPr>
        <w:tc>
          <w:tcPr>
            <w:tcW w:w="520" w:type="dxa"/>
          </w:tcPr>
          <w:p w:rsidR="00D40E3E" w:rsidRPr="00941D22" w:rsidRDefault="00D40E3E" w:rsidP="003C0BC4">
            <w:pPr>
              <w:spacing w:after="0"/>
              <w:jc w:val="both"/>
              <w:rPr>
                <w:sz w:val="24"/>
                <w:szCs w:val="24"/>
              </w:rPr>
            </w:pPr>
            <w:r w:rsidRPr="00941D22">
              <w:rPr>
                <w:sz w:val="24"/>
                <w:szCs w:val="24"/>
              </w:rPr>
              <w:t>3.</w:t>
            </w:r>
          </w:p>
        </w:tc>
        <w:tc>
          <w:tcPr>
            <w:tcW w:w="2643" w:type="dxa"/>
          </w:tcPr>
          <w:p w:rsidR="00D40E3E" w:rsidRPr="00941D22" w:rsidRDefault="00D40E3E" w:rsidP="003C0BC4">
            <w:pPr>
              <w:spacing w:after="0"/>
              <w:jc w:val="both"/>
              <w:rPr>
                <w:sz w:val="24"/>
                <w:szCs w:val="24"/>
              </w:rPr>
            </w:pPr>
            <w:r w:rsidRPr="00941D22">
              <w:rPr>
                <w:sz w:val="24"/>
                <w:szCs w:val="24"/>
              </w:rPr>
              <w:t>ACCT_ONLIN_CD_E</w:t>
            </w:r>
          </w:p>
        </w:tc>
        <w:tc>
          <w:tcPr>
            <w:tcW w:w="1070" w:type="dxa"/>
          </w:tcPr>
          <w:p w:rsidR="00D40E3E" w:rsidRPr="00941D22" w:rsidRDefault="00D40E3E" w:rsidP="003C0BC4">
            <w:pPr>
              <w:spacing w:after="0"/>
              <w:jc w:val="both"/>
              <w:rPr>
                <w:sz w:val="24"/>
                <w:szCs w:val="24"/>
              </w:rPr>
            </w:pPr>
            <w:r w:rsidRPr="00941D22">
              <w:rPr>
                <w:sz w:val="24"/>
                <w:szCs w:val="24"/>
              </w:rPr>
              <w:t>Input</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sz w:val="24"/>
                <w:szCs w:val="24"/>
              </w:rPr>
              <w:t>When ACCT_ONLIN_CD = E then, ACCT_ONLIN_CD_E = 1</w:t>
            </w:r>
          </w:p>
        </w:tc>
      </w:tr>
      <w:tr w:rsidR="00941D22" w:rsidRPr="00941D22" w:rsidTr="00C763AA">
        <w:trPr>
          <w:jc w:val="center"/>
        </w:trPr>
        <w:tc>
          <w:tcPr>
            <w:tcW w:w="520" w:type="dxa"/>
          </w:tcPr>
          <w:p w:rsidR="00D40E3E" w:rsidRPr="00941D22" w:rsidRDefault="00D40E3E" w:rsidP="003C0BC4">
            <w:pPr>
              <w:spacing w:after="0"/>
              <w:jc w:val="both"/>
              <w:rPr>
                <w:sz w:val="24"/>
                <w:szCs w:val="24"/>
              </w:rPr>
            </w:pPr>
            <w:r w:rsidRPr="00941D22">
              <w:rPr>
                <w:sz w:val="24"/>
                <w:szCs w:val="24"/>
              </w:rPr>
              <w:t>4.</w:t>
            </w:r>
          </w:p>
        </w:tc>
        <w:tc>
          <w:tcPr>
            <w:tcW w:w="2643" w:type="dxa"/>
          </w:tcPr>
          <w:p w:rsidR="00D40E3E" w:rsidRPr="00941D22" w:rsidRDefault="00D40E3E" w:rsidP="003C0BC4">
            <w:pPr>
              <w:spacing w:after="0"/>
              <w:jc w:val="both"/>
              <w:rPr>
                <w:sz w:val="24"/>
                <w:szCs w:val="24"/>
              </w:rPr>
            </w:pPr>
            <w:r w:rsidRPr="00941D22">
              <w:rPr>
                <w:sz w:val="24"/>
                <w:szCs w:val="24"/>
              </w:rPr>
              <w:t>ACCT_ONLIN_CD_R</w:t>
            </w:r>
          </w:p>
        </w:tc>
        <w:tc>
          <w:tcPr>
            <w:tcW w:w="1070" w:type="dxa"/>
          </w:tcPr>
          <w:p w:rsidR="00D40E3E" w:rsidRPr="00941D22" w:rsidRDefault="009E7D61" w:rsidP="003C0BC4">
            <w:pPr>
              <w:spacing w:after="0"/>
              <w:jc w:val="both"/>
              <w:rPr>
                <w:sz w:val="24"/>
                <w:szCs w:val="24"/>
              </w:rPr>
            </w:pPr>
            <w:r w:rsidRPr="00941D22">
              <w:rPr>
                <w:sz w:val="24"/>
                <w:szCs w:val="24"/>
              </w:rPr>
              <w:t>Input</w:t>
            </w:r>
          </w:p>
        </w:tc>
        <w:tc>
          <w:tcPr>
            <w:tcW w:w="1041" w:type="dxa"/>
          </w:tcPr>
          <w:p w:rsidR="00D40E3E" w:rsidRPr="00941D22" w:rsidRDefault="00EB63D7" w:rsidP="003C0BC4">
            <w:pPr>
              <w:spacing w:after="0"/>
              <w:jc w:val="both"/>
              <w:rPr>
                <w:sz w:val="24"/>
                <w:szCs w:val="24"/>
              </w:rPr>
            </w:pPr>
            <w:r>
              <w:rPr>
                <w:sz w:val="24"/>
                <w:szCs w:val="24"/>
              </w:rPr>
              <w:t>Binary</w:t>
            </w:r>
          </w:p>
        </w:tc>
        <w:tc>
          <w:tcPr>
            <w:tcW w:w="5184" w:type="dxa"/>
          </w:tcPr>
          <w:p w:rsidR="00D40E3E" w:rsidRDefault="00D40E3E" w:rsidP="003C0BC4">
            <w:pPr>
              <w:spacing w:after="0"/>
              <w:jc w:val="both"/>
              <w:rPr>
                <w:sz w:val="24"/>
                <w:szCs w:val="24"/>
              </w:rPr>
            </w:pPr>
            <w:r w:rsidRPr="00941D22">
              <w:rPr>
                <w:sz w:val="24"/>
                <w:szCs w:val="24"/>
              </w:rPr>
              <w:t>When ACCT_ONLIN_CD = R then, ACCT_ONLON_CD_R = 1</w:t>
            </w:r>
          </w:p>
          <w:p w:rsidR="00941D22" w:rsidRDefault="00941D22" w:rsidP="003C0BC4">
            <w:pPr>
              <w:spacing w:after="0"/>
              <w:jc w:val="both"/>
              <w:rPr>
                <w:sz w:val="24"/>
                <w:szCs w:val="24"/>
              </w:rPr>
            </w:pPr>
          </w:p>
          <w:p w:rsidR="00941D22" w:rsidRDefault="00941D22" w:rsidP="003C0BC4">
            <w:pPr>
              <w:spacing w:after="0"/>
              <w:jc w:val="both"/>
              <w:rPr>
                <w:sz w:val="24"/>
                <w:szCs w:val="24"/>
              </w:rPr>
            </w:pPr>
          </w:p>
          <w:p w:rsidR="00941D22" w:rsidRPr="00941D22" w:rsidRDefault="00941D22" w:rsidP="003C0BC4">
            <w:pPr>
              <w:spacing w:after="0"/>
              <w:jc w:val="both"/>
              <w:rPr>
                <w:sz w:val="24"/>
                <w:szCs w:val="24"/>
              </w:rPr>
            </w:pPr>
          </w:p>
        </w:tc>
      </w:tr>
      <w:tr w:rsidR="00941D22" w:rsidRPr="00941D22" w:rsidTr="00C763AA">
        <w:trPr>
          <w:jc w:val="center"/>
        </w:trPr>
        <w:tc>
          <w:tcPr>
            <w:tcW w:w="520" w:type="dxa"/>
          </w:tcPr>
          <w:p w:rsidR="00D40E3E" w:rsidRPr="00941D22" w:rsidRDefault="00D40E3E" w:rsidP="003C0BC4">
            <w:pPr>
              <w:spacing w:after="0"/>
              <w:jc w:val="both"/>
              <w:rPr>
                <w:sz w:val="24"/>
                <w:szCs w:val="24"/>
              </w:rPr>
            </w:pPr>
            <w:r w:rsidRPr="00941D22">
              <w:rPr>
                <w:sz w:val="24"/>
                <w:szCs w:val="24"/>
              </w:rPr>
              <w:t>5.</w:t>
            </w:r>
          </w:p>
        </w:tc>
        <w:tc>
          <w:tcPr>
            <w:tcW w:w="2643" w:type="dxa"/>
          </w:tcPr>
          <w:p w:rsidR="00D40E3E" w:rsidRPr="00941D22" w:rsidRDefault="00D40E3E" w:rsidP="003C0BC4">
            <w:pPr>
              <w:spacing w:after="0"/>
              <w:jc w:val="both"/>
              <w:rPr>
                <w:sz w:val="24"/>
                <w:szCs w:val="24"/>
              </w:rPr>
            </w:pPr>
            <w:r w:rsidRPr="00941D22">
              <w:rPr>
                <w:sz w:val="24"/>
                <w:szCs w:val="24"/>
              </w:rPr>
              <w:t>BANKT_IND</w:t>
            </w:r>
          </w:p>
        </w:tc>
        <w:tc>
          <w:tcPr>
            <w:tcW w:w="1070" w:type="dxa"/>
          </w:tcPr>
          <w:p w:rsidR="00D40E3E" w:rsidRPr="00941D22" w:rsidRDefault="00D40E3E" w:rsidP="003C0BC4">
            <w:pPr>
              <w:spacing w:after="0"/>
              <w:jc w:val="both"/>
              <w:rPr>
                <w:sz w:val="24"/>
                <w:szCs w:val="24"/>
              </w:rPr>
            </w:pPr>
            <w:r w:rsidRPr="00941D22">
              <w:rPr>
                <w:sz w:val="24"/>
                <w:szCs w:val="24"/>
              </w:rPr>
              <w:t>Input</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i/>
                <w:sz w:val="24"/>
                <w:szCs w:val="24"/>
              </w:rPr>
              <w:t>Bankruptcy-Indicator</w:t>
            </w:r>
            <w:r w:rsidRPr="00941D22">
              <w:rPr>
                <w:sz w:val="24"/>
                <w:szCs w:val="24"/>
              </w:rPr>
              <w:t xml:space="preserve"> ::</w:t>
            </w:r>
          </w:p>
          <w:p w:rsidR="00D40E3E" w:rsidRPr="00941D22" w:rsidRDefault="00D40E3E" w:rsidP="003C0BC4">
            <w:pPr>
              <w:spacing w:after="0"/>
              <w:jc w:val="both"/>
              <w:rPr>
                <w:sz w:val="24"/>
                <w:szCs w:val="24"/>
              </w:rPr>
            </w:pPr>
            <w:r w:rsidRPr="00941D22">
              <w:rPr>
                <w:sz w:val="24"/>
                <w:szCs w:val="24"/>
              </w:rPr>
              <w:t xml:space="preserve">It identifies accounts that are considered currently bankrupt for a specific billing cycle as defined by CAM-BANKRPT-IND=B. </w:t>
            </w:r>
          </w:p>
          <w:p w:rsidR="00D40E3E" w:rsidRPr="00941D22" w:rsidRDefault="00D40E3E" w:rsidP="003C0BC4">
            <w:pPr>
              <w:spacing w:after="0"/>
              <w:jc w:val="both"/>
              <w:rPr>
                <w:b/>
                <w:sz w:val="24"/>
                <w:szCs w:val="24"/>
              </w:rPr>
            </w:pPr>
          </w:p>
          <w:p w:rsidR="00D40E3E" w:rsidRPr="00941D22" w:rsidRDefault="00D40E3E" w:rsidP="003C0BC4">
            <w:pPr>
              <w:spacing w:after="0"/>
              <w:jc w:val="both"/>
              <w:rPr>
                <w:sz w:val="24"/>
                <w:szCs w:val="24"/>
              </w:rPr>
            </w:pPr>
            <w:r w:rsidRPr="00941D22">
              <w:rPr>
                <w:sz w:val="24"/>
                <w:szCs w:val="24"/>
              </w:rPr>
              <w:t>(BANKT_IND = 0) indicates Non-bankrupt</w:t>
            </w:r>
          </w:p>
          <w:p w:rsidR="00D40E3E" w:rsidRPr="00941D22" w:rsidRDefault="00D40E3E" w:rsidP="003C0BC4">
            <w:pPr>
              <w:spacing w:after="0"/>
              <w:jc w:val="both"/>
              <w:rPr>
                <w:b/>
                <w:sz w:val="24"/>
                <w:szCs w:val="24"/>
              </w:rPr>
            </w:pPr>
            <w:r w:rsidRPr="00941D22">
              <w:rPr>
                <w:sz w:val="24"/>
                <w:szCs w:val="24"/>
              </w:rPr>
              <w:t>(BANK_IND = 1) indicates Bankrupt.</w:t>
            </w:r>
            <w:r w:rsidRPr="00941D22">
              <w:rPr>
                <w:b/>
                <w:sz w:val="24"/>
                <w:szCs w:val="24"/>
              </w:rPr>
              <w:t xml:space="preserve"> </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lastRenderedPageBreak/>
              <w:t>6</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BILL_MON_NUM</w:t>
            </w:r>
          </w:p>
        </w:tc>
        <w:tc>
          <w:tcPr>
            <w:tcW w:w="1070" w:type="dxa"/>
          </w:tcPr>
          <w:p w:rsidR="00D40E3E" w:rsidRPr="00941D22" w:rsidRDefault="00D40E3E" w:rsidP="003C0BC4">
            <w:pPr>
              <w:spacing w:after="0"/>
              <w:jc w:val="both"/>
              <w:rPr>
                <w:sz w:val="24"/>
                <w:szCs w:val="24"/>
              </w:rPr>
            </w:pPr>
            <w:r w:rsidRPr="00941D22">
              <w:rPr>
                <w:sz w:val="24"/>
                <w:szCs w:val="24"/>
              </w:rPr>
              <w:t>Rejected</w:t>
            </w:r>
          </w:p>
        </w:tc>
        <w:tc>
          <w:tcPr>
            <w:tcW w:w="1041" w:type="dxa"/>
          </w:tcPr>
          <w:p w:rsidR="00D40E3E" w:rsidRPr="00941D22" w:rsidRDefault="00D40E3E" w:rsidP="003C0BC4">
            <w:pPr>
              <w:spacing w:after="0"/>
              <w:jc w:val="both"/>
              <w:rPr>
                <w:sz w:val="24"/>
                <w:szCs w:val="24"/>
              </w:rPr>
            </w:pPr>
            <w:r w:rsidRPr="00941D22">
              <w:rPr>
                <w:sz w:val="24"/>
                <w:szCs w:val="24"/>
              </w:rPr>
              <w:t>Interval</w:t>
            </w:r>
          </w:p>
        </w:tc>
        <w:tc>
          <w:tcPr>
            <w:tcW w:w="5184" w:type="dxa"/>
          </w:tcPr>
          <w:p w:rsidR="00D40E3E" w:rsidRPr="00941D22" w:rsidRDefault="00D40E3E" w:rsidP="003C0BC4">
            <w:pPr>
              <w:spacing w:after="0"/>
              <w:jc w:val="both"/>
              <w:rPr>
                <w:i/>
                <w:sz w:val="24"/>
                <w:szCs w:val="24"/>
              </w:rPr>
            </w:pPr>
            <w:r w:rsidRPr="00941D22">
              <w:rPr>
                <w:i/>
                <w:sz w:val="24"/>
                <w:szCs w:val="24"/>
              </w:rPr>
              <w:t>Bill-Month-Number:</w:t>
            </w:r>
          </w:p>
          <w:p w:rsidR="00D40E3E" w:rsidRPr="00941D22" w:rsidRDefault="00D40E3E" w:rsidP="003C0BC4">
            <w:pPr>
              <w:spacing w:after="0"/>
              <w:jc w:val="both"/>
              <w:rPr>
                <w:sz w:val="24"/>
                <w:szCs w:val="24"/>
              </w:rPr>
            </w:pPr>
            <w:r w:rsidRPr="00941D22">
              <w:rPr>
                <w:sz w:val="24"/>
                <w:szCs w:val="24"/>
              </w:rPr>
              <w:t>It is the numeric value of the calendar month in which the billing event occurred. For example; if the billing event occurs on May 10; 1996; bill month number = 5. Uses CAM reference table TIME_PER to lookup the billing month number based</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7</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BILL_YR_NUM</w:t>
            </w:r>
          </w:p>
        </w:tc>
        <w:tc>
          <w:tcPr>
            <w:tcW w:w="1070" w:type="dxa"/>
          </w:tcPr>
          <w:p w:rsidR="00D40E3E" w:rsidRPr="00941D22" w:rsidRDefault="00D40E3E" w:rsidP="003C0BC4">
            <w:pPr>
              <w:spacing w:after="0"/>
              <w:jc w:val="both"/>
              <w:rPr>
                <w:sz w:val="24"/>
                <w:szCs w:val="24"/>
              </w:rPr>
            </w:pPr>
            <w:r w:rsidRPr="00941D22">
              <w:rPr>
                <w:sz w:val="24"/>
                <w:szCs w:val="24"/>
              </w:rPr>
              <w:t>Rejected</w:t>
            </w:r>
          </w:p>
        </w:tc>
        <w:tc>
          <w:tcPr>
            <w:tcW w:w="1041" w:type="dxa"/>
          </w:tcPr>
          <w:p w:rsidR="00D40E3E" w:rsidRPr="00941D22" w:rsidRDefault="00D40E3E" w:rsidP="003C0BC4">
            <w:pPr>
              <w:spacing w:after="0"/>
              <w:jc w:val="both"/>
              <w:rPr>
                <w:sz w:val="24"/>
                <w:szCs w:val="24"/>
              </w:rPr>
            </w:pPr>
            <w:r w:rsidRPr="00941D22">
              <w:rPr>
                <w:sz w:val="24"/>
                <w:szCs w:val="24"/>
              </w:rPr>
              <w:t>Interval</w:t>
            </w:r>
          </w:p>
        </w:tc>
        <w:tc>
          <w:tcPr>
            <w:tcW w:w="5184" w:type="dxa"/>
          </w:tcPr>
          <w:p w:rsidR="00D40E3E" w:rsidRPr="00941D22" w:rsidRDefault="00D40E3E" w:rsidP="003C0BC4">
            <w:pPr>
              <w:spacing w:after="0"/>
              <w:jc w:val="both"/>
              <w:rPr>
                <w:i/>
                <w:sz w:val="24"/>
                <w:szCs w:val="24"/>
              </w:rPr>
            </w:pPr>
            <w:r w:rsidRPr="00941D22">
              <w:rPr>
                <w:i/>
                <w:sz w:val="24"/>
                <w:szCs w:val="24"/>
              </w:rPr>
              <w:t>Bill-Year-Number:</w:t>
            </w:r>
          </w:p>
          <w:p w:rsidR="00D40E3E" w:rsidRPr="00941D22" w:rsidRDefault="00D40E3E" w:rsidP="003C0BC4">
            <w:pPr>
              <w:spacing w:after="0"/>
              <w:jc w:val="both"/>
              <w:rPr>
                <w:sz w:val="24"/>
                <w:szCs w:val="24"/>
              </w:rPr>
            </w:pPr>
            <w:r w:rsidRPr="00941D22">
              <w:rPr>
                <w:sz w:val="24"/>
                <w:szCs w:val="24"/>
              </w:rPr>
              <w:t>It is the numeric value of the calendar year in which the billing event occurred. For example; if the billing event occurs on May 10; 1996; bill year number = 1996. Uses reference table TIME_PER to lookup the billing year number based on CL_BILL.BILL_DT</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8</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BUCKET_CD</w:t>
            </w:r>
          </w:p>
        </w:tc>
        <w:tc>
          <w:tcPr>
            <w:tcW w:w="1070" w:type="dxa"/>
          </w:tcPr>
          <w:p w:rsidR="00D40E3E" w:rsidRPr="00941D22" w:rsidRDefault="00D40E3E" w:rsidP="003C0BC4">
            <w:pPr>
              <w:spacing w:after="0"/>
              <w:jc w:val="both"/>
              <w:rPr>
                <w:sz w:val="24"/>
                <w:szCs w:val="24"/>
              </w:rPr>
            </w:pPr>
            <w:r w:rsidRPr="00941D22">
              <w:rPr>
                <w:sz w:val="24"/>
                <w:szCs w:val="24"/>
              </w:rPr>
              <w:t>Rejected</w:t>
            </w:r>
          </w:p>
        </w:tc>
        <w:tc>
          <w:tcPr>
            <w:tcW w:w="1041" w:type="dxa"/>
          </w:tcPr>
          <w:p w:rsidR="00D40E3E" w:rsidRPr="00941D22" w:rsidRDefault="00D40E3E" w:rsidP="003C0BC4">
            <w:pPr>
              <w:spacing w:after="0"/>
              <w:jc w:val="both"/>
              <w:rPr>
                <w:sz w:val="24"/>
                <w:szCs w:val="24"/>
              </w:rPr>
            </w:pPr>
            <w:r w:rsidRPr="00941D22">
              <w:rPr>
                <w:sz w:val="24"/>
                <w:szCs w:val="24"/>
              </w:rPr>
              <w:t>Interval</w:t>
            </w:r>
          </w:p>
        </w:tc>
        <w:tc>
          <w:tcPr>
            <w:tcW w:w="5184" w:type="dxa"/>
          </w:tcPr>
          <w:p w:rsidR="00D40E3E" w:rsidRPr="00941D22" w:rsidRDefault="00D40E3E" w:rsidP="003C0BC4">
            <w:pPr>
              <w:spacing w:after="0"/>
              <w:jc w:val="both"/>
              <w:rPr>
                <w:i/>
                <w:sz w:val="24"/>
                <w:szCs w:val="24"/>
              </w:rPr>
            </w:pPr>
            <w:r w:rsidRPr="00941D22">
              <w:rPr>
                <w:i/>
                <w:sz w:val="24"/>
                <w:szCs w:val="24"/>
              </w:rPr>
              <w:t xml:space="preserve">Bucket-Code: </w:t>
            </w:r>
          </w:p>
          <w:p w:rsidR="00D40E3E" w:rsidRPr="00941D22" w:rsidRDefault="00D40E3E" w:rsidP="003C0BC4">
            <w:pPr>
              <w:spacing w:after="0"/>
              <w:jc w:val="both"/>
              <w:rPr>
                <w:sz w:val="24"/>
                <w:szCs w:val="24"/>
              </w:rPr>
            </w:pPr>
            <w:r w:rsidRPr="00941D22">
              <w:rPr>
                <w:sz w:val="24"/>
                <w:szCs w:val="24"/>
              </w:rPr>
              <w:t xml:space="preserve">It is a unique code that designates the delinquency bucket that the account is in at time of billing. </w:t>
            </w:r>
          </w:p>
          <w:p w:rsidR="00D40E3E" w:rsidRPr="00941D22" w:rsidRDefault="00D40E3E" w:rsidP="003C0BC4">
            <w:pPr>
              <w:spacing w:after="0"/>
              <w:jc w:val="both"/>
              <w:rPr>
                <w:sz w:val="24"/>
                <w:szCs w:val="24"/>
              </w:rPr>
            </w:pPr>
            <w:r w:rsidRPr="00941D22">
              <w:rPr>
                <w:sz w:val="24"/>
                <w:szCs w:val="24"/>
              </w:rPr>
              <w:t xml:space="preserve">-If the account is not delinquent the code is 0. </w:t>
            </w:r>
          </w:p>
          <w:p w:rsidR="00D40E3E" w:rsidRPr="00941D22" w:rsidRDefault="00D40E3E" w:rsidP="003C0BC4">
            <w:pPr>
              <w:spacing w:after="0"/>
              <w:jc w:val="both"/>
              <w:rPr>
                <w:sz w:val="24"/>
                <w:szCs w:val="24"/>
              </w:rPr>
            </w:pPr>
            <w:r w:rsidRPr="00941D22">
              <w:rPr>
                <w:sz w:val="24"/>
                <w:szCs w:val="24"/>
              </w:rPr>
              <w:t xml:space="preserve">-If the account is GCL the code is 7. </w:t>
            </w:r>
          </w:p>
          <w:p w:rsidR="00D40E3E" w:rsidRPr="00941D22" w:rsidRDefault="00D40E3E" w:rsidP="003C0BC4">
            <w:pPr>
              <w:spacing w:after="0"/>
              <w:jc w:val="both"/>
              <w:rPr>
                <w:sz w:val="24"/>
                <w:szCs w:val="24"/>
              </w:rPr>
            </w:pPr>
            <w:r w:rsidRPr="00941D22">
              <w:rPr>
                <w:sz w:val="24"/>
                <w:szCs w:val="24"/>
              </w:rPr>
              <w:t>-Otherwise the code matches the delinquency bucket.</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9</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BUCKT_1_IND</w:t>
            </w:r>
          </w:p>
        </w:tc>
        <w:tc>
          <w:tcPr>
            <w:tcW w:w="1070" w:type="dxa"/>
          </w:tcPr>
          <w:p w:rsidR="00D40E3E" w:rsidRPr="00941D22" w:rsidRDefault="00D40E3E" w:rsidP="003C0BC4">
            <w:pPr>
              <w:spacing w:after="0"/>
              <w:jc w:val="both"/>
              <w:rPr>
                <w:sz w:val="24"/>
                <w:szCs w:val="24"/>
              </w:rPr>
            </w:pPr>
            <w:r w:rsidRPr="00941D22">
              <w:rPr>
                <w:sz w:val="24"/>
                <w:szCs w:val="24"/>
              </w:rPr>
              <w:t>Input</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i/>
                <w:sz w:val="24"/>
                <w:szCs w:val="24"/>
              </w:rPr>
            </w:pPr>
            <w:r w:rsidRPr="00941D22">
              <w:rPr>
                <w:i/>
                <w:sz w:val="24"/>
                <w:szCs w:val="24"/>
              </w:rPr>
              <w:t>Bucket_1_Indicator:</w:t>
            </w:r>
          </w:p>
          <w:p w:rsidR="00D40E3E" w:rsidRPr="00941D22" w:rsidRDefault="00D40E3E" w:rsidP="003C0BC4">
            <w:pPr>
              <w:spacing w:after="0"/>
              <w:jc w:val="both"/>
              <w:rPr>
                <w:sz w:val="24"/>
                <w:szCs w:val="24"/>
              </w:rPr>
            </w:pPr>
            <w:r w:rsidRPr="00941D22">
              <w:rPr>
                <w:sz w:val="24"/>
                <w:szCs w:val="24"/>
              </w:rPr>
              <w:t>It identifies those accounts in delinquency bucket 1 or A for the current billing cycle</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10</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BUCKT_2_IND</w:t>
            </w:r>
          </w:p>
        </w:tc>
        <w:tc>
          <w:tcPr>
            <w:tcW w:w="1070" w:type="dxa"/>
          </w:tcPr>
          <w:p w:rsidR="00D40E3E" w:rsidRPr="00941D22" w:rsidRDefault="00D40E3E" w:rsidP="003C0BC4">
            <w:pPr>
              <w:spacing w:after="0"/>
              <w:jc w:val="both"/>
              <w:rPr>
                <w:sz w:val="24"/>
                <w:szCs w:val="24"/>
              </w:rPr>
            </w:pPr>
            <w:r w:rsidRPr="00941D22">
              <w:rPr>
                <w:sz w:val="24"/>
                <w:szCs w:val="24"/>
              </w:rPr>
              <w:t>Input</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i/>
                <w:sz w:val="24"/>
                <w:szCs w:val="24"/>
              </w:rPr>
              <w:t>Bucket_2_Indicator:</w:t>
            </w:r>
            <w:r w:rsidRPr="00941D22">
              <w:rPr>
                <w:sz w:val="24"/>
                <w:szCs w:val="24"/>
              </w:rPr>
              <w:t xml:space="preserve"> </w:t>
            </w:r>
          </w:p>
          <w:p w:rsidR="00D40E3E" w:rsidRPr="00941D22" w:rsidRDefault="00D40E3E" w:rsidP="003C0BC4">
            <w:pPr>
              <w:spacing w:after="0"/>
              <w:jc w:val="both"/>
              <w:rPr>
                <w:sz w:val="24"/>
                <w:szCs w:val="24"/>
              </w:rPr>
            </w:pPr>
            <w:r w:rsidRPr="00941D22">
              <w:rPr>
                <w:sz w:val="24"/>
                <w:szCs w:val="24"/>
              </w:rPr>
              <w:t>It identifies those accounts in delinquency bucket 2 or B for the current billing cycle</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11</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BUCKT_3_IND</w:t>
            </w:r>
          </w:p>
        </w:tc>
        <w:tc>
          <w:tcPr>
            <w:tcW w:w="1070" w:type="dxa"/>
          </w:tcPr>
          <w:p w:rsidR="00D40E3E" w:rsidRPr="00941D22" w:rsidRDefault="00D40E3E" w:rsidP="003C0BC4">
            <w:pPr>
              <w:spacing w:after="0"/>
              <w:jc w:val="both"/>
              <w:rPr>
                <w:sz w:val="24"/>
                <w:szCs w:val="24"/>
              </w:rPr>
            </w:pPr>
            <w:r w:rsidRPr="00941D22">
              <w:rPr>
                <w:sz w:val="24"/>
                <w:szCs w:val="24"/>
              </w:rPr>
              <w:t>Input</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i/>
                <w:sz w:val="24"/>
                <w:szCs w:val="24"/>
              </w:rPr>
              <w:t>Bucket_3_Indicator:</w:t>
            </w:r>
            <w:r w:rsidRPr="00941D22">
              <w:rPr>
                <w:sz w:val="24"/>
                <w:szCs w:val="24"/>
              </w:rPr>
              <w:t xml:space="preserve"> </w:t>
            </w:r>
          </w:p>
          <w:p w:rsidR="00D40E3E" w:rsidRDefault="00D40E3E" w:rsidP="003C0BC4">
            <w:pPr>
              <w:spacing w:after="0"/>
              <w:jc w:val="both"/>
              <w:rPr>
                <w:sz w:val="24"/>
                <w:szCs w:val="24"/>
              </w:rPr>
            </w:pPr>
            <w:r w:rsidRPr="00941D22">
              <w:rPr>
                <w:sz w:val="24"/>
                <w:szCs w:val="24"/>
              </w:rPr>
              <w:t>It identifies those accounts in delinquency bucket 3 or C for the current billing cycle</w:t>
            </w:r>
          </w:p>
          <w:p w:rsidR="0019183E" w:rsidRPr="00941D22" w:rsidRDefault="0019183E" w:rsidP="003C0BC4">
            <w:pPr>
              <w:spacing w:after="0"/>
              <w:jc w:val="both"/>
              <w:rPr>
                <w:sz w:val="24"/>
                <w:szCs w:val="24"/>
              </w:rPr>
            </w:pP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12</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BUCKT_4_IND</w:t>
            </w:r>
          </w:p>
        </w:tc>
        <w:tc>
          <w:tcPr>
            <w:tcW w:w="1070" w:type="dxa"/>
          </w:tcPr>
          <w:p w:rsidR="00D40E3E" w:rsidRPr="00941D22" w:rsidRDefault="00D40E3E" w:rsidP="003C0BC4">
            <w:pPr>
              <w:spacing w:after="0"/>
              <w:jc w:val="both"/>
              <w:rPr>
                <w:sz w:val="24"/>
                <w:szCs w:val="24"/>
              </w:rPr>
            </w:pPr>
            <w:r w:rsidRPr="00941D22">
              <w:rPr>
                <w:sz w:val="24"/>
                <w:szCs w:val="24"/>
              </w:rPr>
              <w:t>Input</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i/>
                <w:sz w:val="24"/>
                <w:szCs w:val="24"/>
              </w:rPr>
              <w:t>Bucket_4_Indicator:</w:t>
            </w:r>
            <w:r w:rsidRPr="00941D22">
              <w:rPr>
                <w:sz w:val="24"/>
                <w:szCs w:val="24"/>
              </w:rPr>
              <w:t xml:space="preserve"> </w:t>
            </w:r>
          </w:p>
          <w:p w:rsidR="00D40E3E" w:rsidRPr="00941D22" w:rsidRDefault="00D40E3E" w:rsidP="003C0BC4">
            <w:pPr>
              <w:spacing w:after="0"/>
              <w:jc w:val="both"/>
              <w:rPr>
                <w:sz w:val="24"/>
                <w:szCs w:val="24"/>
              </w:rPr>
            </w:pPr>
            <w:r w:rsidRPr="00941D22">
              <w:rPr>
                <w:sz w:val="24"/>
                <w:szCs w:val="24"/>
              </w:rPr>
              <w:t>It identifies those accounts in delinquency bucket 4 or D for the current billing cycle</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13</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BUCKT_5_IND</w:t>
            </w:r>
          </w:p>
        </w:tc>
        <w:tc>
          <w:tcPr>
            <w:tcW w:w="1070" w:type="dxa"/>
          </w:tcPr>
          <w:p w:rsidR="00D40E3E" w:rsidRPr="00941D22" w:rsidRDefault="00D40E3E" w:rsidP="003C0BC4">
            <w:pPr>
              <w:spacing w:after="0"/>
              <w:jc w:val="both"/>
              <w:rPr>
                <w:sz w:val="24"/>
                <w:szCs w:val="24"/>
              </w:rPr>
            </w:pPr>
            <w:r w:rsidRPr="00941D22">
              <w:rPr>
                <w:sz w:val="24"/>
                <w:szCs w:val="24"/>
              </w:rPr>
              <w:t>Input</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i/>
                <w:sz w:val="24"/>
                <w:szCs w:val="24"/>
              </w:rPr>
              <w:t>Bucket_5_Indicator:</w:t>
            </w:r>
            <w:r w:rsidRPr="00941D22">
              <w:rPr>
                <w:sz w:val="24"/>
                <w:szCs w:val="24"/>
              </w:rPr>
              <w:t xml:space="preserve"> </w:t>
            </w:r>
          </w:p>
          <w:p w:rsidR="00D40E3E" w:rsidRPr="00941D22" w:rsidRDefault="00D40E3E" w:rsidP="003C0BC4">
            <w:pPr>
              <w:spacing w:after="0"/>
              <w:jc w:val="both"/>
              <w:rPr>
                <w:sz w:val="24"/>
                <w:szCs w:val="24"/>
              </w:rPr>
            </w:pPr>
            <w:r w:rsidRPr="00941D22">
              <w:rPr>
                <w:sz w:val="24"/>
                <w:szCs w:val="24"/>
              </w:rPr>
              <w:lastRenderedPageBreak/>
              <w:t>It identifies those accounts in delinquency bucket 5 or E for the current billing cycle</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lastRenderedPageBreak/>
              <w:t>14</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BUCKT_6_IND</w:t>
            </w:r>
          </w:p>
        </w:tc>
        <w:tc>
          <w:tcPr>
            <w:tcW w:w="1070" w:type="dxa"/>
          </w:tcPr>
          <w:p w:rsidR="00D40E3E" w:rsidRPr="00941D22" w:rsidRDefault="00D40E3E" w:rsidP="003C0BC4">
            <w:pPr>
              <w:spacing w:after="0"/>
              <w:jc w:val="both"/>
              <w:rPr>
                <w:sz w:val="24"/>
                <w:szCs w:val="24"/>
              </w:rPr>
            </w:pPr>
            <w:r w:rsidRPr="00941D22">
              <w:rPr>
                <w:sz w:val="24"/>
                <w:szCs w:val="24"/>
              </w:rPr>
              <w:t>Rejected</w:t>
            </w:r>
          </w:p>
        </w:tc>
        <w:tc>
          <w:tcPr>
            <w:tcW w:w="1041" w:type="dxa"/>
          </w:tcPr>
          <w:p w:rsidR="00D40E3E" w:rsidRPr="00941D22" w:rsidRDefault="00D40E3E" w:rsidP="003C0BC4">
            <w:pPr>
              <w:spacing w:after="0"/>
              <w:jc w:val="both"/>
              <w:rPr>
                <w:sz w:val="24"/>
                <w:szCs w:val="24"/>
              </w:rPr>
            </w:pPr>
            <w:r w:rsidRPr="00941D22">
              <w:rPr>
                <w:sz w:val="24"/>
                <w:szCs w:val="24"/>
              </w:rPr>
              <w:t>Binary</w:t>
            </w:r>
          </w:p>
        </w:tc>
        <w:tc>
          <w:tcPr>
            <w:tcW w:w="5184" w:type="dxa"/>
          </w:tcPr>
          <w:p w:rsidR="00D40E3E" w:rsidRPr="00941D22" w:rsidRDefault="00D40E3E" w:rsidP="003C0BC4">
            <w:pPr>
              <w:spacing w:after="0"/>
              <w:jc w:val="both"/>
              <w:rPr>
                <w:sz w:val="24"/>
                <w:szCs w:val="24"/>
              </w:rPr>
            </w:pPr>
            <w:r w:rsidRPr="00941D22">
              <w:rPr>
                <w:i/>
                <w:sz w:val="24"/>
                <w:szCs w:val="24"/>
              </w:rPr>
              <w:t>Bucket_6_Indicator:</w:t>
            </w:r>
            <w:r w:rsidRPr="00941D22">
              <w:rPr>
                <w:sz w:val="24"/>
                <w:szCs w:val="24"/>
              </w:rPr>
              <w:t xml:space="preserve"> </w:t>
            </w:r>
          </w:p>
          <w:p w:rsidR="00D40E3E" w:rsidRPr="00941D22" w:rsidRDefault="00D40E3E" w:rsidP="003C0BC4">
            <w:pPr>
              <w:spacing w:after="0"/>
              <w:jc w:val="both"/>
              <w:rPr>
                <w:sz w:val="24"/>
                <w:szCs w:val="24"/>
              </w:rPr>
            </w:pPr>
            <w:r w:rsidRPr="00941D22">
              <w:rPr>
                <w:sz w:val="24"/>
                <w:szCs w:val="24"/>
              </w:rPr>
              <w:t>It identifies those accounts in delinquency bucket 6 or F for the current billing cycle</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15</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CLOSE_BAL_AMT</w:t>
            </w:r>
          </w:p>
        </w:tc>
        <w:tc>
          <w:tcPr>
            <w:tcW w:w="1070" w:type="dxa"/>
          </w:tcPr>
          <w:p w:rsidR="00D40E3E" w:rsidRPr="00941D22" w:rsidRDefault="00D40E3E" w:rsidP="003C0BC4">
            <w:pPr>
              <w:spacing w:after="0"/>
              <w:jc w:val="both"/>
              <w:rPr>
                <w:sz w:val="24"/>
                <w:szCs w:val="24"/>
              </w:rPr>
            </w:pPr>
            <w:r w:rsidRPr="00941D22">
              <w:rPr>
                <w:sz w:val="24"/>
                <w:szCs w:val="24"/>
              </w:rPr>
              <w:t>Rejected</w:t>
            </w:r>
          </w:p>
        </w:tc>
        <w:tc>
          <w:tcPr>
            <w:tcW w:w="1041" w:type="dxa"/>
          </w:tcPr>
          <w:p w:rsidR="00D40E3E" w:rsidRPr="00941D22" w:rsidRDefault="00D40E3E" w:rsidP="003C0BC4">
            <w:pPr>
              <w:spacing w:after="0"/>
              <w:jc w:val="both"/>
              <w:rPr>
                <w:sz w:val="24"/>
                <w:szCs w:val="24"/>
              </w:rPr>
            </w:pPr>
            <w:r w:rsidRPr="00941D22">
              <w:rPr>
                <w:sz w:val="24"/>
                <w:szCs w:val="24"/>
              </w:rPr>
              <w:t>Interval</w:t>
            </w:r>
          </w:p>
        </w:tc>
        <w:tc>
          <w:tcPr>
            <w:tcW w:w="5184" w:type="dxa"/>
          </w:tcPr>
          <w:p w:rsidR="00D40E3E" w:rsidRPr="00941D22" w:rsidRDefault="00D40E3E" w:rsidP="003C0BC4">
            <w:pPr>
              <w:spacing w:after="0"/>
              <w:jc w:val="both"/>
              <w:rPr>
                <w:i/>
                <w:sz w:val="24"/>
                <w:szCs w:val="24"/>
              </w:rPr>
            </w:pPr>
            <w:proofErr w:type="spellStart"/>
            <w:r w:rsidRPr="00941D22">
              <w:rPr>
                <w:i/>
                <w:sz w:val="24"/>
                <w:szCs w:val="24"/>
              </w:rPr>
              <w:t>Closing_Balance_Amount</w:t>
            </w:r>
            <w:proofErr w:type="spellEnd"/>
            <w:r w:rsidRPr="00941D22">
              <w:rPr>
                <w:i/>
                <w:sz w:val="24"/>
                <w:szCs w:val="24"/>
              </w:rPr>
              <w:t>:</w:t>
            </w:r>
          </w:p>
          <w:p w:rsidR="00D40E3E" w:rsidRPr="00941D22" w:rsidRDefault="00D40E3E" w:rsidP="003C0BC4">
            <w:pPr>
              <w:spacing w:after="0"/>
              <w:jc w:val="both"/>
              <w:rPr>
                <w:sz w:val="24"/>
                <w:szCs w:val="24"/>
              </w:rPr>
            </w:pPr>
            <w:r w:rsidRPr="00941D22">
              <w:rPr>
                <w:sz w:val="24"/>
                <w:szCs w:val="24"/>
              </w:rPr>
              <w:t xml:space="preserve">-It is the total balance for the account at the time of billing. </w:t>
            </w:r>
          </w:p>
          <w:p w:rsidR="00D40E3E" w:rsidRPr="00941D22" w:rsidRDefault="00D40E3E" w:rsidP="003C0BC4">
            <w:pPr>
              <w:spacing w:after="0"/>
              <w:jc w:val="both"/>
              <w:rPr>
                <w:sz w:val="24"/>
                <w:szCs w:val="24"/>
              </w:rPr>
            </w:pPr>
            <w:r w:rsidRPr="00941D22">
              <w:rPr>
                <w:sz w:val="24"/>
                <w:szCs w:val="24"/>
              </w:rPr>
              <w:t>-The closing balance amount for a cycle becomes the opening balance amount for the next cycle.</w:t>
            </w:r>
          </w:p>
        </w:tc>
      </w:tr>
      <w:tr w:rsidR="00941D22" w:rsidRPr="00941D22" w:rsidTr="00C763AA">
        <w:trPr>
          <w:jc w:val="center"/>
        </w:trPr>
        <w:tc>
          <w:tcPr>
            <w:tcW w:w="520" w:type="dxa"/>
          </w:tcPr>
          <w:p w:rsidR="00D40E3E" w:rsidRPr="00941D22" w:rsidRDefault="0019183E" w:rsidP="003C0BC4">
            <w:pPr>
              <w:spacing w:after="0"/>
              <w:jc w:val="both"/>
              <w:rPr>
                <w:sz w:val="24"/>
                <w:szCs w:val="24"/>
              </w:rPr>
            </w:pPr>
            <w:r>
              <w:rPr>
                <w:sz w:val="24"/>
                <w:szCs w:val="24"/>
              </w:rPr>
              <w:t>16</w:t>
            </w:r>
            <w:r w:rsidR="00D40E3E" w:rsidRPr="00941D22">
              <w:rPr>
                <w:sz w:val="24"/>
                <w:szCs w:val="24"/>
              </w:rPr>
              <w:t>.</w:t>
            </w:r>
          </w:p>
        </w:tc>
        <w:tc>
          <w:tcPr>
            <w:tcW w:w="2643" w:type="dxa"/>
          </w:tcPr>
          <w:p w:rsidR="00D40E3E" w:rsidRPr="00941D22" w:rsidRDefault="00D40E3E" w:rsidP="003C0BC4">
            <w:pPr>
              <w:spacing w:after="0"/>
              <w:jc w:val="both"/>
              <w:rPr>
                <w:sz w:val="24"/>
                <w:szCs w:val="24"/>
              </w:rPr>
            </w:pPr>
            <w:r w:rsidRPr="00941D22">
              <w:rPr>
                <w:sz w:val="24"/>
                <w:szCs w:val="24"/>
              </w:rPr>
              <w:t>CL_TID</w:t>
            </w:r>
          </w:p>
        </w:tc>
        <w:tc>
          <w:tcPr>
            <w:tcW w:w="1070" w:type="dxa"/>
          </w:tcPr>
          <w:p w:rsidR="00D40E3E" w:rsidRPr="00941D22" w:rsidRDefault="00D40E3E" w:rsidP="003C0BC4">
            <w:pPr>
              <w:spacing w:after="0"/>
              <w:jc w:val="both"/>
              <w:rPr>
                <w:sz w:val="24"/>
                <w:szCs w:val="24"/>
              </w:rPr>
            </w:pPr>
            <w:r w:rsidRPr="00941D22">
              <w:rPr>
                <w:sz w:val="24"/>
                <w:szCs w:val="24"/>
              </w:rPr>
              <w:t>ID</w:t>
            </w:r>
          </w:p>
        </w:tc>
        <w:tc>
          <w:tcPr>
            <w:tcW w:w="1041" w:type="dxa"/>
          </w:tcPr>
          <w:p w:rsidR="00D40E3E" w:rsidRPr="00941D22" w:rsidRDefault="00D40E3E" w:rsidP="003C0BC4">
            <w:pPr>
              <w:spacing w:after="0"/>
              <w:jc w:val="both"/>
              <w:rPr>
                <w:sz w:val="24"/>
                <w:szCs w:val="24"/>
              </w:rPr>
            </w:pPr>
            <w:r w:rsidRPr="00941D22">
              <w:rPr>
                <w:sz w:val="24"/>
                <w:szCs w:val="24"/>
              </w:rPr>
              <w:t>Interval</w:t>
            </w:r>
          </w:p>
        </w:tc>
        <w:tc>
          <w:tcPr>
            <w:tcW w:w="5184" w:type="dxa"/>
          </w:tcPr>
          <w:p w:rsidR="00D40E3E" w:rsidRPr="00941D22" w:rsidRDefault="00D40E3E" w:rsidP="003C0BC4">
            <w:pPr>
              <w:spacing w:after="0"/>
              <w:jc w:val="both"/>
              <w:rPr>
                <w:i/>
                <w:sz w:val="24"/>
                <w:szCs w:val="24"/>
              </w:rPr>
            </w:pPr>
            <w:proofErr w:type="spellStart"/>
            <w:r w:rsidRPr="00941D22">
              <w:rPr>
                <w:i/>
                <w:sz w:val="24"/>
                <w:szCs w:val="24"/>
              </w:rPr>
              <w:t>Card_Lineage_Number</w:t>
            </w:r>
            <w:proofErr w:type="spellEnd"/>
            <w:r w:rsidRPr="00941D22">
              <w:rPr>
                <w:i/>
                <w:sz w:val="24"/>
                <w:szCs w:val="24"/>
              </w:rPr>
              <w:t>:</w:t>
            </w:r>
          </w:p>
          <w:p w:rsidR="00D40E3E" w:rsidRPr="00941D22" w:rsidRDefault="00D40E3E" w:rsidP="003C0BC4">
            <w:pPr>
              <w:spacing w:after="0"/>
              <w:jc w:val="both"/>
              <w:rPr>
                <w:sz w:val="24"/>
                <w:szCs w:val="24"/>
              </w:rPr>
            </w:pPr>
            <w:r w:rsidRPr="00941D22">
              <w:rPr>
                <w:sz w:val="24"/>
                <w:szCs w:val="24"/>
              </w:rPr>
              <w:t xml:space="preserve">-It is the unique identifier of a single, specific credit line/card lineage extended by Citibank to an individual. </w:t>
            </w:r>
          </w:p>
          <w:p w:rsidR="00D40E3E" w:rsidRPr="00941D22" w:rsidRDefault="00D40E3E" w:rsidP="003C0BC4">
            <w:pPr>
              <w:spacing w:after="0"/>
              <w:jc w:val="both"/>
              <w:rPr>
                <w:sz w:val="24"/>
                <w:szCs w:val="24"/>
              </w:rPr>
            </w:pPr>
            <w:r w:rsidRPr="00941D22">
              <w:rPr>
                <w:sz w:val="24"/>
                <w:szCs w:val="24"/>
              </w:rPr>
              <w:t xml:space="preserve">-It will be used to thread together all credit card accounts that logically make up a single card lineage over time. </w:t>
            </w:r>
          </w:p>
          <w:p w:rsidR="00D40E3E" w:rsidRPr="00941D22" w:rsidRDefault="00D40E3E" w:rsidP="003C0BC4">
            <w:pPr>
              <w:spacing w:after="0"/>
              <w:jc w:val="both"/>
              <w:rPr>
                <w:sz w:val="24"/>
                <w:szCs w:val="24"/>
              </w:rPr>
            </w:pPr>
            <w:r w:rsidRPr="00941D22">
              <w:rPr>
                <w:sz w:val="24"/>
                <w:szCs w:val="24"/>
              </w:rPr>
              <w:t>-CL_TID allows for historical tracking and analysis of one account through lost, stolen, brand conversion, and account consolidation without the security issues of using real account numbers.</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17.</w:t>
            </w:r>
          </w:p>
        </w:tc>
        <w:tc>
          <w:tcPr>
            <w:tcW w:w="2643" w:type="dxa"/>
          </w:tcPr>
          <w:p w:rsidR="00C763AA" w:rsidRDefault="00C763AA" w:rsidP="003C0BC4">
            <w:pPr>
              <w:jc w:val="both"/>
            </w:pPr>
            <w:r>
              <w:t>DELNQ_STAT_CUR_MONTH</w:t>
            </w:r>
          </w:p>
        </w:tc>
        <w:tc>
          <w:tcPr>
            <w:tcW w:w="1070" w:type="dxa"/>
          </w:tcPr>
          <w:p w:rsidR="00C763AA" w:rsidRDefault="00C763AA" w:rsidP="003C0BC4">
            <w:pPr>
              <w:jc w:val="both"/>
            </w:pPr>
            <w:r>
              <w:t>Rejected</w:t>
            </w:r>
          </w:p>
        </w:tc>
        <w:tc>
          <w:tcPr>
            <w:tcW w:w="1041" w:type="dxa"/>
          </w:tcPr>
          <w:p w:rsidR="00C763AA" w:rsidRDefault="00C763AA" w:rsidP="003C0BC4">
            <w:pPr>
              <w:jc w:val="both"/>
            </w:pPr>
            <w:r>
              <w:t>Nominal</w:t>
            </w:r>
          </w:p>
        </w:tc>
        <w:tc>
          <w:tcPr>
            <w:tcW w:w="5184" w:type="dxa"/>
          </w:tcPr>
          <w:p w:rsidR="00C763AA" w:rsidRPr="0019183E" w:rsidRDefault="0019183E" w:rsidP="003C0BC4">
            <w:pPr>
              <w:spacing w:after="0"/>
              <w:jc w:val="both"/>
              <w:rPr>
                <w:sz w:val="24"/>
                <w:szCs w:val="24"/>
              </w:rPr>
            </w:pPr>
            <w:r w:rsidRPr="0019183E">
              <w:rPr>
                <w:sz w:val="24"/>
                <w:szCs w:val="24"/>
              </w:rPr>
              <w:t>DELINQUENCY-STATUS-CURRENT-MONTH is the account payment/delinquency status for the current month.</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18.</w:t>
            </w:r>
          </w:p>
        </w:tc>
        <w:tc>
          <w:tcPr>
            <w:tcW w:w="2643" w:type="dxa"/>
          </w:tcPr>
          <w:p w:rsidR="00C763AA" w:rsidRDefault="00C763AA" w:rsidP="003C0BC4">
            <w:pPr>
              <w:jc w:val="both"/>
            </w:pPr>
            <w:r>
              <w:t>DYNAMIC_CA_LIMIT</w:t>
            </w:r>
          </w:p>
        </w:tc>
        <w:tc>
          <w:tcPr>
            <w:tcW w:w="1070" w:type="dxa"/>
          </w:tcPr>
          <w:p w:rsidR="00C763AA" w:rsidRDefault="00C763AA" w:rsidP="003C0BC4">
            <w:pPr>
              <w:jc w:val="both"/>
            </w:pPr>
            <w:r>
              <w:t>Input</w:t>
            </w:r>
          </w:p>
        </w:tc>
        <w:tc>
          <w:tcPr>
            <w:tcW w:w="1041" w:type="dxa"/>
          </w:tcPr>
          <w:p w:rsidR="00C763AA" w:rsidRDefault="00C763AA" w:rsidP="003C0BC4">
            <w:pPr>
              <w:jc w:val="both"/>
            </w:pPr>
            <w:r>
              <w:t>Interval</w:t>
            </w:r>
          </w:p>
        </w:tc>
        <w:tc>
          <w:tcPr>
            <w:tcW w:w="5184" w:type="dxa"/>
          </w:tcPr>
          <w:p w:rsidR="00C763AA" w:rsidRPr="0019183E" w:rsidRDefault="0019183E" w:rsidP="003C0BC4">
            <w:pPr>
              <w:spacing w:after="0"/>
              <w:jc w:val="both"/>
              <w:rPr>
                <w:sz w:val="24"/>
                <w:szCs w:val="24"/>
              </w:rPr>
            </w:pPr>
            <w:r w:rsidRPr="0019183E">
              <w:rPr>
                <w:sz w:val="24"/>
                <w:szCs w:val="24"/>
              </w:rPr>
              <w:t>DYNAMIC-CASH-ADVANCE-LIMIT is the amount available as the maximum cash advance taking into consideration any cushions as noted during the account history recorded at billing date</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19.</w:t>
            </w:r>
          </w:p>
        </w:tc>
        <w:tc>
          <w:tcPr>
            <w:tcW w:w="2643" w:type="dxa"/>
          </w:tcPr>
          <w:p w:rsidR="00C763AA" w:rsidRDefault="00C763AA" w:rsidP="003C0BC4">
            <w:pPr>
              <w:jc w:val="both"/>
            </w:pPr>
            <w:r>
              <w:t>DYNAMIC_CREDIT_LIMIT</w:t>
            </w:r>
          </w:p>
        </w:tc>
        <w:tc>
          <w:tcPr>
            <w:tcW w:w="1070" w:type="dxa"/>
          </w:tcPr>
          <w:p w:rsidR="00C763AA" w:rsidRDefault="00C763AA" w:rsidP="003C0BC4">
            <w:pPr>
              <w:jc w:val="both"/>
            </w:pPr>
            <w:r>
              <w:t>Input</w:t>
            </w:r>
          </w:p>
        </w:tc>
        <w:tc>
          <w:tcPr>
            <w:tcW w:w="1041" w:type="dxa"/>
          </w:tcPr>
          <w:p w:rsidR="00C763AA" w:rsidRDefault="00C763AA" w:rsidP="003C0BC4">
            <w:pPr>
              <w:jc w:val="both"/>
            </w:pPr>
            <w:r>
              <w:t>Interval</w:t>
            </w:r>
          </w:p>
        </w:tc>
        <w:tc>
          <w:tcPr>
            <w:tcW w:w="5184" w:type="dxa"/>
          </w:tcPr>
          <w:p w:rsidR="00C763AA" w:rsidRPr="0019183E" w:rsidRDefault="0019183E" w:rsidP="003C0BC4">
            <w:pPr>
              <w:spacing w:after="0"/>
              <w:jc w:val="both"/>
              <w:rPr>
                <w:sz w:val="24"/>
                <w:szCs w:val="24"/>
              </w:rPr>
            </w:pPr>
            <w:r w:rsidRPr="0019183E">
              <w:rPr>
                <w:sz w:val="24"/>
                <w:szCs w:val="24"/>
              </w:rPr>
              <w:t>DYNAMIC-CREDIT-LIMIT is the dollar amount; taking into consideration any cushions; that is the maximum that may be charged to the account</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20</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FICO_SCORE_VAL</w:t>
            </w:r>
          </w:p>
        </w:tc>
        <w:tc>
          <w:tcPr>
            <w:tcW w:w="1070" w:type="dxa"/>
          </w:tcPr>
          <w:p w:rsidR="00C763AA" w:rsidRPr="00941D22" w:rsidRDefault="00C763AA" w:rsidP="003C0BC4">
            <w:pPr>
              <w:spacing w:after="0"/>
              <w:jc w:val="both"/>
              <w:rPr>
                <w:sz w:val="24"/>
                <w:szCs w:val="24"/>
              </w:rPr>
            </w:pPr>
            <w:r w:rsidRPr="00941D22">
              <w:rPr>
                <w:sz w:val="24"/>
                <w:szCs w:val="24"/>
              </w:rPr>
              <w:t xml:space="preserve">Target </w:t>
            </w:r>
          </w:p>
        </w:tc>
        <w:tc>
          <w:tcPr>
            <w:tcW w:w="1041" w:type="dxa"/>
          </w:tcPr>
          <w:p w:rsidR="00C763AA" w:rsidRPr="00941D22" w:rsidRDefault="00C763AA" w:rsidP="003C0BC4">
            <w:pPr>
              <w:spacing w:after="0"/>
              <w:jc w:val="both"/>
              <w:rPr>
                <w:sz w:val="24"/>
                <w:szCs w:val="24"/>
              </w:rPr>
            </w:pPr>
            <w:r w:rsidRPr="00941D22">
              <w:rPr>
                <w:sz w:val="24"/>
                <w:szCs w:val="24"/>
              </w:rPr>
              <w:t>Binary</w:t>
            </w:r>
          </w:p>
        </w:tc>
        <w:tc>
          <w:tcPr>
            <w:tcW w:w="5184" w:type="dxa"/>
          </w:tcPr>
          <w:p w:rsidR="00C763AA" w:rsidRDefault="00C763AA" w:rsidP="003C0BC4">
            <w:pPr>
              <w:spacing w:after="0"/>
              <w:jc w:val="both"/>
              <w:rPr>
                <w:sz w:val="24"/>
                <w:szCs w:val="24"/>
              </w:rPr>
            </w:pPr>
            <w:r w:rsidRPr="00941D22">
              <w:rPr>
                <w:sz w:val="24"/>
                <w:szCs w:val="24"/>
              </w:rPr>
              <w:t xml:space="preserve">This is the bankcard industry option score. </w:t>
            </w:r>
          </w:p>
          <w:p w:rsidR="0019183E" w:rsidRDefault="0019183E" w:rsidP="003C0BC4">
            <w:pPr>
              <w:spacing w:after="0"/>
              <w:jc w:val="both"/>
              <w:rPr>
                <w:sz w:val="24"/>
                <w:szCs w:val="24"/>
              </w:rPr>
            </w:pPr>
          </w:p>
          <w:p w:rsidR="0019183E" w:rsidRPr="00941D22" w:rsidRDefault="0019183E" w:rsidP="003C0BC4">
            <w:pPr>
              <w:spacing w:after="0"/>
              <w:jc w:val="both"/>
              <w:rPr>
                <w:sz w:val="24"/>
                <w:szCs w:val="24"/>
              </w:rPr>
            </w:pP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21</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GCL_IND</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Binary</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Gross_Credit_Loss_Indicator</w:t>
            </w:r>
            <w:proofErr w:type="spellEnd"/>
            <w:r w:rsidRPr="00941D22">
              <w:rPr>
                <w:i/>
                <w:sz w:val="24"/>
                <w:szCs w:val="24"/>
              </w:rPr>
              <w:t>:</w:t>
            </w:r>
          </w:p>
          <w:p w:rsidR="00C763AA" w:rsidRPr="00941D22" w:rsidRDefault="00C763AA" w:rsidP="003C0BC4">
            <w:pPr>
              <w:spacing w:after="0"/>
              <w:jc w:val="both"/>
              <w:rPr>
                <w:sz w:val="24"/>
                <w:szCs w:val="24"/>
              </w:rPr>
            </w:pPr>
            <w:r w:rsidRPr="00941D22">
              <w:rPr>
                <w:sz w:val="24"/>
                <w:szCs w:val="24"/>
              </w:rPr>
              <w:t xml:space="preserve">-It is a binary indicator that identifies those accounts that should be included in the Gross Credit Loss calculations. </w:t>
            </w:r>
          </w:p>
          <w:p w:rsidR="00C763AA" w:rsidRDefault="00C763AA" w:rsidP="003C0BC4">
            <w:pPr>
              <w:spacing w:after="0"/>
              <w:jc w:val="both"/>
              <w:rPr>
                <w:sz w:val="24"/>
                <w:szCs w:val="24"/>
              </w:rPr>
            </w:pPr>
            <w:r w:rsidRPr="00941D22">
              <w:rPr>
                <w:sz w:val="24"/>
                <w:szCs w:val="24"/>
              </w:rPr>
              <w:lastRenderedPageBreak/>
              <w:t xml:space="preserve">-These are accounts that are either bankrupt or contractually written-off. </w:t>
            </w:r>
          </w:p>
          <w:p w:rsidR="00C763AA" w:rsidRDefault="00C763AA" w:rsidP="003C0BC4">
            <w:pPr>
              <w:spacing w:after="0"/>
              <w:jc w:val="both"/>
              <w:rPr>
                <w:sz w:val="24"/>
                <w:szCs w:val="24"/>
              </w:rPr>
            </w:pPr>
          </w:p>
          <w:p w:rsidR="00C763AA" w:rsidRDefault="00C763AA" w:rsidP="003C0BC4">
            <w:pPr>
              <w:spacing w:after="0"/>
              <w:jc w:val="both"/>
              <w:rPr>
                <w:sz w:val="24"/>
                <w:szCs w:val="24"/>
              </w:rPr>
            </w:pPr>
          </w:p>
          <w:p w:rsidR="00C763AA" w:rsidRDefault="00C763AA" w:rsidP="003C0BC4">
            <w:pPr>
              <w:spacing w:after="0"/>
              <w:jc w:val="both"/>
              <w:rPr>
                <w:sz w:val="24"/>
                <w:szCs w:val="24"/>
              </w:rPr>
            </w:pPr>
          </w:p>
          <w:p w:rsidR="00C763AA" w:rsidRPr="00941D22" w:rsidRDefault="00C763AA" w:rsidP="003C0BC4">
            <w:pPr>
              <w:spacing w:after="0"/>
              <w:jc w:val="both"/>
              <w:rPr>
                <w:sz w:val="24"/>
                <w:szCs w:val="24"/>
              </w:rPr>
            </w:pP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lastRenderedPageBreak/>
              <w:t>22</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HIGH_BILL_BAL_AMT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Highest_Balance_Billed_Amount</w:t>
            </w:r>
            <w:proofErr w:type="spellEnd"/>
            <w:r w:rsidRPr="00941D22">
              <w:rPr>
                <w:i/>
                <w:sz w:val="24"/>
                <w:szCs w:val="24"/>
              </w:rPr>
              <w:t>:</w:t>
            </w:r>
          </w:p>
          <w:p w:rsidR="00C763AA" w:rsidRPr="00941D22" w:rsidRDefault="00C763AA" w:rsidP="003C0BC4">
            <w:pPr>
              <w:spacing w:after="0"/>
              <w:jc w:val="both"/>
              <w:rPr>
                <w:sz w:val="24"/>
                <w:szCs w:val="24"/>
              </w:rPr>
            </w:pPr>
            <w:r w:rsidRPr="00941D22">
              <w:rPr>
                <w:sz w:val="24"/>
                <w:szCs w:val="24"/>
              </w:rPr>
              <w:t>It is a numeric value equal to the highest balance ever billed. This balance includes cash advance. Note: the HIGH_BILL_BAL_DT does not correspond with this balance.</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23</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LAST_PAY_AMT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Last_Payment_Amount</w:t>
            </w:r>
            <w:proofErr w:type="spellEnd"/>
            <w:r w:rsidRPr="00941D22">
              <w:rPr>
                <w:i/>
                <w:sz w:val="24"/>
                <w:szCs w:val="24"/>
              </w:rPr>
              <w:t xml:space="preserve">: </w:t>
            </w:r>
          </w:p>
          <w:p w:rsidR="00C763AA" w:rsidRPr="00941D22" w:rsidRDefault="00C763AA" w:rsidP="003C0BC4">
            <w:pPr>
              <w:spacing w:after="0"/>
              <w:jc w:val="both"/>
              <w:rPr>
                <w:sz w:val="24"/>
                <w:szCs w:val="24"/>
              </w:rPr>
            </w:pPr>
            <w:r w:rsidRPr="00941D22">
              <w:rPr>
                <w:sz w:val="24"/>
                <w:szCs w:val="24"/>
              </w:rPr>
              <w:t>It is the dollar amount of the last payment posted against the account</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24</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LIFE_BAD_CHK_CT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Lifetime_Bad_Check_Count</w:t>
            </w:r>
            <w:proofErr w:type="spellEnd"/>
            <w:r w:rsidRPr="00941D22">
              <w:rPr>
                <w:i/>
                <w:sz w:val="24"/>
                <w:szCs w:val="24"/>
              </w:rPr>
              <w:t>:</w:t>
            </w:r>
          </w:p>
          <w:p w:rsidR="00C763AA" w:rsidRPr="00941D22" w:rsidRDefault="00C763AA" w:rsidP="003C0BC4">
            <w:pPr>
              <w:spacing w:after="0"/>
              <w:jc w:val="both"/>
              <w:rPr>
                <w:sz w:val="24"/>
                <w:szCs w:val="24"/>
              </w:rPr>
            </w:pPr>
            <w:r w:rsidRPr="00941D22">
              <w:rPr>
                <w:sz w:val="24"/>
                <w:szCs w:val="24"/>
              </w:rPr>
              <w:t>It is the number of /count of bad checks written to Citibank as payment on balance over the lifetime of the account as recorded in the account history at calendar month end date.</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25</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LIFE_CA_CT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Lifetime_Cash_Adavances_Count</w:t>
            </w:r>
            <w:proofErr w:type="spellEnd"/>
            <w:r w:rsidRPr="00941D22">
              <w:rPr>
                <w:i/>
                <w:sz w:val="24"/>
                <w:szCs w:val="24"/>
              </w:rPr>
              <w:t xml:space="preserve">: </w:t>
            </w:r>
          </w:p>
          <w:p w:rsidR="00C763AA" w:rsidRPr="00941D22" w:rsidRDefault="00C763AA" w:rsidP="003C0BC4">
            <w:pPr>
              <w:spacing w:after="0"/>
              <w:jc w:val="both"/>
              <w:rPr>
                <w:sz w:val="24"/>
                <w:szCs w:val="24"/>
              </w:rPr>
            </w:pPr>
            <w:r w:rsidRPr="00941D22">
              <w:rPr>
                <w:sz w:val="24"/>
                <w:szCs w:val="24"/>
              </w:rPr>
              <w:t>It is the number of / or count of cash advances issued over the lifetime of the account as recorded in the account history at calendar month end date.</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26</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LIFE_PURCH_AMT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Lifetime_Purchase_Amount</w:t>
            </w:r>
            <w:proofErr w:type="spellEnd"/>
            <w:r w:rsidRPr="00941D22">
              <w:rPr>
                <w:i/>
                <w:sz w:val="24"/>
                <w:szCs w:val="24"/>
              </w:rPr>
              <w:t>:</w:t>
            </w:r>
          </w:p>
          <w:p w:rsidR="00C763AA" w:rsidRPr="00941D22" w:rsidRDefault="00C763AA" w:rsidP="003C0BC4">
            <w:pPr>
              <w:spacing w:after="0"/>
              <w:jc w:val="both"/>
              <w:rPr>
                <w:sz w:val="24"/>
                <w:szCs w:val="24"/>
              </w:rPr>
            </w:pPr>
            <w:r w:rsidRPr="00941D22">
              <w:rPr>
                <w:sz w:val="24"/>
                <w:szCs w:val="24"/>
              </w:rPr>
              <w:t>It is the dollar amount of purchases accumulated over the lifetime of the account as recorded in the account history at calendar month end date.</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27</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LIFE_PURCH_CT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Lifetime_Purchase_Count</w:t>
            </w:r>
            <w:proofErr w:type="spellEnd"/>
            <w:r w:rsidRPr="00941D22">
              <w:rPr>
                <w:i/>
                <w:sz w:val="24"/>
                <w:szCs w:val="24"/>
              </w:rPr>
              <w:t>:</w:t>
            </w:r>
          </w:p>
          <w:p w:rsidR="00C763AA" w:rsidRDefault="00C763AA" w:rsidP="003C0BC4">
            <w:pPr>
              <w:spacing w:after="0"/>
              <w:jc w:val="both"/>
              <w:rPr>
                <w:sz w:val="24"/>
                <w:szCs w:val="24"/>
              </w:rPr>
            </w:pPr>
            <w:r w:rsidRPr="00941D22">
              <w:rPr>
                <w:sz w:val="24"/>
                <w:szCs w:val="24"/>
              </w:rPr>
              <w:t>It is the number of /count of purchases made over the lifetime of the account as recorded in the account history at calendar month end date.</w:t>
            </w:r>
          </w:p>
          <w:p w:rsidR="0019183E" w:rsidRDefault="0019183E" w:rsidP="003C0BC4">
            <w:pPr>
              <w:spacing w:after="0"/>
              <w:jc w:val="both"/>
              <w:rPr>
                <w:sz w:val="24"/>
                <w:szCs w:val="24"/>
              </w:rPr>
            </w:pPr>
          </w:p>
          <w:p w:rsidR="0019183E" w:rsidRDefault="0019183E" w:rsidP="003C0BC4">
            <w:pPr>
              <w:spacing w:after="0"/>
              <w:jc w:val="both"/>
              <w:rPr>
                <w:sz w:val="24"/>
                <w:szCs w:val="24"/>
              </w:rPr>
            </w:pPr>
          </w:p>
          <w:p w:rsidR="0019183E" w:rsidRPr="00941D22" w:rsidRDefault="0019183E" w:rsidP="003C0BC4">
            <w:pPr>
              <w:spacing w:after="0"/>
              <w:jc w:val="both"/>
              <w:rPr>
                <w:sz w:val="24"/>
                <w:szCs w:val="24"/>
              </w:rPr>
            </w:pP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28</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MON_ON_BOOK_CT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Months_On_Book_Count</w:t>
            </w:r>
            <w:proofErr w:type="spellEnd"/>
            <w:r w:rsidRPr="00941D22">
              <w:rPr>
                <w:i/>
                <w:sz w:val="24"/>
                <w:szCs w:val="24"/>
              </w:rPr>
              <w:t>:</w:t>
            </w:r>
          </w:p>
          <w:p w:rsidR="00C763AA" w:rsidRPr="00941D22" w:rsidRDefault="00C763AA" w:rsidP="003C0BC4">
            <w:pPr>
              <w:spacing w:after="0"/>
              <w:jc w:val="both"/>
              <w:rPr>
                <w:sz w:val="24"/>
                <w:szCs w:val="24"/>
              </w:rPr>
            </w:pPr>
            <w:r w:rsidRPr="00941D22">
              <w:rPr>
                <w:sz w:val="24"/>
                <w:szCs w:val="24"/>
              </w:rPr>
              <w:t xml:space="preserve">It is a count of how many months have elapsed since the card lineage was established. </w:t>
            </w:r>
          </w:p>
          <w:p w:rsidR="00C763AA" w:rsidRPr="00941D22" w:rsidRDefault="00C763AA" w:rsidP="003C0BC4">
            <w:pPr>
              <w:spacing w:after="0"/>
              <w:jc w:val="both"/>
              <w:rPr>
                <w:sz w:val="24"/>
                <w:szCs w:val="24"/>
              </w:rPr>
            </w:pPr>
            <w:r w:rsidRPr="00941D22">
              <w:rPr>
                <w:sz w:val="24"/>
                <w:szCs w:val="24"/>
              </w:rPr>
              <w:lastRenderedPageBreak/>
              <w:t>In other words; it is the number of months elapsed since the first account in the card lineage was originally opened.</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lastRenderedPageBreak/>
              <w:t>29</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OPEN_BAL_AMT</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Open_Balance_Amount</w:t>
            </w:r>
            <w:proofErr w:type="spellEnd"/>
            <w:r w:rsidRPr="00941D22">
              <w:rPr>
                <w:i/>
                <w:sz w:val="24"/>
                <w:szCs w:val="24"/>
              </w:rPr>
              <w:t>:</w:t>
            </w:r>
          </w:p>
          <w:p w:rsidR="00C763AA" w:rsidRPr="00941D22" w:rsidRDefault="00C763AA" w:rsidP="003C0BC4">
            <w:pPr>
              <w:spacing w:after="0"/>
              <w:jc w:val="both"/>
              <w:rPr>
                <w:sz w:val="24"/>
                <w:szCs w:val="24"/>
              </w:rPr>
            </w:pPr>
            <w:r w:rsidRPr="00941D22">
              <w:rPr>
                <w:sz w:val="24"/>
                <w:szCs w:val="24"/>
              </w:rPr>
              <w:t xml:space="preserve">It is the opening balance at the start of the current billing cycle for a particular account. </w:t>
            </w:r>
          </w:p>
          <w:p w:rsidR="00C763AA" w:rsidRPr="00941D22" w:rsidRDefault="00C763AA" w:rsidP="003C0BC4">
            <w:pPr>
              <w:spacing w:after="0"/>
              <w:jc w:val="both"/>
              <w:rPr>
                <w:sz w:val="24"/>
                <w:szCs w:val="24"/>
              </w:rPr>
            </w:pPr>
            <w:r w:rsidRPr="00941D22">
              <w:rPr>
                <w:sz w:val="24"/>
                <w:szCs w:val="24"/>
              </w:rPr>
              <w:t xml:space="preserve">The opening balance amount is the same as the closing balance amount from the previous cycle. </w:t>
            </w:r>
          </w:p>
          <w:p w:rsidR="00C763AA" w:rsidRPr="00941D22" w:rsidRDefault="00C763AA" w:rsidP="003C0BC4">
            <w:pPr>
              <w:spacing w:after="0"/>
              <w:jc w:val="both"/>
              <w:rPr>
                <w:sz w:val="24"/>
                <w:szCs w:val="24"/>
              </w:rPr>
            </w:pPr>
            <w:r w:rsidRPr="00941D22">
              <w:rPr>
                <w:sz w:val="24"/>
                <w:szCs w:val="24"/>
              </w:rPr>
              <w:t>If there is no previous cycle; the opening balance amount is 0.</w:t>
            </w:r>
          </w:p>
        </w:tc>
      </w:tr>
      <w:tr w:rsidR="00C763AA" w:rsidRPr="00941D22" w:rsidTr="00C763AA">
        <w:trPr>
          <w:jc w:val="center"/>
        </w:trPr>
        <w:tc>
          <w:tcPr>
            <w:tcW w:w="520" w:type="dxa"/>
          </w:tcPr>
          <w:p w:rsidR="00C763AA" w:rsidRPr="00941D22" w:rsidRDefault="0019183E" w:rsidP="003C0BC4">
            <w:pPr>
              <w:spacing w:after="0"/>
              <w:jc w:val="both"/>
              <w:rPr>
                <w:sz w:val="24"/>
                <w:szCs w:val="24"/>
              </w:rPr>
            </w:pPr>
            <w:r>
              <w:rPr>
                <w:sz w:val="24"/>
                <w:szCs w:val="24"/>
              </w:rPr>
              <w:t>30</w:t>
            </w:r>
            <w:r w:rsidR="00C763AA" w:rsidRPr="00941D22">
              <w:rPr>
                <w:sz w:val="24"/>
                <w:szCs w:val="24"/>
              </w:rPr>
              <w:t>.</w:t>
            </w:r>
          </w:p>
        </w:tc>
        <w:tc>
          <w:tcPr>
            <w:tcW w:w="2643" w:type="dxa"/>
          </w:tcPr>
          <w:p w:rsidR="00C763AA" w:rsidRPr="00941D22" w:rsidRDefault="00C763AA" w:rsidP="003C0BC4">
            <w:pPr>
              <w:spacing w:after="0"/>
              <w:jc w:val="both"/>
              <w:rPr>
                <w:sz w:val="24"/>
                <w:szCs w:val="24"/>
              </w:rPr>
            </w:pPr>
            <w:r w:rsidRPr="00941D22">
              <w:rPr>
                <w:sz w:val="24"/>
                <w:szCs w:val="24"/>
              </w:rPr>
              <w:t>UTIL_RATE</w:t>
            </w:r>
          </w:p>
        </w:tc>
        <w:tc>
          <w:tcPr>
            <w:tcW w:w="1070" w:type="dxa"/>
          </w:tcPr>
          <w:p w:rsidR="00C763AA" w:rsidRPr="00941D22" w:rsidRDefault="00C763AA" w:rsidP="003C0BC4">
            <w:pPr>
              <w:spacing w:after="0"/>
              <w:jc w:val="both"/>
              <w:rPr>
                <w:sz w:val="24"/>
                <w:szCs w:val="24"/>
              </w:rPr>
            </w:pPr>
            <w:r w:rsidRPr="00941D22">
              <w:rPr>
                <w:sz w:val="24"/>
                <w:szCs w:val="24"/>
              </w:rPr>
              <w:t>Input</w:t>
            </w:r>
          </w:p>
        </w:tc>
        <w:tc>
          <w:tcPr>
            <w:tcW w:w="1041" w:type="dxa"/>
          </w:tcPr>
          <w:p w:rsidR="00C763AA" w:rsidRPr="00941D22" w:rsidRDefault="00C763AA" w:rsidP="003C0BC4">
            <w:pPr>
              <w:spacing w:after="0"/>
              <w:jc w:val="both"/>
              <w:rPr>
                <w:sz w:val="24"/>
                <w:szCs w:val="24"/>
              </w:rPr>
            </w:pPr>
            <w:r w:rsidRPr="00941D22">
              <w:rPr>
                <w:sz w:val="24"/>
                <w:szCs w:val="24"/>
              </w:rPr>
              <w:t>Interval</w:t>
            </w:r>
          </w:p>
        </w:tc>
        <w:tc>
          <w:tcPr>
            <w:tcW w:w="5184" w:type="dxa"/>
          </w:tcPr>
          <w:p w:rsidR="00C763AA" w:rsidRPr="00941D22" w:rsidRDefault="00C763AA" w:rsidP="003C0BC4">
            <w:pPr>
              <w:spacing w:after="0"/>
              <w:jc w:val="both"/>
              <w:rPr>
                <w:i/>
                <w:sz w:val="24"/>
                <w:szCs w:val="24"/>
              </w:rPr>
            </w:pPr>
            <w:proofErr w:type="spellStart"/>
            <w:r w:rsidRPr="00941D22">
              <w:rPr>
                <w:i/>
                <w:sz w:val="24"/>
                <w:szCs w:val="24"/>
              </w:rPr>
              <w:t>Utilization_Rate</w:t>
            </w:r>
            <w:proofErr w:type="spellEnd"/>
            <w:r w:rsidRPr="00941D22">
              <w:rPr>
                <w:i/>
                <w:sz w:val="24"/>
                <w:szCs w:val="24"/>
              </w:rPr>
              <w:t>:</w:t>
            </w:r>
          </w:p>
          <w:p w:rsidR="00C763AA" w:rsidRPr="00941D22" w:rsidRDefault="00C763AA" w:rsidP="003C0BC4">
            <w:pPr>
              <w:spacing w:after="0"/>
              <w:jc w:val="both"/>
              <w:rPr>
                <w:sz w:val="24"/>
                <w:szCs w:val="24"/>
              </w:rPr>
            </w:pPr>
            <w:r w:rsidRPr="00941D22">
              <w:rPr>
                <w:sz w:val="24"/>
                <w:szCs w:val="24"/>
              </w:rPr>
              <w:t xml:space="preserve">It is the percentage of the Total Credit Limit that a particular card lineage is utilizing. </w:t>
            </w:r>
          </w:p>
          <w:p w:rsidR="00C763AA" w:rsidRPr="00941D22" w:rsidRDefault="00C763AA" w:rsidP="003C0BC4">
            <w:pPr>
              <w:spacing w:after="0"/>
              <w:jc w:val="both"/>
              <w:rPr>
                <w:sz w:val="24"/>
                <w:szCs w:val="24"/>
              </w:rPr>
            </w:pPr>
            <w:r w:rsidRPr="00941D22">
              <w:rPr>
                <w:sz w:val="24"/>
                <w:szCs w:val="24"/>
              </w:rPr>
              <w:t>The utilization rate is calculated by dividing the account balance by the account credit limit.</w:t>
            </w:r>
          </w:p>
        </w:tc>
      </w:tr>
    </w:tbl>
    <w:p w:rsidR="00D40E3E" w:rsidRDefault="00D40E3E" w:rsidP="003C0BC4">
      <w:pPr>
        <w:pStyle w:val="ListParagraph"/>
        <w:jc w:val="both"/>
        <w:rPr>
          <w:b/>
          <w:sz w:val="36"/>
        </w:rPr>
      </w:pPr>
    </w:p>
    <w:p w:rsidR="00E37FD9" w:rsidRDefault="00E37FD9" w:rsidP="00A335CE">
      <w:pPr>
        <w:pStyle w:val="ListParagraph"/>
        <w:numPr>
          <w:ilvl w:val="0"/>
          <w:numId w:val="15"/>
        </w:numPr>
        <w:spacing w:after="0" w:line="240" w:lineRule="auto"/>
        <w:jc w:val="both"/>
        <w:rPr>
          <w:b/>
          <w:sz w:val="36"/>
        </w:rPr>
      </w:pPr>
      <w:r w:rsidRPr="00A335CE">
        <w:rPr>
          <w:b/>
          <w:sz w:val="36"/>
        </w:rPr>
        <w:t>VARIABLE SELECTION</w:t>
      </w:r>
    </w:p>
    <w:p w:rsidR="00097FD5" w:rsidRPr="00A335CE" w:rsidRDefault="00097FD5" w:rsidP="00097FD5">
      <w:pPr>
        <w:pStyle w:val="ListParagraph"/>
        <w:spacing w:after="0" w:line="240" w:lineRule="auto"/>
        <w:ind w:left="360"/>
        <w:jc w:val="both"/>
        <w:rPr>
          <w:b/>
          <w:sz w:val="36"/>
        </w:rPr>
      </w:pPr>
    </w:p>
    <w:p w:rsidR="00097FD5" w:rsidRDefault="00A335CE" w:rsidP="003C0BC4">
      <w:pPr>
        <w:spacing w:after="0" w:line="240" w:lineRule="auto"/>
        <w:jc w:val="both"/>
        <w:rPr>
          <w:sz w:val="24"/>
        </w:rPr>
      </w:pPr>
      <w:r w:rsidRPr="00097FD5">
        <w:rPr>
          <w:b/>
          <w:sz w:val="28"/>
        </w:rPr>
        <w:t>3.1 SELECTION METHOD</w:t>
      </w:r>
      <w:r w:rsidR="0055734F">
        <w:rPr>
          <w:b/>
          <w:sz w:val="28"/>
        </w:rPr>
        <w:t>:</w:t>
      </w:r>
      <w:r>
        <w:rPr>
          <w:sz w:val="24"/>
        </w:rPr>
        <w:t xml:space="preserve"> </w:t>
      </w:r>
    </w:p>
    <w:p w:rsidR="00E37FD9" w:rsidRPr="004213A6" w:rsidRDefault="00E37FD9" w:rsidP="003C0BC4">
      <w:pPr>
        <w:spacing w:after="0" w:line="240" w:lineRule="auto"/>
        <w:jc w:val="both"/>
        <w:rPr>
          <w:sz w:val="24"/>
        </w:rPr>
      </w:pPr>
      <w:r w:rsidRPr="004213A6">
        <w:rPr>
          <w:sz w:val="24"/>
        </w:rPr>
        <w:t>Since our main is to predict the FICO score and determine if the customer is risky or not, our target Variable is FICO_SCORE_VAL</w:t>
      </w:r>
    </w:p>
    <w:p w:rsidR="00E37FD9" w:rsidRPr="004213A6" w:rsidRDefault="00E37FD9" w:rsidP="003C0BC4">
      <w:pPr>
        <w:spacing w:after="0" w:line="240" w:lineRule="auto"/>
        <w:jc w:val="both"/>
        <w:rPr>
          <w:sz w:val="24"/>
        </w:rPr>
      </w:pPr>
      <w:r w:rsidRPr="004213A6">
        <w:rPr>
          <w:sz w:val="24"/>
        </w:rPr>
        <w:t>Initial number of predictor variables: 50</w:t>
      </w:r>
    </w:p>
    <w:p w:rsidR="00E37FD9" w:rsidRPr="004213A6" w:rsidRDefault="00E37FD9" w:rsidP="003C0BC4">
      <w:pPr>
        <w:spacing w:after="0" w:line="240" w:lineRule="auto"/>
        <w:jc w:val="both"/>
        <w:rPr>
          <w:sz w:val="24"/>
        </w:rPr>
      </w:pPr>
    </w:p>
    <w:p w:rsidR="00E37FD9" w:rsidRPr="00097FD5" w:rsidRDefault="00E37FD9" w:rsidP="00097FD5">
      <w:pPr>
        <w:pStyle w:val="ListParagraph"/>
        <w:numPr>
          <w:ilvl w:val="0"/>
          <w:numId w:val="15"/>
        </w:numPr>
        <w:spacing w:after="0" w:line="240" w:lineRule="auto"/>
        <w:jc w:val="both"/>
        <w:rPr>
          <w:b/>
          <w:sz w:val="36"/>
        </w:rPr>
      </w:pPr>
      <w:r w:rsidRPr="00097FD5">
        <w:rPr>
          <w:b/>
          <w:sz w:val="36"/>
        </w:rPr>
        <w:t>PREPROCESSING TECHNIQUES</w:t>
      </w:r>
    </w:p>
    <w:p w:rsidR="00A335CE" w:rsidRDefault="00A335CE" w:rsidP="003C0BC4">
      <w:pPr>
        <w:spacing w:after="0" w:line="240" w:lineRule="auto"/>
        <w:jc w:val="both"/>
        <w:rPr>
          <w:b/>
          <w:sz w:val="36"/>
        </w:rPr>
      </w:pPr>
    </w:p>
    <w:p w:rsidR="00A335CE" w:rsidRPr="004213A6" w:rsidRDefault="00A335CE" w:rsidP="00A335CE">
      <w:pPr>
        <w:spacing w:after="0" w:line="240" w:lineRule="auto"/>
        <w:jc w:val="both"/>
        <w:rPr>
          <w:sz w:val="24"/>
        </w:rPr>
      </w:pPr>
      <w:r w:rsidRPr="004213A6">
        <w:rPr>
          <w:sz w:val="24"/>
        </w:rPr>
        <w:t>To reduce the curse of dimensionality, we have employed the following preprocessing techniques:</w:t>
      </w:r>
    </w:p>
    <w:p w:rsidR="00A335CE" w:rsidRPr="004213A6" w:rsidRDefault="00A335CE" w:rsidP="00A335CE">
      <w:pPr>
        <w:pStyle w:val="ListParagraph"/>
        <w:numPr>
          <w:ilvl w:val="0"/>
          <w:numId w:val="2"/>
        </w:numPr>
        <w:spacing w:after="0" w:line="240" w:lineRule="auto"/>
        <w:jc w:val="both"/>
        <w:rPr>
          <w:sz w:val="24"/>
        </w:rPr>
      </w:pPr>
      <w:r w:rsidRPr="004213A6">
        <w:rPr>
          <w:sz w:val="24"/>
        </w:rPr>
        <w:t>Manual or intuitive methods</w:t>
      </w:r>
    </w:p>
    <w:p w:rsidR="00A335CE" w:rsidRPr="004213A6" w:rsidRDefault="00A335CE" w:rsidP="00A335CE">
      <w:pPr>
        <w:pStyle w:val="ListParagraph"/>
        <w:numPr>
          <w:ilvl w:val="0"/>
          <w:numId w:val="2"/>
        </w:numPr>
        <w:spacing w:after="0" w:line="240" w:lineRule="auto"/>
        <w:jc w:val="both"/>
        <w:rPr>
          <w:sz w:val="24"/>
        </w:rPr>
      </w:pPr>
      <w:r w:rsidRPr="004213A6">
        <w:rPr>
          <w:sz w:val="24"/>
        </w:rPr>
        <w:t>Variable Categorization</w:t>
      </w:r>
    </w:p>
    <w:p w:rsidR="00A335CE" w:rsidRPr="004213A6" w:rsidRDefault="00A335CE" w:rsidP="00A335CE">
      <w:pPr>
        <w:pStyle w:val="ListParagraph"/>
        <w:numPr>
          <w:ilvl w:val="0"/>
          <w:numId w:val="2"/>
        </w:numPr>
        <w:spacing w:after="0" w:line="240" w:lineRule="auto"/>
        <w:jc w:val="both"/>
        <w:rPr>
          <w:sz w:val="24"/>
        </w:rPr>
      </w:pPr>
      <w:r w:rsidRPr="004213A6">
        <w:rPr>
          <w:sz w:val="24"/>
        </w:rPr>
        <w:t>Transform Variables</w:t>
      </w:r>
    </w:p>
    <w:p w:rsidR="00A335CE" w:rsidRPr="004213A6" w:rsidRDefault="00A335CE" w:rsidP="003C0BC4">
      <w:pPr>
        <w:spacing w:after="0" w:line="240" w:lineRule="auto"/>
        <w:jc w:val="both"/>
        <w:rPr>
          <w:b/>
          <w:sz w:val="36"/>
        </w:rPr>
      </w:pPr>
    </w:p>
    <w:p w:rsidR="00E37FD9" w:rsidRPr="00097FD5" w:rsidRDefault="00097FD5" w:rsidP="00097FD5">
      <w:pPr>
        <w:spacing w:after="0" w:line="240" w:lineRule="auto"/>
        <w:jc w:val="both"/>
        <w:rPr>
          <w:b/>
          <w:sz w:val="28"/>
        </w:rPr>
      </w:pPr>
      <w:r>
        <w:rPr>
          <w:b/>
          <w:sz w:val="28"/>
        </w:rPr>
        <w:t xml:space="preserve">4.1 </w:t>
      </w:r>
      <w:r w:rsidRPr="00097FD5">
        <w:rPr>
          <w:b/>
          <w:sz w:val="28"/>
        </w:rPr>
        <w:t>MANUAL OR INTUITIVE METHODS</w:t>
      </w:r>
      <w:r w:rsidR="0055734F">
        <w:rPr>
          <w:b/>
          <w:sz w:val="28"/>
        </w:rPr>
        <w:t>:</w:t>
      </w:r>
    </w:p>
    <w:p w:rsidR="00E37FD9" w:rsidRDefault="00E37FD9" w:rsidP="005F57F2">
      <w:pPr>
        <w:pStyle w:val="ListParagraph"/>
        <w:ind w:left="0"/>
        <w:jc w:val="both"/>
        <w:rPr>
          <w:sz w:val="24"/>
        </w:rPr>
      </w:pPr>
      <w:r w:rsidRPr="004213A6">
        <w:rPr>
          <w:sz w:val="24"/>
          <w:szCs w:val="24"/>
        </w:rPr>
        <w:t>All variables</w:t>
      </w:r>
      <w:r w:rsidRPr="004213A6">
        <w:rPr>
          <w:sz w:val="24"/>
        </w:rPr>
        <w:t xml:space="preserve"> were checked for any sort of preliminary data inconsistency.</w:t>
      </w:r>
    </w:p>
    <w:p w:rsidR="00E37FD9" w:rsidRPr="00304D73" w:rsidRDefault="00E37FD9" w:rsidP="005F57F2">
      <w:pPr>
        <w:pStyle w:val="ListParagraph"/>
        <w:ind w:left="0"/>
        <w:jc w:val="both"/>
      </w:pPr>
    </w:p>
    <w:p w:rsidR="00E37FD9" w:rsidRPr="004213A6" w:rsidRDefault="00E37FD9" w:rsidP="005F57F2">
      <w:pPr>
        <w:pStyle w:val="ListParagraph"/>
        <w:numPr>
          <w:ilvl w:val="0"/>
          <w:numId w:val="3"/>
        </w:numPr>
        <w:ind w:left="0"/>
        <w:jc w:val="both"/>
        <w:rPr>
          <w:sz w:val="24"/>
        </w:rPr>
      </w:pPr>
      <w:r w:rsidRPr="004213A6">
        <w:rPr>
          <w:sz w:val="24"/>
        </w:rPr>
        <w:t xml:space="preserve">The dataset had many columns with missing values. For example, personal information like SSN Number, Salary was not disclosed to us. Besides this, there were few columns for which data was not recorded to certain years. Such columns were deleted. </w:t>
      </w:r>
    </w:p>
    <w:p w:rsidR="00E37FD9" w:rsidRPr="004213A6" w:rsidRDefault="00E37FD9" w:rsidP="003C0BC4">
      <w:pPr>
        <w:pStyle w:val="ListParagraph"/>
        <w:ind w:left="1440"/>
        <w:jc w:val="both"/>
        <w:rPr>
          <w:sz w:val="24"/>
          <w:szCs w:val="24"/>
        </w:rPr>
      </w:pPr>
    </w:p>
    <w:p w:rsidR="00E37FD9" w:rsidRPr="004213A6" w:rsidRDefault="00E37FD9" w:rsidP="005F57F2">
      <w:pPr>
        <w:pStyle w:val="ListParagraph"/>
        <w:numPr>
          <w:ilvl w:val="0"/>
          <w:numId w:val="3"/>
        </w:numPr>
        <w:ind w:left="0"/>
        <w:jc w:val="both"/>
        <w:rPr>
          <w:sz w:val="24"/>
        </w:rPr>
      </w:pPr>
      <w:r w:rsidRPr="004213A6">
        <w:rPr>
          <w:sz w:val="24"/>
        </w:rPr>
        <w:t>Some columns were discarded as they were irrelevant to predict FICO score. This was          discussed with the business expert from Citi Bank. E.g.: Interest Rebate Amount (INT_REBATE_AMT) or Interest Credit Amount (CYCLE_INTEREST_CR_AMT) did not play any role in FICO score prediction.</w:t>
      </w:r>
    </w:p>
    <w:p w:rsidR="00E37FD9" w:rsidRPr="004213A6" w:rsidRDefault="00E37FD9" w:rsidP="005F57F2">
      <w:pPr>
        <w:pStyle w:val="ListParagraph"/>
        <w:jc w:val="both"/>
        <w:rPr>
          <w:sz w:val="24"/>
          <w:szCs w:val="24"/>
        </w:rPr>
      </w:pPr>
    </w:p>
    <w:p w:rsidR="00E37FD9" w:rsidRPr="004213A6" w:rsidRDefault="00E37FD9" w:rsidP="005F57F2">
      <w:pPr>
        <w:pStyle w:val="ListParagraph"/>
        <w:numPr>
          <w:ilvl w:val="0"/>
          <w:numId w:val="3"/>
        </w:numPr>
        <w:ind w:left="0"/>
        <w:jc w:val="both"/>
        <w:rPr>
          <w:sz w:val="24"/>
        </w:rPr>
      </w:pPr>
      <w:r w:rsidRPr="004213A6">
        <w:rPr>
          <w:sz w:val="24"/>
        </w:rPr>
        <w:t>Variables with same values for all rows or almost all rows were discarded. E.g. : Period Number(PER_NUM), Retention-offer-group (RETN_OFFER_GRP_ID)</w:t>
      </w:r>
    </w:p>
    <w:p w:rsidR="00E37FD9" w:rsidRPr="004213A6" w:rsidRDefault="00E37FD9" w:rsidP="005F57F2">
      <w:pPr>
        <w:pStyle w:val="ListParagraph"/>
        <w:ind w:left="1080"/>
        <w:jc w:val="both"/>
        <w:rPr>
          <w:sz w:val="24"/>
          <w:szCs w:val="24"/>
        </w:rPr>
      </w:pPr>
    </w:p>
    <w:p w:rsidR="00E37FD9" w:rsidRPr="004213A6" w:rsidRDefault="00E37FD9" w:rsidP="005F57F2">
      <w:pPr>
        <w:pStyle w:val="ListParagraph"/>
        <w:numPr>
          <w:ilvl w:val="0"/>
          <w:numId w:val="3"/>
        </w:numPr>
        <w:ind w:left="0"/>
        <w:jc w:val="both"/>
        <w:rPr>
          <w:sz w:val="24"/>
        </w:rPr>
      </w:pPr>
      <w:r w:rsidRPr="004213A6">
        <w:rPr>
          <w:sz w:val="24"/>
        </w:rPr>
        <w:t>Converted nominal data into binary values by creating columns for</w:t>
      </w:r>
      <w:r>
        <w:rPr>
          <w:sz w:val="24"/>
        </w:rPr>
        <w:t xml:space="preserve"> </w:t>
      </w:r>
      <w:r w:rsidRPr="004213A6">
        <w:rPr>
          <w:sz w:val="24"/>
        </w:rPr>
        <w:t xml:space="preserve">each value and rejecting one of the column for avoiding </w:t>
      </w:r>
      <w:proofErr w:type="spellStart"/>
      <w:r w:rsidRPr="004213A6">
        <w:rPr>
          <w:sz w:val="24"/>
        </w:rPr>
        <w:t>multicollinearity</w:t>
      </w:r>
      <w:proofErr w:type="spellEnd"/>
      <w:r w:rsidRPr="004213A6">
        <w:rPr>
          <w:sz w:val="24"/>
        </w:rPr>
        <w:t xml:space="preserve"> in SAS miner.</w:t>
      </w:r>
    </w:p>
    <w:p w:rsidR="00E37FD9" w:rsidRDefault="00E37FD9" w:rsidP="003C0BC4">
      <w:pPr>
        <w:pStyle w:val="ListParagraph"/>
        <w:ind w:left="1080"/>
        <w:jc w:val="both"/>
      </w:pPr>
      <w:r w:rsidRPr="00304D73">
        <w:t xml:space="preserve">     </w:t>
      </w:r>
      <w:r>
        <w:t xml:space="preserve">         </w:t>
      </w:r>
      <w:r w:rsidRPr="00304D73">
        <w:t xml:space="preserve"> </w:t>
      </w:r>
    </w:p>
    <w:p w:rsidR="00E37FD9" w:rsidRDefault="00E37FD9" w:rsidP="003C0BC4">
      <w:pPr>
        <w:pStyle w:val="ListParagraph"/>
        <w:ind w:left="1080"/>
        <w:jc w:val="both"/>
      </w:pPr>
      <w:r w:rsidRPr="00773846">
        <w:rPr>
          <w:noProof/>
        </w:rPr>
        <w:drawing>
          <wp:inline distT="0" distB="0" distL="0" distR="0" wp14:anchorId="4394D22C" wp14:editId="3F4FA80B">
            <wp:extent cx="5943600" cy="26428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943600" cy="2642870"/>
                    </a:xfrm>
                    <a:prstGeom prst="rect">
                      <a:avLst/>
                    </a:prstGeom>
                  </pic:spPr>
                </pic:pic>
              </a:graphicData>
            </a:graphic>
          </wp:inline>
        </w:drawing>
      </w:r>
    </w:p>
    <w:p w:rsidR="00E37FD9" w:rsidRDefault="00E37FD9" w:rsidP="003C0BC4">
      <w:pPr>
        <w:pStyle w:val="ListParagraph"/>
        <w:ind w:left="1080"/>
        <w:jc w:val="both"/>
      </w:pPr>
    </w:p>
    <w:p w:rsidR="00E37FD9" w:rsidRDefault="00E37FD9" w:rsidP="003C0BC4">
      <w:pPr>
        <w:pStyle w:val="ListParagraph"/>
        <w:ind w:left="1080"/>
        <w:jc w:val="both"/>
      </w:pPr>
    </w:p>
    <w:p w:rsidR="00E37FD9" w:rsidRPr="00097FD5" w:rsidRDefault="00E37FD9" w:rsidP="00097FD5">
      <w:pPr>
        <w:spacing w:after="0" w:line="240" w:lineRule="auto"/>
        <w:jc w:val="both"/>
        <w:rPr>
          <w:b/>
          <w:sz w:val="28"/>
        </w:rPr>
      </w:pPr>
      <w:r w:rsidRPr="00097FD5">
        <w:rPr>
          <w:b/>
          <w:sz w:val="28"/>
        </w:rPr>
        <w:t xml:space="preserve"> </w:t>
      </w:r>
      <w:r w:rsidR="00097FD5">
        <w:rPr>
          <w:b/>
          <w:sz w:val="28"/>
        </w:rPr>
        <w:t>4.2</w:t>
      </w:r>
      <w:r w:rsidRPr="00097FD5">
        <w:rPr>
          <w:b/>
          <w:sz w:val="28"/>
        </w:rPr>
        <w:t xml:space="preserve"> </w:t>
      </w:r>
      <w:r w:rsidR="00097FD5" w:rsidRPr="00097FD5">
        <w:rPr>
          <w:b/>
          <w:sz w:val="28"/>
        </w:rPr>
        <w:t>VARIABLE CATEGORIZATION:</w:t>
      </w:r>
    </w:p>
    <w:p w:rsidR="00E37FD9" w:rsidRPr="004213A6" w:rsidRDefault="00E37FD9" w:rsidP="005F57F2">
      <w:pPr>
        <w:pStyle w:val="ListParagraph"/>
        <w:ind w:left="0"/>
        <w:jc w:val="both"/>
        <w:rPr>
          <w:sz w:val="24"/>
        </w:rPr>
      </w:pPr>
      <w:r>
        <w:t xml:space="preserve">  </w:t>
      </w:r>
      <w:r w:rsidRPr="004213A6">
        <w:rPr>
          <w:sz w:val="24"/>
          <w:szCs w:val="24"/>
        </w:rPr>
        <w:t>All the derived variables like Interest Rate, Interest Paid were discarded.</w:t>
      </w:r>
      <w:r w:rsidRPr="004213A6">
        <w:rPr>
          <w:sz w:val="24"/>
        </w:rPr>
        <w:t xml:space="preserve"> </w:t>
      </w:r>
    </w:p>
    <w:p w:rsidR="00E37FD9" w:rsidRPr="00773846" w:rsidRDefault="00E37FD9" w:rsidP="003C0BC4">
      <w:pPr>
        <w:pStyle w:val="ListParagraph"/>
        <w:jc w:val="both"/>
      </w:pPr>
    </w:p>
    <w:p w:rsidR="00E37FD9" w:rsidRPr="00097FD5" w:rsidRDefault="00097FD5" w:rsidP="00097FD5">
      <w:pPr>
        <w:spacing w:after="0" w:line="240" w:lineRule="auto"/>
        <w:jc w:val="both"/>
        <w:rPr>
          <w:b/>
          <w:sz w:val="28"/>
        </w:rPr>
      </w:pPr>
      <w:r>
        <w:rPr>
          <w:b/>
          <w:sz w:val="28"/>
        </w:rPr>
        <w:t xml:space="preserve">4.3 </w:t>
      </w:r>
      <w:r w:rsidRPr="00097FD5">
        <w:rPr>
          <w:b/>
          <w:sz w:val="28"/>
        </w:rPr>
        <w:t xml:space="preserve">TRANSFORM VARIABLES: </w:t>
      </w:r>
    </w:p>
    <w:p w:rsidR="00E37FD9" w:rsidRPr="004213A6" w:rsidRDefault="00E37FD9" w:rsidP="005F57F2">
      <w:pPr>
        <w:pStyle w:val="ListParagraph"/>
        <w:ind w:left="0"/>
        <w:jc w:val="both"/>
        <w:rPr>
          <w:sz w:val="24"/>
          <w:szCs w:val="24"/>
        </w:rPr>
      </w:pPr>
      <w:r w:rsidRPr="004213A6">
        <w:rPr>
          <w:sz w:val="24"/>
          <w:szCs w:val="24"/>
        </w:rPr>
        <w:t>Our target variable (FICO score) had interval values. However our expected result was 1 – Customer is Risky or 0 – Customer is not risky. Hence, we converted it to binary by using the Transform Variable node.</w:t>
      </w:r>
    </w:p>
    <w:p w:rsidR="00E37FD9" w:rsidRPr="004213A6" w:rsidRDefault="00E37FD9" w:rsidP="005F57F2">
      <w:pPr>
        <w:pStyle w:val="ListParagraph"/>
        <w:ind w:left="0"/>
        <w:jc w:val="both"/>
        <w:rPr>
          <w:sz w:val="24"/>
          <w:szCs w:val="24"/>
        </w:rPr>
      </w:pPr>
      <w:r w:rsidRPr="004213A6">
        <w:rPr>
          <w:sz w:val="24"/>
          <w:szCs w:val="24"/>
        </w:rPr>
        <w:t>The formula under train properties has been given as:</w:t>
      </w:r>
    </w:p>
    <w:p w:rsidR="00E37FD9" w:rsidRPr="004213A6" w:rsidRDefault="00E37FD9" w:rsidP="005F57F2">
      <w:pPr>
        <w:pStyle w:val="ListParagraph"/>
        <w:ind w:left="0"/>
        <w:jc w:val="both"/>
        <w:rPr>
          <w:sz w:val="24"/>
          <w:szCs w:val="24"/>
        </w:rPr>
      </w:pPr>
      <w:r w:rsidRPr="004213A6">
        <w:rPr>
          <w:sz w:val="24"/>
          <w:szCs w:val="24"/>
        </w:rPr>
        <w:t>FICO score&lt;400 - customer is risky (1)</w:t>
      </w:r>
    </w:p>
    <w:p w:rsidR="00E37FD9" w:rsidRDefault="00E37FD9" w:rsidP="005F57F2">
      <w:pPr>
        <w:pStyle w:val="ListParagraph"/>
        <w:ind w:left="0"/>
        <w:jc w:val="both"/>
        <w:rPr>
          <w:sz w:val="24"/>
          <w:szCs w:val="24"/>
        </w:rPr>
      </w:pPr>
      <w:r w:rsidRPr="004213A6">
        <w:rPr>
          <w:sz w:val="24"/>
          <w:szCs w:val="24"/>
        </w:rPr>
        <w:t>FICO score&gt;400 - customer is not risky (0)</w:t>
      </w:r>
    </w:p>
    <w:p w:rsidR="001C34E3" w:rsidRDefault="001C34E3" w:rsidP="003C0BC4">
      <w:pPr>
        <w:pStyle w:val="ListParagraph"/>
        <w:jc w:val="both"/>
        <w:rPr>
          <w:sz w:val="24"/>
          <w:szCs w:val="24"/>
        </w:rPr>
      </w:pPr>
    </w:p>
    <w:p w:rsidR="001C34E3" w:rsidRDefault="001C34E3" w:rsidP="003C0BC4">
      <w:pPr>
        <w:pStyle w:val="ListParagraph"/>
        <w:jc w:val="both"/>
        <w:rPr>
          <w:sz w:val="24"/>
          <w:szCs w:val="24"/>
        </w:rPr>
      </w:pPr>
      <w:r>
        <w:rPr>
          <w:b/>
          <w:noProof/>
          <w:sz w:val="28"/>
          <w:szCs w:val="28"/>
          <w:u w:val="single"/>
        </w:rPr>
        <w:lastRenderedPageBreak/>
        <w:drawing>
          <wp:inline distT="0" distB="0" distL="0" distR="0" wp14:anchorId="0CADD48B" wp14:editId="03BF824F">
            <wp:extent cx="4848225" cy="4809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0133" cy="4811208"/>
                    </a:xfrm>
                    <a:prstGeom prst="rect">
                      <a:avLst/>
                    </a:prstGeom>
                    <a:noFill/>
                    <a:ln>
                      <a:noFill/>
                    </a:ln>
                  </pic:spPr>
                </pic:pic>
              </a:graphicData>
            </a:graphic>
          </wp:inline>
        </w:drawing>
      </w:r>
    </w:p>
    <w:p w:rsidR="00F853D2" w:rsidRDefault="00F853D2" w:rsidP="003C0BC4">
      <w:pPr>
        <w:pStyle w:val="ListParagraph"/>
        <w:jc w:val="both"/>
        <w:rPr>
          <w:sz w:val="24"/>
          <w:szCs w:val="24"/>
        </w:rPr>
      </w:pPr>
    </w:p>
    <w:p w:rsidR="00F853D2" w:rsidRDefault="00F853D2" w:rsidP="003C0BC4">
      <w:pPr>
        <w:spacing w:after="0" w:line="240" w:lineRule="auto"/>
        <w:jc w:val="both"/>
        <w:rPr>
          <w:b/>
          <w:sz w:val="36"/>
        </w:rPr>
      </w:pPr>
    </w:p>
    <w:p w:rsidR="00F853D2" w:rsidRDefault="00F853D2" w:rsidP="003C0BC4">
      <w:pPr>
        <w:spacing w:after="0" w:line="240" w:lineRule="auto"/>
        <w:jc w:val="both"/>
        <w:rPr>
          <w:b/>
          <w:sz w:val="36"/>
        </w:rPr>
      </w:pPr>
    </w:p>
    <w:p w:rsidR="00F853D2" w:rsidRDefault="00F853D2" w:rsidP="003C0BC4">
      <w:pPr>
        <w:spacing w:after="0" w:line="240" w:lineRule="auto"/>
        <w:jc w:val="both"/>
        <w:rPr>
          <w:b/>
          <w:sz w:val="36"/>
        </w:rPr>
      </w:pPr>
    </w:p>
    <w:p w:rsidR="00F853D2" w:rsidRDefault="00F853D2" w:rsidP="003C0BC4">
      <w:pPr>
        <w:spacing w:after="0" w:line="240" w:lineRule="auto"/>
        <w:jc w:val="both"/>
        <w:rPr>
          <w:b/>
          <w:sz w:val="36"/>
        </w:rPr>
      </w:pPr>
    </w:p>
    <w:p w:rsidR="00C56619" w:rsidRDefault="00C56619" w:rsidP="003C0BC4">
      <w:pPr>
        <w:spacing w:after="0" w:line="240" w:lineRule="auto"/>
        <w:jc w:val="both"/>
        <w:rPr>
          <w:b/>
          <w:sz w:val="36"/>
        </w:rPr>
      </w:pPr>
    </w:p>
    <w:p w:rsidR="00C56619" w:rsidRDefault="00C56619" w:rsidP="003C0BC4">
      <w:pPr>
        <w:spacing w:after="0" w:line="240" w:lineRule="auto"/>
        <w:jc w:val="both"/>
        <w:rPr>
          <w:b/>
          <w:sz w:val="36"/>
        </w:rPr>
      </w:pPr>
    </w:p>
    <w:p w:rsidR="00C56619" w:rsidRDefault="00C56619" w:rsidP="003C0BC4">
      <w:pPr>
        <w:spacing w:after="0" w:line="240" w:lineRule="auto"/>
        <w:jc w:val="both"/>
        <w:rPr>
          <w:b/>
          <w:sz w:val="36"/>
        </w:rPr>
      </w:pPr>
    </w:p>
    <w:p w:rsidR="00C56619" w:rsidRDefault="00C56619" w:rsidP="003C0BC4">
      <w:pPr>
        <w:spacing w:after="0" w:line="240" w:lineRule="auto"/>
        <w:jc w:val="both"/>
        <w:rPr>
          <w:b/>
          <w:sz w:val="36"/>
        </w:rPr>
      </w:pPr>
    </w:p>
    <w:p w:rsidR="00C56619" w:rsidRDefault="00C56619" w:rsidP="003C0BC4">
      <w:pPr>
        <w:spacing w:after="0" w:line="240" w:lineRule="auto"/>
        <w:jc w:val="both"/>
        <w:rPr>
          <w:b/>
          <w:sz w:val="36"/>
        </w:rPr>
      </w:pPr>
    </w:p>
    <w:p w:rsidR="00C56619" w:rsidRDefault="00C56619" w:rsidP="003C0BC4">
      <w:pPr>
        <w:spacing w:after="0" w:line="240" w:lineRule="auto"/>
        <w:jc w:val="both"/>
        <w:rPr>
          <w:b/>
          <w:sz w:val="36"/>
        </w:rPr>
      </w:pPr>
    </w:p>
    <w:p w:rsidR="00F853D2" w:rsidRPr="00C56619" w:rsidRDefault="00F853D2" w:rsidP="00C56619">
      <w:pPr>
        <w:spacing w:after="0" w:line="240" w:lineRule="auto"/>
        <w:jc w:val="both"/>
        <w:rPr>
          <w:b/>
          <w:sz w:val="36"/>
        </w:rPr>
      </w:pPr>
      <w:r w:rsidRPr="00C56619">
        <w:rPr>
          <w:b/>
          <w:sz w:val="36"/>
        </w:rPr>
        <w:lastRenderedPageBreak/>
        <w:t>SAS ENTERPRISE MINER MODEL</w:t>
      </w:r>
    </w:p>
    <w:p w:rsidR="00F853D2" w:rsidRDefault="00F853D2" w:rsidP="003C0BC4">
      <w:pPr>
        <w:spacing w:after="0" w:line="240" w:lineRule="auto"/>
        <w:jc w:val="both"/>
        <w:rPr>
          <w:b/>
          <w:sz w:val="36"/>
        </w:rPr>
      </w:pPr>
    </w:p>
    <w:p w:rsidR="00F853D2" w:rsidRDefault="00F853D2" w:rsidP="003C0BC4">
      <w:pPr>
        <w:spacing w:after="0" w:line="240" w:lineRule="auto"/>
        <w:jc w:val="both"/>
        <w:rPr>
          <w:b/>
          <w:sz w:val="36"/>
        </w:rPr>
      </w:pPr>
      <w:r>
        <w:rPr>
          <w:noProof/>
        </w:rPr>
        <w:drawing>
          <wp:inline distT="0" distB="0" distL="0" distR="0" wp14:anchorId="3652D06B" wp14:editId="22125B09">
            <wp:extent cx="5943600" cy="342900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943600" cy="3429000"/>
                    </a:xfrm>
                    <a:prstGeom prst="rect">
                      <a:avLst/>
                    </a:prstGeom>
                  </pic:spPr>
                </pic:pic>
              </a:graphicData>
            </a:graphic>
          </wp:inline>
        </w:drawing>
      </w:r>
    </w:p>
    <w:p w:rsidR="00437D57" w:rsidRDefault="00437D57" w:rsidP="003C0BC4">
      <w:pPr>
        <w:spacing w:after="0" w:line="240" w:lineRule="auto"/>
        <w:jc w:val="both"/>
        <w:rPr>
          <w:b/>
          <w:sz w:val="36"/>
        </w:rPr>
      </w:pPr>
    </w:p>
    <w:p w:rsidR="00F853D2" w:rsidRPr="00C56619" w:rsidRDefault="00E86354" w:rsidP="00C56619">
      <w:pPr>
        <w:pStyle w:val="ListParagraph"/>
        <w:numPr>
          <w:ilvl w:val="0"/>
          <w:numId w:val="15"/>
        </w:numPr>
        <w:spacing w:after="0" w:line="240" w:lineRule="auto"/>
        <w:jc w:val="both"/>
        <w:rPr>
          <w:b/>
          <w:sz w:val="36"/>
        </w:rPr>
      </w:pPr>
      <w:r w:rsidRPr="00C56619">
        <w:rPr>
          <w:b/>
          <w:sz w:val="36"/>
        </w:rPr>
        <w:t>SAS ENTERPRISE MINER CLASSIFIERS</w:t>
      </w:r>
    </w:p>
    <w:p w:rsidR="00F853D2" w:rsidRPr="009D7587" w:rsidRDefault="00F853D2" w:rsidP="003C0BC4">
      <w:pPr>
        <w:jc w:val="both"/>
        <w:rPr>
          <w:sz w:val="24"/>
        </w:rPr>
      </w:pPr>
      <w:r w:rsidRPr="009D7587">
        <w:rPr>
          <w:sz w:val="24"/>
        </w:rPr>
        <w:t>We have employed the following Classification techniques for predictive analysis:</w:t>
      </w:r>
    </w:p>
    <w:p w:rsidR="00F853D2" w:rsidRPr="009D7587" w:rsidRDefault="00F853D2" w:rsidP="003C0BC4">
      <w:pPr>
        <w:pStyle w:val="ListParagraph"/>
        <w:numPr>
          <w:ilvl w:val="0"/>
          <w:numId w:val="5"/>
        </w:numPr>
        <w:jc w:val="both"/>
        <w:rPr>
          <w:sz w:val="24"/>
        </w:rPr>
      </w:pPr>
      <w:r w:rsidRPr="009D7587">
        <w:rPr>
          <w:sz w:val="24"/>
        </w:rPr>
        <w:t>Decision Trees</w:t>
      </w:r>
    </w:p>
    <w:p w:rsidR="00F853D2" w:rsidRPr="009D7587" w:rsidRDefault="00F853D2" w:rsidP="003C0BC4">
      <w:pPr>
        <w:pStyle w:val="ListParagraph"/>
        <w:numPr>
          <w:ilvl w:val="0"/>
          <w:numId w:val="5"/>
        </w:numPr>
        <w:jc w:val="both"/>
        <w:rPr>
          <w:sz w:val="24"/>
        </w:rPr>
      </w:pPr>
      <w:r w:rsidRPr="009D7587">
        <w:rPr>
          <w:sz w:val="24"/>
        </w:rPr>
        <w:t>Logistic Regression</w:t>
      </w:r>
    </w:p>
    <w:p w:rsidR="00437D57" w:rsidRDefault="00F853D2" w:rsidP="003C0BC4">
      <w:pPr>
        <w:pStyle w:val="ListParagraph"/>
        <w:numPr>
          <w:ilvl w:val="0"/>
          <w:numId w:val="5"/>
        </w:numPr>
        <w:jc w:val="both"/>
        <w:rPr>
          <w:sz w:val="24"/>
        </w:rPr>
      </w:pPr>
      <w:r w:rsidRPr="009D7587">
        <w:rPr>
          <w:sz w:val="24"/>
        </w:rPr>
        <w:t>Neural Networks</w:t>
      </w:r>
    </w:p>
    <w:p w:rsidR="00C56619" w:rsidRPr="00C56619" w:rsidRDefault="00C56619" w:rsidP="00C56619">
      <w:pPr>
        <w:pStyle w:val="ListParagraph"/>
        <w:jc w:val="both"/>
        <w:rPr>
          <w:sz w:val="24"/>
        </w:rPr>
      </w:pPr>
    </w:p>
    <w:p w:rsidR="00437D57" w:rsidRPr="00C56619" w:rsidRDefault="00C56619" w:rsidP="00C56619">
      <w:pPr>
        <w:pStyle w:val="ListParagraph"/>
        <w:numPr>
          <w:ilvl w:val="1"/>
          <w:numId w:val="18"/>
        </w:numPr>
        <w:jc w:val="both"/>
        <w:rPr>
          <w:sz w:val="24"/>
        </w:rPr>
      </w:pPr>
      <w:r>
        <w:rPr>
          <w:rFonts w:eastAsiaTheme="minorEastAsia"/>
          <w:b/>
          <w:sz w:val="28"/>
        </w:rPr>
        <w:t xml:space="preserve"> </w:t>
      </w:r>
      <w:r w:rsidRPr="00C56619">
        <w:rPr>
          <w:rFonts w:eastAsiaTheme="minorEastAsia"/>
          <w:b/>
          <w:sz w:val="28"/>
        </w:rPr>
        <w:t>DECISION TREE:</w:t>
      </w:r>
      <w:r w:rsidRPr="00C56619">
        <w:rPr>
          <w:sz w:val="24"/>
        </w:rPr>
        <w:t xml:space="preserve"> </w:t>
      </w:r>
      <w:r w:rsidR="00437D57" w:rsidRPr="00C56619">
        <w:rPr>
          <w:sz w:val="24"/>
        </w:rPr>
        <w:t xml:space="preserve">The significance level has been set to 0.05. </w:t>
      </w:r>
    </w:p>
    <w:p w:rsidR="00F356DE" w:rsidRDefault="00F356DE" w:rsidP="003C0BC4">
      <w:pPr>
        <w:jc w:val="both"/>
        <w:rPr>
          <w:sz w:val="24"/>
        </w:rPr>
      </w:pPr>
      <w:r>
        <w:rPr>
          <w:noProof/>
        </w:rPr>
        <w:drawing>
          <wp:inline distT="0" distB="0" distL="0" distR="0" wp14:anchorId="687188FD" wp14:editId="66A14599">
            <wp:extent cx="2533650" cy="2009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3696" cy="2033608"/>
                    </a:xfrm>
                    <a:prstGeom prst="rect">
                      <a:avLst/>
                    </a:prstGeom>
                    <a:noFill/>
                    <a:ln>
                      <a:noFill/>
                    </a:ln>
                  </pic:spPr>
                </pic:pic>
              </a:graphicData>
            </a:graphic>
          </wp:inline>
        </w:drawing>
      </w:r>
    </w:p>
    <w:p w:rsidR="00F356DE" w:rsidRPr="00F356DE" w:rsidRDefault="00F356DE" w:rsidP="003C0BC4">
      <w:pPr>
        <w:jc w:val="both"/>
        <w:rPr>
          <w:sz w:val="24"/>
        </w:rPr>
      </w:pPr>
    </w:p>
    <w:p w:rsidR="00437D57" w:rsidRDefault="00C56619" w:rsidP="00C56619">
      <w:pPr>
        <w:pStyle w:val="ListParagraph"/>
        <w:numPr>
          <w:ilvl w:val="1"/>
          <w:numId w:val="18"/>
        </w:numPr>
        <w:jc w:val="both"/>
        <w:rPr>
          <w:sz w:val="24"/>
        </w:rPr>
      </w:pPr>
      <w:r>
        <w:rPr>
          <w:rFonts w:eastAsiaTheme="minorEastAsia"/>
          <w:b/>
          <w:sz w:val="28"/>
        </w:rPr>
        <w:t xml:space="preserve"> </w:t>
      </w:r>
      <w:r w:rsidRPr="00C56619">
        <w:rPr>
          <w:rFonts w:eastAsiaTheme="minorEastAsia"/>
          <w:b/>
          <w:sz w:val="28"/>
        </w:rPr>
        <w:t>REGRESSION:</w:t>
      </w:r>
      <w:r w:rsidRPr="00437D57">
        <w:rPr>
          <w:sz w:val="24"/>
        </w:rPr>
        <w:t xml:space="preserve"> </w:t>
      </w:r>
      <w:r w:rsidR="00437D57" w:rsidRPr="00437D57">
        <w:rPr>
          <w:sz w:val="24"/>
        </w:rPr>
        <w:t>The model selection under train properties has been set to stepwise.</w:t>
      </w:r>
    </w:p>
    <w:p w:rsidR="00F356DE" w:rsidRPr="00F356DE" w:rsidRDefault="00F356DE" w:rsidP="003C0BC4">
      <w:pPr>
        <w:jc w:val="both"/>
        <w:rPr>
          <w:sz w:val="24"/>
        </w:rPr>
      </w:pPr>
      <w:r>
        <w:rPr>
          <w:noProof/>
        </w:rPr>
        <w:drawing>
          <wp:inline distT="0" distB="0" distL="0" distR="0" wp14:anchorId="4142F86D" wp14:editId="41414171">
            <wp:extent cx="2667000" cy="2724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724150"/>
                    </a:xfrm>
                    <a:prstGeom prst="rect">
                      <a:avLst/>
                    </a:prstGeom>
                    <a:noFill/>
                    <a:ln>
                      <a:noFill/>
                    </a:ln>
                  </pic:spPr>
                </pic:pic>
              </a:graphicData>
            </a:graphic>
          </wp:inline>
        </w:drawing>
      </w:r>
    </w:p>
    <w:p w:rsidR="00437D57" w:rsidRDefault="00437D57" w:rsidP="003C0BC4">
      <w:pPr>
        <w:jc w:val="both"/>
        <w:rPr>
          <w:sz w:val="24"/>
        </w:rPr>
      </w:pPr>
    </w:p>
    <w:p w:rsidR="00C56619" w:rsidRPr="00C56619" w:rsidRDefault="00C56619" w:rsidP="00C56619">
      <w:pPr>
        <w:ind w:left="360"/>
        <w:jc w:val="both"/>
        <w:rPr>
          <w:sz w:val="28"/>
        </w:rPr>
      </w:pPr>
      <w:r w:rsidRPr="00C56619">
        <w:rPr>
          <w:b/>
          <w:sz w:val="28"/>
        </w:rPr>
        <w:t>5.3 NEURAL NETWORK</w:t>
      </w:r>
      <w:r>
        <w:rPr>
          <w:b/>
          <w:sz w:val="28"/>
        </w:rPr>
        <w:t xml:space="preserve">: </w:t>
      </w:r>
      <w:r w:rsidRPr="00C56619">
        <w:rPr>
          <w:rFonts w:eastAsiaTheme="minorHAnsi"/>
          <w:sz w:val="24"/>
        </w:rPr>
        <w:t>Default settings for neural network</w:t>
      </w:r>
    </w:p>
    <w:p w:rsidR="00DC43C0" w:rsidRDefault="00C56619" w:rsidP="005F57F2">
      <w:pPr>
        <w:spacing w:after="0" w:line="240" w:lineRule="auto"/>
        <w:jc w:val="both"/>
        <w:rPr>
          <w:b/>
          <w:sz w:val="36"/>
        </w:rPr>
      </w:pPr>
      <w:r>
        <w:rPr>
          <w:b/>
          <w:sz w:val="36"/>
        </w:rPr>
        <w:t xml:space="preserve">6. </w:t>
      </w:r>
      <w:r w:rsidR="00437D57" w:rsidRPr="00145675">
        <w:rPr>
          <w:b/>
          <w:sz w:val="36"/>
        </w:rPr>
        <w:t>MODEL COMPARISON</w:t>
      </w:r>
    </w:p>
    <w:p w:rsidR="00145675" w:rsidRPr="00145675" w:rsidRDefault="00145675" w:rsidP="003C0BC4">
      <w:pPr>
        <w:jc w:val="both"/>
        <w:rPr>
          <w:sz w:val="24"/>
        </w:rPr>
      </w:pPr>
      <w:r w:rsidRPr="00145675">
        <w:rPr>
          <w:sz w:val="24"/>
        </w:rPr>
        <w:t>The Model Comparison gives out the best model for the analysis:</w:t>
      </w:r>
    </w:p>
    <w:p w:rsidR="00145675" w:rsidRPr="00DC43C0" w:rsidRDefault="00DC43C0" w:rsidP="00DC43C0">
      <w:pPr>
        <w:pStyle w:val="ListParagraph"/>
        <w:numPr>
          <w:ilvl w:val="1"/>
          <w:numId w:val="20"/>
        </w:numPr>
        <w:jc w:val="both"/>
        <w:rPr>
          <w:b/>
          <w:sz w:val="28"/>
        </w:rPr>
      </w:pPr>
      <w:r>
        <w:rPr>
          <w:b/>
          <w:sz w:val="28"/>
        </w:rPr>
        <w:t xml:space="preserve"> </w:t>
      </w:r>
      <w:r w:rsidR="005F57F2" w:rsidRPr="00DC43C0">
        <w:rPr>
          <w:b/>
          <w:sz w:val="28"/>
        </w:rPr>
        <w:t>ROC CURVE ANALYSIS:</w:t>
      </w:r>
    </w:p>
    <w:p w:rsidR="00145675" w:rsidRPr="00145675" w:rsidRDefault="00145675" w:rsidP="005F57F2">
      <w:pPr>
        <w:pStyle w:val="ListParagraph"/>
        <w:ind w:left="0"/>
        <w:jc w:val="both"/>
        <w:rPr>
          <w:sz w:val="24"/>
          <w:szCs w:val="24"/>
        </w:rPr>
      </w:pPr>
      <w:r w:rsidRPr="00145675">
        <w:rPr>
          <w:sz w:val="24"/>
          <w:szCs w:val="24"/>
        </w:rPr>
        <w:t xml:space="preserve">In order to compare several competing models rather than estimate their performance independently we use a technique called the </w:t>
      </w:r>
      <w:r w:rsidRPr="00145675">
        <w:rPr>
          <w:b/>
          <w:sz w:val="24"/>
          <w:szCs w:val="24"/>
        </w:rPr>
        <w:t>Receiver Operating Characteristic</w:t>
      </w:r>
      <w:r w:rsidRPr="00145675">
        <w:rPr>
          <w:sz w:val="24"/>
          <w:szCs w:val="24"/>
        </w:rPr>
        <w:t xml:space="preserve"> (ROC) Curve. </w:t>
      </w:r>
    </w:p>
    <w:p w:rsidR="00145675" w:rsidRPr="00145675" w:rsidRDefault="00145675" w:rsidP="005F57F2">
      <w:pPr>
        <w:pStyle w:val="ListParagraph"/>
        <w:ind w:left="0"/>
        <w:jc w:val="both"/>
        <w:rPr>
          <w:sz w:val="24"/>
          <w:szCs w:val="24"/>
        </w:rPr>
      </w:pPr>
      <w:r w:rsidRPr="00145675">
        <w:rPr>
          <w:sz w:val="24"/>
          <w:szCs w:val="24"/>
        </w:rPr>
        <w:t>A ROC curve characterizes the relation between positive hits and false alarms and it provides a graphical visualization to analyze the relationship between the true positive rate and the true negative rate. The performance of each classiﬁer is represented as a point on the curve.</w:t>
      </w:r>
    </w:p>
    <w:p w:rsidR="00145675" w:rsidRDefault="00145675" w:rsidP="005F57F2">
      <w:pPr>
        <w:pStyle w:val="ListParagraph"/>
        <w:ind w:left="0"/>
        <w:jc w:val="both"/>
        <w:rPr>
          <w:sz w:val="24"/>
          <w:szCs w:val="24"/>
        </w:rPr>
      </w:pPr>
      <w:r w:rsidRPr="00145675">
        <w:rPr>
          <w:sz w:val="24"/>
          <w:szCs w:val="24"/>
        </w:rPr>
        <w:t>The optimal point in the graph is the top-left corner, i.e., all positive instances are classified correctly and no negative instances are misclassified as positive. The diagonal line on the graph represents the scenario of randomly guessing the class, and so it represents the minimum baseline for all classifiers.</w:t>
      </w:r>
    </w:p>
    <w:p w:rsidR="00145675" w:rsidRPr="005F57F2" w:rsidRDefault="00145675" w:rsidP="005F57F2">
      <w:pPr>
        <w:spacing w:after="0" w:line="240" w:lineRule="auto"/>
        <w:jc w:val="both"/>
        <w:rPr>
          <w:b/>
          <w:sz w:val="24"/>
        </w:rPr>
      </w:pPr>
    </w:p>
    <w:p w:rsidR="00145675" w:rsidRPr="00DC43C0" w:rsidRDefault="005F57F2" w:rsidP="00DC43C0">
      <w:pPr>
        <w:pStyle w:val="ListParagraph"/>
        <w:numPr>
          <w:ilvl w:val="1"/>
          <w:numId w:val="20"/>
        </w:numPr>
        <w:jc w:val="both"/>
        <w:rPr>
          <w:b/>
          <w:sz w:val="28"/>
        </w:rPr>
      </w:pPr>
      <w:r>
        <w:rPr>
          <w:b/>
          <w:sz w:val="28"/>
        </w:rPr>
        <w:t xml:space="preserve"> </w:t>
      </w:r>
      <w:r w:rsidRPr="00DC43C0">
        <w:rPr>
          <w:b/>
          <w:sz w:val="28"/>
        </w:rPr>
        <w:t>ROC CURVE FOR OUR MODEL:</w:t>
      </w:r>
    </w:p>
    <w:p w:rsidR="00145675" w:rsidRDefault="00145675" w:rsidP="003C0BC4">
      <w:pPr>
        <w:pStyle w:val="ListParagraph"/>
        <w:spacing w:after="0" w:line="240" w:lineRule="auto"/>
        <w:jc w:val="both"/>
        <w:rPr>
          <w:b/>
          <w:sz w:val="24"/>
        </w:rPr>
      </w:pPr>
    </w:p>
    <w:p w:rsidR="00145675" w:rsidRPr="00145675" w:rsidRDefault="00145675" w:rsidP="003C0BC4">
      <w:pPr>
        <w:pStyle w:val="ListParagraph"/>
        <w:spacing w:after="0" w:line="240" w:lineRule="auto"/>
        <w:jc w:val="both"/>
        <w:rPr>
          <w:b/>
          <w:sz w:val="24"/>
        </w:rPr>
      </w:pPr>
    </w:p>
    <w:p w:rsidR="00145675" w:rsidRPr="00145675" w:rsidRDefault="00145675" w:rsidP="003C0BC4">
      <w:pPr>
        <w:spacing w:after="0" w:line="240" w:lineRule="auto"/>
        <w:jc w:val="both"/>
        <w:rPr>
          <w:b/>
          <w:sz w:val="24"/>
        </w:rPr>
      </w:pPr>
      <w:r>
        <w:rPr>
          <w:noProof/>
        </w:rPr>
        <w:lastRenderedPageBreak/>
        <w:drawing>
          <wp:inline distT="0" distB="0" distL="0" distR="0" wp14:anchorId="64E4A98F" wp14:editId="3349C943">
            <wp:extent cx="5943600" cy="2731135"/>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5943600" cy="2731135"/>
                    </a:xfrm>
                    <a:prstGeom prst="rect">
                      <a:avLst/>
                    </a:prstGeom>
                  </pic:spPr>
                </pic:pic>
              </a:graphicData>
            </a:graphic>
          </wp:inline>
        </w:drawing>
      </w:r>
    </w:p>
    <w:p w:rsidR="00145675" w:rsidRPr="005F57F2" w:rsidRDefault="00145675" w:rsidP="005F57F2">
      <w:pPr>
        <w:jc w:val="both"/>
        <w:rPr>
          <w:sz w:val="24"/>
          <w:szCs w:val="24"/>
        </w:rPr>
      </w:pPr>
    </w:p>
    <w:p w:rsidR="00145675" w:rsidRDefault="00145675" w:rsidP="003C0BC4">
      <w:pPr>
        <w:jc w:val="both"/>
        <w:rPr>
          <w:sz w:val="24"/>
        </w:rPr>
      </w:pPr>
      <w:r w:rsidRPr="00145675">
        <w:rPr>
          <w:sz w:val="24"/>
        </w:rPr>
        <w:t>As we can see in the above diagram, all the classification techniques are doing fairly good. Since we are looking for the best classifier, Decision Tree turns out to be the Champion since it is farthest away from the Baseline.</w:t>
      </w:r>
    </w:p>
    <w:p w:rsidR="00145675" w:rsidRPr="00DC43C0" w:rsidRDefault="00DC43C0" w:rsidP="003C0BC4">
      <w:pPr>
        <w:pStyle w:val="ListParagraph"/>
        <w:numPr>
          <w:ilvl w:val="1"/>
          <w:numId w:val="20"/>
        </w:numPr>
        <w:jc w:val="both"/>
        <w:rPr>
          <w:b/>
          <w:sz w:val="28"/>
        </w:rPr>
      </w:pPr>
      <w:r>
        <w:rPr>
          <w:b/>
          <w:sz w:val="28"/>
        </w:rPr>
        <w:t xml:space="preserve"> </w:t>
      </w:r>
      <w:r w:rsidR="005F57F2" w:rsidRPr="00DC43C0">
        <w:rPr>
          <w:b/>
          <w:sz w:val="28"/>
        </w:rPr>
        <w:t>FIT STATISTICS:</w:t>
      </w:r>
    </w:p>
    <w:p w:rsidR="00145675" w:rsidRDefault="00145675" w:rsidP="003C0BC4">
      <w:pPr>
        <w:jc w:val="both"/>
        <w:rPr>
          <w:sz w:val="24"/>
        </w:rPr>
      </w:pPr>
      <w:r w:rsidRPr="00BC257D">
        <w:rPr>
          <w:noProof/>
        </w:rPr>
        <w:drawing>
          <wp:inline distT="0" distB="0" distL="0" distR="0" wp14:anchorId="58D36755" wp14:editId="41301799">
            <wp:extent cx="5943600" cy="250190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5"/>
                    <a:stretch>
                      <a:fillRect/>
                    </a:stretch>
                  </pic:blipFill>
                  <pic:spPr>
                    <a:xfrm>
                      <a:off x="0" y="0"/>
                      <a:ext cx="5943600" cy="2501900"/>
                    </a:xfrm>
                    <a:prstGeom prst="rect">
                      <a:avLst/>
                    </a:prstGeom>
                  </pic:spPr>
                </pic:pic>
              </a:graphicData>
            </a:graphic>
          </wp:inline>
        </w:drawing>
      </w:r>
    </w:p>
    <w:p w:rsidR="00145675" w:rsidRDefault="00145675" w:rsidP="003C0BC4">
      <w:pPr>
        <w:jc w:val="both"/>
        <w:rPr>
          <w:sz w:val="24"/>
        </w:rPr>
      </w:pPr>
    </w:p>
    <w:p w:rsidR="00145675" w:rsidRPr="00145675" w:rsidRDefault="00145675" w:rsidP="003C0BC4">
      <w:pPr>
        <w:jc w:val="both"/>
        <w:rPr>
          <w:sz w:val="24"/>
        </w:rPr>
      </w:pPr>
      <w:r w:rsidRPr="00145675">
        <w:rPr>
          <w:sz w:val="24"/>
        </w:rPr>
        <w:t>The misclassification rate calculates the proportion of an observation being allocated to the incorrect group.</w:t>
      </w:r>
    </w:p>
    <w:p w:rsidR="00145675" w:rsidRDefault="00145675" w:rsidP="003C0BC4">
      <w:pPr>
        <w:jc w:val="both"/>
        <w:rPr>
          <w:sz w:val="24"/>
        </w:rPr>
      </w:pPr>
      <w:r w:rsidRPr="00145675">
        <w:rPr>
          <w:sz w:val="24"/>
        </w:rPr>
        <w:lastRenderedPageBreak/>
        <w:t>As we can see in the above Fit statistics, out of the three models, i.e. Decision Tree, Neural Network and Logit Regression, the model with the least Misclassification Rate for Training and Validation data is Decision Trees.</w:t>
      </w:r>
    </w:p>
    <w:p w:rsidR="00145675" w:rsidRPr="00DC43C0" w:rsidRDefault="00DC43C0" w:rsidP="00DC43C0">
      <w:pPr>
        <w:pStyle w:val="ListParagraph"/>
        <w:numPr>
          <w:ilvl w:val="1"/>
          <w:numId w:val="20"/>
        </w:numPr>
        <w:jc w:val="both"/>
        <w:rPr>
          <w:b/>
          <w:sz w:val="28"/>
        </w:rPr>
      </w:pPr>
      <w:r>
        <w:rPr>
          <w:b/>
          <w:sz w:val="28"/>
        </w:rPr>
        <w:t xml:space="preserve"> </w:t>
      </w:r>
      <w:r w:rsidR="005F57F2" w:rsidRPr="00DC43C0">
        <w:rPr>
          <w:b/>
          <w:sz w:val="28"/>
        </w:rPr>
        <w:t>AVERAGE SQUARED ERROR:</w:t>
      </w:r>
    </w:p>
    <w:p w:rsidR="00145675" w:rsidRPr="00145675" w:rsidRDefault="00145675" w:rsidP="00DC43C0">
      <w:pPr>
        <w:pStyle w:val="ListParagraph"/>
        <w:ind w:left="0"/>
        <w:jc w:val="both"/>
        <w:rPr>
          <w:sz w:val="24"/>
          <w:szCs w:val="24"/>
        </w:rPr>
      </w:pPr>
      <w:r w:rsidRPr="00145675">
        <w:rPr>
          <w:sz w:val="24"/>
          <w:szCs w:val="24"/>
        </w:rPr>
        <w:t>The Average squared error of an estimator measures the average of the squares of the "errors", that is, the difference between the estimator and what is estimated.</w:t>
      </w:r>
    </w:p>
    <w:p w:rsidR="00145675" w:rsidRDefault="00145675" w:rsidP="00DC43C0">
      <w:pPr>
        <w:pStyle w:val="ListParagraph"/>
        <w:ind w:left="0"/>
        <w:jc w:val="both"/>
        <w:rPr>
          <w:sz w:val="24"/>
          <w:szCs w:val="24"/>
        </w:rPr>
      </w:pPr>
      <w:r w:rsidRPr="00145675">
        <w:rPr>
          <w:sz w:val="24"/>
          <w:szCs w:val="24"/>
        </w:rPr>
        <w:t>The best model is the one with least Average Squared Error, and once again Decision Tree has the least Average Squared Error for bot</w:t>
      </w:r>
      <w:r w:rsidR="00DC43C0">
        <w:rPr>
          <w:sz w:val="24"/>
          <w:szCs w:val="24"/>
        </w:rPr>
        <w:t>h Training and Validation Data.</w:t>
      </w:r>
    </w:p>
    <w:p w:rsidR="00DC43C0" w:rsidRPr="00DC43C0" w:rsidRDefault="00DC43C0" w:rsidP="00DC43C0">
      <w:pPr>
        <w:pStyle w:val="ListParagraph"/>
        <w:jc w:val="both"/>
        <w:rPr>
          <w:sz w:val="24"/>
          <w:szCs w:val="24"/>
        </w:rPr>
      </w:pPr>
    </w:p>
    <w:p w:rsidR="00145675" w:rsidRPr="00DC43C0" w:rsidRDefault="00DC43C0" w:rsidP="00DC43C0">
      <w:pPr>
        <w:pStyle w:val="ListParagraph"/>
        <w:numPr>
          <w:ilvl w:val="1"/>
          <w:numId w:val="20"/>
        </w:numPr>
        <w:jc w:val="both"/>
        <w:rPr>
          <w:b/>
          <w:sz w:val="28"/>
        </w:rPr>
      </w:pPr>
      <w:r>
        <w:rPr>
          <w:b/>
          <w:sz w:val="28"/>
        </w:rPr>
        <w:t xml:space="preserve"> </w:t>
      </w:r>
      <w:r w:rsidR="005F57F2" w:rsidRPr="00DC43C0">
        <w:rPr>
          <w:b/>
          <w:sz w:val="28"/>
        </w:rPr>
        <w:t>CUMULATIVE LIFT CHART FOR TRAINING DATA</w:t>
      </w:r>
      <w:r w:rsidR="0055734F">
        <w:rPr>
          <w:b/>
          <w:sz w:val="28"/>
        </w:rPr>
        <w:t>:</w:t>
      </w:r>
    </w:p>
    <w:p w:rsidR="00145675" w:rsidRPr="00145675" w:rsidRDefault="00145675" w:rsidP="003C0BC4">
      <w:pPr>
        <w:pStyle w:val="ListParagraph"/>
        <w:jc w:val="both"/>
        <w:rPr>
          <w:sz w:val="24"/>
          <w:szCs w:val="24"/>
        </w:rPr>
      </w:pPr>
    </w:p>
    <w:p w:rsidR="00145675" w:rsidRDefault="00145675" w:rsidP="003C0BC4">
      <w:pPr>
        <w:jc w:val="both"/>
      </w:pPr>
      <w:r w:rsidRPr="00C915E5">
        <w:rPr>
          <w:noProof/>
        </w:rPr>
        <w:drawing>
          <wp:inline distT="0" distB="0" distL="0" distR="0" wp14:anchorId="04FAA2AA" wp14:editId="1E3F127A">
            <wp:extent cx="5943600" cy="1229360"/>
            <wp:effectExtent l="0" t="0" r="0" b="889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5943600" cy="1229360"/>
                    </a:xfrm>
                    <a:prstGeom prst="rect">
                      <a:avLst/>
                    </a:prstGeom>
                  </pic:spPr>
                </pic:pic>
              </a:graphicData>
            </a:graphic>
          </wp:inline>
        </w:drawing>
      </w:r>
    </w:p>
    <w:p w:rsidR="00145675" w:rsidRDefault="00145675" w:rsidP="003C0BC4">
      <w:pPr>
        <w:jc w:val="both"/>
      </w:pPr>
      <w:r w:rsidRPr="001C3C7C">
        <w:rPr>
          <w:noProof/>
        </w:rPr>
        <w:drawing>
          <wp:inline distT="0" distB="0" distL="0" distR="0" wp14:anchorId="74B48711" wp14:editId="4CAE9295">
            <wp:extent cx="4305300" cy="1714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4305300" cy="171450"/>
                    </a:xfrm>
                    <a:prstGeom prst="rect">
                      <a:avLst/>
                    </a:prstGeom>
                  </pic:spPr>
                </pic:pic>
              </a:graphicData>
            </a:graphic>
          </wp:inline>
        </w:drawing>
      </w:r>
    </w:p>
    <w:p w:rsidR="00145675" w:rsidRPr="005009B0" w:rsidRDefault="00145675" w:rsidP="003C0BC4">
      <w:pPr>
        <w:spacing w:after="0" w:line="240" w:lineRule="auto"/>
        <w:jc w:val="both"/>
        <w:rPr>
          <w:b/>
          <w:sz w:val="24"/>
        </w:rPr>
      </w:pPr>
    </w:p>
    <w:p w:rsidR="00145675" w:rsidRDefault="00145675" w:rsidP="003C0BC4">
      <w:pPr>
        <w:pStyle w:val="ListParagraph"/>
        <w:spacing w:after="0" w:line="240" w:lineRule="auto"/>
        <w:jc w:val="both"/>
        <w:rPr>
          <w:b/>
          <w:sz w:val="24"/>
        </w:rPr>
      </w:pPr>
    </w:p>
    <w:p w:rsidR="00145675" w:rsidRPr="00DC43C0" w:rsidRDefault="00DC43C0" w:rsidP="00DC43C0">
      <w:pPr>
        <w:pStyle w:val="ListParagraph"/>
        <w:numPr>
          <w:ilvl w:val="1"/>
          <w:numId w:val="20"/>
        </w:numPr>
        <w:jc w:val="both"/>
        <w:rPr>
          <w:b/>
          <w:sz w:val="28"/>
        </w:rPr>
      </w:pPr>
      <w:r>
        <w:rPr>
          <w:b/>
          <w:sz w:val="28"/>
        </w:rPr>
        <w:t xml:space="preserve"> </w:t>
      </w:r>
      <w:r w:rsidR="005F57F2" w:rsidRPr="00DC43C0">
        <w:rPr>
          <w:b/>
          <w:sz w:val="28"/>
        </w:rPr>
        <w:t>CUMULATIVE LIFT CHART FOR VALIDATION DATA</w:t>
      </w:r>
      <w:r w:rsidR="0055734F">
        <w:rPr>
          <w:b/>
          <w:sz w:val="28"/>
        </w:rPr>
        <w:t>:</w:t>
      </w:r>
    </w:p>
    <w:p w:rsidR="00145675" w:rsidRPr="00145675" w:rsidRDefault="00145675" w:rsidP="003C0BC4">
      <w:pPr>
        <w:spacing w:after="0" w:line="240" w:lineRule="auto"/>
        <w:jc w:val="both"/>
        <w:rPr>
          <w:b/>
          <w:sz w:val="24"/>
        </w:rPr>
      </w:pPr>
    </w:p>
    <w:p w:rsidR="00145675" w:rsidRDefault="00145675" w:rsidP="003C0BC4">
      <w:pPr>
        <w:jc w:val="both"/>
      </w:pPr>
      <w:r w:rsidRPr="001C3C7C">
        <w:rPr>
          <w:noProof/>
        </w:rPr>
        <w:drawing>
          <wp:inline distT="0" distB="0" distL="0" distR="0" wp14:anchorId="603A3E43" wp14:editId="35736BE7">
            <wp:extent cx="5943600" cy="1231265"/>
            <wp:effectExtent l="0" t="0" r="0" b="698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5943600" cy="1231265"/>
                    </a:xfrm>
                    <a:prstGeom prst="rect">
                      <a:avLst/>
                    </a:prstGeom>
                  </pic:spPr>
                </pic:pic>
              </a:graphicData>
            </a:graphic>
          </wp:inline>
        </w:drawing>
      </w:r>
    </w:p>
    <w:p w:rsidR="005009B0" w:rsidRDefault="00145675" w:rsidP="003C0BC4">
      <w:pPr>
        <w:jc w:val="both"/>
      </w:pPr>
      <w:r w:rsidRPr="001C3C7C">
        <w:rPr>
          <w:noProof/>
        </w:rPr>
        <w:drawing>
          <wp:inline distT="0" distB="0" distL="0" distR="0" wp14:anchorId="27FF5569" wp14:editId="097C647B">
            <wp:extent cx="4305300" cy="17145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4305300" cy="171450"/>
                    </a:xfrm>
                    <a:prstGeom prst="rect">
                      <a:avLst/>
                    </a:prstGeom>
                  </pic:spPr>
                </pic:pic>
              </a:graphicData>
            </a:graphic>
          </wp:inline>
        </w:drawing>
      </w:r>
    </w:p>
    <w:p w:rsidR="00DC43C0" w:rsidRDefault="00DC43C0" w:rsidP="003C0BC4">
      <w:pPr>
        <w:jc w:val="both"/>
      </w:pPr>
    </w:p>
    <w:p w:rsidR="00DC43C0" w:rsidRDefault="00DC43C0" w:rsidP="003C0BC4">
      <w:pPr>
        <w:jc w:val="both"/>
      </w:pPr>
    </w:p>
    <w:p w:rsidR="005F57F2" w:rsidRDefault="005F57F2" w:rsidP="003C0BC4">
      <w:pPr>
        <w:jc w:val="both"/>
      </w:pPr>
    </w:p>
    <w:p w:rsidR="005F57F2" w:rsidRDefault="005F57F2" w:rsidP="003C0BC4">
      <w:pPr>
        <w:jc w:val="both"/>
      </w:pPr>
    </w:p>
    <w:p w:rsidR="00145675" w:rsidRPr="00DC43C0" w:rsidRDefault="00DC43C0" w:rsidP="00DC43C0">
      <w:pPr>
        <w:pStyle w:val="ListParagraph"/>
        <w:numPr>
          <w:ilvl w:val="1"/>
          <w:numId w:val="20"/>
        </w:numPr>
        <w:jc w:val="both"/>
        <w:rPr>
          <w:b/>
          <w:sz w:val="28"/>
        </w:rPr>
      </w:pPr>
      <w:r>
        <w:rPr>
          <w:b/>
          <w:sz w:val="28"/>
        </w:rPr>
        <w:lastRenderedPageBreak/>
        <w:t xml:space="preserve"> </w:t>
      </w:r>
      <w:r w:rsidR="005009B0" w:rsidRPr="00DC43C0">
        <w:rPr>
          <w:b/>
          <w:sz w:val="28"/>
        </w:rPr>
        <w:t>CHAMPION MODEL</w:t>
      </w:r>
      <w:r w:rsidR="0055734F">
        <w:rPr>
          <w:b/>
          <w:sz w:val="28"/>
        </w:rPr>
        <w:t>:</w:t>
      </w:r>
    </w:p>
    <w:p w:rsidR="00145675" w:rsidRPr="005009B0" w:rsidRDefault="00145675" w:rsidP="00DC43C0">
      <w:pPr>
        <w:pStyle w:val="ListParagraph"/>
        <w:ind w:left="0"/>
        <w:jc w:val="both"/>
        <w:rPr>
          <w:sz w:val="24"/>
          <w:szCs w:val="24"/>
        </w:rPr>
      </w:pPr>
      <w:r w:rsidRPr="005009B0">
        <w:rPr>
          <w:sz w:val="24"/>
          <w:szCs w:val="24"/>
        </w:rPr>
        <w:t>The cumulative lift chart visually shows the advantage of using a predictive model to choose who are going to be Risky Customers by answering the question of how much more likely the customer is Risky than if we chose the random sample of customers.</w:t>
      </w:r>
    </w:p>
    <w:p w:rsidR="00145675" w:rsidRPr="005009B0" w:rsidRDefault="00145675" w:rsidP="00DC43C0">
      <w:pPr>
        <w:pStyle w:val="ListParagraph"/>
        <w:ind w:left="0"/>
        <w:jc w:val="both"/>
        <w:rPr>
          <w:sz w:val="24"/>
          <w:szCs w:val="24"/>
        </w:rPr>
      </w:pPr>
      <w:r w:rsidRPr="005009B0">
        <w:rPr>
          <w:sz w:val="24"/>
          <w:szCs w:val="24"/>
        </w:rPr>
        <w:t>The x-axis shows the percentile and the y-axis shows lift. The default (No Model) is a horizontal line intersecting the y-axis at 1. If we contact a random percentage of the population using no model, we should get 35% of the at-risk customers by default; this is what we mean by no lift (or lift=1). The chart above shows that using the given model we should be able to capture majority of the risky customers if we contact the customers with risk scores in the top 10 percentile. That is more than many as if we use no model, so that is our “lift” over the baseline.</w:t>
      </w:r>
    </w:p>
    <w:p w:rsidR="00145675" w:rsidRPr="005009B0" w:rsidRDefault="00145675" w:rsidP="00DC43C0">
      <w:pPr>
        <w:pStyle w:val="ListParagraph"/>
        <w:ind w:left="0"/>
        <w:jc w:val="both"/>
        <w:rPr>
          <w:sz w:val="24"/>
          <w:szCs w:val="24"/>
        </w:rPr>
      </w:pPr>
      <w:r w:rsidRPr="005009B0">
        <w:rPr>
          <w:sz w:val="24"/>
          <w:szCs w:val="24"/>
        </w:rPr>
        <w:t>From the above graph, the Cumulative Lift curve for Decision tree is farthest from the default (No Model) horizontal line.</w:t>
      </w:r>
    </w:p>
    <w:p w:rsidR="00145675" w:rsidRDefault="00145675" w:rsidP="00F16358">
      <w:pPr>
        <w:pStyle w:val="ListParagraph"/>
        <w:ind w:left="0"/>
        <w:jc w:val="both"/>
        <w:rPr>
          <w:sz w:val="24"/>
          <w:szCs w:val="24"/>
        </w:rPr>
      </w:pPr>
      <w:r w:rsidRPr="005009B0">
        <w:rPr>
          <w:sz w:val="24"/>
          <w:szCs w:val="24"/>
        </w:rPr>
        <w:t xml:space="preserve">Considering all the Model Comparison statistics, the best model for the predictive analysis turns out is the </w:t>
      </w:r>
      <w:r w:rsidRPr="005009B0">
        <w:rPr>
          <w:b/>
          <w:sz w:val="24"/>
          <w:szCs w:val="24"/>
        </w:rPr>
        <w:t>Decision Tree</w:t>
      </w:r>
      <w:r w:rsidR="00F16358">
        <w:rPr>
          <w:sz w:val="24"/>
          <w:szCs w:val="24"/>
        </w:rPr>
        <w:t>.</w:t>
      </w:r>
    </w:p>
    <w:p w:rsidR="00F16358" w:rsidRPr="00F16358" w:rsidRDefault="00F16358" w:rsidP="00F16358">
      <w:pPr>
        <w:pStyle w:val="ListParagraph"/>
        <w:ind w:left="0"/>
        <w:jc w:val="both"/>
        <w:rPr>
          <w:sz w:val="24"/>
          <w:szCs w:val="24"/>
        </w:rPr>
      </w:pPr>
    </w:p>
    <w:p w:rsidR="00145675" w:rsidRPr="00F16358" w:rsidRDefault="00F16358" w:rsidP="00F16358">
      <w:pPr>
        <w:pStyle w:val="ListParagraph"/>
        <w:numPr>
          <w:ilvl w:val="1"/>
          <w:numId w:val="20"/>
        </w:numPr>
        <w:jc w:val="both"/>
        <w:rPr>
          <w:b/>
          <w:sz w:val="28"/>
        </w:rPr>
      </w:pPr>
      <w:r>
        <w:rPr>
          <w:b/>
          <w:sz w:val="28"/>
        </w:rPr>
        <w:t xml:space="preserve"> </w:t>
      </w:r>
      <w:r w:rsidR="005F57F2" w:rsidRPr="00DC43C0">
        <w:rPr>
          <w:b/>
          <w:sz w:val="28"/>
        </w:rPr>
        <w:t>CLASSIFICATION TABLE FOR DECISION TREE:</w:t>
      </w:r>
    </w:p>
    <w:p w:rsidR="00145675" w:rsidRPr="00145675" w:rsidRDefault="00145675" w:rsidP="003C0BC4">
      <w:pPr>
        <w:spacing w:after="0" w:line="240" w:lineRule="auto"/>
        <w:jc w:val="both"/>
        <w:rPr>
          <w:b/>
          <w:sz w:val="24"/>
        </w:rPr>
      </w:pPr>
    </w:p>
    <w:p w:rsidR="00145675" w:rsidRPr="00633927" w:rsidRDefault="00145675" w:rsidP="003C0BC4">
      <w:pPr>
        <w:jc w:val="both"/>
      </w:pPr>
      <w:r w:rsidRPr="00633927">
        <w:rPr>
          <w:noProof/>
        </w:rPr>
        <w:drawing>
          <wp:inline distT="0" distB="0" distL="0" distR="0" wp14:anchorId="0427732B" wp14:editId="7879D9BC">
            <wp:extent cx="5943600" cy="2788920"/>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stretch>
                      <a:fillRect/>
                    </a:stretch>
                  </pic:blipFill>
                  <pic:spPr>
                    <a:xfrm>
                      <a:off x="0" y="0"/>
                      <a:ext cx="5943600" cy="2788920"/>
                    </a:xfrm>
                    <a:prstGeom prst="rect">
                      <a:avLst/>
                    </a:prstGeom>
                  </pic:spPr>
                </pic:pic>
              </a:graphicData>
            </a:graphic>
          </wp:inline>
        </w:drawing>
      </w:r>
    </w:p>
    <w:p w:rsidR="00145675" w:rsidRDefault="00145675" w:rsidP="003C0BC4">
      <w:pPr>
        <w:jc w:val="both"/>
        <w:rPr>
          <w:b/>
          <w:sz w:val="24"/>
          <w:szCs w:val="24"/>
          <w:u w:val="single"/>
        </w:rPr>
      </w:pPr>
    </w:p>
    <w:p w:rsidR="00F16358" w:rsidRDefault="00F16358" w:rsidP="003C0BC4">
      <w:pPr>
        <w:jc w:val="both"/>
        <w:rPr>
          <w:b/>
          <w:sz w:val="24"/>
          <w:szCs w:val="24"/>
          <w:u w:val="single"/>
        </w:rPr>
      </w:pPr>
    </w:p>
    <w:p w:rsidR="00F16358" w:rsidRDefault="00F16358" w:rsidP="003C0BC4">
      <w:pPr>
        <w:jc w:val="both"/>
        <w:rPr>
          <w:b/>
          <w:sz w:val="24"/>
          <w:szCs w:val="24"/>
          <w:u w:val="single"/>
        </w:rPr>
      </w:pPr>
    </w:p>
    <w:p w:rsidR="00F16358" w:rsidRDefault="00F16358" w:rsidP="003C0BC4">
      <w:pPr>
        <w:jc w:val="both"/>
        <w:rPr>
          <w:b/>
          <w:sz w:val="24"/>
          <w:szCs w:val="24"/>
          <w:u w:val="single"/>
        </w:rPr>
      </w:pPr>
    </w:p>
    <w:p w:rsidR="00145675" w:rsidRPr="00F16358" w:rsidRDefault="00F16358" w:rsidP="00F16358">
      <w:pPr>
        <w:pStyle w:val="ListParagraph"/>
        <w:numPr>
          <w:ilvl w:val="1"/>
          <w:numId w:val="20"/>
        </w:numPr>
        <w:jc w:val="both"/>
        <w:rPr>
          <w:b/>
          <w:sz w:val="28"/>
        </w:rPr>
      </w:pPr>
      <w:r>
        <w:rPr>
          <w:b/>
          <w:sz w:val="28"/>
        </w:rPr>
        <w:lastRenderedPageBreak/>
        <w:t xml:space="preserve"> </w:t>
      </w:r>
      <w:r w:rsidR="005F57F2" w:rsidRPr="00DC43C0">
        <w:rPr>
          <w:b/>
          <w:sz w:val="28"/>
        </w:rPr>
        <w:t>CONFUSION MATRIX/CLASSIFICATION TABLE:</w:t>
      </w:r>
    </w:p>
    <w:p w:rsidR="00145675" w:rsidRPr="00145675" w:rsidRDefault="00145675" w:rsidP="003C0BC4">
      <w:pPr>
        <w:spacing w:after="0" w:line="240" w:lineRule="auto"/>
        <w:jc w:val="both"/>
        <w:rPr>
          <w:b/>
          <w:sz w:val="24"/>
        </w:rPr>
      </w:pPr>
    </w:p>
    <w:p w:rsidR="00145675" w:rsidRPr="00145675" w:rsidRDefault="00145675" w:rsidP="003C0BC4">
      <w:pPr>
        <w:jc w:val="both"/>
        <w:rPr>
          <w:b/>
          <w:sz w:val="24"/>
        </w:rPr>
      </w:pPr>
      <w:r w:rsidRPr="00145675">
        <w:rPr>
          <w:b/>
          <w:sz w:val="24"/>
        </w:rPr>
        <w:t>Training Data:</w:t>
      </w:r>
    </w:p>
    <w:tbl>
      <w:tblPr>
        <w:tblStyle w:val="TableGrid"/>
        <w:tblW w:w="0" w:type="auto"/>
        <w:tblLook w:val="04A0" w:firstRow="1" w:lastRow="0" w:firstColumn="1" w:lastColumn="0" w:noHBand="0" w:noVBand="1"/>
      </w:tblPr>
      <w:tblGrid>
        <w:gridCol w:w="2060"/>
        <w:gridCol w:w="2442"/>
        <w:gridCol w:w="2442"/>
        <w:gridCol w:w="2406"/>
      </w:tblGrid>
      <w:tr w:rsidR="00145675" w:rsidTr="0019183E">
        <w:tc>
          <w:tcPr>
            <w:tcW w:w="2124" w:type="dxa"/>
            <w:vAlign w:val="center"/>
          </w:tcPr>
          <w:p w:rsidR="00145675" w:rsidRPr="00145675" w:rsidRDefault="00145675" w:rsidP="003C0BC4">
            <w:pPr>
              <w:jc w:val="both"/>
              <w:rPr>
                <w:sz w:val="24"/>
              </w:rPr>
            </w:pPr>
          </w:p>
        </w:tc>
        <w:tc>
          <w:tcPr>
            <w:tcW w:w="7452" w:type="dxa"/>
            <w:gridSpan w:val="3"/>
            <w:vAlign w:val="center"/>
          </w:tcPr>
          <w:p w:rsidR="00145675" w:rsidRPr="00145675" w:rsidRDefault="00145675" w:rsidP="003C0BC4">
            <w:pPr>
              <w:jc w:val="both"/>
              <w:rPr>
                <w:sz w:val="24"/>
              </w:rPr>
            </w:pPr>
            <w:r w:rsidRPr="00145675">
              <w:rPr>
                <w:sz w:val="24"/>
              </w:rPr>
              <w:t>Predicted</w:t>
            </w:r>
          </w:p>
        </w:tc>
      </w:tr>
      <w:tr w:rsidR="00145675" w:rsidTr="0019183E">
        <w:tc>
          <w:tcPr>
            <w:tcW w:w="2124" w:type="dxa"/>
            <w:vMerge w:val="restart"/>
            <w:textDirection w:val="btLr"/>
            <w:vAlign w:val="center"/>
          </w:tcPr>
          <w:p w:rsidR="00145675" w:rsidRPr="00145675" w:rsidRDefault="00145675" w:rsidP="003C0BC4">
            <w:pPr>
              <w:ind w:left="113" w:right="113"/>
              <w:jc w:val="both"/>
              <w:rPr>
                <w:sz w:val="24"/>
              </w:rPr>
            </w:pPr>
            <w:r w:rsidRPr="00145675">
              <w:rPr>
                <w:sz w:val="24"/>
              </w:rPr>
              <w:t>Actual</w:t>
            </w:r>
          </w:p>
        </w:tc>
        <w:tc>
          <w:tcPr>
            <w:tcW w:w="2495" w:type="dxa"/>
            <w:vAlign w:val="center"/>
          </w:tcPr>
          <w:p w:rsidR="00145675" w:rsidRPr="00145675" w:rsidRDefault="00145675" w:rsidP="003C0BC4">
            <w:pPr>
              <w:jc w:val="both"/>
              <w:rPr>
                <w:sz w:val="24"/>
              </w:rPr>
            </w:pPr>
          </w:p>
        </w:tc>
        <w:tc>
          <w:tcPr>
            <w:tcW w:w="2495" w:type="dxa"/>
            <w:vAlign w:val="center"/>
          </w:tcPr>
          <w:p w:rsidR="00145675" w:rsidRPr="00145675" w:rsidRDefault="00145675" w:rsidP="003C0BC4">
            <w:pPr>
              <w:jc w:val="both"/>
              <w:rPr>
                <w:sz w:val="24"/>
              </w:rPr>
            </w:pPr>
            <w:r w:rsidRPr="00145675">
              <w:rPr>
                <w:sz w:val="24"/>
              </w:rPr>
              <w:t>0(Negative)</w:t>
            </w:r>
          </w:p>
        </w:tc>
        <w:tc>
          <w:tcPr>
            <w:tcW w:w="2462" w:type="dxa"/>
            <w:vAlign w:val="center"/>
          </w:tcPr>
          <w:p w:rsidR="00145675" w:rsidRPr="00145675" w:rsidRDefault="00145675" w:rsidP="003C0BC4">
            <w:pPr>
              <w:jc w:val="both"/>
              <w:rPr>
                <w:sz w:val="24"/>
              </w:rPr>
            </w:pPr>
            <w:r w:rsidRPr="00145675">
              <w:rPr>
                <w:sz w:val="24"/>
              </w:rPr>
              <w:t>1(Positive)</w:t>
            </w:r>
          </w:p>
        </w:tc>
      </w:tr>
      <w:tr w:rsidR="00145675" w:rsidTr="0019183E">
        <w:tc>
          <w:tcPr>
            <w:tcW w:w="2124" w:type="dxa"/>
            <w:vMerge/>
            <w:vAlign w:val="center"/>
          </w:tcPr>
          <w:p w:rsidR="00145675" w:rsidRPr="00145675" w:rsidRDefault="00145675" w:rsidP="003C0BC4">
            <w:pPr>
              <w:jc w:val="both"/>
              <w:rPr>
                <w:sz w:val="24"/>
              </w:rPr>
            </w:pPr>
          </w:p>
        </w:tc>
        <w:tc>
          <w:tcPr>
            <w:tcW w:w="2495" w:type="dxa"/>
            <w:vAlign w:val="center"/>
          </w:tcPr>
          <w:p w:rsidR="00145675" w:rsidRPr="00145675" w:rsidRDefault="00145675" w:rsidP="003C0BC4">
            <w:pPr>
              <w:jc w:val="both"/>
              <w:rPr>
                <w:sz w:val="24"/>
              </w:rPr>
            </w:pPr>
            <w:r w:rsidRPr="00145675">
              <w:rPr>
                <w:sz w:val="24"/>
              </w:rPr>
              <w:t>0(Negative)</w:t>
            </w:r>
          </w:p>
        </w:tc>
        <w:tc>
          <w:tcPr>
            <w:tcW w:w="2495" w:type="dxa"/>
            <w:vAlign w:val="center"/>
          </w:tcPr>
          <w:p w:rsidR="00145675" w:rsidRPr="00145675" w:rsidRDefault="00145675" w:rsidP="003C0BC4">
            <w:pPr>
              <w:jc w:val="both"/>
              <w:rPr>
                <w:sz w:val="24"/>
              </w:rPr>
            </w:pPr>
            <w:r w:rsidRPr="00145675">
              <w:rPr>
                <w:sz w:val="24"/>
              </w:rPr>
              <w:t>58.0539</w:t>
            </w:r>
          </w:p>
        </w:tc>
        <w:tc>
          <w:tcPr>
            <w:tcW w:w="2462" w:type="dxa"/>
            <w:vAlign w:val="center"/>
          </w:tcPr>
          <w:p w:rsidR="00145675" w:rsidRPr="00145675" w:rsidRDefault="00145675" w:rsidP="003C0BC4">
            <w:pPr>
              <w:jc w:val="both"/>
              <w:rPr>
                <w:sz w:val="24"/>
              </w:rPr>
            </w:pPr>
            <w:r w:rsidRPr="00145675">
              <w:rPr>
                <w:sz w:val="24"/>
              </w:rPr>
              <w:t>2.6914</w:t>
            </w:r>
          </w:p>
        </w:tc>
      </w:tr>
      <w:tr w:rsidR="00145675" w:rsidTr="0019183E">
        <w:tc>
          <w:tcPr>
            <w:tcW w:w="2124" w:type="dxa"/>
            <w:vMerge/>
            <w:vAlign w:val="center"/>
          </w:tcPr>
          <w:p w:rsidR="00145675" w:rsidRPr="00145675" w:rsidRDefault="00145675" w:rsidP="003C0BC4">
            <w:pPr>
              <w:jc w:val="both"/>
              <w:rPr>
                <w:sz w:val="24"/>
              </w:rPr>
            </w:pPr>
          </w:p>
        </w:tc>
        <w:tc>
          <w:tcPr>
            <w:tcW w:w="2495" w:type="dxa"/>
            <w:vAlign w:val="center"/>
          </w:tcPr>
          <w:p w:rsidR="00145675" w:rsidRPr="00145675" w:rsidRDefault="00145675" w:rsidP="003C0BC4">
            <w:pPr>
              <w:jc w:val="both"/>
              <w:rPr>
                <w:sz w:val="24"/>
              </w:rPr>
            </w:pPr>
            <w:r w:rsidRPr="00145675">
              <w:rPr>
                <w:sz w:val="24"/>
              </w:rPr>
              <w:t>1(Positive)</w:t>
            </w:r>
          </w:p>
        </w:tc>
        <w:tc>
          <w:tcPr>
            <w:tcW w:w="2495" w:type="dxa"/>
            <w:vAlign w:val="center"/>
          </w:tcPr>
          <w:p w:rsidR="00145675" w:rsidRPr="00145675" w:rsidRDefault="00145675" w:rsidP="003C0BC4">
            <w:pPr>
              <w:tabs>
                <w:tab w:val="left" w:pos="2180"/>
              </w:tabs>
              <w:jc w:val="both"/>
              <w:rPr>
                <w:sz w:val="24"/>
              </w:rPr>
            </w:pPr>
            <w:r w:rsidRPr="00145675">
              <w:rPr>
                <w:sz w:val="24"/>
              </w:rPr>
              <w:t>4.6769</w:t>
            </w:r>
          </w:p>
        </w:tc>
        <w:tc>
          <w:tcPr>
            <w:tcW w:w="2462" w:type="dxa"/>
            <w:vAlign w:val="center"/>
          </w:tcPr>
          <w:p w:rsidR="00145675" w:rsidRPr="00145675" w:rsidRDefault="00145675" w:rsidP="003C0BC4">
            <w:pPr>
              <w:jc w:val="both"/>
              <w:rPr>
                <w:sz w:val="24"/>
              </w:rPr>
            </w:pPr>
            <w:r w:rsidRPr="00145675">
              <w:rPr>
                <w:sz w:val="24"/>
              </w:rPr>
              <w:t>34.5778</w:t>
            </w:r>
          </w:p>
        </w:tc>
      </w:tr>
    </w:tbl>
    <w:p w:rsidR="00145675" w:rsidRDefault="00145675" w:rsidP="003C0BC4">
      <w:pPr>
        <w:jc w:val="both"/>
      </w:pPr>
    </w:p>
    <w:p w:rsidR="00145675" w:rsidRPr="00145675" w:rsidRDefault="00145675" w:rsidP="003C0BC4">
      <w:pPr>
        <w:jc w:val="both"/>
        <w:rPr>
          <w:sz w:val="24"/>
        </w:rPr>
      </w:pPr>
      <w:r w:rsidRPr="00145675">
        <w:rPr>
          <w:b/>
          <w:sz w:val="24"/>
        </w:rPr>
        <w:t>Accuracy</w:t>
      </w:r>
      <w:r w:rsidRPr="00145675">
        <w:rPr>
          <w:sz w:val="24"/>
        </w:rPr>
        <w:t xml:space="preserve"> = Number of Correct predictions/Total Number of predictions = 92.62%</w:t>
      </w:r>
    </w:p>
    <w:p w:rsidR="00145675" w:rsidRPr="005009B0" w:rsidRDefault="00145675" w:rsidP="003C0BC4">
      <w:pPr>
        <w:jc w:val="both"/>
        <w:rPr>
          <w:sz w:val="24"/>
        </w:rPr>
      </w:pPr>
      <w:r w:rsidRPr="00145675">
        <w:rPr>
          <w:b/>
          <w:sz w:val="24"/>
        </w:rPr>
        <w:t>Error</w:t>
      </w:r>
      <w:r w:rsidRPr="00145675">
        <w:rPr>
          <w:sz w:val="24"/>
        </w:rPr>
        <w:t xml:space="preserve"> </w:t>
      </w:r>
      <w:r w:rsidRPr="00145675">
        <w:rPr>
          <w:b/>
          <w:sz w:val="24"/>
        </w:rPr>
        <w:t>rate</w:t>
      </w:r>
      <w:r w:rsidRPr="00145675">
        <w:rPr>
          <w:sz w:val="24"/>
        </w:rPr>
        <w:t xml:space="preserve"> = Number of Wrong predictions/Total Number of predictions = 7.38%</w:t>
      </w:r>
    </w:p>
    <w:p w:rsidR="00145675" w:rsidRDefault="00145675" w:rsidP="003C0BC4">
      <w:pPr>
        <w:jc w:val="both"/>
      </w:pPr>
    </w:p>
    <w:p w:rsidR="00145675" w:rsidRPr="00145675" w:rsidRDefault="00145675" w:rsidP="003C0BC4">
      <w:pPr>
        <w:jc w:val="both"/>
        <w:rPr>
          <w:b/>
          <w:sz w:val="24"/>
        </w:rPr>
      </w:pPr>
      <w:r w:rsidRPr="00145675">
        <w:rPr>
          <w:b/>
          <w:sz w:val="24"/>
        </w:rPr>
        <w:t>Validation Data:</w:t>
      </w:r>
    </w:p>
    <w:tbl>
      <w:tblPr>
        <w:tblStyle w:val="TableGrid"/>
        <w:tblW w:w="0" w:type="auto"/>
        <w:tblLook w:val="04A0" w:firstRow="1" w:lastRow="0" w:firstColumn="1" w:lastColumn="0" w:noHBand="0" w:noVBand="1"/>
      </w:tblPr>
      <w:tblGrid>
        <w:gridCol w:w="2060"/>
        <w:gridCol w:w="2442"/>
        <w:gridCol w:w="2442"/>
        <w:gridCol w:w="2406"/>
      </w:tblGrid>
      <w:tr w:rsidR="00145675" w:rsidTr="0019183E">
        <w:tc>
          <w:tcPr>
            <w:tcW w:w="2124" w:type="dxa"/>
            <w:vAlign w:val="center"/>
          </w:tcPr>
          <w:p w:rsidR="00145675" w:rsidRPr="00145675" w:rsidRDefault="00145675" w:rsidP="003C0BC4">
            <w:pPr>
              <w:jc w:val="both"/>
              <w:rPr>
                <w:sz w:val="24"/>
              </w:rPr>
            </w:pPr>
          </w:p>
        </w:tc>
        <w:tc>
          <w:tcPr>
            <w:tcW w:w="7452" w:type="dxa"/>
            <w:gridSpan w:val="3"/>
            <w:vAlign w:val="center"/>
          </w:tcPr>
          <w:p w:rsidR="00145675" w:rsidRPr="00145675" w:rsidRDefault="00145675" w:rsidP="003C0BC4">
            <w:pPr>
              <w:jc w:val="both"/>
              <w:rPr>
                <w:sz w:val="24"/>
              </w:rPr>
            </w:pPr>
            <w:r w:rsidRPr="00145675">
              <w:rPr>
                <w:sz w:val="24"/>
              </w:rPr>
              <w:t>Predicted</w:t>
            </w:r>
          </w:p>
        </w:tc>
      </w:tr>
      <w:tr w:rsidR="00145675" w:rsidTr="0019183E">
        <w:tc>
          <w:tcPr>
            <w:tcW w:w="2124" w:type="dxa"/>
            <w:vMerge w:val="restart"/>
            <w:textDirection w:val="btLr"/>
            <w:vAlign w:val="center"/>
          </w:tcPr>
          <w:p w:rsidR="00145675" w:rsidRPr="00145675" w:rsidRDefault="00145675" w:rsidP="003C0BC4">
            <w:pPr>
              <w:ind w:left="113" w:right="113"/>
              <w:jc w:val="both"/>
              <w:rPr>
                <w:sz w:val="24"/>
              </w:rPr>
            </w:pPr>
            <w:r w:rsidRPr="00145675">
              <w:rPr>
                <w:sz w:val="24"/>
              </w:rPr>
              <w:t>Actual</w:t>
            </w:r>
          </w:p>
        </w:tc>
        <w:tc>
          <w:tcPr>
            <w:tcW w:w="2495" w:type="dxa"/>
            <w:vAlign w:val="center"/>
          </w:tcPr>
          <w:p w:rsidR="00145675" w:rsidRPr="00145675" w:rsidRDefault="00145675" w:rsidP="003C0BC4">
            <w:pPr>
              <w:jc w:val="both"/>
              <w:rPr>
                <w:sz w:val="24"/>
              </w:rPr>
            </w:pPr>
          </w:p>
        </w:tc>
        <w:tc>
          <w:tcPr>
            <w:tcW w:w="2495" w:type="dxa"/>
            <w:vAlign w:val="center"/>
          </w:tcPr>
          <w:p w:rsidR="00145675" w:rsidRPr="00145675" w:rsidRDefault="00145675" w:rsidP="003C0BC4">
            <w:pPr>
              <w:jc w:val="both"/>
              <w:rPr>
                <w:sz w:val="24"/>
              </w:rPr>
            </w:pPr>
            <w:r w:rsidRPr="00145675">
              <w:rPr>
                <w:sz w:val="24"/>
              </w:rPr>
              <w:t>0(Negative)</w:t>
            </w:r>
          </w:p>
        </w:tc>
        <w:tc>
          <w:tcPr>
            <w:tcW w:w="2462" w:type="dxa"/>
            <w:vAlign w:val="center"/>
          </w:tcPr>
          <w:p w:rsidR="00145675" w:rsidRPr="00145675" w:rsidRDefault="00145675" w:rsidP="003C0BC4">
            <w:pPr>
              <w:jc w:val="both"/>
              <w:rPr>
                <w:sz w:val="24"/>
              </w:rPr>
            </w:pPr>
            <w:r w:rsidRPr="00145675">
              <w:rPr>
                <w:sz w:val="24"/>
              </w:rPr>
              <w:t>1(Positive)</w:t>
            </w:r>
          </w:p>
        </w:tc>
      </w:tr>
      <w:tr w:rsidR="00145675" w:rsidTr="0019183E">
        <w:tc>
          <w:tcPr>
            <w:tcW w:w="2124" w:type="dxa"/>
            <w:vMerge/>
            <w:vAlign w:val="center"/>
          </w:tcPr>
          <w:p w:rsidR="00145675" w:rsidRPr="00145675" w:rsidRDefault="00145675" w:rsidP="003C0BC4">
            <w:pPr>
              <w:jc w:val="both"/>
              <w:rPr>
                <w:sz w:val="24"/>
              </w:rPr>
            </w:pPr>
          </w:p>
        </w:tc>
        <w:tc>
          <w:tcPr>
            <w:tcW w:w="2495" w:type="dxa"/>
            <w:vAlign w:val="center"/>
          </w:tcPr>
          <w:p w:rsidR="00145675" w:rsidRPr="00145675" w:rsidRDefault="00145675" w:rsidP="003C0BC4">
            <w:pPr>
              <w:jc w:val="both"/>
              <w:rPr>
                <w:sz w:val="24"/>
              </w:rPr>
            </w:pPr>
            <w:r w:rsidRPr="00145675">
              <w:rPr>
                <w:sz w:val="24"/>
              </w:rPr>
              <w:t>0(Negative)</w:t>
            </w:r>
          </w:p>
        </w:tc>
        <w:tc>
          <w:tcPr>
            <w:tcW w:w="2495" w:type="dxa"/>
            <w:vAlign w:val="center"/>
          </w:tcPr>
          <w:p w:rsidR="00145675" w:rsidRPr="00145675" w:rsidRDefault="00145675" w:rsidP="003C0BC4">
            <w:pPr>
              <w:jc w:val="both"/>
              <w:rPr>
                <w:sz w:val="24"/>
              </w:rPr>
            </w:pPr>
            <w:r w:rsidRPr="00145675">
              <w:rPr>
                <w:sz w:val="24"/>
              </w:rPr>
              <w:t>58.6442</w:t>
            </w:r>
          </w:p>
        </w:tc>
        <w:tc>
          <w:tcPr>
            <w:tcW w:w="2462" w:type="dxa"/>
            <w:vAlign w:val="center"/>
          </w:tcPr>
          <w:p w:rsidR="00145675" w:rsidRPr="00145675" w:rsidRDefault="00145675" w:rsidP="003C0BC4">
            <w:pPr>
              <w:jc w:val="both"/>
              <w:rPr>
                <w:sz w:val="24"/>
              </w:rPr>
            </w:pPr>
            <w:r w:rsidRPr="00145675">
              <w:rPr>
                <w:sz w:val="24"/>
              </w:rPr>
              <w:t>2.5818</w:t>
            </w:r>
          </w:p>
        </w:tc>
      </w:tr>
      <w:tr w:rsidR="00145675" w:rsidTr="0019183E">
        <w:tc>
          <w:tcPr>
            <w:tcW w:w="2124" w:type="dxa"/>
            <w:vMerge/>
            <w:vAlign w:val="center"/>
          </w:tcPr>
          <w:p w:rsidR="00145675" w:rsidRPr="00145675" w:rsidRDefault="00145675" w:rsidP="003C0BC4">
            <w:pPr>
              <w:jc w:val="both"/>
              <w:rPr>
                <w:sz w:val="24"/>
              </w:rPr>
            </w:pPr>
          </w:p>
        </w:tc>
        <w:tc>
          <w:tcPr>
            <w:tcW w:w="2495" w:type="dxa"/>
            <w:vAlign w:val="center"/>
          </w:tcPr>
          <w:p w:rsidR="00145675" w:rsidRPr="00145675" w:rsidRDefault="00145675" w:rsidP="003C0BC4">
            <w:pPr>
              <w:jc w:val="both"/>
              <w:rPr>
                <w:sz w:val="24"/>
              </w:rPr>
            </w:pPr>
            <w:r w:rsidRPr="00145675">
              <w:rPr>
                <w:sz w:val="24"/>
              </w:rPr>
              <w:t>1(Positive)</w:t>
            </w:r>
          </w:p>
        </w:tc>
        <w:tc>
          <w:tcPr>
            <w:tcW w:w="2495" w:type="dxa"/>
            <w:vAlign w:val="center"/>
          </w:tcPr>
          <w:p w:rsidR="00145675" w:rsidRPr="00145675" w:rsidRDefault="00145675" w:rsidP="003C0BC4">
            <w:pPr>
              <w:tabs>
                <w:tab w:val="left" w:pos="2180"/>
              </w:tabs>
              <w:jc w:val="both"/>
              <w:rPr>
                <w:sz w:val="24"/>
              </w:rPr>
            </w:pPr>
            <w:r w:rsidRPr="00145675">
              <w:rPr>
                <w:sz w:val="24"/>
              </w:rPr>
              <w:t>4.6329</w:t>
            </w:r>
          </w:p>
        </w:tc>
        <w:tc>
          <w:tcPr>
            <w:tcW w:w="2462" w:type="dxa"/>
            <w:vAlign w:val="center"/>
          </w:tcPr>
          <w:p w:rsidR="00145675" w:rsidRPr="00145675" w:rsidRDefault="00145675" w:rsidP="003C0BC4">
            <w:pPr>
              <w:jc w:val="both"/>
              <w:rPr>
                <w:sz w:val="24"/>
              </w:rPr>
            </w:pPr>
            <w:r w:rsidRPr="00145675">
              <w:rPr>
                <w:sz w:val="24"/>
              </w:rPr>
              <w:t>34.1411</w:t>
            </w:r>
          </w:p>
        </w:tc>
      </w:tr>
    </w:tbl>
    <w:p w:rsidR="00145675" w:rsidRDefault="00145675" w:rsidP="003C0BC4">
      <w:pPr>
        <w:jc w:val="both"/>
      </w:pPr>
    </w:p>
    <w:p w:rsidR="00145675" w:rsidRPr="00145675" w:rsidRDefault="00145675" w:rsidP="003C0BC4">
      <w:pPr>
        <w:jc w:val="both"/>
        <w:rPr>
          <w:sz w:val="24"/>
        </w:rPr>
      </w:pPr>
      <w:r w:rsidRPr="00145675">
        <w:rPr>
          <w:b/>
          <w:sz w:val="24"/>
        </w:rPr>
        <w:t>Accuracy</w:t>
      </w:r>
      <w:r w:rsidRPr="00145675">
        <w:rPr>
          <w:sz w:val="24"/>
        </w:rPr>
        <w:t xml:space="preserve"> = Number of Correct predictions/Total Number of predictions = 92.78%</w:t>
      </w:r>
    </w:p>
    <w:p w:rsidR="00145675" w:rsidRDefault="00145675" w:rsidP="003C0BC4">
      <w:pPr>
        <w:jc w:val="both"/>
        <w:rPr>
          <w:sz w:val="24"/>
        </w:rPr>
      </w:pPr>
      <w:r w:rsidRPr="00145675">
        <w:rPr>
          <w:b/>
          <w:sz w:val="24"/>
        </w:rPr>
        <w:t>Error</w:t>
      </w:r>
      <w:r w:rsidRPr="00145675">
        <w:rPr>
          <w:sz w:val="24"/>
        </w:rPr>
        <w:t xml:space="preserve"> </w:t>
      </w:r>
      <w:r w:rsidRPr="00145675">
        <w:rPr>
          <w:b/>
          <w:sz w:val="24"/>
        </w:rPr>
        <w:t>rate</w:t>
      </w:r>
      <w:r w:rsidRPr="00145675">
        <w:rPr>
          <w:sz w:val="24"/>
        </w:rPr>
        <w:t xml:space="preserve"> = Number of Wrong predictions/Total Number of predictions = 7.22%</w:t>
      </w:r>
    </w:p>
    <w:p w:rsidR="00145675" w:rsidRDefault="00145675" w:rsidP="003C0BC4">
      <w:pPr>
        <w:jc w:val="both"/>
        <w:rPr>
          <w:sz w:val="24"/>
        </w:rPr>
      </w:pPr>
    </w:p>
    <w:p w:rsidR="00E37FD9" w:rsidRPr="00F16358" w:rsidRDefault="00E37FD9" w:rsidP="00F16358">
      <w:pPr>
        <w:pStyle w:val="ListParagraph"/>
        <w:numPr>
          <w:ilvl w:val="0"/>
          <w:numId w:val="21"/>
        </w:numPr>
        <w:jc w:val="both"/>
        <w:rPr>
          <w:sz w:val="24"/>
        </w:rPr>
      </w:pPr>
      <w:r w:rsidRPr="00F16358">
        <w:rPr>
          <w:b/>
          <w:sz w:val="36"/>
        </w:rPr>
        <w:t>SCORING</w:t>
      </w:r>
    </w:p>
    <w:p w:rsidR="00E37FD9" w:rsidRDefault="00E37FD9" w:rsidP="003C0BC4">
      <w:pPr>
        <w:jc w:val="both"/>
        <w:rPr>
          <w:sz w:val="24"/>
        </w:rPr>
      </w:pPr>
      <w:r w:rsidRPr="002F2E46">
        <w:rPr>
          <w:sz w:val="24"/>
        </w:rPr>
        <w:t>Score refers to a predicted value or class. "Scoring new data" means to use a model developed with training data to predict output values in new data.</w:t>
      </w:r>
      <w:r>
        <w:rPr>
          <w:sz w:val="24"/>
        </w:rPr>
        <w:t xml:space="preserve"> </w:t>
      </w:r>
      <w:r w:rsidRPr="002F2E46">
        <w:rPr>
          <w:sz w:val="24"/>
        </w:rPr>
        <w:t>The score function is used to judge the quality of the fitted models or patterns.</w:t>
      </w:r>
    </w:p>
    <w:p w:rsidR="00E37FD9" w:rsidRDefault="00E37FD9" w:rsidP="003C0BC4">
      <w:pPr>
        <w:jc w:val="both"/>
        <w:rPr>
          <w:sz w:val="24"/>
        </w:rPr>
      </w:pPr>
    </w:p>
    <w:p w:rsidR="00E37FD9" w:rsidRDefault="00E37FD9" w:rsidP="003C0BC4">
      <w:pPr>
        <w:jc w:val="both"/>
        <w:rPr>
          <w:sz w:val="24"/>
        </w:rPr>
      </w:pPr>
      <w:r w:rsidRPr="0098642B">
        <w:rPr>
          <w:noProof/>
        </w:rPr>
        <w:lastRenderedPageBreak/>
        <w:drawing>
          <wp:inline distT="0" distB="0" distL="0" distR="0" wp14:anchorId="6DEE8177" wp14:editId="71E99967">
            <wp:extent cx="5895975" cy="3240897"/>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stretch>
                      <a:fillRect/>
                    </a:stretch>
                  </pic:blipFill>
                  <pic:spPr>
                    <a:xfrm>
                      <a:off x="0" y="0"/>
                      <a:ext cx="5899055" cy="3242590"/>
                    </a:xfrm>
                    <a:prstGeom prst="rect">
                      <a:avLst/>
                    </a:prstGeom>
                  </pic:spPr>
                </pic:pic>
              </a:graphicData>
            </a:graphic>
          </wp:inline>
        </w:drawing>
      </w:r>
    </w:p>
    <w:p w:rsidR="00E37FD9" w:rsidRPr="00F16358" w:rsidRDefault="00301341" w:rsidP="00F16358">
      <w:pPr>
        <w:pStyle w:val="ListParagraph"/>
        <w:numPr>
          <w:ilvl w:val="1"/>
          <w:numId w:val="21"/>
        </w:numPr>
        <w:jc w:val="both"/>
        <w:rPr>
          <w:b/>
          <w:sz w:val="28"/>
        </w:rPr>
      </w:pPr>
      <w:r>
        <w:rPr>
          <w:b/>
          <w:sz w:val="28"/>
        </w:rPr>
        <w:t xml:space="preserve"> </w:t>
      </w:r>
      <w:r w:rsidRPr="00F16358">
        <w:rPr>
          <w:b/>
          <w:sz w:val="28"/>
        </w:rPr>
        <w:t xml:space="preserve">DESCRIPTION OF SCORING DATA: </w:t>
      </w:r>
    </w:p>
    <w:p w:rsidR="00E37FD9" w:rsidRPr="002F2E46" w:rsidRDefault="00E37FD9" w:rsidP="00301341">
      <w:pPr>
        <w:pStyle w:val="ListParagraph"/>
        <w:ind w:left="375"/>
        <w:jc w:val="both"/>
        <w:rPr>
          <w:sz w:val="24"/>
        </w:rPr>
      </w:pPr>
      <w:r w:rsidRPr="002F2E46">
        <w:rPr>
          <w:sz w:val="24"/>
        </w:rPr>
        <w:t>Number of customers: 100</w:t>
      </w:r>
    </w:p>
    <w:p w:rsidR="00E37FD9" w:rsidRPr="002F2E46" w:rsidRDefault="00E37FD9" w:rsidP="00301341">
      <w:pPr>
        <w:pStyle w:val="ListParagraph"/>
        <w:ind w:left="375"/>
        <w:jc w:val="both"/>
        <w:rPr>
          <w:sz w:val="24"/>
        </w:rPr>
      </w:pPr>
      <w:r w:rsidRPr="002F2E46">
        <w:rPr>
          <w:sz w:val="24"/>
        </w:rPr>
        <w:t>Years for which data has been taken: 2010 – 2013 (4 Years)</w:t>
      </w:r>
    </w:p>
    <w:p w:rsidR="00E37FD9" w:rsidRPr="002F2E46" w:rsidRDefault="00E37FD9" w:rsidP="00301341">
      <w:pPr>
        <w:pStyle w:val="ListParagraph"/>
        <w:ind w:left="375"/>
        <w:jc w:val="both"/>
        <w:rPr>
          <w:sz w:val="24"/>
        </w:rPr>
      </w:pPr>
      <w:r w:rsidRPr="002F2E46">
        <w:rPr>
          <w:sz w:val="24"/>
        </w:rPr>
        <w:t>Number of records: 4128</w:t>
      </w:r>
    </w:p>
    <w:p w:rsidR="00E37FD9" w:rsidRDefault="00E37FD9" w:rsidP="003C0BC4">
      <w:pPr>
        <w:pStyle w:val="ListParagraph"/>
        <w:jc w:val="both"/>
        <w:rPr>
          <w:sz w:val="24"/>
        </w:rPr>
      </w:pPr>
    </w:p>
    <w:p w:rsidR="00E37FD9" w:rsidRPr="00F16358" w:rsidRDefault="00301341" w:rsidP="00F16358">
      <w:pPr>
        <w:pStyle w:val="ListParagraph"/>
        <w:numPr>
          <w:ilvl w:val="1"/>
          <w:numId w:val="21"/>
        </w:numPr>
        <w:jc w:val="both"/>
        <w:rPr>
          <w:b/>
          <w:sz w:val="28"/>
        </w:rPr>
      </w:pPr>
      <w:r>
        <w:rPr>
          <w:b/>
          <w:sz w:val="28"/>
        </w:rPr>
        <w:t xml:space="preserve"> </w:t>
      </w:r>
      <w:r w:rsidRPr="00F16358">
        <w:rPr>
          <w:b/>
          <w:sz w:val="28"/>
        </w:rPr>
        <w:t xml:space="preserve">READING THE OUTPUT OF THE SCORING FUNCTION: </w:t>
      </w:r>
    </w:p>
    <w:p w:rsidR="00E37FD9" w:rsidRDefault="00E37FD9" w:rsidP="003C0BC4">
      <w:pPr>
        <w:pStyle w:val="ListParagraph"/>
        <w:jc w:val="both"/>
      </w:pPr>
    </w:p>
    <w:p w:rsidR="00E37FD9" w:rsidRPr="00301672" w:rsidRDefault="00E37FD9" w:rsidP="003C0BC4">
      <w:pPr>
        <w:pStyle w:val="ListParagraph"/>
        <w:jc w:val="both"/>
        <w:rPr>
          <w:b/>
          <w:sz w:val="24"/>
        </w:rPr>
      </w:pPr>
      <w:r w:rsidRPr="00301672">
        <w:rPr>
          <w:b/>
          <w:sz w:val="24"/>
        </w:rPr>
        <w:t>Percentages of 1’s and 0’s in training data</w:t>
      </w:r>
    </w:p>
    <w:p w:rsidR="00E37FD9" w:rsidRDefault="00E37FD9" w:rsidP="003C0BC4">
      <w:pPr>
        <w:pStyle w:val="ListParagraph"/>
        <w:jc w:val="both"/>
      </w:pPr>
    </w:p>
    <w:p w:rsidR="00E37FD9" w:rsidRDefault="00E37FD9" w:rsidP="003C0BC4">
      <w:pPr>
        <w:pStyle w:val="ListParagraph"/>
        <w:jc w:val="both"/>
      </w:pPr>
      <w:r w:rsidRPr="0098642B">
        <w:rPr>
          <w:b/>
          <w:noProof/>
        </w:rPr>
        <w:drawing>
          <wp:anchor distT="0" distB="0" distL="114300" distR="114300" simplePos="0" relativeHeight="251662848" behindDoc="0" locked="0" layoutInCell="1" allowOverlap="1" wp14:anchorId="29AF0944" wp14:editId="3B03517E">
            <wp:simplePos x="0" y="0"/>
            <wp:positionH relativeFrom="column">
              <wp:posOffset>0</wp:posOffset>
            </wp:positionH>
            <wp:positionV relativeFrom="paragraph">
              <wp:posOffset>-635</wp:posOffset>
            </wp:positionV>
            <wp:extent cx="3913239" cy="236220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stretch>
                      <a:fillRect/>
                    </a:stretch>
                  </pic:blipFill>
                  <pic:spPr>
                    <a:xfrm>
                      <a:off x="0" y="0"/>
                      <a:ext cx="3913239" cy="2362200"/>
                    </a:xfrm>
                    <a:prstGeom prst="rect">
                      <a:avLst/>
                    </a:prstGeom>
                  </pic:spPr>
                </pic:pic>
              </a:graphicData>
            </a:graphic>
          </wp:anchor>
        </w:drawing>
      </w:r>
    </w:p>
    <w:p w:rsidR="00E37FD9" w:rsidRPr="002F2E46" w:rsidRDefault="00E37FD9" w:rsidP="003C0BC4">
      <w:pPr>
        <w:pStyle w:val="ListParagraph"/>
        <w:jc w:val="both"/>
        <w:rPr>
          <w:sz w:val="24"/>
          <w:u w:val="single"/>
        </w:rPr>
      </w:pPr>
    </w:p>
    <w:p w:rsidR="00E37FD9" w:rsidRPr="002F2E46" w:rsidRDefault="00E37FD9" w:rsidP="003C0BC4">
      <w:pPr>
        <w:pStyle w:val="ListParagraph"/>
        <w:jc w:val="both"/>
        <w:rPr>
          <w:sz w:val="24"/>
        </w:rPr>
      </w:pPr>
    </w:p>
    <w:p w:rsidR="00E37FD9" w:rsidRPr="004213A6" w:rsidRDefault="00E37FD9" w:rsidP="003C0BC4">
      <w:pPr>
        <w:pStyle w:val="ListParagraph"/>
        <w:jc w:val="both"/>
        <w:rPr>
          <w:sz w:val="24"/>
          <w:szCs w:val="24"/>
        </w:rPr>
      </w:pPr>
    </w:p>
    <w:p w:rsidR="00E37FD9" w:rsidRPr="00376E8B" w:rsidRDefault="00E37FD9" w:rsidP="003C0BC4">
      <w:pPr>
        <w:pStyle w:val="ListParagraph"/>
        <w:jc w:val="both"/>
      </w:pPr>
    </w:p>
    <w:p w:rsidR="00E37FD9" w:rsidRPr="00773846" w:rsidRDefault="00E37FD9" w:rsidP="003C0BC4">
      <w:pPr>
        <w:pStyle w:val="ListParagraph"/>
        <w:jc w:val="both"/>
      </w:pPr>
    </w:p>
    <w:p w:rsidR="00E37FD9" w:rsidRDefault="00E37FD9" w:rsidP="003C0BC4">
      <w:pPr>
        <w:pStyle w:val="ListParagraph"/>
        <w:jc w:val="both"/>
      </w:pPr>
    </w:p>
    <w:p w:rsidR="00E37FD9" w:rsidRPr="00304D73" w:rsidRDefault="00E37FD9" w:rsidP="003C0BC4">
      <w:pPr>
        <w:pStyle w:val="ListParagraph"/>
        <w:jc w:val="both"/>
      </w:pPr>
    </w:p>
    <w:p w:rsidR="00E37FD9" w:rsidRDefault="00E37FD9" w:rsidP="003C0BC4">
      <w:pPr>
        <w:pStyle w:val="ListParagraph"/>
        <w:jc w:val="both"/>
      </w:pPr>
      <w:r>
        <w:t xml:space="preserve">      </w:t>
      </w:r>
      <w:r w:rsidRPr="00304D73">
        <w:t xml:space="preserve">   </w:t>
      </w:r>
      <w:r>
        <w:t xml:space="preserve">  </w:t>
      </w:r>
    </w:p>
    <w:p w:rsidR="00E37FD9" w:rsidRPr="00304D73" w:rsidRDefault="00E37FD9" w:rsidP="003C0BC4">
      <w:pPr>
        <w:pStyle w:val="ListParagraph"/>
        <w:jc w:val="both"/>
      </w:pPr>
    </w:p>
    <w:p w:rsidR="00E37FD9" w:rsidRPr="005013C3" w:rsidRDefault="00E37FD9" w:rsidP="003C0BC4">
      <w:pPr>
        <w:pStyle w:val="ListParagraph"/>
        <w:jc w:val="both"/>
        <w:rPr>
          <w:color w:val="FF0000"/>
        </w:rPr>
      </w:pPr>
    </w:p>
    <w:p w:rsidR="00E37FD9" w:rsidRPr="00304D73" w:rsidRDefault="00E37FD9" w:rsidP="003C0BC4">
      <w:pPr>
        <w:pStyle w:val="ListParagraph"/>
        <w:spacing w:after="0" w:line="240" w:lineRule="auto"/>
        <w:jc w:val="both"/>
      </w:pPr>
    </w:p>
    <w:p w:rsidR="00E37FD9" w:rsidRDefault="00E37FD9" w:rsidP="003C0BC4">
      <w:pPr>
        <w:spacing w:after="0" w:line="240" w:lineRule="auto"/>
        <w:jc w:val="both"/>
      </w:pPr>
    </w:p>
    <w:p w:rsidR="00E37FD9" w:rsidRPr="00301341" w:rsidRDefault="00E37FD9" w:rsidP="00301341">
      <w:pPr>
        <w:jc w:val="both"/>
        <w:rPr>
          <w:sz w:val="24"/>
        </w:rPr>
      </w:pPr>
      <w:r w:rsidRPr="00301672">
        <w:rPr>
          <w:sz w:val="24"/>
        </w:rPr>
        <w:lastRenderedPageBreak/>
        <w:t>Training data output shows that 62.73% of the total values are 0 and 37.27% as 1.</w:t>
      </w:r>
      <w:r>
        <w:rPr>
          <w:sz w:val="24"/>
        </w:rPr>
        <w:t xml:space="preserve"> It represents </w:t>
      </w:r>
      <w:r w:rsidRPr="00301672">
        <w:rPr>
          <w:sz w:val="24"/>
        </w:rPr>
        <w:t>that 62.73% of the customers are not risky, while 37.</w:t>
      </w:r>
      <w:r w:rsidR="00301341">
        <w:rPr>
          <w:sz w:val="24"/>
        </w:rPr>
        <w:t>27% of the customers are risky.</w:t>
      </w:r>
    </w:p>
    <w:p w:rsidR="00E37FD9" w:rsidRDefault="00E37FD9" w:rsidP="003C0BC4">
      <w:pPr>
        <w:pStyle w:val="ListParagraph"/>
        <w:jc w:val="both"/>
        <w:rPr>
          <w:b/>
        </w:rPr>
      </w:pPr>
    </w:p>
    <w:p w:rsidR="00E37FD9" w:rsidRPr="00301672" w:rsidRDefault="00E37FD9" w:rsidP="003C0BC4">
      <w:pPr>
        <w:pStyle w:val="ListParagraph"/>
        <w:jc w:val="both"/>
        <w:rPr>
          <w:b/>
          <w:sz w:val="24"/>
        </w:rPr>
      </w:pPr>
      <w:r w:rsidRPr="00301672">
        <w:rPr>
          <w:b/>
          <w:sz w:val="24"/>
        </w:rPr>
        <w:t>Percentages of 1’s and 0’s in validation data</w:t>
      </w:r>
    </w:p>
    <w:p w:rsidR="00E37FD9" w:rsidRDefault="00E37FD9" w:rsidP="003C0BC4">
      <w:pPr>
        <w:pStyle w:val="ListParagraph"/>
        <w:jc w:val="both"/>
        <w:rPr>
          <w:b/>
        </w:rPr>
      </w:pPr>
    </w:p>
    <w:p w:rsidR="00E37FD9" w:rsidRDefault="00E37FD9" w:rsidP="003C0BC4">
      <w:pPr>
        <w:pStyle w:val="ListParagraph"/>
        <w:jc w:val="both"/>
      </w:pPr>
      <w:r w:rsidRPr="0098642B">
        <w:rPr>
          <w:b/>
          <w:noProof/>
        </w:rPr>
        <w:drawing>
          <wp:anchor distT="0" distB="0" distL="114300" distR="114300" simplePos="0" relativeHeight="251663872" behindDoc="0" locked="0" layoutInCell="1" allowOverlap="1" wp14:anchorId="095A15CF" wp14:editId="6003612B">
            <wp:simplePos x="0" y="0"/>
            <wp:positionH relativeFrom="column">
              <wp:posOffset>0</wp:posOffset>
            </wp:positionH>
            <wp:positionV relativeFrom="paragraph">
              <wp:posOffset>-635</wp:posOffset>
            </wp:positionV>
            <wp:extent cx="3886200" cy="2362200"/>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2"/>
                    <a:stretch>
                      <a:fillRect/>
                    </a:stretch>
                  </pic:blipFill>
                  <pic:spPr>
                    <a:xfrm>
                      <a:off x="0" y="0"/>
                      <a:ext cx="3886200" cy="2362200"/>
                    </a:xfrm>
                    <a:prstGeom prst="rect">
                      <a:avLst/>
                    </a:prstGeom>
                  </pic:spPr>
                </pic:pic>
              </a:graphicData>
            </a:graphic>
          </wp:anchor>
        </w:drawing>
      </w: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jc w:val="both"/>
        <w:rPr>
          <w:sz w:val="24"/>
        </w:rPr>
      </w:pPr>
      <w:r w:rsidRPr="00301672">
        <w:rPr>
          <w:sz w:val="24"/>
        </w:rPr>
        <w:t>Validation data output shows that 63.28% of the total values are 0 and 36.72% as 1.</w:t>
      </w:r>
      <w:r>
        <w:rPr>
          <w:sz w:val="24"/>
        </w:rPr>
        <w:t xml:space="preserve"> </w:t>
      </w:r>
      <w:r w:rsidRPr="00301672">
        <w:rPr>
          <w:sz w:val="24"/>
        </w:rPr>
        <w:t>It represents that 63.28% of the customers are not risky, while 36.72% of the customers are risky.</w:t>
      </w:r>
    </w:p>
    <w:p w:rsidR="00E37FD9" w:rsidRDefault="00E37FD9" w:rsidP="003C0BC4">
      <w:pPr>
        <w:pStyle w:val="ListParagraph"/>
        <w:jc w:val="both"/>
        <w:rPr>
          <w:b/>
          <w:sz w:val="24"/>
        </w:rPr>
      </w:pPr>
    </w:p>
    <w:p w:rsidR="00E37FD9" w:rsidRDefault="00E37FD9" w:rsidP="003C0BC4">
      <w:pPr>
        <w:pStyle w:val="ListParagraph"/>
        <w:jc w:val="both"/>
        <w:rPr>
          <w:b/>
          <w:sz w:val="24"/>
        </w:rPr>
      </w:pPr>
      <w:r w:rsidRPr="0008455D">
        <w:rPr>
          <w:b/>
          <w:sz w:val="24"/>
        </w:rPr>
        <w:t>Percentages of 1’s and 0’s in scoring data</w:t>
      </w:r>
    </w:p>
    <w:p w:rsidR="00E37FD9" w:rsidRDefault="00E37FD9" w:rsidP="003C0BC4">
      <w:pPr>
        <w:pStyle w:val="ListParagraph"/>
        <w:jc w:val="both"/>
        <w:rPr>
          <w:b/>
          <w:sz w:val="24"/>
        </w:rPr>
      </w:pPr>
    </w:p>
    <w:p w:rsidR="00E37FD9" w:rsidRPr="0008455D" w:rsidRDefault="00E37FD9" w:rsidP="003C0BC4">
      <w:pPr>
        <w:pStyle w:val="ListParagraph"/>
        <w:jc w:val="both"/>
        <w:rPr>
          <w:b/>
          <w:sz w:val="24"/>
        </w:rPr>
      </w:pPr>
      <w:r w:rsidRPr="0098642B">
        <w:rPr>
          <w:b/>
          <w:noProof/>
        </w:rPr>
        <w:drawing>
          <wp:anchor distT="0" distB="0" distL="114300" distR="114300" simplePos="0" relativeHeight="251664896" behindDoc="0" locked="0" layoutInCell="1" allowOverlap="1" wp14:anchorId="7CB38695" wp14:editId="0E3F0BC7">
            <wp:simplePos x="0" y="0"/>
            <wp:positionH relativeFrom="column">
              <wp:posOffset>0</wp:posOffset>
            </wp:positionH>
            <wp:positionV relativeFrom="paragraph">
              <wp:posOffset>0</wp:posOffset>
            </wp:positionV>
            <wp:extent cx="3913239" cy="2438400"/>
            <wp:effectExtent l="0" t="0" r="0" b="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
                    <a:stretch>
                      <a:fillRect/>
                    </a:stretch>
                  </pic:blipFill>
                  <pic:spPr>
                    <a:xfrm>
                      <a:off x="0" y="0"/>
                      <a:ext cx="3913239" cy="2438400"/>
                    </a:xfrm>
                    <a:prstGeom prst="rect">
                      <a:avLst/>
                    </a:prstGeom>
                  </pic:spPr>
                </pic:pic>
              </a:graphicData>
            </a:graphic>
          </wp:anchor>
        </w:drawing>
      </w:r>
    </w:p>
    <w:p w:rsidR="00E37FD9" w:rsidRDefault="00E37FD9" w:rsidP="003C0BC4">
      <w:pPr>
        <w:jc w:val="both"/>
        <w:rPr>
          <w:b/>
        </w:rPr>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spacing w:after="0" w:line="240" w:lineRule="auto"/>
        <w:jc w:val="both"/>
      </w:pPr>
    </w:p>
    <w:p w:rsidR="00E37FD9" w:rsidRDefault="00E37FD9" w:rsidP="003C0BC4">
      <w:pPr>
        <w:jc w:val="both"/>
        <w:rPr>
          <w:sz w:val="24"/>
        </w:rPr>
      </w:pPr>
      <w:r w:rsidRPr="0008455D">
        <w:rPr>
          <w:sz w:val="24"/>
        </w:rPr>
        <w:t>Validation data output shows that 65.04% of the total values are 0 and 34.96% as 1.</w:t>
      </w:r>
      <w:r>
        <w:rPr>
          <w:sz w:val="24"/>
        </w:rPr>
        <w:t xml:space="preserve"> </w:t>
      </w:r>
      <w:r w:rsidRPr="0008455D">
        <w:rPr>
          <w:sz w:val="24"/>
        </w:rPr>
        <w:t>It represents that 65.04% of the customers are not risky, while 34.96% of the customers are risky.</w:t>
      </w:r>
    </w:p>
    <w:p w:rsidR="00E37FD9" w:rsidRDefault="00E37FD9" w:rsidP="003C0BC4">
      <w:pPr>
        <w:jc w:val="both"/>
        <w:rPr>
          <w:sz w:val="24"/>
        </w:rPr>
      </w:pPr>
    </w:p>
    <w:p w:rsidR="00E37FD9" w:rsidRPr="00F37812" w:rsidRDefault="00F16358" w:rsidP="00F16358">
      <w:pPr>
        <w:pStyle w:val="ListParagraph"/>
        <w:numPr>
          <w:ilvl w:val="1"/>
          <w:numId w:val="21"/>
        </w:numPr>
        <w:jc w:val="both"/>
        <w:rPr>
          <w:sz w:val="24"/>
          <w:u w:val="single"/>
        </w:rPr>
      </w:pPr>
      <w:r>
        <w:rPr>
          <w:b/>
          <w:sz w:val="28"/>
        </w:rPr>
        <w:lastRenderedPageBreak/>
        <w:t xml:space="preserve"> </w:t>
      </w:r>
      <w:r w:rsidR="00301341" w:rsidRPr="00F16358">
        <w:rPr>
          <w:b/>
          <w:sz w:val="28"/>
        </w:rPr>
        <w:t>PREDICTION OF RISKY (1) OR NOT RISKY (0) CUSTOMERS</w:t>
      </w:r>
      <w:r w:rsidR="00E37FD9" w:rsidRPr="00F16358">
        <w:rPr>
          <w:b/>
          <w:sz w:val="28"/>
        </w:rPr>
        <w:t>:</w:t>
      </w:r>
      <w:r w:rsidR="00E37FD9" w:rsidRPr="00F37812">
        <w:rPr>
          <w:sz w:val="24"/>
        </w:rPr>
        <w:t xml:space="preserve"> Since, the model is not 100% accurate, some of the values are wrongly predicted. </w:t>
      </w:r>
    </w:p>
    <w:p w:rsidR="00E37FD9" w:rsidRDefault="00E37FD9" w:rsidP="003C0BC4">
      <w:pPr>
        <w:pStyle w:val="ListParagraph"/>
        <w:jc w:val="both"/>
        <w:rPr>
          <w:sz w:val="24"/>
        </w:rPr>
      </w:pPr>
    </w:p>
    <w:p w:rsidR="00E37FD9" w:rsidRPr="00F37812" w:rsidRDefault="00E37FD9" w:rsidP="003C0BC4">
      <w:pPr>
        <w:pStyle w:val="ListParagraph"/>
        <w:jc w:val="both"/>
        <w:rPr>
          <w:sz w:val="24"/>
          <w:u w:val="single"/>
        </w:rPr>
      </w:pPr>
      <w:r>
        <w:rPr>
          <w:sz w:val="24"/>
        </w:rPr>
        <w:t>Example 1: I</w:t>
      </w:r>
      <w:r w:rsidRPr="00F37812">
        <w:rPr>
          <w:sz w:val="24"/>
        </w:rPr>
        <w:t>n observation number 4 and 22, although they have a FICO score of 718 and 778 respectively but they have been misclassified as risky customers.</w:t>
      </w:r>
    </w:p>
    <w:p w:rsidR="00E37FD9" w:rsidRPr="008B7842" w:rsidRDefault="00E37FD9" w:rsidP="003C0BC4">
      <w:pPr>
        <w:pStyle w:val="ListParagraph"/>
        <w:jc w:val="both"/>
        <w:rPr>
          <w:sz w:val="24"/>
          <w:u w:val="single"/>
        </w:rPr>
      </w:pPr>
    </w:p>
    <w:p w:rsidR="00E37FD9" w:rsidRPr="008B7842" w:rsidRDefault="00E37FD9" w:rsidP="003C0BC4">
      <w:pPr>
        <w:jc w:val="both"/>
        <w:rPr>
          <w:sz w:val="24"/>
          <w:u w:val="single"/>
        </w:rPr>
      </w:pPr>
      <w:r w:rsidRPr="008B7842">
        <w:rPr>
          <w:noProof/>
          <w:sz w:val="24"/>
          <w:u w:val="single"/>
        </w:rPr>
        <w:drawing>
          <wp:inline distT="0" distB="0" distL="0" distR="0" wp14:anchorId="23B37855" wp14:editId="371C20B5">
            <wp:extent cx="5943600" cy="3847465"/>
            <wp:effectExtent l="0" t="0" r="0" b="63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5943600" cy="3847465"/>
                    </a:xfrm>
                    <a:prstGeom prst="rect">
                      <a:avLst/>
                    </a:prstGeom>
                  </pic:spPr>
                </pic:pic>
              </a:graphicData>
            </a:graphic>
          </wp:inline>
        </w:drawing>
      </w:r>
    </w:p>
    <w:p w:rsidR="00E37FD9" w:rsidRDefault="00E37FD9" w:rsidP="003C0BC4">
      <w:pPr>
        <w:jc w:val="both"/>
        <w:rPr>
          <w:sz w:val="24"/>
        </w:rPr>
      </w:pPr>
    </w:p>
    <w:p w:rsidR="00E37FD9" w:rsidRDefault="00E37FD9" w:rsidP="003C0BC4">
      <w:pPr>
        <w:jc w:val="both"/>
        <w:rPr>
          <w:sz w:val="24"/>
        </w:rPr>
      </w:pPr>
      <w:r>
        <w:rPr>
          <w:sz w:val="24"/>
        </w:rPr>
        <w:t>Example 2: In this it is seen that the customer with customer id 132948157 has a FICO score of 999 but still has been classified as a risky customer. Analyzing the data and taking conventions for FICO score followed by CITI Bank, it was found that FICO score 999 does not mean a good FICO score. CITI Bank marks the FICO score of a customer whose account has been deactivated due to bankruptcy as 999. Hence the model classifies such customers risky.</w:t>
      </w:r>
    </w:p>
    <w:p w:rsidR="00E37FD9" w:rsidRDefault="00E37FD9" w:rsidP="003C0BC4">
      <w:pPr>
        <w:jc w:val="both"/>
        <w:rPr>
          <w:sz w:val="24"/>
        </w:rPr>
      </w:pPr>
      <w:r w:rsidRPr="00554528">
        <w:rPr>
          <w:noProof/>
        </w:rPr>
        <w:lastRenderedPageBreak/>
        <w:drawing>
          <wp:inline distT="0" distB="0" distL="0" distR="0" wp14:anchorId="4D1F92B3" wp14:editId="4F4BB9CA">
            <wp:extent cx="5943600" cy="371475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stretch>
                      <a:fillRect/>
                    </a:stretch>
                  </pic:blipFill>
                  <pic:spPr>
                    <a:xfrm>
                      <a:off x="0" y="0"/>
                      <a:ext cx="5943600" cy="3714750"/>
                    </a:xfrm>
                    <a:prstGeom prst="rect">
                      <a:avLst/>
                    </a:prstGeom>
                  </pic:spPr>
                </pic:pic>
              </a:graphicData>
            </a:graphic>
          </wp:inline>
        </w:drawing>
      </w:r>
    </w:p>
    <w:p w:rsidR="00E37FD9" w:rsidRDefault="00E37FD9" w:rsidP="003C0BC4">
      <w:pPr>
        <w:jc w:val="both"/>
        <w:rPr>
          <w:sz w:val="24"/>
        </w:rPr>
      </w:pPr>
    </w:p>
    <w:p w:rsidR="00E37FD9" w:rsidRDefault="00E37FD9" w:rsidP="003C0BC4">
      <w:pPr>
        <w:jc w:val="both"/>
        <w:rPr>
          <w:sz w:val="24"/>
        </w:rPr>
      </w:pPr>
    </w:p>
    <w:p w:rsidR="00E37FD9" w:rsidRDefault="00E37FD9" w:rsidP="003C0BC4">
      <w:pPr>
        <w:jc w:val="both"/>
        <w:rPr>
          <w:sz w:val="24"/>
        </w:rPr>
      </w:pPr>
      <w:r>
        <w:rPr>
          <w:sz w:val="24"/>
        </w:rPr>
        <w:t xml:space="preserve">Example 3: </w:t>
      </w:r>
      <w:r w:rsidR="00DF498A">
        <w:rPr>
          <w:sz w:val="24"/>
        </w:rPr>
        <w:t>Few of the risky customers (having FICO score -1) have been classified by the model as not risky. On analyzing we found that the customer was paying the bills on time but in some month he had utilized more than 100% of his credit limit.</w:t>
      </w:r>
    </w:p>
    <w:p w:rsidR="00DF498A" w:rsidRDefault="00DF498A" w:rsidP="003C0BC4">
      <w:pPr>
        <w:jc w:val="both"/>
        <w:rPr>
          <w:sz w:val="24"/>
        </w:rPr>
      </w:pPr>
    </w:p>
    <w:p w:rsidR="00DF498A" w:rsidRDefault="00DF498A" w:rsidP="003C0BC4">
      <w:pPr>
        <w:jc w:val="both"/>
        <w:rPr>
          <w:sz w:val="24"/>
        </w:rPr>
      </w:pPr>
    </w:p>
    <w:p w:rsidR="00E37FD9" w:rsidRPr="008B7842" w:rsidRDefault="00E37FD9" w:rsidP="003C0BC4">
      <w:pPr>
        <w:jc w:val="both"/>
        <w:rPr>
          <w:sz w:val="24"/>
        </w:rPr>
      </w:pPr>
      <w:r w:rsidRPr="00554528">
        <w:rPr>
          <w:noProof/>
        </w:rPr>
        <w:lastRenderedPageBreak/>
        <w:drawing>
          <wp:inline distT="0" distB="0" distL="0" distR="0" wp14:anchorId="27234F47" wp14:editId="10A528EB">
            <wp:extent cx="5943600" cy="371475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5943600" cy="3714750"/>
                    </a:xfrm>
                    <a:prstGeom prst="rect">
                      <a:avLst/>
                    </a:prstGeom>
                  </pic:spPr>
                </pic:pic>
              </a:graphicData>
            </a:graphic>
          </wp:inline>
        </w:drawing>
      </w:r>
    </w:p>
    <w:p w:rsidR="00E37FD9" w:rsidRPr="002D20F1" w:rsidRDefault="00E37FD9" w:rsidP="003C0BC4">
      <w:pPr>
        <w:jc w:val="both"/>
        <w:rPr>
          <w:sz w:val="24"/>
          <w:u w:val="single"/>
        </w:rPr>
      </w:pPr>
    </w:p>
    <w:p w:rsidR="00E37FD9" w:rsidRPr="00F16358" w:rsidRDefault="00301341" w:rsidP="00F16358">
      <w:pPr>
        <w:pStyle w:val="ListParagraph"/>
        <w:numPr>
          <w:ilvl w:val="1"/>
          <w:numId w:val="21"/>
        </w:numPr>
        <w:jc w:val="both"/>
        <w:rPr>
          <w:b/>
          <w:sz w:val="28"/>
        </w:rPr>
      </w:pPr>
      <w:r>
        <w:rPr>
          <w:b/>
          <w:sz w:val="28"/>
        </w:rPr>
        <w:t xml:space="preserve"> </w:t>
      </w:r>
      <w:r w:rsidRPr="00F16358">
        <w:rPr>
          <w:b/>
          <w:sz w:val="28"/>
        </w:rPr>
        <w:t>PREDICTION OF ACTUAL FICO SCORE</w:t>
      </w:r>
      <w:r w:rsidR="00DF498A" w:rsidRPr="00F16358">
        <w:rPr>
          <w:b/>
          <w:sz w:val="28"/>
        </w:rPr>
        <w:t>:</w:t>
      </w:r>
    </w:p>
    <w:p w:rsidR="00DF498A" w:rsidRPr="00DF498A" w:rsidRDefault="00DF498A" w:rsidP="003C0BC4">
      <w:pPr>
        <w:jc w:val="both"/>
        <w:rPr>
          <w:sz w:val="24"/>
          <w:u w:val="single"/>
        </w:rPr>
      </w:pPr>
    </w:p>
    <w:p w:rsidR="00E37FD9" w:rsidRDefault="00DF498A" w:rsidP="003C0BC4">
      <w:pPr>
        <w:jc w:val="both"/>
        <w:rPr>
          <w:sz w:val="24"/>
        </w:rPr>
      </w:pPr>
      <w:r>
        <w:rPr>
          <w:noProof/>
        </w:rPr>
        <w:drawing>
          <wp:inline distT="0" distB="0" distL="0" distR="0" wp14:anchorId="61CB91E5" wp14:editId="30479A0C">
            <wp:extent cx="5943600" cy="1153160"/>
            <wp:effectExtent l="0" t="0" r="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5943600" cy="1153160"/>
                    </a:xfrm>
                    <a:prstGeom prst="rect">
                      <a:avLst/>
                    </a:prstGeom>
                  </pic:spPr>
                </pic:pic>
              </a:graphicData>
            </a:graphic>
          </wp:inline>
        </w:drawing>
      </w:r>
    </w:p>
    <w:p w:rsidR="00E37FD9" w:rsidRPr="0008455D" w:rsidRDefault="00E37FD9" w:rsidP="003C0BC4">
      <w:pPr>
        <w:jc w:val="both"/>
        <w:rPr>
          <w:sz w:val="24"/>
        </w:rPr>
      </w:pPr>
    </w:p>
    <w:p w:rsidR="00E37FD9" w:rsidRDefault="00E37FD9" w:rsidP="003C0BC4">
      <w:pPr>
        <w:spacing w:after="0" w:line="240" w:lineRule="auto"/>
        <w:jc w:val="both"/>
      </w:pPr>
    </w:p>
    <w:p w:rsidR="00C101D6" w:rsidRPr="009D7587" w:rsidRDefault="007A2EF3" w:rsidP="003C0BC4">
      <w:pPr>
        <w:jc w:val="both"/>
        <w:rPr>
          <w:sz w:val="24"/>
        </w:rPr>
      </w:pPr>
      <w:r w:rsidRPr="009D7587">
        <w:rPr>
          <w:sz w:val="24"/>
        </w:rPr>
        <w:t>Additionally, we have designed a model that will predict the actual FICO score of the customer. Below is the output for the same where the model has predicted the FICO score close to the original FICO score of the scoring data.</w:t>
      </w:r>
    </w:p>
    <w:p w:rsidR="007A2EF3" w:rsidRDefault="007A2EF3" w:rsidP="003C0BC4">
      <w:pPr>
        <w:jc w:val="both"/>
      </w:pPr>
    </w:p>
    <w:p w:rsidR="007A2EF3" w:rsidRDefault="007A2EF3" w:rsidP="003C0BC4">
      <w:pPr>
        <w:jc w:val="both"/>
      </w:pPr>
      <w:r>
        <w:rPr>
          <w:noProof/>
        </w:rPr>
        <w:lastRenderedPageBreak/>
        <w:drawing>
          <wp:inline distT="0" distB="0" distL="0" distR="0" wp14:anchorId="20CE647D" wp14:editId="28F1D5D8">
            <wp:extent cx="5943600" cy="239229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92299"/>
                    </a:xfrm>
                    <a:prstGeom prst="rect">
                      <a:avLst/>
                    </a:prstGeom>
                    <a:noFill/>
                    <a:ln>
                      <a:noFill/>
                    </a:ln>
                  </pic:spPr>
                </pic:pic>
              </a:graphicData>
            </a:graphic>
          </wp:inline>
        </w:drawing>
      </w:r>
    </w:p>
    <w:p w:rsidR="00890084" w:rsidRDefault="00890084" w:rsidP="003C0BC4">
      <w:pPr>
        <w:jc w:val="both"/>
      </w:pPr>
    </w:p>
    <w:p w:rsidR="00890084" w:rsidRPr="00F16358" w:rsidRDefault="00890084" w:rsidP="00F16358">
      <w:pPr>
        <w:pStyle w:val="ListParagraph"/>
        <w:numPr>
          <w:ilvl w:val="0"/>
          <w:numId w:val="21"/>
        </w:numPr>
        <w:jc w:val="both"/>
        <w:rPr>
          <w:b/>
          <w:sz w:val="36"/>
        </w:rPr>
      </w:pPr>
      <w:r w:rsidRPr="00F16358">
        <w:rPr>
          <w:b/>
          <w:sz w:val="36"/>
        </w:rPr>
        <w:t>VALUE TO BUSINESS</w:t>
      </w:r>
    </w:p>
    <w:p w:rsidR="00890084" w:rsidRPr="0097799F" w:rsidRDefault="0022604A" w:rsidP="003C0BC4">
      <w:pPr>
        <w:pStyle w:val="ListParagraph"/>
        <w:numPr>
          <w:ilvl w:val="0"/>
          <w:numId w:val="10"/>
        </w:numPr>
        <w:tabs>
          <w:tab w:val="num" w:pos="720"/>
        </w:tabs>
        <w:jc w:val="both"/>
        <w:rPr>
          <w:sz w:val="24"/>
        </w:rPr>
      </w:pPr>
      <w:r w:rsidRPr="0097799F">
        <w:rPr>
          <w:sz w:val="24"/>
        </w:rPr>
        <w:t xml:space="preserve">CITIBANK is able to predict the risky customers by using our </w:t>
      </w:r>
      <w:r w:rsidR="00890084" w:rsidRPr="0097799F">
        <w:rPr>
          <w:sz w:val="24"/>
        </w:rPr>
        <w:t>model</w:t>
      </w:r>
    </w:p>
    <w:p w:rsidR="00890084" w:rsidRDefault="0022604A" w:rsidP="003C0BC4">
      <w:pPr>
        <w:pStyle w:val="ListParagraph"/>
        <w:numPr>
          <w:ilvl w:val="0"/>
          <w:numId w:val="10"/>
        </w:numPr>
        <w:tabs>
          <w:tab w:val="num" w:pos="720"/>
        </w:tabs>
        <w:jc w:val="both"/>
        <w:rPr>
          <w:sz w:val="24"/>
        </w:rPr>
      </w:pPr>
      <w:r w:rsidRPr="0097799F">
        <w:rPr>
          <w:sz w:val="24"/>
        </w:rPr>
        <w:t>They can use this model to tak</w:t>
      </w:r>
      <w:r w:rsidR="0097799F" w:rsidRPr="0097799F">
        <w:rPr>
          <w:sz w:val="24"/>
        </w:rPr>
        <w:t xml:space="preserve">e decision whether a customer’s </w:t>
      </w:r>
      <w:r w:rsidR="00890084" w:rsidRPr="0097799F">
        <w:rPr>
          <w:sz w:val="24"/>
        </w:rPr>
        <w:t>credit limit should be increase</w:t>
      </w:r>
      <w:r w:rsidR="0097799F" w:rsidRPr="0097799F">
        <w:rPr>
          <w:sz w:val="24"/>
        </w:rPr>
        <w:t xml:space="preserve">d or decreased based on his/her </w:t>
      </w:r>
      <w:r w:rsidR="00890084" w:rsidRPr="0097799F">
        <w:rPr>
          <w:sz w:val="24"/>
        </w:rPr>
        <w:t>credit score</w:t>
      </w:r>
    </w:p>
    <w:p w:rsidR="0097799F" w:rsidRDefault="0097799F" w:rsidP="003C0BC4">
      <w:pPr>
        <w:tabs>
          <w:tab w:val="num" w:pos="720"/>
        </w:tabs>
        <w:jc w:val="both"/>
        <w:rPr>
          <w:sz w:val="24"/>
        </w:rPr>
      </w:pPr>
    </w:p>
    <w:p w:rsidR="0097799F" w:rsidRDefault="0097799F" w:rsidP="003C0BC4">
      <w:pPr>
        <w:tabs>
          <w:tab w:val="num" w:pos="720"/>
        </w:tabs>
        <w:jc w:val="both"/>
        <w:rPr>
          <w:sz w:val="24"/>
        </w:rPr>
      </w:pPr>
    </w:p>
    <w:p w:rsidR="0097799F" w:rsidRDefault="0097799F" w:rsidP="003C0BC4">
      <w:pPr>
        <w:tabs>
          <w:tab w:val="num" w:pos="720"/>
        </w:tabs>
        <w:jc w:val="both"/>
        <w:rPr>
          <w:sz w:val="24"/>
        </w:rPr>
      </w:pPr>
    </w:p>
    <w:p w:rsidR="0097799F" w:rsidRDefault="0097799F" w:rsidP="003C0BC4">
      <w:pPr>
        <w:tabs>
          <w:tab w:val="num" w:pos="720"/>
        </w:tabs>
        <w:jc w:val="both"/>
        <w:rPr>
          <w:sz w:val="24"/>
        </w:rPr>
      </w:pPr>
    </w:p>
    <w:p w:rsidR="0097799F" w:rsidRPr="0097799F" w:rsidRDefault="001B0C68" w:rsidP="003C0BC4">
      <w:pPr>
        <w:tabs>
          <w:tab w:val="num" w:pos="720"/>
        </w:tabs>
        <w:jc w:val="both"/>
        <w:rPr>
          <w:sz w:val="24"/>
        </w:rPr>
      </w:pPr>
      <w:r>
        <w:rPr>
          <w:sz w:val="24"/>
        </w:rPr>
        <w:t>------------------------------------------------------End of Report------------------------------------------------------</w:t>
      </w:r>
    </w:p>
    <w:p w:rsidR="00890084" w:rsidRPr="00890084" w:rsidRDefault="00890084" w:rsidP="003C0BC4">
      <w:pPr>
        <w:jc w:val="both"/>
        <w:rPr>
          <w:b/>
          <w:sz w:val="36"/>
        </w:rPr>
      </w:pPr>
    </w:p>
    <w:p w:rsidR="00890084" w:rsidRDefault="00890084" w:rsidP="003C0BC4">
      <w:pPr>
        <w:jc w:val="both"/>
      </w:pPr>
    </w:p>
    <w:p w:rsidR="009D7587" w:rsidRDefault="009D7587" w:rsidP="003C0BC4">
      <w:pPr>
        <w:jc w:val="both"/>
      </w:pPr>
    </w:p>
    <w:p w:rsidR="009D7587" w:rsidRDefault="009D7587" w:rsidP="003C0BC4">
      <w:pPr>
        <w:jc w:val="both"/>
      </w:pPr>
    </w:p>
    <w:p w:rsidR="009D7587" w:rsidRDefault="009D7587" w:rsidP="003C0BC4">
      <w:pPr>
        <w:jc w:val="both"/>
        <w:rPr>
          <w:sz w:val="24"/>
        </w:rPr>
      </w:pPr>
    </w:p>
    <w:p w:rsidR="009D7587" w:rsidRPr="009D7587" w:rsidRDefault="009D7587" w:rsidP="003C0BC4">
      <w:pPr>
        <w:jc w:val="both"/>
        <w:rPr>
          <w:sz w:val="24"/>
        </w:rPr>
      </w:pPr>
    </w:p>
    <w:p w:rsidR="009D7587" w:rsidRPr="009D7587" w:rsidRDefault="009D7587" w:rsidP="003C0BC4">
      <w:pPr>
        <w:spacing w:after="0" w:line="240" w:lineRule="auto"/>
        <w:jc w:val="both"/>
        <w:rPr>
          <w:b/>
          <w:sz w:val="36"/>
        </w:rPr>
      </w:pPr>
    </w:p>
    <w:sectPr w:rsidR="009D7587" w:rsidRPr="009D7587">
      <w:headerReference w:type="default" r:id="rId39"/>
      <w:footerReference w:type="default" r:id="rId40"/>
      <w:pgSz w:w="12240" w:h="15840"/>
      <w:pgMar w:top="1440" w:right="1440" w:bottom="1440" w:left="144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61B" w:rsidRDefault="0034261B">
      <w:pPr>
        <w:spacing w:after="0" w:line="240" w:lineRule="auto"/>
      </w:pPr>
      <w:r>
        <w:separator/>
      </w:r>
    </w:p>
  </w:endnote>
  <w:endnote w:type="continuationSeparator" w:id="0">
    <w:p w:rsidR="0034261B" w:rsidRDefault="0034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0373366"/>
      <w:docPartObj>
        <w:docPartGallery w:val="Page Numbers (Bottom of Page)"/>
        <w:docPartUnique/>
      </w:docPartObj>
    </w:sdtPr>
    <w:sdtEndPr>
      <w:rPr>
        <w:noProof/>
      </w:rPr>
    </w:sdtEndPr>
    <w:sdtContent>
      <w:p w:rsidR="007806A7" w:rsidRDefault="007806A7">
        <w:pPr>
          <w:pStyle w:val="Footer"/>
          <w:jc w:val="center"/>
        </w:pPr>
        <w:r>
          <w:fldChar w:fldCharType="begin"/>
        </w:r>
        <w:r>
          <w:instrText xml:space="preserve"> PAGE   \* MERGEFORMAT </w:instrText>
        </w:r>
        <w:r>
          <w:fldChar w:fldCharType="separate"/>
        </w:r>
        <w:r w:rsidR="00217A4A">
          <w:rPr>
            <w:noProof/>
          </w:rPr>
          <w:t>21</w:t>
        </w:r>
        <w:r>
          <w:rPr>
            <w:noProof/>
          </w:rPr>
          <w:fldChar w:fldCharType="end"/>
        </w:r>
      </w:p>
    </w:sdtContent>
  </w:sdt>
  <w:p w:rsidR="007806A7" w:rsidRDefault="00780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61B" w:rsidRDefault="0034261B">
      <w:pPr>
        <w:spacing w:after="0" w:line="240" w:lineRule="auto"/>
      </w:pPr>
      <w:r>
        <w:separator/>
      </w:r>
    </w:p>
  </w:footnote>
  <w:footnote w:type="continuationSeparator" w:id="0">
    <w:p w:rsidR="0034261B" w:rsidRDefault="003426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6A7" w:rsidRDefault="007806A7">
    <w:pPr>
      <w:pStyle w:val="Header"/>
    </w:pPr>
    <w:r>
      <w:t>CREDIT RISK ANALYSIS</w:t>
    </w:r>
  </w:p>
  <w:p w:rsidR="007806A7" w:rsidRDefault="007806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8.75pt;height:168.75pt;visibility:visible;mso-wrap-style:square" o:bullet="t">
        <v:imagedata r:id="rId1" o:title=""/>
      </v:shape>
    </w:pict>
  </w:numPicBullet>
  <w:abstractNum w:abstractNumId="0">
    <w:nsid w:val="016E1375"/>
    <w:multiLevelType w:val="hybridMultilevel"/>
    <w:tmpl w:val="68366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7770F7"/>
    <w:multiLevelType w:val="multilevel"/>
    <w:tmpl w:val="9DB48EA6"/>
    <w:lvl w:ilvl="0">
      <w:start w:val="1"/>
      <w:numFmt w:val="decimal"/>
      <w:lvlText w:val="%1"/>
      <w:lvlJc w:val="left"/>
      <w:pPr>
        <w:ind w:left="435" w:hanging="435"/>
      </w:pPr>
      <w:rPr>
        <w:rFonts w:hint="default"/>
      </w:rPr>
    </w:lvl>
    <w:lvl w:ilvl="1">
      <w:start w:val="1"/>
      <w:numFmt w:val="decimal"/>
      <w:lvlText w:val="%1.%2"/>
      <w:lvlJc w:val="left"/>
      <w:pPr>
        <w:ind w:left="1935" w:hanging="435"/>
      </w:pPr>
      <w:rPr>
        <w:rFonts w:hint="default"/>
        <w:b/>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2">
    <w:nsid w:val="1CDA02FC"/>
    <w:multiLevelType w:val="hybridMultilevel"/>
    <w:tmpl w:val="7C2C4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583194"/>
    <w:multiLevelType w:val="multilevel"/>
    <w:tmpl w:val="E39C694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b/>
        <w:sz w:val="28"/>
      </w:rPr>
    </w:lvl>
    <w:lvl w:ilvl="2">
      <w:start w:val="1"/>
      <w:numFmt w:val="decimal"/>
      <w:isLgl/>
      <w:lvlText w:val="%1.%2.%3"/>
      <w:lvlJc w:val="left"/>
      <w:pPr>
        <w:ind w:left="720" w:hanging="720"/>
      </w:pPr>
      <w:rPr>
        <w:rFonts w:hint="default"/>
        <w:b/>
        <w:sz w:val="28"/>
      </w:rPr>
    </w:lvl>
    <w:lvl w:ilvl="3">
      <w:start w:val="1"/>
      <w:numFmt w:val="decimal"/>
      <w:isLgl/>
      <w:lvlText w:val="%1.%2.%3.%4"/>
      <w:lvlJc w:val="left"/>
      <w:pPr>
        <w:ind w:left="720" w:hanging="720"/>
      </w:pPr>
      <w:rPr>
        <w:rFonts w:hint="default"/>
        <w:b/>
        <w:sz w:val="28"/>
      </w:rPr>
    </w:lvl>
    <w:lvl w:ilvl="4">
      <w:start w:val="1"/>
      <w:numFmt w:val="decimal"/>
      <w:isLgl/>
      <w:lvlText w:val="%1.%2.%3.%4.%5"/>
      <w:lvlJc w:val="left"/>
      <w:pPr>
        <w:ind w:left="1080" w:hanging="1080"/>
      </w:pPr>
      <w:rPr>
        <w:rFonts w:hint="default"/>
        <w:b/>
        <w:sz w:val="28"/>
      </w:rPr>
    </w:lvl>
    <w:lvl w:ilvl="5">
      <w:start w:val="1"/>
      <w:numFmt w:val="decimal"/>
      <w:isLgl/>
      <w:lvlText w:val="%1.%2.%3.%4.%5.%6"/>
      <w:lvlJc w:val="left"/>
      <w:pPr>
        <w:ind w:left="1080" w:hanging="1080"/>
      </w:pPr>
      <w:rPr>
        <w:rFonts w:hint="default"/>
        <w:b/>
        <w:sz w:val="28"/>
      </w:rPr>
    </w:lvl>
    <w:lvl w:ilvl="6">
      <w:start w:val="1"/>
      <w:numFmt w:val="decimal"/>
      <w:isLgl/>
      <w:lvlText w:val="%1.%2.%3.%4.%5.%6.%7"/>
      <w:lvlJc w:val="left"/>
      <w:pPr>
        <w:ind w:left="1440" w:hanging="1440"/>
      </w:pPr>
      <w:rPr>
        <w:rFonts w:hint="default"/>
        <w:b/>
        <w:sz w:val="28"/>
      </w:rPr>
    </w:lvl>
    <w:lvl w:ilvl="7">
      <w:start w:val="1"/>
      <w:numFmt w:val="decimal"/>
      <w:isLgl/>
      <w:lvlText w:val="%1.%2.%3.%4.%5.%6.%7.%8"/>
      <w:lvlJc w:val="left"/>
      <w:pPr>
        <w:ind w:left="1440" w:hanging="1440"/>
      </w:pPr>
      <w:rPr>
        <w:rFonts w:hint="default"/>
        <w:b/>
        <w:sz w:val="28"/>
      </w:rPr>
    </w:lvl>
    <w:lvl w:ilvl="8">
      <w:start w:val="1"/>
      <w:numFmt w:val="decimal"/>
      <w:isLgl/>
      <w:lvlText w:val="%1.%2.%3.%4.%5.%6.%7.%8.%9"/>
      <w:lvlJc w:val="left"/>
      <w:pPr>
        <w:ind w:left="1800" w:hanging="1800"/>
      </w:pPr>
      <w:rPr>
        <w:rFonts w:hint="default"/>
        <w:b/>
        <w:sz w:val="28"/>
      </w:rPr>
    </w:lvl>
  </w:abstractNum>
  <w:abstractNum w:abstractNumId="4">
    <w:nsid w:val="1FED08FA"/>
    <w:multiLevelType w:val="hybridMultilevel"/>
    <w:tmpl w:val="39724F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306C63"/>
    <w:multiLevelType w:val="multilevel"/>
    <w:tmpl w:val="C21054E2"/>
    <w:lvl w:ilvl="0">
      <w:start w:val="2"/>
      <w:numFmt w:val="decimal"/>
      <w:lvlText w:val="%1"/>
      <w:lvlJc w:val="left"/>
      <w:pPr>
        <w:ind w:left="360" w:hanging="360"/>
      </w:pPr>
      <w:rPr>
        <w:rFonts w:hint="default"/>
        <w:u w:val="single"/>
      </w:rPr>
    </w:lvl>
    <w:lvl w:ilvl="1">
      <w:start w:val="1"/>
      <w:numFmt w:val="decimal"/>
      <w:lvlText w:val="%1.%2"/>
      <w:lvlJc w:val="left"/>
      <w:pPr>
        <w:ind w:left="1080" w:hanging="360"/>
      </w:pPr>
      <w:rPr>
        <w:rFonts w:hint="default"/>
        <w:b/>
        <w:sz w:val="28"/>
        <w:u w:val="none"/>
      </w:rPr>
    </w:lvl>
    <w:lvl w:ilvl="2">
      <w:start w:val="1"/>
      <w:numFmt w:val="decimal"/>
      <w:lvlText w:val="%1.%2.%3"/>
      <w:lvlJc w:val="left"/>
      <w:pPr>
        <w:ind w:left="2160" w:hanging="720"/>
      </w:pPr>
      <w:rPr>
        <w:rFonts w:hint="default"/>
        <w:u w:val="single"/>
      </w:rPr>
    </w:lvl>
    <w:lvl w:ilvl="3">
      <w:start w:val="1"/>
      <w:numFmt w:val="decimal"/>
      <w:lvlText w:val="%1.%2.%3.%4"/>
      <w:lvlJc w:val="left"/>
      <w:pPr>
        <w:ind w:left="2880" w:hanging="720"/>
      </w:pPr>
      <w:rPr>
        <w:rFonts w:hint="default"/>
        <w:u w:val="single"/>
      </w:rPr>
    </w:lvl>
    <w:lvl w:ilvl="4">
      <w:start w:val="1"/>
      <w:numFmt w:val="decimal"/>
      <w:lvlText w:val="%1.%2.%3.%4.%5"/>
      <w:lvlJc w:val="left"/>
      <w:pPr>
        <w:ind w:left="3960" w:hanging="1080"/>
      </w:pPr>
      <w:rPr>
        <w:rFonts w:hint="default"/>
        <w:u w:val="single"/>
      </w:rPr>
    </w:lvl>
    <w:lvl w:ilvl="5">
      <w:start w:val="1"/>
      <w:numFmt w:val="decimal"/>
      <w:lvlText w:val="%1.%2.%3.%4.%5.%6"/>
      <w:lvlJc w:val="left"/>
      <w:pPr>
        <w:ind w:left="4680" w:hanging="1080"/>
      </w:pPr>
      <w:rPr>
        <w:rFonts w:hint="default"/>
        <w:u w:val="single"/>
      </w:rPr>
    </w:lvl>
    <w:lvl w:ilvl="6">
      <w:start w:val="1"/>
      <w:numFmt w:val="decimal"/>
      <w:lvlText w:val="%1.%2.%3.%4.%5.%6.%7"/>
      <w:lvlJc w:val="left"/>
      <w:pPr>
        <w:ind w:left="5760" w:hanging="1440"/>
      </w:pPr>
      <w:rPr>
        <w:rFonts w:hint="default"/>
        <w:u w:val="single"/>
      </w:rPr>
    </w:lvl>
    <w:lvl w:ilvl="7">
      <w:start w:val="1"/>
      <w:numFmt w:val="decimal"/>
      <w:lvlText w:val="%1.%2.%3.%4.%5.%6.%7.%8"/>
      <w:lvlJc w:val="left"/>
      <w:pPr>
        <w:ind w:left="6480" w:hanging="1440"/>
      </w:pPr>
      <w:rPr>
        <w:rFonts w:hint="default"/>
        <w:u w:val="single"/>
      </w:rPr>
    </w:lvl>
    <w:lvl w:ilvl="8">
      <w:start w:val="1"/>
      <w:numFmt w:val="decimal"/>
      <w:lvlText w:val="%1.%2.%3.%4.%5.%6.%7.%8.%9"/>
      <w:lvlJc w:val="left"/>
      <w:pPr>
        <w:ind w:left="7560" w:hanging="1800"/>
      </w:pPr>
      <w:rPr>
        <w:rFonts w:hint="default"/>
        <w:u w:val="single"/>
      </w:rPr>
    </w:lvl>
  </w:abstractNum>
  <w:abstractNum w:abstractNumId="6">
    <w:nsid w:val="311B0FA9"/>
    <w:multiLevelType w:val="hybridMultilevel"/>
    <w:tmpl w:val="A8B0D7CA"/>
    <w:lvl w:ilvl="0" w:tplc="904A0010">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AF54EB"/>
    <w:multiLevelType w:val="hybridMultilevel"/>
    <w:tmpl w:val="F1AAB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0F726E"/>
    <w:multiLevelType w:val="multilevel"/>
    <w:tmpl w:val="7630B09C"/>
    <w:lvl w:ilvl="0">
      <w:start w:val="2"/>
      <w:numFmt w:val="decimal"/>
      <w:lvlText w:val="%1"/>
      <w:lvlJc w:val="left"/>
      <w:pPr>
        <w:ind w:left="375" w:hanging="375"/>
      </w:pPr>
      <w:rPr>
        <w:rFonts w:hint="default"/>
        <w:b/>
        <w:sz w:val="28"/>
      </w:rPr>
    </w:lvl>
    <w:lvl w:ilvl="1">
      <w:start w:val="5"/>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nsid w:val="3B545876"/>
    <w:multiLevelType w:val="multilevel"/>
    <w:tmpl w:val="7320F09C"/>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3B9A4205"/>
    <w:multiLevelType w:val="hybridMultilevel"/>
    <w:tmpl w:val="12A22D42"/>
    <w:lvl w:ilvl="0" w:tplc="8B047FFA">
      <w:start w:val="1"/>
      <w:numFmt w:val="bullet"/>
      <w:lvlText w:val="•"/>
      <w:lvlJc w:val="left"/>
      <w:pPr>
        <w:tabs>
          <w:tab w:val="num" w:pos="720"/>
        </w:tabs>
        <w:ind w:left="720" w:hanging="360"/>
      </w:pPr>
      <w:rPr>
        <w:rFonts w:ascii="Arial" w:hAnsi="Arial" w:hint="default"/>
      </w:rPr>
    </w:lvl>
    <w:lvl w:ilvl="1" w:tplc="33C2FD44" w:tentative="1">
      <w:start w:val="1"/>
      <w:numFmt w:val="bullet"/>
      <w:lvlText w:val="•"/>
      <w:lvlJc w:val="left"/>
      <w:pPr>
        <w:tabs>
          <w:tab w:val="num" w:pos="1440"/>
        </w:tabs>
        <w:ind w:left="1440" w:hanging="360"/>
      </w:pPr>
      <w:rPr>
        <w:rFonts w:ascii="Arial" w:hAnsi="Arial" w:hint="default"/>
      </w:rPr>
    </w:lvl>
    <w:lvl w:ilvl="2" w:tplc="A37E873A" w:tentative="1">
      <w:start w:val="1"/>
      <w:numFmt w:val="bullet"/>
      <w:lvlText w:val="•"/>
      <w:lvlJc w:val="left"/>
      <w:pPr>
        <w:tabs>
          <w:tab w:val="num" w:pos="2160"/>
        </w:tabs>
        <w:ind w:left="2160" w:hanging="360"/>
      </w:pPr>
      <w:rPr>
        <w:rFonts w:ascii="Arial" w:hAnsi="Arial" w:hint="default"/>
      </w:rPr>
    </w:lvl>
    <w:lvl w:ilvl="3" w:tplc="50CE7B9C" w:tentative="1">
      <w:start w:val="1"/>
      <w:numFmt w:val="bullet"/>
      <w:lvlText w:val="•"/>
      <w:lvlJc w:val="left"/>
      <w:pPr>
        <w:tabs>
          <w:tab w:val="num" w:pos="2880"/>
        </w:tabs>
        <w:ind w:left="2880" w:hanging="360"/>
      </w:pPr>
      <w:rPr>
        <w:rFonts w:ascii="Arial" w:hAnsi="Arial" w:hint="default"/>
      </w:rPr>
    </w:lvl>
    <w:lvl w:ilvl="4" w:tplc="707EEB24" w:tentative="1">
      <w:start w:val="1"/>
      <w:numFmt w:val="bullet"/>
      <w:lvlText w:val="•"/>
      <w:lvlJc w:val="left"/>
      <w:pPr>
        <w:tabs>
          <w:tab w:val="num" w:pos="3600"/>
        </w:tabs>
        <w:ind w:left="3600" w:hanging="360"/>
      </w:pPr>
      <w:rPr>
        <w:rFonts w:ascii="Arial" w:hAnsi="Arial" w:hint="default"/>
      </w:rPr>
    </w:lvl>
    <w:lvl w:ilvl="5" w:tplc="7CC06A40" w:tentative="1">
      <w:start w:val="1"/>
      <w:numFmt w:val="bullet"/>
      <w:lvlText w:val="•"/>
      <w:lvlJc w:val="left"/>
      <w:pPr>
        <w:tabs>
          <w:tab w:val="num" w:pos="4320"/>
        </w:tabs>
        <w:ind w:left="4320" w:hanging="360"/>
      </w:pPr>
      <w:rPr>
        <w:rFonts w:ascii="Arial" w:hAnsi="Arial" w:hint="default"/>
      </w:rPr>
    </w:lvl>
    <w:lvl w:ilvl="6" w:tplc="AC861B9E" w:tentative="1">
      <w:start w:val="1"/>
      <w:numFmt w:val="bullet"/>
      <w:lvlText w:val="•"/>
      <w:lvlJc w:val="left"/>
      <w:pPr>
        <w:tabs>
          <w:tab w:val="num" w:pos="5040"/>
        </w:tabs>
        <w:ind w:left="5040" w:hanging="360"/>
      </w:pPr>
      <w:rPr>
        <w:rFonts w:ascii="Arial" w:hAnsi="Arial" w:hint="default"/>
      </w:rPr>
    </w:lvl>
    <w:lvl w:ilvl="7" w:tplc="E13C4F22" w:tentative="1">
      <w:start w:val="1"/>
      <w:numFmt w:val="bullet"/>
      <w:lvlText w:val="•"/>
      <w:lvlJc w:val="left"/>
      <w:pPr>
        <w:tabs>
          <w:tab w:val="num" w:pos="5760"/>
        </w:tabs>
        <w:ind w:left="5760" w:hanging="360"/>
      </w:pPr>
      <w:rPr>
        <w:rFonts w:ascii="Arial" w:hAnsi="Arial" w:hint="default"/>
      </w:rPr>
    </w:lvl>
    <w:lvl w:ilvl="8" w:tplc="250CB532" w:tentative="1">
      <w:start w:val="1"/>
      <w:numFmt w:val="bullet"/>
      <w:lvlText w:val="•"/>
      <w:lvlJc w:val="left"/>
      <w:pPr>
        <w:tabs>
          <w:tab w:val="num" w:pos="6480"/>
        </w:tabs>
        <w:ind w:left="6480" w:hanging="360"/>
      </w:pPr>
      <w:rPr>
        <w:rFonts w:ascii="Arial" w:hAnsi="Arial" w:hint="default"/>
      </w:rPr>
    </w:lvl>
  </w:abstractNum>
  <w:abstractNum w:abstractNumId="11">
    <w:nsid w:val="3CFF42EF"/>
    <w:multiLevelType w:val="hybridMultilevel"/>
    <w:tmpl w:val="28300F9C"/>
    <w:lvl w:ilvl="0" w:tplc="465CBD3C">
      <w:start w:val="1"/>
      <w:numFmt w:val="bullet"/>
      <w:lvlText w:val="•"/>
      <w:lvlJc w:val="left"/>
      <w:pPr>
        <w:tabs>
          <w:tab w:val="num" w:pos="720"/>
        </w:tabs>
        <w:ind w:left="720" w:hanging="360"/>
      </w:pPr>
      <w:rPr>
        <w:rFonts w:ascii="Arial" w:hAnsi="Arial" w:hint="default"/>
      </w:rPr>
    </w:lvl>
    <w:lvl w:ilvl="1" w:tplc="448ACE04" w:tentative="1">
      <w:start w:val="1"/>
      <w:numFmt w:val="bullet"/>
      <w:lvlText w:val="•"/>
      <w:lvlJc w:val="left"/>
      <w:pPr>
        <w:tabs>
          <w:tab w:val="num" w:pos="1440"/>
        </w:tabs>
        <w:ind w:left="1440" w:hanging="360"/>
      </w:pPr>
      <w:rPr>
        <w:rFonts w:ascii="Arial" w:hAnsi="Arial" w:hint="default"/>
      </w:rPr>
    </w:lvl>
    <w:lvl w:ilvl="2" w:tplc="29D2B0FA" w:tentative="1">
      <w:start w:val="1"/>
      <w:numFmt w:val="bullet"/>
      <w:lvlText w:val="•"/>
      <w:lvlJc w:val="left"/>
      <w:pPr>
        <w:tabs>
          <w:tab w:val="num" w:pos="2160"/>
        </w:tabs>
        <w:ind w:left="2160" w:hanging="360"/>
      </w:pPr>
      <w:rPr>
        <w:rFonts w:ascii="Arial" w:hAnsi="Arial" w:hint="default"/>
      </w:rPr>
    </w:lvl>
    <w:lvl w:ilvl="3" w:tplc="E772C3D4" w:tentative="1">
      <w:start w:val="1"/>
      <w:numFmt w:val="bullet"/>
      <w:lvlText w:val="•"/>
      <w:lvlJc w:val="left"/>
      <w:pPr>
        <w:tabs>
          <w:tab w:val="num" w:pos="2880"/>
        </w:tabs>
        <w:ind w:left="2880" w:hanging="360"/>
      </w:pPr>
      <w:rPr>
        <w:rFonts w:ascii="Arial" w:hAnsi="Arial" w:hint="default"/>
      </w:rPr>
    </w:lvl>
    <w:lvl w:ilvl="4" w:tplc="21DEC5AC" w:tentative="1">
      <w:start w:val="1"/>
      <w:numFmt w:val="bullet"/>
      <w:lvlText w:val="•"/>
      <w:lvlJc w:val="left"/>
      <w:pPr>
        <w:tabs>
          <w:tab w:val="num" w:pos="3600"/>
        </w:tabs>
        <w:ind w:left="3600" w:hanging="360"/>
      </w:pPr>
      <w:rPr>
        <w:rFonts w:ascii="Arial" w:hAnsi="Arial" w:hint="default"/>
      </w:rPr>
    </w:lvl>
    <w:lvl w:ilvl="5" w:tplc="F8F68AFC" w:tentative="1">
      <w:start w:val="1"/>
      <w:numFmt w:val="bullet"/>
      <w:lvlText w:val="•"/>
      <w:lvlJc w:val="left"/>
      <w:pPr>
        <w:tabs>
          <w:tab w:val="num" w:pos="4320"/>
        </w:tabs>
        <w:ind w:left="4320" w:hanging="360"/>
      </w:pPr>
      <w:rPr>
        <w:rFonts w:ascii="Arial" w:hAnsi="Arial" w:hint="default"/>
      </w:rPr>
    </w:lvl>
    <w:lvl w:ilvl="6" w:tplc="4C54854E" w:tentative="1">
      <w:start w:val="1"/>
      <w:numFmt w:val="bullet"/>
      <w:lvlText w:val="•"/>
      <w:lvlJc w:val="left"/>
      <w:pPr>
        <w:tabs>
          <w:tab w:val="num" w:pos="5040"/>
        </w:tabs>
        <w:ind w:left="5040" w:hanging="360"/>
      </w:pPr>
      <w:rPr>
        <w:rFonts w:ascii="Arial" w:hAnsi="Arial" w:hint="default"/>
      </w:rPr>
    </w:lvl>
    <w:lvl w:ilvl="7" w:tplc="9A72962E" w:tentative="1">
      <w:start w:val="1"/>
      <w:numFmt w:val="bullet"/>
      <w:lvlText w:val="•"/>
      <w:lvlJc w:val="left"/>
      <w:pPr>
        <w:tabs>
          <w:tab w:val="num" w:pos="5760"/>
        </w:tabs>
        <w:ind w:left="5760" w:hanging="360"/>
      </w:pPr>
      <w:rPr>
        <w:rFonts w:ascii="Arial" w:hAnsi="Arial" w:hint="default"/>
      </w:rPr>
    </w:lvl>
    <w:lvl w:ilvl="8" w:tplc="D8746F02" w:tentative="1">
      <w:start w:val="1"/>
      <w:numFmt w:val="bullet"/>
      <w:lvlText w:val="•"/>
      <w:lvlJc w:val="left"/>
      <w:pPr>
        <w:tabs>
          <w:tab w:val="num" w:pos="6480"/>
        </w:tabs>
        <w:ind w:left="6480" w:hanging="360"/>
      </w:pPr>
      <w:rPr>
        <w:rFonts w:ascii="Arial" w:hAnsi="Arial" w:hint="default"/>
      </w:rPr>
    </w:lvl>
  </w:abstractNum>
  <w:abstractNum w:abstractNumId="12">
    <w:nsid w:val="43A42F70"/>
    <w:multiLevelType w:val="multilevel"/>
    <w:tmpl w:val="EF9E1B6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b/>
        <w:sz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3BF2C77"/>
    <w:multiLevelType w:val="hybridMultilevel"/>
    <w:tmpl w:val="5B32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1F4905"/>
    <w:multiLevelType w:val="hybridMultilevel"/>
    <w:tmpl w:val="22742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182173"/>
    <w:multiLevelType w:val="hybridMultilevel"/>
    <w:tmpl w:val="DD1AEC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B8513D"/>
    <w:multiLevelType w:val="hybridMultilevel"/>
    <w:tmpl w:val="4AA61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6A52FB"/>
    <w:multiLevelType w:val="hybridMultilevel"/>
    <w:tmpl w:val="43BA9344"/>
    <w:lvl w:ilvl="0" w:tplc="1DEC65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596D97"/>
    <w:multiLevelType w:val="multilevel"/>
    <w:tmpl w:val="1C1E0C6E"/>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C672D34"/>
    <w:multiLevelType w:val="multilevel"/>
    <w:tmpl w:val="03A8928E"/>
    <w:lvl w:ilvl="0">
      <w:start w:val="7"/>
      <w:numFmt w:val="decimal"/>
      <w:lvlText w:val="%1."/>
      <w:lvlJc w:val="left"/>
      <w:pPr>
        <w:ind w:left="720" w:hanging="360"/>
      </w:pPr>
      <w:rPr>
        <w:rFonts w:hint="default"/>
        <w:b/>
        <w:sz w:val="36"/>
      </w:rPr>
    </w:lvl>
    <w:lvl w:ilvl="1">
      <w:start w:val="1"/>
      <w:numFmt w:val="decimal"/>
      <w:isLgl/>
      <w:lvlText w:val="%1.%2"/>
      <w:lvlJc w:val="left"/>
      <w:pPr>
        <w:ind w:left="750" w:hanging="375"/>
      </w:pPr>
      <w:rPr>
        <w:rFonts w:hint="default"/>
        <w:b/>
        <w:sz w:val="28"/>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20">
    <w:nsid w:val="63CF426D"/>
    <w:multiLevelType w:val="multilevel"/>
    <w:tmpl w:val="99307284"/>
    <w:lvl w:ilvl="0">
      <w:start w:val="7"/>
      <w:numFmt w:val="decimal"/>
      <w:lvlText w:val="%1."/>
      <w:lvlJc w:val="left"/>
      <w:pPr>
        <w:ind w:left="720" w:hanging="360"/>
      </w:pPr>
      <w:rPr>
        <w:rFonts w:hint="default"/>
        <w:b/>
        <w:sz w:val="36"/>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21">
    <w:nsid w:val="68B365FE"/>
    <w:multiLevelType w:val="multilevel"/>
    <w:tmpl w:val="015C5FDE"/>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16"/>
  </w:num>
  <w:num w:numId="3">
    <w:abstractNumId w:val="9"/>
  </w:num>
  <w:num w:numId="4">
    <w:abstractNumId w:val="0"/>
  </w:num>
  <w:num w:numId="5">
    <w:abstractNumId w:val="7"/>
  </w:num>
  <w:num w:numId="6">
    <w:abstractNumId w:val="4"/>
  </w:num>
  <w:num w:numId="7">
    <w:abstractNumId w:val="15"/>
  </w:num>
  <w:num w:numId="8">
    <w:abstractNumId w:val="10"/>
  </w:num>
  <w:num w:numId="9">
    <w:abstractNumId w:val="11"/>
  </w:num>
  <w:num w:numId="10">
    <w:abstractNumId w:val="2"/>
  </w:num>
  <w:num w:numId="11">
    <w:abstractNumId w:val="14"/>
  </w:num>
  <w:num w:numId="12">
    <w:abstractNumId w:val="1"/>
  </w:num>
  <w:num w:numId="13">
    <w:abstractNumId w:val="6"/>
  </w:num>
  <w:num w:numId="14">
    <w:abstractNumId w:val="17"/>
  </w:num>
  <w:num w:numId="15">
    <w:abstractNumId w:val="3"/>
  </w:num>
  <w:num w:numId="16">
    <w:abstractNumId w:val="5"/>
  </w:num>
  <w:num w:numId="17">
    <w:abstractNumId w:val="8"/>
  </w:num>
  <w:num w:numId="18">
    <w:abstractNumId w:val="12"/>
  </w:num>
  <w:num w:numId="19">
    <w:abstractNumId w:val="18"/>
  </w:num>
  <w:num w:numId="20">
    <w:abstractNumId w:val="21"/>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EC2"/>
    <w:rsid w:val="00024FC1"/>
    <w:rsid w:val="00097FD5"/>
    <w:rsid w:val="00107165"/>
    <w:rsid w:val="00122EDB"/>
    <w:rsid w:val="00145675"/>
    <w:rsid w:val="0019183E"/>
    <w:rsid w:val="001B0C68"/>
    <w:rsid w:val="001C34E3"/>
    <w:rsid w:val="00217A4A"/>
    <w:rsid w:val="0022604A"/>
    <w:rsid w:val="00241AE2"/>
    <w:rsid w:val="00253EC2"/>
    <w:rsid w:val="00262EE3"/>
    <w:rsid w:val="00301341"/>
    <w:rsid w:val="0034261B"/>
    <w:rsid w:val="00383F78"/>
    <w:rsid w:val="003B2AF9"/>
    <w:rsid w:val="003C0BC4"/>
    <w:rsid w:val="003C7FC0"/>
    <w:rsid w:val="003D41F2"/>
    <w:rsid w:val="003E4C9C"/>
    <w:rsid w:val="00437D57"/>
    <w:rsid w:val="0048721E"/>
    <w:rsid w:val="005009B0"/>
    <w:rsid w:val="005124C5"/>
    <w:rsid w:val="0053280F"/>
    <w:rsid w:val="0055734F"/>
    <w:rsid w:val="00583928"/>
    <w:rsid w:val="005F57F2"/>
    <w:rsid w:val="00621C6B"/>
    <w:rsid w:val="006B14D8"/>
    <w:rsid w:val="007806A7"/>
    <w:rsid w:val="007A2EF3"/>
    <w:rsid w:val="007F66EB"/>
    <w:rsid w:val="00807A5A"/>
    <w:rsid w:val="008721EC"/>
    <w:rsid w:val="00890084"/>
    <w:rsid w:val="008C049F"/>
    <w:rsid w:val="008C0E2C"/>
    <w:rsid w:val="008F15FC"/>
    <w:rsid w:val="00917C67"/>
    <w:rsid w:val="00941D22"/>
    <w:rsid w:val="009533C1"/>
    <w:rsid w:val="0097799F"/>
    <w:rsid w:val="009D7587"/>
    <w:rsid w:val="009E4C41"/>
    <w:rsid w:val="009E7D61"/>
    <w:rsid w:val="009F469A"/>
    <w:rsid w:val="00A335CE"/>
    <w:rsid w:val="00A54518"/>
    <w:rsid w:val="00C101D6"/>
    <w:rsid w:val="00C11933"/>
    <w:rsid w:val="00C56619"/>
    <w:rsid w:val="00C763AA"/>
    <w:rsid w:val="00D40E3E"/>
    <w:rsid w:val="00D8584D"/>
    <w:rsid w:val="00DC43C0"/>
    <w:rsid w:val="00DF498A"/>
    <w:rsid w:val="00E37FD9"/>
    <w:rsid w:val="00E86354"/>
    <w:rsid w:val="00EA0A95"/>
    <w:rsid w:val="00EA45DE"/>
    <w:rsid w:val="00EA77B9"/>
    <w:rsid w:val="00EB63D7"/>
    <w:rsid w:val="00F16358"/>
    <w:rsid w:val="00F24789"/>
    <w:rsid w:val="00F356DE"/>
    <w:rsid w:val="00F85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white,#f2f2f2"/>
    </o:shapedefaults>
    <o:shapelayout v:ext="edit">
      <o:idmap v:ext="edit" data="1"/>
    </o:shapelayout>
  </w:shapeDefaults>
  <w:decimalSymbol w:val="."/>
  <w:listSeparator w:val=","/>
  <w15:docId w15:val="{FD4C4AC6-AE63-4F2A-B7EB-337D025FC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locked/>
    <w:rPr>
      <w:sz w:val="22"/>
      <w:szCs w:val="22"/>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locked/>
    <w:rPr>
      <w:sz w:val="22"/>
      <w:szCs w:val="2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character" w:customStyle="1" w:styleId="NoSpacingChar">
    <w:name w:val="No Spacing Char"/>
    <w:basedOn w:val="DefaultParagraphFont"/>
    <w:link w:val="NoSpacing"/>
    <w:uiPriority w:val="1"/>
    <w:locked/>
  </w:style>
  <w:style w:type="paragraph" w:styleId="NoSpacing">
    <w:name w:val="No Spacing"/>
    <w:link w:val="NoSpacingChar"/>
    <w:uiPriority w:val="1"/>
    <w:qFormat/>
    <w:rPr>
      <w:sz w:val="22"/>
      <w:szCs w:val="22"/>
    </w:rPr>
  </w:style>
  <w:style w:type="character" w:styleId="PlaceholderText">
    <w:name w:val="Placeholder Text"/>
    <w:basedOn w:val="DefaultParagraphFont"/>
    <w:uiPriority w:val="99"/>
    <w:semiHidden/>
    <w:rPr>
      <w:color w:val="808080"/>
    </w:rPr>
  </w:style>
  <w:style w:type="character" w:styleId="Strong">
    <w:name w:val="Strong"/>
    <w:basedOn w:val="DefaultParagraphFont"/>
    <w:uiPriority w:val="22"/>
    <w:qFormat/>
    <w:rsid w:val="00253EC2"/>
    <w:rPr>
      <w:b/>
      <w:bCs/>
    </w:rPr>
  </w:style>
  <w:style w:type="paragraph" w:styleId="ListParagraph">
    <w:name w:val="List Paragraph"/>
    <w:basedOn w:val="Normal"/>
    <w:uiPriority w:val="34"/>
    <w:qFormat/>
    <w:rsid w:val="00E37FD9"/>
    <w:pPr>
      <w:ind w:left="720"/>
      <w:contextualSpacing/>
    </w:pPr>
    <w:rPr>
      <w:rFonts w:eastAsiaTheme="minorHAnsi"/>
    </w:rPr>
  </w:style>
  <w:style w:type="table" w:styleId="TableGrid">
    <w:name w:val="Table Grid"/>
    <w:basedOn w:val="TableNormal"/>
    <w:uiPriority w:val="59"/>
    <w:rsid w:val="00145675"/>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891371">
      <w:bodyDiv w:val="1"/>
      <w:marLeft w:val="0"/>
      <w:marRight w:val="0"/>
      <w:marTop w:val="0"/>
      <w:marBottom w:val="0"/>
      <w:divBdr>
        <w:top w:val="none" w:sz="0" w:space="0" w:color="auto"/>
        <w:left w:val="none" w:sz="0" w:space="0" w:color="auto"/>
        <w:bottom w:val="none" w:sz="0" w:space="0" w:color="auto"/>
        <w:right w:val="none" w:sz="0" w:space="0" w:color="auto"/>
      </w:divBdr>
      <w:divsChild>
        <w:div w:id="1736004282">
          <w:marLeft w:val="446"/>
          <w:marRight w:val="0"/>
          <w:marTop w:val="0"/>
          <w:marBottom w:val="0"/>
          <w:divBdr>
            <w:top w:val="none" w:sz="0" w:space="0" w:color="auto"/>
            <w:left w:val="none" w:sz="0" w:space="0" w:color="auto"/>
            <w:bottom w:val="none" w:sz="0" w:space="0" w:color="auto"/>
            <w:right w:val="none" w:sz="0" w:space="0" w:color="auto"/>
          </w:divBdr>
        </w:div>
        <w:div w:id="364906921">
          <w:marLeft w:val="446"/>
          <w:marRight w:val="0"/>
          <w:marTop w:val="0"/>
          <w:marBottom w:val="0"/>
          <w:divBdr>
            <w:top w:val="none" w:sz="0" w:space="0" w:color="auto"/>
            <w:left w:val="none" w:sz="0" w:space="0" w:color="auto"/>
            <w:bottom w:val="none" w:sz="0" w:space="0" w:color="auto"/>
            <w:right w:val="none" w:sz="0" w:space="0" w:color="auto"/>
          </w:divBdr>
        </w:div>
      </w:divsChild>
    </w:div>
    <w:div w:id="814756360">
      <w:bodyDiv w:val="1"/>
      <w:marLeft w:val="0"/>
      <w:marRight w:val="0"/>
      <w:marTop w:val="0"/>
      <w:marBottom w:val="0"/>
      <w:divBdr>
        <w:top w:val="none" w:sz="0" w:space="0" w:color="auto"/>
        <w:left w:val="none" w:sz="0" w:space="0" w:color="auto"/>
        <w:bottom w:val="none" w:sz="0" w:space="0" w:color="auto"/>
        <w:right w:val="none" w:sz="0" w:space="0" w:color="auto"/>
      </w:divBdr>
    </w:div>
    <w:div w:id="1435783851">
      <w:bodyDiv w:val="1"/>
      <w:marLeft w:val="0"/>
      <w:marRight w:val="0"/>
      <w:marTop w:val="0"/>
      <w:marBottom w:val="0"/>
      <w:divBdr>
        <w:top w:val="none" w:sz="0" w:space="0" w:color="auto"/>
        <w:left w:val="none" w:sz="0" w:space="0" w:color="auto"/>
        <w:bottom w:val="none" w:sz="0" w:space="0" w:color="auto"/>
        <w:right w:val="none" w:sz="0" w:space="0" w:color="auto"/>
      </w:divBdr>
    </w:div>
    <w:div w:id="162280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0.png"/><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ra\Downloads\Word-Cover-Page-Template-for-finance-project-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THE UNIVERSITY OF TEXAS
DALLAS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30B6F-8CED-433A-829C-576A95D10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Word-Cover-Page-Template-for-finance-project-report</Template>
  <TotalTime>221</TotalTime>
  <Pages>23</Pages>
  <Words>2879</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TYPE                           YOUR                         PROJECT TITLE HERE</vt:lpstr>
    </vt:vector>
  </TitlesOfParts>
  <Company/>
  <LinksUpToDate>false</LinksUpToDate>
  <CharactersWithSpaces>19257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YOUR                         PROJECT TITLE HERE</dc:title>
  <dc:subject>[M,B</dc:subject>
  <dc:creator>Clara</dc:creator>
  <cp:keywords/>
  <dc:description/>
  <cp:lastModifiedBy>Clara</cp:lastModifiedBy>
  <cp:revision>40</cp:revision>
  <dcterms:created xsi:type="dcterms:W3CDTF">2014-12-04T00:24:00Z</dcterms:created>
  <dcterms:modified xsi:type="dcterms:W3CDTF">2014-12-04T05:26:00Z</dcterms:modified>
</cp:coreProperties>
</file>