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line="240" w:lineRule="auto"/>
        <w:outlineLvl w:val="1"/>
        <w:rPr>
          <w:rFonts w:ascii="Arial" w:hAnsi="Arial" w:eastAsia="Times New Roman" w:cs="Arial"/>
          <w:b/>
          <w:bCs/>
          <w:color w:val="90CBF5"/>
          <w:sz w:val="32"/>
          <w:szCs w:val="41"/>
        </w:rPr>
      </w:pPr>
      <w:r>
        <w:drawing>
          <wp:anchor distT="0" distB="0" distL="114300" distR="114300" simplePos="0" relativeHeight="251658240" behindDoc="0" locked="0" layoutInCell="1" allowOverlap="1">
            <wp:simplePos x="0" y="0"/>
            <wp:positionH relativeFrom="margin">
              <wp:align>center</wp:align>
            </wp:positionH>
            <wp:positionV relativeFrom="paragraph">
              <wp:posOffset>-628650</wp:posOffset>
            </wp:positionV>
            <wp:extent cx="3971925" cy="1877695"/>
            <wp:effectExtent l="0" t="0" r="0" b="8255"/>
            <wp:wrapNone/>
            <wp:docPr id="1" name="Picture 1" descr="https://upload.wikimedia.org/wikipedia/en/a/af/Game_of_the_Generals_box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upload.wikimedia.org/wikipedia/en/a/af/Game_of_the_Generals_box_cover.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971925" cy="1877795"/>
                    </a:xfrm>
                    <a:prstGeom prst="rect">
                      <a:avLst/>
                    </a:prstGeom>
                    <a:noFill/>
                    <a:ln>
                      <a:noFill/>
                    </a:ln>
                  </pic:spPr>
                </pic:pic>
              </a:graphicData>
            </a:graphic>
          </wp:anchor>
        </w:drawing>
      </w:r>
    </w:p>
    <w:p>
      <w:pPr>
        <w:shd w:val="clear" w:color="auto" w:fill="FFFFFF"/>
        <w:spacing w:after="0" w:line="240" w:lineRule="auto"/>
        <w:outlineLvl w:val="1"/>
        <w:rPr>
          <w:rFonts w:ascii="Arial" w:hAnsi="Arial" w:eastAsia="Times New Roman" w:cs="Arial"/>
          <w:b/>
          <w:bCs/>
          <w:color w:val="90CBF5"/>
          <w:sz w:val="32"/>
          <w:szCs w:val="41"/>
        </w:rPr>
      </w:pPr>
    </w:p>
    <w:p>
      <w:pPr>
        <w:shd w:val="clear" w:color="auto" w:fill="FFFFFF"/>
        <w:spacing w:after="0" w:line="240" w:lineRule="auto"/>
        <w:outlineLvl w:val="1"/>
        <w:rPr>
          <w:rFonts w:ascii="Arial" w:hAnsi="Arial" w:eastAsia="Times New Roman" w:cs="Arial"/>
          <w:b/>
          <w:bCs/>
          <w:color w:val="90CBF5"/>
          <w:sz w:val="32"/>
          <w:szCs w:val="41"/>
        </w:rPr>
      </w:pPr>
    </w:p>
    <w:p>
      <w:pPr>
        <w:shd w:val="clear" w:color="auto" w:fill="FFFFFF"/>
        <w:spacing w:after="0" w:line="240" w:lineRule="auto"/>
        <w:outlineLvl w:val="1"/>
        <w:rPr>
          <w:rFonts w:ascii="Arial" w:hAnsi="Arial" w:eastAsia="Times New Roman" w:cs="Arial"/>
          <w:b/>
          <w:bCs/>
          <w:color w:val="90CBF5"/>
          <w:sz w:val="32"/>
          <w:szCs w:val="41"/>
        </w:rPr>
      </w:pPr>
    </w:p>
    <w:p>
      <w:pPr>
        <w:shd w:val="clear" w:color="auto" w:fill="FFFFFF"/>
        <w:spacing w:after="0" w:line="240" w:lineRule="auto"/>
        <w:outlineLvl w:val="1"/>
        <w:rPr>
          <w:rFonts w:ascii="Arial" w:hAnsi="Arial" w:eastAsia="Times New Roman" w:cs="Arial"/>
          <w:b/>
          <w:bCs/>
          <w:color w:val="90CBF5"/>
          <w:sz w:val="32"/>
          <w:szCs w:val="41"/>
        </w:rPr>
      </w:pPr>
    </w:p>
    <w:p>
      <w:pPr>
        <w:shd w:val="clear" w:color="auto" w:fill="FFFFFF"/>
        <w:spacing w:after="0" w:line="240" w:lineRule="auto"/>
        <w:outlineLvl w:val="1"/>
        <w:rPr>
          <w:rFonts w:ascii="Arial" w:hAnsi="Arial" w:eastAsia="Times New Roman" w:cs="Arial"/>
          <w:b/>
          <w:bCs/>
          <w:color w:val="90CBF5"/>
          <w:sz w:val="32"/>
          <w:szCs w:val="41"/>
        </w:rPr>
      </w:pP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OBJECT OF THE GAME:</w:t>
      </w:r>
    </w:p>
    <w:p>
      <w:pPr>
        <w:shd w:val="clear" w:color="auto" w:fill="FFFFFF"/>
        <w:spacing w:after="240" w:line="240" w:lineRule="auto"/>
        <w:rPr>
          <w:rFonts w:ascii="Tahoma" w:hAnsi="Tahoma" w:eastAsia="Times New Roman" w:cs="Tahoma"/>
          <w:color w:val="868686"/>
          <w:sz w:val="16"/>
          <w:szCs w:val="21"/>
        </w:rPr>
      </w:pPr>
      <w:r>
        <w:rPr>
          <w:rFonts w:ascii="Tahoma" w:hAnsi="Tahoma" w:eastAsia="Times New Roman" w:cs="Tahoma"/>
          <w:color w:val="868686"/>
          <w:sz w:val="16"/>
          <w:szCs w:val="21"/>
        </w:rPr>
        <w:t>The objective of the game is to eliminate or capture the Flag of your opponent. You may also win by successfully maneuvering your own Flag to the opposite end of the board. THE PIECES</w:t>
      </w:r>
      <w:r>
        <w:rPr>
          <w:rFonts w:ascii="Tahoma" w:hAnsi="Tahoma" w:eastAsia="Times New Roman" w:cs="Tahoma"/>
          <w:color w:val="868686"/>
          <w:sz w:val="16"/>
          <w:szCs w:val="21"/>
        </w:rPr>
        <w:br w:type="textWrapping"/>
      </w:r>
      <w:r>
        <w:rPr>
          <w:rFonts w:ascii="Tahoma" w:hAnsi="Tahoma" w:eastAsia="Times New Roman" w:cs="Tahoma"/>
          <w:color w:val="868686"/>
          <w:sz w:val="16"/>
          <w:szCs w:val="21"/>
        </w:rPr>
        <w:br w:type="textWrapping"/>
      </w:r>
      <w:r>
        <w:rPr>
          <w:rFonts w:ascii="Tahoma" w:hAnsi="Tahoma" w:eastAsia="Times New Roman" w:cs="Tahoma"/>
          <w:color w:val="868686"/>
          <w:sz w:val="16"/>
          <w:szCs w:val="21"/>
        </w:rPr>
        <w:t>The player's set of pieces or soldiers with the corresponding ranks and functions consists of the following 21 pieces:</w:t>
      </w:r>
    </w:p>
    <w:tbl>
      <w:tblPr>
        <w:tblStyle w:val="5"/>
        <w:tblW w:w="0" w:type="auto"/>
        <w:tblCellSpacing w:w="15" w:type="dxa"/>
        <w:tblInd w:w="0" w:type="dxa"/>
        <w:tblLayout w:type="autofit"/>
        <w:tblCellMar>
          <w:top w:w="15" w:type="dxa"/>
          <w:left w:w="15" w:type="dxa"/>
          <w:bottom w:w="15" w:type="dxa"/>
          <w:right w:w="15" w:type="dxa"/>
        </w:tblCellMar>
      </w:tblPr>
      <w:tblGrid>
        <w:gridCol w:w="4245"/>
        <w:gridCol w:w="1563"/>
        <w:gridCol w:w="4062"/>
      </w:tblGrid>
      <w:tr>
        <w:tblPrEx>
          <w:tblCellMar>
            <w:top w:w="15" w:type="dxa"/>
            <w:left w:w="15" w:type="dxa"/>
            <w:bottom w:w="15" w:type="dxa"/>
            <w:right w:w="15" w:type="dxa"/>
          </w:tblCellMar>
        </w:tblPrEx>
        <w:trPr>
          <w:tblCellSpacing w:w="15" w:type="dxa"/>
        </w:trPr>
        <w:tc>
          <w:tcPr>
            <w:tcW w:w="2448" w:type="dxa"/>
            <w:tcMar>
              <w:top w:w="0" w:type="dxa"/>
              <w:left w:w="225" w:type="dxa"/>
              <w:bottom w:w="0" w:type="dxa"/>
              <w:right w:w="225" w:type="dxa"/>
            </w:tcMar>
            <w:vAlign w:val="center"/>
          </w:tcPr>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b/>
                <w:bCs/>
                <w:color w:val="868686"/>
                <w:sz w:val="16"/>
                <w:szCs w:val="21"/>
              </w:rPr>
              <w:t>NOTE: </w:t>
            </w:r>
            <w:r>
              <w:rPr>
                <w:rFonts w:ascii="Tahoma" w:hAnsi="Tahoma" w:eastAsia="Times New Roman" w:cs="Tahoma"/>
                <w:color w:val="868686"/>
                <w:sz w:val="16"/>
                <w:szCs w:val="21"/>
              </w:rPr>
              <w:t>If both soldiers are of equal ranks, BOTH are eliminated.</w: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5 Star General</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18" name="Picture 1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i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any lower ranking officer,the private &amp; the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25"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4 Star General</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17" name="Picture 1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i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any lower ranking officer,the private &amp; the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26"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3 Star General</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16" name="Picture 1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any lower ranking officer,the private &amp; the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27"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2 Star General</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any lower ranking officer,the private &amp; the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28"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br w:type="textWrapping"/>
            </w:r>
            <w:r>
              <w:rPr>
                <w:rFonts w:ascii="Arial" w:hAnsi="Arial" w:eastAsia="Times New Roman" w:cs="Arial"/>
                <w:b/>
                <w:bCs/>
                <w:color w:val="90CBF5"/>
                <w:sz w:val="32"/>
                <w:szCs w:val="41"/>
              </w:rPr>
              <w:br w:type="textWrapping"/>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br w:type="textWrapping"/>
            </w:r>
            <w:r>
              <w:rPr>
                <w:rFonts w:ascii="Arial" w:hAnsi="Arial" w:eastAsia="Times New Roman" w:cs="Arial"/>
                <w:b/>
                <w:bCs/>
                <w:color w:val="90CBF5"/>
                <w:sz w:val="32"/>
                <w:szCs w:val="41"/>
              </w:rPr>
              <w:t>1 Star General</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any lower ranking officer,the private &amp; the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29"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Colonel</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13" name="Picture 1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any lower ranking officer,the private &amp; the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30"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Lieutenant Colonel</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12" name="Picture 1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any lower ranking officer,the private &amp; the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31"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Major</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11" name="Picture 1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any lower ranking officer,the private &amp; the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32"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Captain</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10" name="Picture 1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any lower ranking officer,the private &amp; the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33"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1st Lieutenant</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9" name="Picture 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any lower ranking officer,the private &amp; the flag.</w:t>
            </w:r>
          </w:p>
          <w:p>
            <w:pPr>
              <w:spacing w:after="0" w:line="240" w:lineRule="auto"/>
              <w:rPr>
                <w:rFonts w:ascii="Arial" w:hAnsi="Arial" w:eastAsia="Times New Roman" w:cs="Arial"/>
                <w:b/>
                <w:bCs/>
                <w:color w:val="90CBF5"/>
                <w:sz w:val="32"/>
                <w:szCs w:val="41"/>
              </w:rPr>
            </w:pPr>
            <w:r>
              <w:rPr>
                <w:rFonts w:ascii="Times New Roman" w:hAnsi="Times New Roman" w:eastAsia="Times New Roman" w:cs="Times New Roman"/>
                <w:sz w:val="18"/>
                <w:szCs w:val="24"/>
              </w:rPr>
              <w:pict>
                <v:rect id="_x0000_i1034" o:spt="1" style="height:1.5pt;width:675pt;" fillcolor="#868686" filled="t" stroked="f" coordsize="21600,21600" o:hr="t" o:hrstd="t" o:hrnoshade="t" o:hrpct="0" o:hralign="center">
                  <v:path/>
                  <v:fill on="t" focussize="0,0"/>
                  <v:stroke on="f"/>
                  <v:imagedata o:title=""/>
                  <o:lock v:ext="edit"/>
                  <w10:wrap type="none"/>
                  <w10:anchorlock/>
                </v:rect>
              </w:pict>
            </w:r>
            <w:r>
              <w:rPr>
                <w:rFonts w:ascii="Arial" w:hAnsi="Arial" w:eastAsia="Times New Roman" w:cs="Arial"/>
                <w:b/>
                <w:bCs/>
                <w:color w:val="90CBF5"/>
                <w:sz w:val="32"/>
                <w:szCs w:val="41"/>
              </w:rPr>
              <w:br w:type="textWrapping"/>
            </w:r>
            <w:r>
              <w:rPr>
                <w:rFonts w:ascii="Arial" w:hAnsi="Arial" w:eastAsia="Times New Roman" w:cs="Arial"/>
                <w:b/>
                <w:bCs/>
                <w:color w:val="90CBF5"/>
                <w:sz w:val="32"/>
                <w:szCs w:val="41"/>
              </w:rPr>
              <w:br w:type="textWrapping"/>
            </w:r>
          </w:p>
          <w:p>
            <w:pPr>
              <w:spacing w:after="0" w:line="240" w:lineRule="auto"/>
              <w:rPr>
                <w:rFonts w:ascii="Times New Roman" w:hAnsi="Times New Roman" w:eastAsia="Times New Roman" w:cs="Times New Roman"/>
                <w:sz w:val="18"/>
                <w:szCs w:val="24"/>
              </w:rPr>
            </w:pPr>
            <w:r>
              <w:rPr>
                <w:rFonts w:ascii="Arial" w:hAnsi="Arial" w:eastAsia="Times New Roman" w:cs="Arial"/>
                <w:b/>
                <w:bCs/>
                <w:color w:val="90CBF5"/>
                <w:sz w:val="32"/>
                <w:szCs w:val="41"/>
              </w:rPr>
              <w:t>2nd Lieutenant</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8" name="Picture 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any lower ranking officer,the private &amp; the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35"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Sergeant</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7" name="Picture 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the private &amp; the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36"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Spy</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6" name="Picture 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all officers (from the rank of Sergeant up to the five (5) Star General &amp; the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37"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Private</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5" name="Picture 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Eliminates the spy &amp; the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38"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Flag</w:t>
            </w:r>
          </w:p>
          <w:p>
            <w:pPr>
              <w:spacing w:after="0" w:line="240" w:lineRule="auto"/>
              <w:rPr>
                <w:rFonts w:ascii="Tahoma" w:hAnsi="Tahoma" w:eastAsia="Times New Roman" w:cs="Tahoma"/>
                <w:color w:val="868686"/>
                <w:sz w:val="16"/>
                <w:szCs w:val="21"/>
                <w:shd w:val="clear" w:color="auto" w:fill="FFFFFF"/>
              </w:rPr>
            </w:pPr>
            <w:r>
              <w:rPr>
                <w:rFonts w:ascii="Tahoma" w:hAnsi="Tahoma" w:eastAsia="Times New Roman" w:cs="Tahoma"/>
                <w:color w:val="868686"/>
                <w:sz w:val="16"/>
                <w:szCs w:val="21"/>
                <w:shd w:val="clear" w:color="auto" w:fill="FFFFFF"/>
              </w:rPr>
              <w:drawing>
                <wp:inline distT="0" distB="0" distL="0" distR="0">
                  <wp:extent cx="2381250" cy="72390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381250" cy="723900"/>
                          </a:xfrm>
                          <a:prstGeom prst="rect">
                            <a:avLst/>
                          </a:prstGeom>
                          <a:noFill/>
                          <a:ln>
                            <a:noFill/>
                          </a:ln>
                        </pic:spPr>
                      </pic:pic>
                    </a:graphicData>
                  </a:graphic>
                </wp:inline>
              </w:drawing>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The flag can be eliminated by any piece including the opposing flag; a flag eliminates the opposing flag when it takes aggressive action by moving into the same square occupied by the other flag,</w:t>
            </w:r>
          </w:p>
          <w:p>
            <w:pPr>
              <w:spacing w:after="0" w:line="240" w:lineRule="auto"/>
              <w:rPr>
                <w:rFonts w:ascii="Times New Roman" w:hAnsi="Times New Roman" w:eastAsia="Times New Roman" w:cs="Times New Roman"/>
                <w:sz w:val="18"/>
                <w:szCs w:val="24"/>
              </w:rPr>
            </w:pPr>
            <w:r>
              <w:rPr>
                <w:rFonts w:ascii="Times New Roman" w:hAnsi="Times New Roman" w:eastAsia="Times New Roman" w:cs="Times New Roman"/>
                <w:sz w:val="18"/>
                <w:szCs w:val="24"/>
              </w:rPr>
              <w:pict>
                <v:rect id="_x0000_i1039" o:spt="1" style="height:1.5pt;width:675pt;" fillcolor="#868686" filled="t" stroked="f" coordsize="21600,21600" o:hr="t" o:hrstd="t" o:hrnoshade="t" o:hrpct="0" o:hralign="center">
                  <v:path/>
                  <v:fill on="t" focussize="0,0"/>
                  <v:stroke on="f"/>
                  <v:imagedata o:title=""/>
                  <o:lock v:ext="edit"/>
                  <w10:wrap type="none"/>
                  <w10:anchorlock/>
                </v:rect>
              </w:pict>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b/>
                <w:bCs/>
                <w:color w:val="868686"/>
                <w:sz w:val="16"/>
                <w:szCs w:val="21"/>
              </w:rPr>
              <w:t>ILLUSTRATIVE EXAMPLES:</w:t>
            </w:r>
            <w:r>
              <w:rPr>
                <w:rFonts w:ascii="Tahoma" w:hAnsi="Tahoma" w:eastAsia="Times New Roman" w:cs="Tahoma"/>
                <w:color w:val="868686"/>
                <w:sz w:val="16"/>
                <w:szCs w:val="21"/>
              </w:rPr>
              <w:br w:type="textWrapping"/>
            </w:r>
            <w:r>
              <w:rPr>
                <w:rFonts w:ascii="Tahoma" w:hAnsi="Tahoma" w:eastAsia="Times New Roman" w:cs="Tahoma"/>
                <w:color w:val="868686"/>
                <w:sz w:val="16"/>
                <w:szCs w:val="21"/>
              </w:rPr>
              <w:br w:type="textWrapping"/>
            </w:r>
            <w:r>
              <w:rPr>
                <w:rFonts w:ascii="Tahoma" w:hAnsi="Tahoma" w:eastAsia="Times New Roman" w:cs="Tahoma"/>
                <w:b/>
                <w:bCs/>
                <w:color w:val="868686"/>
                <w:sz w:val="16"/>
                <w:szCs w:val="21"/>
              </w:rPr>
              <w:t>1. Colonel vs. Captain</w:t>
            </w:r>
            <w:r>
              <w:rPr>
                <w:rFonts w:ascii="Tahoma" w:hAnsi="Tahoma" w:eastAsia="Times New Roman" w:cs="Tahoma"/>
                <w:color w:val="868686"/>
                <w:sz w:val="16"/>
                <w:szCs w:val="21"/>
              </w:rPr>
              <w:t> = Colonel wins, Captain is removed from board.</w:t>
            </w:r>
            <w:r>
              <w:rPr>
                <w:rFonts w:ascii="Tahoma" w:hAnsi="Tahoma" w:eastAsia="Times New Roman" w:cs="Tahoma"/>
                <w:color w:val="868686"/>
                <w:sz w:val="16"/>
                <w:szCs w:val="21"/>
              </w:rPr>
              <w:br w:type="textWrapping"/>
            </w:r>
            <w:r>
              <w:rPr>
                <w:rFonts w:ascii="Tahoma" w:hAnsi="Tahoma" w:eastAsia="Times New Roman" w:cs="Tahoma"/>
                <w:b/>
                <w:bCs/>
                <w:color w:val="868686"/>
                <w:sz w:val="16"/>
                <w:szCs w:val="21"/>
              </w:rPr>
              <w:t>2. Spy vs. Private</w:t>
            </w:r>
            <w:r>
              <w:rPr>
                <w:rFonts w:ascii="Tahoma" w:hAnsi="Tahoma" w:eastAsia="Times New Roman" w:cs="Tahoma"/>
                <w:color w:val="868686"/>
                <w:sz w:val="16"/>
                <w:szCs w:val="21"/>
              </w:rPr>
              <w:t> = Private wins, Spy is removed from board.</w:t>
            </w:r>
            <w:r>
              <w:rPr>
                <w:rFonts w:ascii="Tahoma" w:hAnsi="Tahoma" w:eastAsia="Times New Roman" w:cs="Tahoma"/>
                <w:color w:val="868686"/>
                <w:sz w:val="16"/>
                <w:szCs w:val="21"/>
              </w:rPr>
              <w:br w:type="textWrapping"/>
            </w:r>
            <w:r>
              <w:rPr>
                <w:rFonts w:ascii="Tahoma" w:hAnsi="Tahoma" w:eastAsia="Times New Roman" w:cs="Tahoma"/>
                <w:b/>
                <w:bCs/>
                <w:color w:val="868686"/>
                <w:sz w:val="16"/>
                <w:szCs w:val="21"/>
              </w:rPr>
              <w:t>3. 5 Star General vs. Spy</w:t>
            </w:r>
            <w:r>
              <w:rPr>
                <w:rFonts w:ascii="Tahoma" w:hAnsi="Tahoma" w:eastAsia="Times New Roman" w:cs="Tahoma"/>
                <w:color w:val="868686"/>
                <w:sz w:val="16"/>
                <w:szCs w:val="21"/>
              </w:rPr>
              <w:t> = Spy wins, 5 Star General is removed from board.</w:t>
            </w:r>
            <w:r>
              <w:rPr>
                <w:rFonts w:ascii="Tahoma" w:hAnsi="Tahoma" w:eastAsia="Times New Roman" w:cs="Tahoma"/>
                <w:color w:val="868686"/>
                <w:sz w:val="16"/>
                <w:szCs w:val="21"/>
              </w:rPr>
              <w:br w:type="textWrapping"/>
            </w:r>
            <w:r>
              <w:rPr>
                <w:rFonts w:ascii="Tahoma" w:hAnsi="Tahoma" w:eastAsia="Times New Roman" w:cs="Tahoma"/>
                <w:color w:val="868686"/>
                <w:sz w:val="16"/>
                <w:szCs w:val="21"/>
              </w:rPr>
              <w:br w:type="textWrapping"/>
            </w:r>
            <w:r>
              <w:rPr>
                <w:rFonts w:ascii="Tahoma" w:hAnsi="Tahoma" w:eastAsia="Times New Roman" w:cs="Tahoma"/>
                <w:color w:val="868686"/>
                <w:sz w:val="16"/>
                <w:szCs w:val="21"/>
              </w:rPr>
              <w:t>If a lower ranking officer (example: Captain) attacks a higher ranking officer (example: Colonel), the lower ranking officer is removed from the board.</w:t>
            </w:r>
          </w:p>
          <w:p>
            <w:pPr>
              <w:spacing w:after="0" w:line="240" w:lineRule="auto"/>
              <w:rPr>
                <w:rFonts w:ascii="Times New Roman" w:hAnsi="Times New Roman" w:eastAsia="Times New Roman" w:cs="Times New Roman"/>
                <w:color w:val="868686"/>
                <w:sz w:val="18"/>
                <w:szCs w:val="24"/>
              </w:rPr>
            </w:pPr>
          </w:p>
        </w:tc>
        <w:tc>
          <w:tcPr>
            <w:tcW w:w="2584" w:type="dxa"/>
            <w:tcMar>
              <w:top w:w="0" w:type="dxa"/>
              <w:left w:w="225" w:type="dxa"/>
              <w:bottom w:w="0" w:type="dxa"/>
              <w:right w:w="225" w:type="dxa"/>
            </w:tcMar>
            <w:vAlign w:val="center"/>
          </w:tcPr>
          <w:p>
            <w:pPr>
              <w:spacing w:after="240" w:line="240" w:lineRule="auto"/>
              <w:jc w:val="center"/>
              <w:rPr>
                <w:rFonts w:ascii="Times New Roman" w:hAnsi="Times New Roman" w:eastAsia="Times New Roman" w:cs="Times New Roman"/>
                <w:color w:val="868686"/>
                <w:sz w:val="18"/>
                <w:szCs w:val="24"/>
              </w:rPr>
            </w:pPr>
          </w:p>
        </w:tc>
        <w:tc>
          <w:tcPr>
            <w:tcW w:w="7488" w:type="dxa"/>
            <w:tcMar>
              <w:top w:w="0" w:type="dxa"/>
              <w:left w:w="225" w:type="dxa"/>
              <w:bottom w:w="0" w:type="dxa"/>
              <w:right w:w="225" w:type="dxa"/>
            </w:tcMar>
            <w:vAlign w:val="center"/>
          </w:tcPr>
          <w:p>
            <w:pPr>
              <w:spacing w:after="240" w:line="240" w:lineRule="auto"/>
              <w:rPr>
                <w:rFonts w:ascii="Times New Roman" w:hAnsi="Times New Roman" w:eastAsia="Times New Roman" w:cs="Times New Roman"/>
                <w:color w:val="868686"/>
                <w:sz w:val="18"/>
                <w:szCs w:val="24"/>
              </w:rPr>
            </w:pPr>
          </w:p>
        </w:tc>
      </w:tr>
    </w:tbl>
    <w:p>
      <w:pPr>
        <w:shd w:val="clear" w:color="auto" w:fill="FFFFFF"/>
        <w:spacing w:after="0" w:line="240" w:lineRule="auto"/>
        <w:rPr>
          <w:rFonts w:ascii="Arial Black" w:hAnsi="Arial Black" w:eastAsia="Times New Roman" w:cs="Tahoma"/>
          <w:b/>
          <w:color w:val="FF0000"/>
          <w:sz w:val="16"/>
          <w:szCs w:val="21"/>
        </w:rPr>
      </w:pPr>
      <w:r>
        <w:rPr>
          <w:rFonts w:ascii="Arial Black" w:hAnsi="Arial Black" w:eastAsia="Times New Roman" w:cs="Tahoma"/>
          <w:b/>
          <w:bCs/>
          <w:color w:val="FF0000"/>
          <w:sz w:val="16"/>
          <w:szCs w:val="21"/>
        </w:rPr>
        <w:t>NOTE: </w:t>
      </w:r>
      <w:r>
        <w:rPr>
          <w:rFonts w:ascii="Arial Black" w:hAnsi="Arial Black" w:eastAsia="Times New Roman" w:cs="Tahoma"/>
          <w:b/>
          <w:color w:val="FF0000"/>
          <w:sz w:val="16"/>
          <w:szCs w:val="21"/>
        </w:rPr>
        <w:t>If both soldiers are of equal ranks, BOTH are eliminated.</w:t>
      </w:r>
    </w:p>
    <w:p>
      <w:pPr>
        <w:shd w:val="clear" w:color="auto" w:fill="FFFFFF"/>
        <w:spacing w:after="0" w:line="240" w:lineRule="auto"/>
        <w:outlineLvl w:val="1"/>
        <w:rPr>
          <w:rFonts w:ascii="Arial" w:hAnsi="Arial" w:eastAsia="Times New Roman" w:cs="Arial"/>
          <w:b/>
          <w:bCs/>
          <w:color w:val="90CBF5"/>
          <w:sz w:val="32"/>
          <w:szCs w:val="41"/>
        </w:rPr>
      </w:pPr>
      <w:r>
        <w:rPr>
          <w:rFonts w:ascii="Arial" w:hAnsi="Arial" w:eastAsia="Times New Roman" w:cs="Arial"/>
          <w:b/>
          <w:bCs/>
          <w:color w:val="90CBF5"/>
          <w:sz w:val="32"/>
          <w:szCs w:val="41"/>
        </w:rPr>
        <w:t>PREPARING FOR BATTLE: </w:t>
      </w:r>
    </w:p>
    <w:p>
      <w:pPr>
        <w:shd w:val="clear" w:color="auto" w:fill="FFFFFF"/>
        <w:spacing w:after="0" w:line="240" w:lineRule="auto"/>
        <w:rPr>
          <w:rFonts w:ascii="Tahoma" w:hAnsi="Tahoma" w:eastAsia="Times New Roman" w:cs="Tahoma"/>
          <w:color w:val="868686"/>
          <w:sz w:val="16"/>
          <w:szCs w:val="21"/>
        </w:rPr>
      </w:pPr>
      <w:r>
        <w:rPr>
          <w:rFonts w:ascii="Tahoma" w:hAnsi="Tahoma" w:eastAsia="Times New Roman" w:cs="Tahoma"/>
          <w:color w:val="868686"/>
          <w:sz w:val="16"/>
          <w:szCs w:val="21"/>
        </w:rPr>
        <w:t>Spread out the board as illustrated in Figure A. Arrange your respective sets of pieces on the first three (3) rows on your end of the board with the printed sides facing you. (See Figure A). There is no predetermined place for any piece. You are therefore free to arrange the pieces according to your strategy of style of play. Note that as you arrange your pieces on the first three (3) rows, you will find six (6) vacant squares. This is to allow for maneuvering and freedom of movement when play begins. </w:t>
      </w:r>
    </w:p>
    <w:p>
      <w:pPr>
        <w:rPr>
          <w:sz w:val="16"/>
        </w:rPr>
      </w:pPr>
      <w:r>
        <w:drawing>
          <wp:inline distT="0" distB="0" distL="0" distR="0">
            <wp:extent cx="5943600" cy="3338830"/>
            <wp:effectExtent l="0" t="0" r="0" b="0"/>
            <wp:docPr id="2" name="Picture 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338830"/>
                    </a:xfrm>
                    <a:prstGeom prst="rect">
                      <a:avLst/>
                    </a:prstGeom>
                    <a:noFill/>
                    <a:ln>
                      <a:noFill/>
                    </a:ln>
                  </pic:spPr>
                </pic:pic>
              </a:graphicData>
            </a:graphic>
          </wp:inline>
        </w:drawing>
      </w:r>
    </w:p>
    <w:p>
      <w:pPr>
        <w:rPr>
          <w:sz w:val="16"/>
        </w:rPr>
      </w:pPr>
    </w:p>
    <w:p>
      <w:pPr>
        <w:shd w:val="clear" w:color="auto" w:fill="FFFFFF"/>
        <w:spacing w:after="0" w:line="240" w:lineRule="auto"/>
        <w:outlineLvl w:val="1"/>
        <w:rPr>
          <w:rFonts w:ascii="Arial" w:hAnsi="Arial" w:eastAsia="Times New Roman" w:cs="Arial"/>
          <w:b/>
          <w:bCs/>
          <w:color w:val="90CBF5"/>
          <w:sz w:val="40"/>
          <w:szCs w:val="41"/>
        </w:rPr>
      </w:pPr>
      <w:r>
        <w:rPr>
          <w:rFonts w:ascii="Arial" w:hAnsi="Arial" w:eastAsia="Times New Roman" w:cs="Arial"/>
          <w:b/>
          <w:bCs/>
          <w:color w:val="90CBF5"/>
          <w:sz w:val="40"/>
          <w:szCs w:val="41"/>
        </w:rPr>
        <w:t>MOVEMENT: </w:t>
      </w:r>
    </w:p>
    <w:p>
      <w:pPr>
        <w:shd w:val="clear" w:color="auto" w:fill="FFFFFF"/>
        <w:spacing w:after="0" w:line="240" w:lineRule="auto"/>
        <w:rPr>
          <w:rFonts w:ascii="Tahoma" w:hAnsi="Tahoma" w:eastAsia="Times New Roman" w:cs="Tahoma"/>
          <w:color w:val="868686"/>
          <w:sz w:val="20"/>
          <w:szCs w:val="21"/>
        </w:rPr>
      </w:pPr>
      <w:r>
        <w:rPr>
          <w:rFonts w:ascii="Tahoma" w:hAnsi="Tahoma" w:eastAsia="Times New Roman" w:cs="Tahoma"/>
          <w:color w:val="868686"/>
          <w:sz w:val="20"/>
          <w:szCs w:val="21"/>
        </w:rPr>
        <w:t>1. Any player makes the first move. Players move alternately. </w:t>
      </w:r>
      <w:r>
        <w:rPr>
          <w:rFonts w:ascii="Tahoma" w:hAnsi="Tahoma" w:eastAsia="Times New Roman" w:cs="Tahoma"/>
          <w:color w:val="868686"/>
          <w:sz w:val="20"/>
          <w:szCs w:val="21"/>
        </w:rPr>
        <w:br w:type="textWrapping"/>
      </w:r>
      <w:r>
        <w:rPr>
          <w:rFonts w:ascii="Tahoma" w:hAnsi="Tahoma" w:eastAsia="Times New Roman" w:cs="Tahoma"/>
          <w:color w:val="868686"/>
          <w:sz w:val="20"/>
          <w:szCs w:val="21"/>
        </w:rPr>
        <w:t>2. A player is allowed to move only one piece at a time.</w:t>
      </w:r>
      <w:r>
        <w:rPr>
          <w:rFonts w:ascii="Tahoma" w:hAnsi="Tahoma" w:eastAsia="Times New Roman" w:cs="Tahoma"/>
          <w:color w:val="868686"/>
          <w:sz w:val="20"/>
          <w:szCs w:val="21"/>
        </w:rPr>
        <w:br w:type="textWrapping"/>
      </w:r>
      <w:r>
        <w:rPr>
          <w:rFonts w:ascii="Tahoma" w:hAnsi="Tahoma" w:eastAsia="Times New Roman" w:cs="Tahoma"/>
          <w:color w:val="868686"/>
          <w:sz w:val="20"/>
          <w:szCs w:val="21"/>
        </w:rPr>
        <w:t>3. A move consists of pushing a piece to an adjacent square, either forward, backward or sideward. A diagonal move or a move of more than one square is illegal. (See Figure B)</w:t>
      </w:r>
    </w:p>
    <w:p>
      <w:pPr>
        <w:rPr>
          <w:sz w:val="16"/>
        </w:rPr>
      </w:pPr>
    </w:p>
    <w:p>
      <w:pPr>
        <w:rPr>
          <w:sz w:val="16"/>
        </w:rPr>
      </w:pPr>
      <w:r>
        <w:drawing>
          <wp:inline distT="0" distB="0" distL="0" distR="0">
            <wp:extent cx="5943600" cy="3338830"/>
            <wp:effectExtent l="0" t="0" r="0" b="0"/>
            <wp:docPr id="3" name="Picture 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3339223"/>
                    </a:xfrm>
                    <a:prstGeom prst="rect">
                      <a:avLst/>
                    </a:prstGeom>
                    <a:noFill/>
                    <a:ln>
                      <a:noFill/>
                    </a:ln>
                  </pic:spPr>
                </pic:pic>
              </a:graphicData>
            </a:graphic>
          </wp:inline>
        </w:drawing>
      </w:r>
    </w:p>
    <w:p>
      <w:pPr>
        <w:shd w:val="clear" w:color="auto" w:fill="FFFFFF"/>
        <w:spacing w:after="0" w:line="240" w:lineRule="auto"/>
        <w:outlineLvl w:val="1"/>
        <w:rPr>
          <w:rFonts w:ascii="Arial" w:hAnsi="Arial" w:eastAsia="Times New Roman" w:cs="Arial"/>
          <w:b/>
          <w:bCs/>
          <w:color w:val="90CBF5"/>
          <w:sz w:val="41"/>
          <w:szCs w:val="41"/>
        </w:rPr>
      </w:pPr>
      <w:r>
        <w:rPr>
          <w:rFonts w:ascii="Arial" w:hAnsi="Arial" w:eastAsia="Times New Roman" w:cs="Arial"/>
          <w:b/>
          <w:bCs/>
          <w:color w:val="90CBF5"/>
          <w:sz w:val="41"/>
          <w:szCs w:val="41"/>
        </w:rPr>
        <w:t>CHALLENGING:</w:t>
      </w:r>
    </w:p>
    <w:p>
      <w:pPr>
        <w:shd w:val="clear" w:color="auto" w:fill="FFFFFF"/>
        <w:spacing w:after="0" w:line="240" w:lineRule="auto"/>
        <w:rPr>
          <w:rFonts w:ascii="Tahoma" w:hAnsi="Tahoma" w:eastAsia="Times New Roman" w:cs="Tahoma"/>
          <w:color w:val="868686"/>
          <w:sz w:val="21"/>
          <w:szCs w:val="21"/>
        </w:rPr>
      </w:pPr>
      <w:r>
        <w:rPr>
          <w:rFonts w:ascii="Tahoma" w:hAnsi="Tahoma" w:eastAsia="Times New Roman" w:cs="Tahoma"/>
          <w:color w:val="868686"/>
          <w:sz w:val="21"/>
          <w:szCs w:val="21"/>
        </w:rPr>
        <w:t> 1 As the game progresses, challenges are made resulting in the elimination of soldiers. A "challenge" is made when a soldier moves into the same square occupied by an opposing soldier. When a challenge is made the following rules of elimination apply:</w:t>
      </w:r>
      <w:r>
        <w:rPr>
          <w:rFonts w:ascii="Tahoma" w:hAnsi="Tahoma" w:eastAsia="Times New Roman" w:cs="Tahoma"/>
          <w:color w:val="868686"/>
          <w:sz w:val="21"/>
          <w:szCs w:val="21"/>
        </w:rPr>
        <w:br w:type="textWrapping"/>
      </w:r>
      <w:r>
        <w:rPr>
          <w:rFonts w:ascii="Tahoma" w:hAnsi="Tahoma" w:eastAsia="Times New Roman" w:cs="Tahoma"/>
          <w:color w:val="868686"/>
          <w:sz w:val="21"/>
          <w:szCs w:val="21"/>
        </w:rPr>
        <w:br w:type="textWrapping"/>
      </w:r>
      <w:r>
        <w:rPr>
          <w:rFonts w:ascii="Tahoma" w:hAnsi="Tahoma" w:eastAsia="Times New Roman" w:cs="Tahoma"/>
          <w:color w:val="868686"/>
          <w:sz w:val="21"/>
          <w:szCs w:val="21"/>
        </w:rPr>
        <w:t>a. A higher ranked soldier eliminates from the board a lower ranked soldiers.</w:t>
      </w:r>
      <w:r>
        <w:rPr>
          <w:rFonts w:ascii="Tahoma" w:hAnsi="Tahoma" w:eastAsia="Times New Roman" w:cs="Tahoma"/>
          <w:color w:val="868686"/>
          <w:sz w:val="21"/>
          <w:szCs w:val="21"/>
        </w:rPr>
        <w:br w:type="textWrapping"/>
      </w:r>
      <w:r>
        <w:rPr>
          <w:rFonts w:ascii="Tahoma" w:hAnsi="Tahoma" w:eastAsia="Times New Roman" w:cs="Tahoma"/>
          <w:color w:val="868686"/>
          <w:sz w:val="21"/>
          <w:szCs w:val="21"/>
        </w:rPr>
        <w:t>b. If both soldiers are of equal, both are eliminated.</w:t>
      </w:r>
      <w:r>
        <w:rPr>
          <w:rFonts w:ascii="Tahoma" w:hAnsi="Tahoma" w:eastAsia="Times New Roman" w:cs="Tahoma"/>
          <w:color w:val="868686"/>
          <w:sz w:val="21"/>
          <w:szCs w:val="21"/>
        </w:rPr>
        <w:br w:type="textWrapping"/>
      </w:r>
      <w:r>
        <w:rPr>
          <w:rFonts w:ascii="Tahoma" w:hAnsi="Tahoma" w:eastAsia="Times New Roman" w:cs="Tahoma"/>
          <w:color w:val="868686"/>
          <w:sz w:val="21"/>
          <w:szCs w:val="21"/>
        </w:rPr>
        <w:t>c. A spy eliminates any officer starting with the rank of 5-star General down to the Sergeant.</w:t>
      </w:r>
      <w:r>
        <w:rPr>
          <w:rFonts w:ascii="Tahoma" w:hAnsi="Tahoma" w:eastAsia="Times New Roman" w:cs="Tahoma"/>
          <w:color w:val="868686"/>
          <w:sz w:val="21"/>
          <w:szCs w:val="21"/>
        </w:rPr>
        <w:br w:type="textWrapping"/>
      </w:r>
      <w:r>
        <w:rPr>
          <w:rFonts w:ascii="Tahoma" w:hAnsi="Tahoma" w:eastAsia="Times New Roman" w:cs="Tahoma"/>
          <w:color w:val="868686"/>
          <w:sz w:val="21"/>
          <w:szCs w:val="21"/>
        </w:rPr>
        <w:t>d. The Flag can be eliminated or captured by any piece including the opponent's Flag.</w:t>
      </w:r>
      <w:r>
        <w:rPr>
          <w:rFonts w:ascii="Tahoma" w:hAnsi="Tahoma" w:eastAsia="Times New Roman" w:cs="Tahoma"/>
          <w:color w:val="868686"/>
          <w:sz w:val="21"/>
          <w:szCs w:val="21"/>
        </w:rPr>
        <w:br w:type="textWrapping"/>
      </w:r>
      <w:r>
        <w:rPr>
          <w:rFonts w:ascii="Tahoma" w:hAnsi="Tahoma" w:eastAsia="Times New Roman" w:cs="Tahoma"/>
          <w:color w:val="868686"/>
          <w:sz w:val="21"/>
          <w:szCs w:val="21"/>
        </w:rPr>
        <w:t>e. Only a Private can eliminate the Spy.</w:t>
      </w:r>
      <w:r>
        <w:rPr>
          <w:rFonts w:ascii="Tahoma" w:hAnsi="Tahoma" w:eastAsia="Times New Roman" w:cs="Tahoma"/>
          <w:color w:val="868686"/>
          <w:sz w:val="21"/>
          <w:szCs w:val="21"/>
        </w:rPr>
        <w:br w:type="textWrapping"/>
      </w:r>
      <w:r>
        <w:rPr>
          <w:rFonts w:ascii="Tahoma" w:hAnsi="Tahoma" w:eastAsia="Times New Roman" w:cs="Tahoma"/>
          <w:color w:val="868686"/>
          <w:sz w:val="21"/>
          <w:szCs w:val="21"/>
        </w:rPr>
        <w:t>f. The Flag that moves into the same square occupied by the other Flag wins the game. </w:t>
      </w:r>
      <w:r>
        <w:rPr>
          <w:rFonts w:ascii="Tahoma" w:hAnsi="Tahoma" w:eastAsia="Times New Roman" w:cs="Tahoma"/>
          <w:color w:val="868686"/>
          <w:sz w:val="21"/>
          <w:szCs w:val="21"/>
        </w:rPr>
        <w:br w:type="textWrapping"/>
      </w:r>
      <w:r>
        <w:rPr>
          <w:rFonts w:ascii="Tahoma" w:hAnsi="Tahoma" w:eastAsia="Times New Roman" w:cs="Tahoma"/>
          <w:color w:val="868686"/>
          <w:sz w:val="21"/>
          <w:szCs w:val="21"/>
        </w:rPr>
        <w:br w:type="textWrapping"/>
      </w:r>
      <w:r>
        <w:rPr>
          <w:rFonts w:ascii="Tahoma" w:hAnsi="Tahoma" w:eastAsia="Times New Roman" w:cs="Tahoma"/>
          <w:color w:val="868686"/>
          <w:sz w:val="21"/>
          <w:szCs w:val="21"/>
        </w:rPr>
        <w:t>2. For maximum interest and suspense, a natural party (arbiter) is present to preside over a challenge for both players. As arbiter, he is not allowed to reveal to either player the ranks of any piece whether engaged in challenges or not. In case of a challenge, the arbiter quietly removes the outranked piece and gives it back to the player who has lost it. Care must be made that the eliminated piece is not shown to the opponent. (Note: Official tournament games are conducted with an arbiter.) </w:t>
      </w:r>
      <w:r>
        <w:rPr>
          <w:rFonts w:ascii="Tahoma" w:hAnsi="Tahoma" w:eastAsia="Times New Roman" w:cs="Tahoma"/>
          <w:color w:val="868686"/>
          <w:sz w:val="21"/>
          <w:szCs w:val="21"/>
        </w:rPr>
        <w:br w:type="textWrapping"/>
      </w:r>
      <w:r>
        <w:rPr>
          <w:rFonts w:ascii="Tahoma" w:hAnsi="Tahoma" w:eastAsia="Times New Roman" w:cs="Tahoma"/>
          <w:color w:val="868686"/>
          <w:sz w:val="21"/>
          <w:szCs w:val="21"/>
        </w:rPr>
        <w:br w:type="textWrapping"/>
      </w:r>
      <w:r>
        <w:rPr>
          <w:rFonts w:ascii="Tahoma" w:hAnsi="Tahoma" w:eastAsia="Times New Roman" w:cs="Tahoma"/>
          <w:color w:val="868686"/>
          <w:sz w:val="21"/>
          <w:szCs w:val="21"/>
        </w:rPr>
        <w:t>3. When playing without an arbiter, every time there is a challenge both players must declare the ranks of the two opposing pieces concerned, after which, the outranked player removes his piece from the Board. </w:t>
      </w:r>
    </w:p>
    <w:p>
      <w:pPr>
        <w:shd w:val="clear" w:color="auto" w:fill="FFFFFF"/>
        <w:spacing w:after="0" w:line="240" w:lineRule="auto"/>
        <w:outlineLvl w:val="1"/>
        <w:rPr>
          <w:rFonts w:ascii="Arial" w:hAnsi="Arial" w:eastAsia="Times New Roman" w:cs="Arial"/>
          <w:b/>
          <w:bCs/>
          <w:color w:val="90CBF5"/>
          <w:sz w:val="41"/>
          <w:szCs w:val="41"/>
        </w:rPr>
      </w:pPr>
      <w:r>
        <w:rPr>
          <w:rFonts w:ascii="Arial" w:hAnsi="Arial" w:eastAsia="Times New Roman" w:cs="Arial"/>
          <w:b/>
          <w:bCs/>
          <w:color w:val="90CBF5"/>
          <w:sz w:val="41"/>
          <w:szCs w:val="41"/>
        </w:rPr>
        <w:t>HOW THE GAME ENDS: </w:t>
      </w:r>
    </w:p>
    <w:p>
      <w:pPr>
        <w:shd w:val="clear" w:color="auto" w:fill="FFFFFF"/>
        <w:spacing w:after="0" w:line="240" w:lineRule="auto"/>
        <w:rPr>
          <w:rFonts w:ascii="Tahoma" w:hAnsi="Tahoma" w:eastAsia="Times New Roman" w:cs="Tahoma"/>
          <w:color w:val="868686"/>
          <w:sz w:val="21"/>
          <w:szCs w:val="21"/>
        </w:rPr>
      </w:pPr>
      <w:r>
        <w:rPr>
          <w:rFonts w:ascii="Tahoma" w:hAnsi="Tahoma" w:eastAsia="Times New Roman" w:cs="Tahoma"/>
          <w:color w:val="868686"/>
          <w:sz w:val="21"/>
          <w:szCs w:val="21"/>
        </w:rPr>
        <w:t>1. The game ends:</w:t>
      </w:r>
      <w:r>
        <w:rPr>
          <w:rFonts w:ascii="Tahoma" w:hAnsi="Tahoma" w:eastAsia="Times New Roman" w:cs="Tahoma"/>
          <w:color w:val="868686"/>
          <w:sz w:val="21"/>
          <w:szCs w:val="21"/>
        </w:rPr>
        <w:br w:type="textWrapping"/>
      </w:r>
      <w:r>
        <w:rPr>
          <w:rFonts w:ascii="Tahoma" w:hAnsi="Tahoma" w:eastAsia="Times New Roman" w:cs="Tahoma"/>
          <w:color w:val="868686"/>
          <w:sz w:val="21"/>
          <w:szCs w:val="21"/>
        </w:rPr>
        <w:t>a. When the Flag is eliminated or captured.</w:t>
      </w:r>
      <w:r>
        <w:rPr>
          <w:rFonts w:ascii="Tahoma" w:hAnsi="Tahoma" w:eastAsia="Times New Roman" w:cs="Tahoma"/>
          <w:color w:val="868686"/>
          <w:sz w:val="21"/>
          <w:szCs w:val="21"/>
        </w:rPr>
        <w:br w:type="textWrapping"/>
      </w:r>
      <w:r>
        <w:rPr>
          <w:rFonts w:ascii="Tahoma" w:hAnsi="Tahoma" w:eastAsia="Times New Roman" w:cs="Tahoma"/>
          <w:color w:val="868686"/>
          <w:sz w:val="21"/>
          <w:szCs w:val="21"/>
        </w:rPr>
        <w:t>b. When a Flag reaches the opposite end of the board.</w:t>
      </w:r>
      <w:r>
        <w:rPr>
          <w:rFonts w:ascii="Tahoma" w:hAnsi="Tahoma" w:eastAsia="Times New Roman" w:cs="Tahoma"/>
          <w:color w:val="868686"/>
          <w:sz w:val="21"/>
          <w:szCs w:val="21"/>
        </w:rPr>
        <w:br w:type="textWrapping"/>
      </w:r>
      <w:r>
        <w:rPr>
          <w:rFonts w:ascii="Tahoma" w:hAnsi="Tahoma" w:eastAsia="Times New Roman" w:cs="Tahoma"/>
          <w:color w:val="868686"/>
          <w:sz w:val="21"/>
          <w:szCs w:val="21"/>
        </w:rPr>
        <w:t>c. When a player resigns.</w:t>
      </w:r>
      <w:r>
        <w:rPr>
          <w:rFonts w:ascii="Tahoma" w:hAnsi="Tahoma" w:eastAsia="Times New Roman" w:cs="Tahoma"/>
          <w:color w:val="868686"/>
          <w:sz w:val="21"/>
          <w:szCs w:val="21"/>
        </w:rPr>
        <w:br w:type="textWrapping"/>
      </w:r>
      <w:r>
        <w:rPr>
          <w:rFonts w:ascii="Tahoma" w:hAnsi="Tahoma" w:eastAsia="Times New Roman" w:cs="Tahoma"/>
          <w:color w:val="868686"/>
          <w:sz w:val="21"/>
          <w:szCs w:val="21"/>
        </w:rPr>
        <w:t>d. When both players agree on a drawn position.</w:t>
      </w:r>
      <w:r>
        <w:rPr>
          <w:rFonts w:ascii="Tahoma" w:hAnsi="Tahoma" w:eastAsia="Times New Roman" w:cs="Tahoma"/>
          <w:color w:val="868686"/>
          <w:sz w:val="21"/>
          <w:szCs w:val="21"/>
        </w:rPr>
        <w:br w:type="textWrapping"/>
      </w:r>
      <w:r>
        <w:rPr>
          <w:rFonts w:ascii="Tahoma" w:hAnsi="Tahoma" w:eastAsia="Times New Roman" w:cs="Tahoma"/>
          <w:color w:val="868686"/>
          <w:sz w:val="21"/>
          <w:szCs w:val="21"/>
        </w:rPr>
        <w:br w:type="textWrapping"/>
      </w:r>
      <w:r>
        <w:rPr>
          <w:rFonts w:ascii="Tahoma" w:hAnsi="Tahoma" w:eastAsia="Times New Roman" w:cs="Tahoma"/>
          <w:color w:val="868686"/>
          <w:sz w:val="21"/>
          <w:szCs w:val="21"/>
        </w:rPr>
        <w:t>2. A Flag reaching the opposite end of the board may still be eliminated by an opposing piece occupying a square adjacent to the one reached by the Flag. In order to win, the Flag should at least be two square or two ahead of any opposing piece. </w:t>
      </w:r>
    </w:p>
    <w:p>
      <w:pPr>
        <w:jc w:val="center"/>
        <w:rPr>
          <w:rFonts w:ascii="Tahoma" w:hAnsi="Tahoma" w:eastAsia="Times New Roman" w:cs="Tahoma"/>
          <w:color w:val="868686"/>
          <w:sz w:val="21"/>
          <w:szCs w:val="21"/>
        </w:rPr>
      </w:pPr>
      <w:r>
        <w:drawing>
          <wp:inline distT="0" distB="0" distL="0" distR="0">
            <wp:extent cx="5419725" cy="2581275"/>
            <wp:effectExtent l="0" t="0" r="9525" b="9525"/>
            <wp:docPr id="19" name="Picture 1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47105" cy="2594315"/>
                    </a:xfrm>
                    <a:prstGeom prst="rect">
                      <a:avLst/>
                    </a:prstGeom>
                    <a:noFill/>
                    <a:ln>
                      <a:noFill/>
                    </a:ln>
                  </pic:spPr>
                </pic:pic>
              </a:graphicData>
            </a:graphic>
          </wp:inline>
        </w:drawing>
      </w:r>
      <w:bookmarkStart w:id="0" w:name="_GoBack"/>
      <w:bookmarkEnd w:id="0"/>
    </w:p>
    <w:p>
      <w:pPr>
        <w:rPr>
          <w:rFonts w:ascii="Tahoma" w:hAnsi="Tahoma" w:eastAsia="Times New Roman" w:cs="Tahoma"/>
          <w:color w:val="868686"/>
          <w:sz w:val="21"/>
          <w:szCs w:val="21"/>
        </w:rPr>
      </w:pPr>
    </w:p>
    <w:p>
      <w:pPr>
        <w:rPr>
          <w:rFonts w:ascii="Tahoma" w:hAnsi="Tahoma" w:eastAsia="Times New Roman" w:cs="Tahoma"/>
          <w:color w:val="868686"/>
          <w:sz w:val="21"/>
          <w:szCs w:val="21"/>
        </w:rPr>
      </w:pPr>
    </w:p>
    <w:p>
      <w:pPr>
        <w:rPr>
          <w:rFonts w:ascii="Tahoma" w:hAnsi="Tahoma" w:eastAsia="Times New Roman" w:cs="Tahoma"/>
          <w:color w:val="868686"/>
          <w:sz w:val="21"/>
          <w:szCs w:val="21"/>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F86"/>
    <w:rsid w:val="00184BE3"/>
    <w:rsid w:val="002E0F86"/>
    <w:rsid w:val="004573F3"/>
    <w:rsid w:val="0063687F"/>
    <w:rsid w:val="008D4493"/>
    <w:rsid w:val="00E66E5E"/>
    <w:rsid w:val="6CB95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7"/>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character" w:default="1" w:styleId="3">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4">
    <w:name w:val="Strong"/>
    <w:basedOn w:val="3"/>
    <w:qFormat/>
    <w:uiPriority w:val="22"/>
    <w:rPr>
      <w:b/>
      <w:bCs/>
    </w:rPr>
  </w:style>
  <w:style w:type="table" w:styleId="6">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7">
    <w:name w:val="Heading 2 Char"/>
    <w:basedOn w:val="3"/>
    <w:link w:val="2"/>
    <w:uiPriority w:val="9"/>
    <w:rPr>
      <w:rFonts w:ascii="Times New Roman" w:hAnsi="Times New Roman" w:eastAsia="Times New Roman" w:cs="Times New Roman"/>
      <w:b/>
      <w:bCs/>
      <w:sz w:val="36"/>
      <w:szCs w:val="36"/>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888</Words>
  <Characters>5068</Characters>
  <Lines>42</Lines>
  <Paragraphs>11</Paragraphs>
  <TotalTime>66</TotalTime>
  <ScaleCrop>false</ScaleCrop>
  <LinksUpToDate>false</LinksUpToDate>
  <CharactersWithSpaces>5945</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2023-06-01T00:05:00Z</dcterms:created>
  <dc:creator>Microsoft account</dc:creator>
  <cp:lastModifiedBy>ACER</cp:lastModifiedBy>
  <dcterms:modified xsi:type="dcterms:W3CDTF">2023-07-02T13:23:38Z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