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E7A3D"/>
        </w:rPr>
        <w:t xml:space="preserve">Roteiro de Apresentação</w:t>
      </w:r>
    </w:p>
    <w:p>
      <w:pPr>
        <w:spacing w:after="360"/>
      </w:pPr>
      <w:r>
        <w:rPr>
          <w:i/>
          <w:iCs/>
          <w:color w:val="5A5A5A"/>
          <w:sz w:val="22"/>
          <w:szCs w:val="22"/>
        </w:rPr>
        <w:t xml:space="preserve">Como cada perfil insere informações no sistema — Depot SJP / Vale do Tibagi</w:t>
      </w:r>
    </w:p>
    <w:p>
      <w:pPr>
        <w:spacing w:after="240" w:line="320"/>
      </w:pPr>
      <w:r>
        <w:rPr>
          <w:sz w:val="24"/>
          <w:szCs w:val="24"/>
        </w:rPr>
        <w:t xml:space="preserve">Agora eu vou mostrar como cada pessoa da equipe alimenta o sistema no dia a dia. O sistema tem cinco perfis diferentes, e cada um só enxerga e só mexe no que faz sentido para a função dele. Isso é proposital: evita erro, evita um perfil mexer em informação que não é da área dele, e garante que os números que aparecem nos Indicadores estejam sempre certos.</w:t>
      </w:r>
    </w:p>
    <w:p>
      <w:pPr>
        <w:pStyle w:val="Heading1"/>
        <w:pBdr>
          <w:bottom w:val="single" w:color="1E7A3D" w:sz="6" w:space="4"/>
        </w:pBdr>
        <w:spacing w:after="160" w:before="360"/>
      </w:pPr>
      <w:r>
        <w:rPr>
          <w:b/>
          <w:bCs/>
          <w:color w:val="1E7A3D"/>
        </w:rPr>
        <w:t xml:space="preserve">1. Gestor</w:t>
      </w:r>
    </w:p>
    <w:p>
      <w:pPr>
        <w:spacing w:after="140"/>
      </w:pPr>
      <w:r>
        <w:rPr>
          <w:b/>
          <w:bCs/>
          <w:caps/>
          <w:color w:val="5A5A5A"/>
          <w:sz w:val="18"/>
          <w:szCs w:val="18"/>
        </w:rPr>
        <w:t xml:space="preserve">Perfil com acesso total ao sistema</w:t>
      </w:r>
    </w:p>
    <w:p>
      <w:pPr>
        <w:spacing w:after="240" w:line="320"/>
      </w:pPr>
      <w:r>
        <w:rPr>
          <w:sz w:val="24"/>
          <w:szCs w:val="24"/>
        </w:rPr>
        <w:t xml:space="preserve">O Gestor é quem tem acesso completo. É esse perfil que cadastra os outros usuários, define o e-mail, o perfil e quais abas cada pessoa vai enxergar.</w:t>
      </w:r>
    </w:p>
    <w:p>
      <w:pPr>
        <w:spacing w:after="240" w:line="320"/>
      </w:pPr>
      <w:r>
        <w:rPr>
          <w:sz w:val="24"/>
          <w:szCs w:val="24"/>
        </w:rPr>
        <w:t xml:space="preserve">É o Gestor também que importa a planilha de containers quando chega um novo lote, na aba Importação. E se precisar cadastrar um container avulso, sem estar numa planilha, ele consegue inserir manualmente, direto ali.</w:t>
      </w:r>
    </w:p>
    <w:p>
      <w:pPr>
        <w:spacing w:after="240" w:line="320"/>
      </w:pPr>
      <w:r>
        <w:rPr>
          <w:sz w:val="24"/>
          <w:szCs w:val="24"/>
        </w:rPr>
        <w:t xml:space="preserve">Na aba Coletas, é o Gestor quem confirma a saída do container: vincula o número do container e o código do CM ao pedido que já estava programado.</w:t>
      </w:r>
    </w:p>
    <w:p>
      <w:pPr>
        <w:spacing w:after="240" w:line="320"/>
      </w:pPr>
      <w:r>
        <w:rPr>
          <w:sz w:val="24"/>
          <w:szCs w:val="24"/>
        </w:rPr>
        <w:t xml:space="preserve">E além disso, o Gestor acompanha tudo: Indicadores, Estoque, Oficina, Ocorrências, Programação e Relatórios. É o único perfil que pode excluir uma ocorrência e que, junto com o Analista de Faturamento, mexe nos valores financeiros da Oficina.</w:t>
      </w:r>
    </w:p>
    <w:p>
      <w:pPr>
        <w:spacing w:after="300"/>
        <w:ind w:left="360"/>
      </w:pPr>
      <w:r>
        <w:rPr>
          <w:i/>
          <w:iCs/>
          <w:color w:val="5A5A5A"/>
          <w:sz w:val="20"/>
          <w:szCs w:val="20"/>
        </w:rPr>
        <w:t xml:space="preserve">Tela a mostrar: Usuários → Importação → Coletas</w:t>
      </w:r>
    </w:p>
    <w:p>
      <w:pPr>
        <w:pStyle w:val="Heading1"/>
        <w:pBdr>
          <w:bottom w:val="single" w:color="1E7A3D" w:sz="6" w:space="4"/>
        </w:pBdr>
        <w:spacing w:after="160" w:before="360"/>
      </w:pPr>
      <w:r>
        <w:rPr>
          <w:b/>
          <w:bCs/>
          <w:color w:val="1E7A3D"/>
        </w:rPr>
        <w:t xml:space="preserve">2. Mecânico</w:t>
      </w:r>
    </w:p>
    <w:p>
      <w:pPr>
        <w:spacing w:after="140"/>
      </w:pPr>
      <w:r>
        <w:rPr>
          <w:b/>
          <w:bCs/>
          <w:caps/>
          <w:color w:val="5A5A5A"/>
          <w:sz w:val="18"/>
          <w:szCs w:val="18"/>
        </w:rPr>
        <w:t xml:space="preserve">Perfil operacional da oficina</w:t>
      </w:r>
    </w:p>
    <w:p>
      <w:pPr>
        <w:spacing w:after="240" w:line="320"/>
      </w:pPr>
      <w:r>
        <w:rPr>
          <w:sz w:val="24"/>
          <w:szCs w:val="24"/>
        </w:rPr>
        <w:t xml:space="preserve">O Mecânico usa só a aba Oficina. Quando ele termina o reparo de um container, ele entra ali, escolhe o container, marca quais pontos foram mexidos — DM1, DM2, DM3 ou DM4 — e salva. É esse registro que alimenta o gráfico de reparados e o indicador de meta.</w:t>
      </w:r>
    </w:p>
    <w:p>
      <w:pPr>
        <w:spacing w:after="240" w:line="320"/>
      </w:pPr>
      <w:r>
        <w:rPr>
          <w:sz w:val="24"/>
          <w:szCs w:val="24"/>
        </w:rPr>
        <w:t xml:space="preserve">Se alguma coisa não foi possível resolver, ou se a meta do dia não foi batida, é ele mesmo quem registra a ocorrência explicando o motivo, na aba Ocorrências.</w:t>
      </w:r>
    </w:p>
    <w:p>
      <w:pPr>
        <w:spacing w:after="240" w:line="320"/>
      </w:pPr>
      <w:r>
        <w:rPr>
          <w:sz w:val="24"/>
          <w:szCs w:val="24"/>
        </w:rPr>
        <w:t xml:space="preserve">O Mecânico não tem acesso a Estoque, Programação nem a valores financeiros — o perfil dele é só a parte técnica.</w:t>
      </w:r>
    </w:p>
    <w:p>
      <w:pPr>
        <w:spacing w:after="300"/>
        <w:ind w:left="360"/>
      </w:pPr>
      <w:r>
        <w:rPr>
          <w:i/>
          <w:iCs/>
          <w:color w:val="5A5A5A"/>
          <w:sz w:val="20"/>
          <w:szCs w:val="20"/>
        </w:rPr>
        <w:t xml:space="preserve">Tela a mostrar: Oficina → registrar reparo com DM</w:t>
      </w:r>
    </w:p>
    <w:p>
      <w:pPr>
        <w:pStyle w:val="Heading1"/>
        <w:pBdr>
          <w:bottom w:val="single" w:color="1E7A3D" w:sz="6" w:space="4"/>
        </w:pBdr>
        <w:spacing w:after="160" w:before="360"/>
      </w:pPr>
      <w:r>
        <w:rPr>
          <w:b/>
          <w:bCs/>
          <w:color w:val="1E7A3D"/>
        </w:rPr>
        <w:t xml:space="preserve">3. Analista de Programação / Matriz / Filial</w:t>
      </w:r>
    </w:p>
    <w:p>
      <w:pPr>
        <w:spacing w:after="140"/>
      </w:pPr>
      <w:r>
        <w:rPr>
          <w:b/>
          <w:bCs/>
          <w:caps/>
          <w:color w:val="5A5A5A"/>
          <w:sz w:val="18"/>
          <w:szCs w:val="18"/>
        </w:rPr>
        <w:t xml:space="preserve">Perfil que organiza as retiradas</w:t>
      </w:r>
    </w:p>
    <w:p>
      <w:pPr>
        <w:spacing w:after="240" w:line="320"/>
      </w:pPr>
      <w:r>
        <w:rPr>
          <w:sz w:val="24"/>
          <w:szCs w:val="24"/>
        </w:rPr>
        <w:t xml:space="preserve">Esse perfil cuida da aba Programação. É ali que ele cadastra o pedido de retirada: o armador, a data, quantos containers vão sair e o nome de quem solicitou.</w:t>
      </w:r>
    </w:p>
    <w:p>
      <w:pPr>
        <w:spacing w:after="240" w:line="320"/>
      </w:pPr>
      <w:r>
        <w:rPr>
          <w:sz w:val="24"/>
          <w:szCs w:val="24"/>
        </w:rPr>
        <w:t xml:space="preserve">Antes de confirmar o pedido, ele consulta a aba Estoque para saber o que tem disponível — ele enxerga o estoque, mas não edita nada lá, só consulta.</w:t>
      </w:r>
    </w:p>
    <w:p>
      <w:pPr>
        <w:spacing w:after="240" w:line="320"/>
      </w:pPr>
      <w:r>
        <w:rPr>
          <w:sz w:val="24"/>
          <w:szCs w:val="24"/>
        </w:rPr>
        <w:t xml:space="preserve">Depois de cadastrado, o próprio sistema mostra quantos containers já foram retirados e quantos ainda faltam para completar aquela vaga, então ele acompanha o andamento do pedido dele em tempo real.</w:t>
      </w:r>
    </w:p>
    <w:p>
      <w:pPr>
        <w:spacing w:after="300"/>
        <w:ind w:left="360"/>
      </w:pPr>
      <w:r>
        <w:rPr>
          <w:i/>
          <w:iCs/>
          <w:color w:val="5A5A5A"/>
          <w:sz w:val="20"/>
          <w:szCs w:val="20"/>
        </w:rPr>
        <w:t xml:space="preserve">Tela a mostrar: Programação → novo pedido</w:t>
      </w:r>
    </w:p>
    <w:p>
      <w:pPr>
        <w:pStyle w:val="Heading1"/>
        <w:pBdr>
          <w:bottom w:val="single" w:color="1E7A3D" w:sz="6" w:space="4"/>
        </w:pBdr>
        <w:spacing w:after="160" w:before="360"/>
      </w:pPr>
      <w:r>
        <w:rPr>
          <w:b/>
          <w:bCs/>
          <w:color w:val="1E7A3D"/>
        </w:rPr>
        <w:t xml:space="preserve">4. Analista de Faturamento</w:t>
      </w:r>
    </w:p>
    <w:p>
      <w:pPr>
        <w:spacing w:after="140"/>
      </w:pPr>
      <w:r>
        <w:rPr>
          <w:b/>
          <w:bCs/>
          <w:caps/>
          <w:color w:val="5A5A5A"/>
          <w:sz w:val="18"/>
          <w:szCs w:val="18"/>
        </w:rPr>
        <w:t xml:space="preserve">Perfil que fecha o valor do reparo</w:t>
      </w:r>
    </w:p>
    <w:p>
      <w:pPr>
        <w:spacing w:after="240" w:line="320"/>
      </w:pPr>
      <w:r>
        <w:rPr>
          <w:sz w:val="24"/>
          <w:szCs w:val="24"/>
        </w:rPr>
        <w:t xml:space="preserve">O Analista de Faturamento também trabalha na aba Oficina, mas com outro papel: ele abre o reparo que o Mecânico já registrou e lança o valor faturado daquele serviço, marcando se é "por conta do Depot" — ou seja, se não vai ser cobrado do armador.</w:t>
      </w:r>
    </w:p>
    <w:p>
      <w:pPr>
        <w:spacing w:after="240" w:line="320"/>
      </w:pPr>
      <w:r>
        <w:rPr>
          <w:sz w:val="24"/>
          <w:szCs w:val="24"/>
        </w:rPr>
        <w:t xml:space="preserve">Ele também pode corrigir o padrão do container — AL, CG ou OU — direto ali no popout, caso tenha sido cadastrado errado na entrada.</w:t>
      </w:r>
    </w:p>
    <w:p>
      <w:pPr>
        <w:spacing w:after="240" w:line="320"/>
      </w:pPr>
      <w:r>
        <w:rPr>
          <w:sz w:val="24"/>
          <w:szCs w:val="24"/>
        </w:rPr>
        <w:t xml:space="preserve">Esse perfil não mexe em Programação nem em Coletas — o foco dele é só o financeiro da Oficina.</w:t>
      </w:r>
    </w:p>
    <w:p>
      <w:pPr>
        <w:spacing w:after="300"/>
        <w:ind w:left="360"/>
      </w:pPr>
      <w:r>
        <w:rPr>
          <w:i/>
          <w:iCs/>
          <w:color w:val="5A5A5A"/>
          <w:sz w:val="20"/>
          <w:szCs w:val="20"/>
        </w:rPr>
        <w:t xml:space="preserve">Tela a mostrar: Oficina → popout de reparo → valor faturado</w:t>
      </w:r>
    </w:p>
    <w:p>
      <w:pPr>
        <w:pStyle w:val="Heading1"/>
        <w:pBdr>
          <w:bottom w:val="single" w:color="1E7A3D" w:sz="6" w:space="4"/>
        </w:pBdr>
        <w:spacing w:after="160" w:before="360"/>
      </w:pPr>
      <w:r>
        <w:rPr>
          <w:b/>
          <w:bCs/>
          <w:color w:val="1E7A3D"/>
        </w:rPr>
        <w:t xml:space="preserve">5. Visualizador</w:t>
      </w:r>
    </w:p>
    <w:p>
      <w:pPr>
        <w:spacing w:after="140"/>
      </w:pPr>
      <w:r>
        <w:rPr>
          <w:b/>
          <w:bCs/>
          <w:caps/>
          <w:color w:val="5A5A5A"/>
          <w:sz w:val="18"/>
          <w:szCs w:val="18"/>
        </w:rPr>
        <w:t xml:space="preserve">Perfil somente leitura</w:t>
      </w:r>
    </w:p>
    <w:p>
      <w:pPr>
        <w:spacing w:after="240" w:line="320"/>
      </w:pPr>
      <w:r>
        <w:rPr>
          <w:sz w:val="24"/>
          <w:szCs w:val="24"/>
        </w:rPr>
        <w:t xml:space="preserve">E por último, temos o Visualizador. Esse perfil não insere nada no sistema — ele só acompanha: Indicadores, Estoque, Oficina, Ocorrências, Programação, Coletas e Relatórios, tudo em modo de consulta.</w:t>
      </w:r>
    </w:p>
    <w:p>
      <w:pPr>
        <w:spacing w:after="240" w:line="320"/>
      </w:pPr>
      <w:r>
        <w:rPr>
          <w:sz w:val="24"/>
          <w:szCs w:val="24"/>
        </w:rPr>
        <w:t xml:space="preserve">É o perfil ideal para quem precisa acompanhar os números — um gestor de outra área, por exemplo — sem correr o risco de mexer em alguma informação por engano.</w:t>
      </w:r>
    </w:p>
    <w:p>
      <w:pPr>
        <w:spacing w:after="300"/>
        <w:ind w:left="360"/>
      </w:pPr>
      <w:r>
        <w:rPr>
          <w:i/>
          <w:iCs/>
          <w:color w:val="5A5A5A"/>
          <w:sz w:val="20"/>
          <w:szCs w:val="20"/>
        </w:rPr>
        <w:t xml:space="preserve">Tela a mostrar: Qualquer aba, mostrando que não há botão de editar</w:t>
      </w:r>
    </w:p>
    <w:p>
      <w:pPr>
        <w:pStyle w:val="Heading1"/>
        <w:pBdr>
          <w:bottom w:val="single" w:color="1E7A3D" w:sz="6" w:space="4"/>
        </w:pBdr>
        <w:spacing w:after="160" w:before="360"/>
      </w:pPr>
      <w:r>
        <w:rPr>
          <w:b/>
          <w:bCs/>
          <w:color w:val="1E7A3D"/>
        </w:rPr>
        <w:t xml:space="preserve">Fechamento</w:t>
      </w:r>
    </w:p>
    <w:p>
      <w:pPr>
        <w:spacing w:after="240" w:line="320"/>
      </w:pPr>
      <w:r>
        <w:rPr>
          <w:sz w:val="24"/>
          <w:szCs w:val="24"/>
        </w:rPr>
        <w:t xml:space="preserve">Resumindo: cada informação entra no sistema pela pessoa certa, na tela certa. O Mecânico registra o que ele fez na oficina, o Analista de Programação organiza as retiradas, o Analista de Faturamento fecha o valor, o Gestor supervisiona e cadastra tudo, e quem só precisa acompanhar tem o perfil de Visualizador. É esse desenho que garante que os números que aparecem nos Indicadores estejam sempre corretos, porque cada dado só é criado uma vez, pela pessoa certa.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2026-08-10T18:23:39.336Z</dcterms:created>
  <dcterms:modified xsi:type="dcterms:W3CDTF">2026-08-10T18:23:39.336Z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