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README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Generator AI Tool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AI-powered **Story Generator** for WordPress that helps users instantly create engaging, creative, and unique stories with the click of a button.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 for bloggers, authors, educators, and content creators who want to boost creativity and save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✍️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**Instant Story Creation**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short or long stories in seconds.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**AI-Powered**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Uses OpenAI's GPT technology for human-like storytelling.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**Customizable Prompts**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own ideas, genres, or keywords.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**Mobile Friendly**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 perfectly on all devices.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**Lightweight &amp; Fast**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Optimized for WordPress without slowing down your site.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🛠️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**Download or Clone** this repository.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Upload the PHP code into your WordPress **Code Snippets** plugin or theme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`functions.php`.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Replace the placeholder API key with your **OpenAI API key**: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```php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$api_key = 'YOUR_OPENAI_API_KEY';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Add the shortcode below to any WordPress post or page where you want the tool to appear: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[story_generator_tool]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Usage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to the page or post containing the [story_generator_tool] shortcode.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your story idea or keywords.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Generate Story.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your story appear instantly.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📸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Screenshot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(Add a screenshot here of the tool running on your site)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2"/>
          <w:shd w:fill="auto" w:val="clear"/>
        </w:rPr>
        <w:t xml:space="preserve">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OpenAI API Key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Contribute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ideas for improvements?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Fork this repo, make changes, and submit a pull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License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project is licensed under the MIT License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free to use, modify, and share.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🌟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Keywords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WordPress AI Story Generator, GPT Story Creator, AI Writing Tool, Creative Story Maker, Instant Story Generator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