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638"/>
        <w:tblGridChange w:id="0">
          <w:tblGrid>
            <w:gridCol w:w="963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f172a" w:val="clear"/>
            <w:tcMar>
              <w:top w:w="260.0" w:type="dxa"/>
              <w:left w:w="360.0" w:type="dxa"/>
              <w:bottom w:w="260.0" w:type="dxa"/>
              <w:right w:w="360.0" w:type="dxa"/>
            </w:tcMar>
          </w:tcPr>
          <w:p w:rsidR="00000000" w:rsidDel="00000000" w:rsidP="00000000" w:rsidRDefault="00000000" w:rsidRPr="00000000" w14:paraId="00000002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59e0b"/>
                <w:sz w:val="20"/>
                <w:szCs w:val="20"/>
                <w:rtl w:val="0"/>
              </w:rPr>
              <w:t xml:space="preserve">DalaTech</w:t>
            </w:r>
            <w:r w:rsidDel="00000000" w:rsidR="00000000" w:rsidRPr="00000000">
              <w:rPr>
                <w:rFonts w:ascii="Arial" w:cs="Arial" w:eastAsia="Arial" w:hAnsi="Arial"/>
                <w:color w:val="94a3b8"/>
                <w:sz w:val="18"/>
                <w:szCs w:val="18"/>
                <w:rtl w:val="0"/>
              </w:rPr>
              <w:t xml:space="preserve">   ·   Маягт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36"/>
                <w:szCs w:val="36"/>
                <w:rtl w:val="0"/>
              </w:rPr>
              <w:t xml:space="preserve">ДАЛИ — AI ХҮЛЭЭН АВАГЧ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cbd5e1"/>
                <w:sz w:val="20"/>
                <w:szCs w:val="20"/>
                <w:rtl w:val="0"/>
              </w:rPr>
              <w:t xml:space="preserve">Мэдээлэл цуглуулах маягт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5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00" w:before="0" w:line="276" w:lineRule="auto"/>
        <w:rPr/>
      </w:pPr>
      <w:r w:rsidDel="00000000" w:rsidR="00000000" w:rsidRPr="00000000">
        <w:rPr>
          <w:rFonts w:ascii="Arial" w:cs="Arial" w:eastAsia="Arial" w:hAnsi="Arial"/>
          <w:color w:val="1e293b"/>
          <w:sz w:val="20"/>
          <w:szCs w:val="20"/>
          <w:rtl w:val="0"/>
        </w:rPr>
        <w:t xml:space="preserve">Дали танай Facebook, Instagram болон вэбсайтын зурваст өдөр шөнөгүй, монгол хэлээр хариулна. Үнэ, цаг, хаяг, үйлчилгээний асуултад шууд хариулж, мэдэхгүй зүйлээ танай ажилтанд шилжүүлнэ.</w:t>
      </w:r>
      <w:r w:rsidDel="00000000" w:rsidR="00000000" w:rsidRPr="00000000">
        <w:rPr>
          <w:rtl w:val="0"/>
        </w:rPr>
      </w:r>
    </w:p>
    <w:tbl>
      <w:tblPr>
        <w:tblStyle w:val="Table2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200"/>
        <w:gridCol w:w="3200"/>
        <w:gridCol w:w="3238"/>
        <w:tblGridChange w:id="0">
          <w:tblGrid>
            <w:gridCol w:w="3200"/>
            <w:gridCol w:w="3200"/>
            <w:gridCol w:w="3238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Суурилуулалт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Сарын төлбөр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Эхлэх хугацаа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e293b"/>
                <w:sz w:val="18"/>
                <w:szCs w:val="18"/>
                <w:rtl w:val="0"/>
              </w:rPr>
              <w:t xml:space="preserve">50,000₮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e293b"/>
                <w:sz w:val="18"/>
                <w:szCs w:val="18"/>
                <w:rtl w:val="0"/>
              </w:rPr>
              <w:t xml:space="preserve">250,000₮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e293b"/>
                <w:sz w:val="18"/>
                <w:szCs w:val="18"/>
                <w:rtl w:val="0"/>
              </w:rPr>
              <w:t xml:space="preserve">Маягт бөглөгдсөнөөс 1–2 долоо хоногт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D">
      <w:pPr>
        <w:spacing w:after="160" w:lineRule="auto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638"/>
        <w:tblGridChange w:id="0">
          <w:tblGrid>
            <w:gridCol w:w="963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f59e0b" w:space="0" w:sz="24" w:val="single"/>
              <w:bottom w:color="000000" w:space="0" w:sz="0" w:val="nil"/>
              <w:right w:color="000000" w:space="0" w:sz="0" w:val="nil"/>
            </w:tcBorders>
            <w:shd w:fill="fef3c7" w:val="clear"/>
            <w:tcMar>
              <w:top w:w="140.0" w:type="dxa"/>
              <w:left w:w="220.0" w:type="dxa"/>
              <w:bottom w:w="100.0" w:type="dxa"/>
              <w:right w:w="220.0" w:type="dxa"/>
            </w:tcMar>
          </w:tcPr>
          <w:p w:rsidR="00000000" w:rsidDel="00000000" w:rsidP="00000000" w:rsidRDefault="00000000" w:rsidRPr="00000000" w14:paraId="0000000E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e293b"/>
                <w:sz w:val="19"/>
                <w:szCs w:val="19"/>
                <w:rtl w:val="0"/>
              </w:rPr>
              <w:t xml:space="preserve">Анхаарах зүйл: </w:t>
            </w:r>
            <w:r w:rsidDel="00000000" w:rsidR="00000000" w:rsidRPr="00000000">
              <w:rPr>
                <w:rFonts w:ascii="Arial" w:cs="Arial" w:eastAsia="Arial" w:hAnsi="Arial"/>
                <w:color w:val="1e293b"/>
                <w:sz w:val="19"/>
                <w:szCs w:val="19"/>
                <w:rtl w:val="0"/>
              </w:rPr>
              <w:t xml:space="preserve">Дали зөвхөн энэ маягтад бичсэн мэдээллийг хэлнэ. Бичээгүй зүйлийг таамаглахгүй, танай ажилтанд шилжүүлнэ. Тиймээс аль болох дэлгэрэнгүй бөглөнө үү.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F">
      <w:pPr>
        <w:spacing w:after="1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1"/>
        <w:pBdr>
          <w:bottom w:color="f59e0b" w:space="4" w:sz="12" w:val="single"/>
        </w:pBdr>
        <w:spacing w:after="14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f59e0b"/>
          <w:sz w:val="26"/>
          <w:szCs w:val="26"/>
          <w:rtl w:val="0"/>
        </w:rPr>
        <w:t xml:space="preserve">1  </w:t>
      </w: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6"/>
          <w:szCs w:val="26"/>
          <w:rtl w:val="0"/>
        </w:rPr>
        <w:t xml:space="preserve">БИЗНЕСИЙН ҮНДСЭН МЭДЭЭЛЭЛ</w:t>
      </w:r>
      <w:r w:rsidDel="00000000" w:rsidR="00000000" w:rsidRPr="00000000">
        <w:rPr>
          <w:rtl w:val="0"/>
        </w:rPr>
      </w:r>
    </w:p>
    <w:tbl>
      <w:tblPr>
        <w:tblStyle w:val="Table4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700"/>
        <w:gridCol w:w="5938"/>
        <w:tblGridChange w:id="0">
          <w:tblGrid>
            <w:gridCol w:w="3700"/>
            <w:gridCol w:w="593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3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1.1 Байгууллагын нэр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475569"/>
                <w:sz w:val="16"/>
                <w:szCs w:val="16"/>
                <w:rtl w:val="0"/>
              </w:rPr>
              <w:t xml:space="preserve">Үйлчлүүлэгчид хэрхэн дууддаг вэ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160" w:lineRule="auto"/>
              <w:rPr/>
            </w:pPr>
            <w:r>
              <w:t xml:space="preserve">Tara Salon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1.2 Үйл ажиллагааны чиглэл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160" w:lineRule="auto"/>
              <w:rPr/>
            </w:pPr>
            <w:r>
              <w:t xml:space="preserve">Үсчин, гоо сайхны салон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1.3 Салбарын тоо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160" w:lineRule="auto"/>
              <w:rPr/>
            </w:pPr>
            <w:r>
              <w:t xml:space="preserve">2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1.4 Энэ хуудас аль салбарынх вэ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160" w:lineRule="auto"/>
              <w:rPr/>
            </w:pPr>
            <w:r>
              <w:t xml:space="preserve">Парк Од салбар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3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1.5 Хаяг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475569"/>
                <w:sz w:val="16"/>
                <w:szCs w:val="16"/>
                <w:rtl w:val="0"/>
              </w:rPr>
              <w:t xml:space="preserve">Google Maps холбоос байвал хамгийн сайн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160" w:lineRule="auto"/>
              <w:rPr/>
            </w:pPr>
            <w:r>
              <w:t xml:space="preserve">Баянзүрх дүүрэг, 26-р хороо, Парк-Од молл, 4 давхар, 405 тоот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1.6 Холбоо барих утас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160" w:lineRule="auto"/>
              <w:rPr/>
            </w:pPr>
            <w:r>
              <w:t xml:space="preserve">99076874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1.7 Вэбсайт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160" w:lineRule="auto"/>
              <w:rPr/>
            </w:pPr>
            <w:r>
              <w:t xml:space="preserve">https://www.matrixecosalon.org/products.html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1.8 Цаг захиалгын холбоос (байвал)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160" w:lineRule="auto"/>
              <w:rPr/>
            </w:pPr>
            <w:r>
              <w:t xml:space="preserve">https://www.matrixecosalon.org/</w:t>
            </w:r>
          </w:p>
        </w:tc>
      </w:tr>
    </w:tbl>
    <w:p w:rsidR="00000000" w:rsidDel="00000000" w:rsidP="00000000" w:rsidRDefault="00000000" w:rsidRPr="00000000" w14:paraId="00000024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1"/>
        <w:pBdr>
          <w:bottom w:color="f59e0b" w:space="4" w:sz="12" w:val="single"/>
        </w:pBdr>
        <w:spacing w:after="14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f59e0b"/>
          <w:sz w:val="26"/>
          <w:szCs w:val="26"/>
          <w:rtl w:val="0"/>
        </w:rPr>
        <w:t xml:space="preserve">2  </w:t>
      </w: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6"/>
          <w:szCs w:val="26"/>
          <w:rtl w:val="0"/>
        </w:rPr>
        <w:t xml:space="preserve">ДАЛИ ХААНА АЖИЛЛАХ ВЭ</w:t>
      </w:r>
      <w:r w:rsidDel="00000000" w:rsidR="00000000" w:rsidRPr="00000000">
        <w:rPr>
          <w:rtl w:val="0"/>
        </w:rPr>
      </w:r>
    </w:p>
    <w:tbl>
      <w:tblPr>
        <w:tblStyle w:val="Table5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700"/>
        <w:gridCol w:w="5938"/>
        <w:tblGridChange w:id="0">
          <w:tblGrid>
            <w:gridCol w:w="3700"/>
            <w:gridCol w:w="593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2.1 Сувгууд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☒  Facebook Messenger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Instagram (хаяг: ...................................)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Вэбсайтын чат (хаяг: ................................)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2.2 Пост доорх сэтгэгдэлд хариулах уу?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☒  Тийм — «Мессеж бичээрэй» гэж хариулж, чатад урина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Үгүй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3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2.3 Шинэ хүсэлт (нэр, утас) хэнд очих вэ?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475569"/>
                <w:sz w:val="16"/>
                <w:szCs w:val="16"/>
                <w:rtl w:val="0"/>
              </w:rPr>
              <w:t xml:space="preserve">Telegram-аар шууд мэдэгдэнэ — нэр, Telegram хаяг эсвэл утас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after="160" w:lineRule="auto"/>
              <w:rPr/>
            </w:pPr>
            <w:r>
              <w:t xml:space="preserve">Boloroo (салбарын эзэн): хүлээлгэн өгсөн чатуудад тэр хариулна</w:t>
            </w:r>
          </w:p>
        </w:tc>
      </w:tr>
    </w:tbl>
    <w:p w:rsidR="00000000" w:rsidDel="00000000" w:rsidP="00000000" w:rsidRDefault="00000000" w:rsidRPr="00000000" w14:paraId="00000031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1"/>
        <w:pBdr>
          <w:bottom w:color="f59e0b" w:space="4" w:sz="12" w:val="single"/>
        </w:pBdr>
        <w:spacing w:after="14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f59e0b"/>
          <w:sz w:val="26"/>
          <w:szCs w:val="26"/>
          <w:rtl w:val="0"/>
        </w:rPr>
        <w:t xml:space="preserve">3  </w:t>
      </w: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6"/>
          <w:szCs w:val="26"/>
          <w:rtl w:val="0"/>
        </w:rPr>
        <w:t xml:space="preserve">АЖИЛЛАХ ЦАГ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00" w:before="0" w:line="276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475569"/>
          <w:sz w:val="18"/>
          <w:szCs w:val="18"/>
          <w:rtl w:val="0"/>
        </w:rPr>
        <w:t xml:space="preserve">Өдөр бүрээр бөглөнө үү. Амардаг бол «Амарна» гэж бичнэ үү.</w:t>
      </w:r>
      <w:r w:rsidDel="00000000" w:rsidR="00000000" w:rsidRPr="00000000">
        <w:rPr>
          <w:rtl w:val="0"/>
        </w:rPr>
      </w:r>
    </w:p>
    <w:tbl>
      <w:tblPr>
        <w:tblStyle w:val="Table6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400"/>
        <w:gridCol w:w="3619"/>
        <w:gridCol w:w="3619"/>
        <w:tblGridChange w:id="0">
          <w:tblGrid>
            <w:gridCol w:w="2400"/>
            <w:gridCol w:w="3619"/>
            <w:gridCol w:w="3619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Өдөр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Нээх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Хаах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after="40"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e293b"/>
                <w:sz w:val="18"/>
                <w:szCs w:val="18"/>
                <w:rtl w:val="0"/>
              </w:rPr>
              <w:t xml:space="preserve">Даваа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after="40" w:before="40" w:lineRule="auto"/>
              <w:rPr/>
            </w:pPr>
            <w:r>
              <w:t xml:space="preserve">10:00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after="40" w:before="40" w:lineRule="auto"/>
              <w:rPr/>
            </w:pPr>
            <w:r>
              <w:t xml:space="preserve">20:00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40"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e293b"/>
                <w:sz w:val="18"/>
                <w:szCs w:val="18"/>
                <w:rtl w:val="0"/>
              </w:rPr>
              <w:t xml:space="preserve">Мягмар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after="40" w:before="40" w:lineRule="auto"/>
              <w:rPr/>
            </w:pPr>
            <w:r>
              <w:t xml:space="preserve">10:00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spacing w:after="40" w:before="40" w:lineRule="auto"/>
              <w:rPr/>
            </w:pPr>
            <w:r>
              <w:t xml:space="preserve">20:00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spacing w:after="40"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e293b"/>
                <w:sz w:val="18"/>
                <w:szCs w:val="18"/>
                <w:rtl w:val="0"/>
              </w:rPr>
              <w:t xml:space="preserve">Лхагва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spacing w:after="40" w:before="40" w:lineRule="auto"/>
              <w:rPr/>
            </w:pPr>
            <w:r>
              <w:t xml:space="preserve">10:00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spacing w:after="40" w:before="40" w:lineRule="auto"/>
              <w:rPr/>
            </w:pPr>
            <w:r>
              <w:t xml:space="preserve">20:00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spacing w:after="40"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e293b"/>
                <w:sz w:val="18"/>
                <w:szCs w:val="18"/>
                <w:rtl w:val="0"/>
              </w:rPr>
              <w:t xml:space="preserve">Пүрэв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spacing w:after="40" w:before="40" w:lineRule="auto"/>
              <w:rPr/>
            </w:pPr>
            <w:r>
              <w:t xml:space="preserve">10:00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spacing w:after="40" w:before="40" w:lineRule="auto"/>
              <w:rPr/>
            </w:pPr>
            <w:r>
              <w:t xml:space="preserve">20:00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spacing w:after="40"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e293b"/>
                <w:sz w:val="18"/>
                <w:szCs w:val="18"/>
                <w:rtl w:val="0"/>
              </w:rPr>
              <w:t xml:space="preserve">Баасан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spacing w:after="40" w:before="40" w:lineRule="auto"/>
              <w:rPr/>
            </w:pPr>
            <w:r>
              <w:t xml:space="preserve">10:00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spacing w:after="40" w:before="40" w:lineRule="auto"/>
              <w:rPr/>
            </w:pPr>
            <w:r>
              <w:t xml:space="preserve">20:00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spacing w:after="40"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e293b"/>
                <w:sz w:val="18"/>
                <w:szCs w:val="18"/>
                <w:rtl w:val="0"/>
              </w:rPr>
              <w:t xml:space="preserve">Бямба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spacing w:after="40" w:before="40" w:lineRule="auto"/>
              <w:rPr/>
            </w:pPr>
            <w:r>
              <w:t xml:space="preserve">10:00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spacing w:after="40" w:before="40" w:lineRule="auto"/>
              <w:rPr/>
            </w:pPr>
            <w:r>
              <w:t xml:space="preserve">20:00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spacing w:after="40"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e293b"/>
                <w:sz w:val="18"/>
                <w:szCs w:val="18"/>
                <w:rtl w:val="0"/>
              </w:rPr>
              <w:t xml:space="preserve">Ням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spacing w:after="40" w:before="40" w:lineRule="auto"/>
              <w:rPr/>
            </w:pPr>
            <w:r>
              <w:t xml:space="preserve">11:00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spacing w:after="40" w:before="40" w:lineRule="auto"/>
              <w:rPr/>
            </w:pPr>
            <w:r>
              <w:t xml:space="preserve">19:00</w:t>
            </w:r>
          </w:p>
        </w:tc>
      </w:tr>
    </w:tbl>
    <w:p w:rsidR="00000000" w:rsidDel="00000000" w:rsidP="00000000" w:rsidRDefault="00000000" w:rsidRPr="00000000" w14:paraId="0000004C">
      <w:pPr>
        <w:spacing w:after="160" w:lineRule="auto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700"/>
        <w:gridCol w:w="5938"/>
        <w:tblGridChange w:id="0">
          <w:tblGrid>
            <w:gridCol w:w="3700"/>
            <w:gridCol w:w="593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3.1 Баярын өдрүүдэд хаадаг уу? Хэзээ?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0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1"/>
        <w:pBdr>
          <w:bottom w:color="f59e0b" w:space="4" w:sz="12" w:val="single"/>
        </w:pBdr>
        <w:spacing w:after="14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f59e0b"/>
          <w:sz w:val="26"/>
          <w:szCs w:val="26"/>
          <w:rtl w:val="0"/>
        </w:rPr>
        <w:t xml:space="preserve">4  </w:t>
      </w: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6"/>
          <w:szCs w:val="26"/>
          <w:rtl w:val="0"/>
        </w:rPr>
        <w:t xml:space="preserve">ҮЙЛЧИЛГЭЭ БА ҮНЭ</w:t>
      </w:r>
      <w:r w:rsidDel="00000000" w:rsidR="00000000" w:rsidRPr="00000000">
        <w:rPr>
          <w:rtl w:val="0"/>
        </w:rPr>
      </w:r>
    </w:p>
    <w:tbl>
      <w:tblPr>
        <w:tblStyle w:val="Table8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638"/>
        <w:tblGridChange w:id="0">
          <w:tblGrid>
            <w:gridCol w:w="963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dc2626" w:space="0" w:sz="24" w:val="single"/>
              <w:bottom w:color="000000" w:space="0" w:sz="0" w:val="nil"/>
              <w:right w:color="000000" w:space="0" w:sz="0" w:val="nil"/>
            </w:tcBorders>
            <w:shd w:fill="fee2e2" w:val="clear"/>
            <w:tcMar>
              <w:top w:w="140.0" w:type="dxa"/>
              <w:left w:w="220.0" w:type="dxa"/>
              <w:bottom w:w="100.0" w:type="dxa"/>
              <w:right w:w="220.0" w:type="dxa"/>
            </w:tcMar>
          </w:tcPr>
          <w:p w:rsidR="00000000" w:rsidDel="00000000" w:rsidP="00000000" w:rsidRDefault="00000000" w:rsidRPr="00000000" w14:paraId="00000052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e293b"/>
                <w:sz w:val="19"/>
                <w:szCs w:val="19"/>
                <w:rtl w:val="0"/>
              </w:rPr>
              <w:t xml:space="preserve">Хамгийн чухал хэсэг. </w:t>
            </w:r>
            <w:r w:rsidDel="00000000" w:rsidR="00000000" w:rsidRPr="00000000">
              <w:rPr>
                <w:rFonts w:ascii="Arial" w:cs="Arial" w:eastAsia="Arial" w:hAnsi="Arial"/>
                <w:color w:val="1e293b"/>
                <w:sz w:val="19"/>
                <w:szCs w:val="19"/>
                <w:rtl w:val="0"/>
              </w:rPr>
              <w:t xml:space="preserve">Үнэ буруу байвал үйлчлүүлэгч урам хугарна. Жишээ: Эмэгтэй үс засалт — 55,000₮ — 1 цаг — угаалт орсон.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3">
      <w:pPr>
        <w:spacing w:after="140" w:lineRule="auto"/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300"/>
        <w:gridCol w:w="1900"/>
        <w:gridCol w:w="1500"/>
        <w:gridCol w:w="2938"/>
        <w:tblGridChange w:id="0">
          <w:tblGrid>
            <w:gridCol w:w="3300"/>
            <w:gridCol w:w="1900"/>
            <w:gridCol w:w="1500"/>
            <w:gridCol w:w="2938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Үйлчилгээний нэр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Үнэ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Хугацаа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Тайлбар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spacing w:after="40" w:before="40" w:lineRule="auto"/>
              <w:rPr/>
            </w:pPr>
            <w:r>
              <w:t xml:space="preserve">Гоёлын засалт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spacing w:after="40" w:before="40" w:lineRule="auto"/>
              <w:rPr/>
            </w:pPr>
            <w:r>
              <w:t xml:space="preserve">бүтэн: 99,000₮</w:t>
              <w:br/>
              <w:t xml:space="preserve">хагас: 75,000₮</w:t>
              <w:br/>
              <w:t xml:space="preserve">эрэгтэй: 33,000₮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spacing w:after="40" w:before="40" w:lineRule="auto"/>
              <w:rPr/>
            </w:pPr>
            <w:r>
              <w:t xml:space="preserve">60 мин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spacing w:after="40" w:before="40" w:lineRule="auto"/>
              <w:rPr/>
            </w:pPr>
            <w:r>
              <w:t xml:space="preserve">Хуримын засалт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spacing w:after="40" w:before="40" w:lineRule="auto"/>
              <w:rPr/>
            </w:pPr>
            <w:r>
              <w:t xml:space="preserve">180,000₮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spacing w:after="40" w:before="40" w:lineRule="auto"/>
              <w:rPr/>
            </w:pPr>
            <w:r>
              <w:t xml:space="preserve">90 мин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spacing w:after="40" w:before="40" w:lineRule="auto"/>
              <w:rPr/>
            </w:pPr>
            <w:r>
              <w:t xml:space="preserve">Хүүхдийн тайралт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spacing w:after="40" w:before="40" w:lineRule="auto"/>
              <w:rPr/>
            </w:pPr>
            <w:r>
              <w:t xml:space="preserve">охин: 44,000₮</w:t>
              <w:br/>
              <w:t xml:space="preserve">эрэгтэй, 0–13 нас: 33,000₮</w:t>
              <w:br/>
              <w:t xml:space="preserve">эрэгтэй, 14–18 нас: 44,000₮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spacing w:after="40" w:before="40" w:lineRule="auto"/>
              <w:rPr/>
            </w:pPr>
            <w:r>
              <w:t xml:space="preserve">Хэлбэржүүлэлт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spacing w:after="40" w:before="40" w:lineRule="auto"/>
              <w:rPr/>
            </w:pPr>
            <w:r>
              <w:t xml:space="preserve">гоёлын: 60,000₮</w:t>
              <w:br/>
              <w:t xml:space="preserve">өдөр тутмын: 44,000₮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spacing w:after="40" w:before="40" w:lineRule="auto"/>
              <w:rPr/>
            </w:pPr>
            <w:r>
              <w:t xml:space="preserve">45 мин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spacing w:after="40" w:before="40" w:lineRule="auto"/>
              <w:rPr/>
            </w:pPr>
            <w:r>
              <w:t xml:space="preserve">Чёлк тайралт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spacing w:after="40" w:before="40" w:lineRule="auto"/>
              <w:rPr/>
            </w:pPr>
            <w:r>
              <w:t xml:space="preserve">22,000₮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spacing w:after="40" w:before="40" w:lineRule="auto"/>
              <w:rPr/>
            </w:pPr>
            <w:r>
              <w:t xml:space="preserve">20 мин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spacing w:after="40" w:before="40" w:lineRule="auto"/>
              <w:rPr/>
            </w:pPr>
            <w:r>
              <w:t xml:space="preserve">Эмэгтэй тайралт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spacing w:after="40" w:before="40" w:lineRule="auto"/>
              <w:rPr/>
            </w:pPr>
            <w:r>
              <w:t xml:space="preserve">SPECIAL: 120,000₮</w:t>
              <w:br/>
              <w:t xml:space="preserve">Мастер: 99,000₮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spacing w:after="40" w:before="40" w:lineRule="auto"/>
              <w:rPr/>
            </w:pPr>
            <w:r>
              <w:t xml:space="preserve">60 мин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spacing w:after="40" w:before="40" w:lineRule="auto"/>
              <w:rPr/>
            </w:pPr>
            <w:r>
              <w:t xml:space="preserve">Эрэгтэй тайралт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spacing w:after="40" w:before="40" w:lineRule="auto"/>
              <w:rPr/>
            </w:pPr>
            <w:r>
              <w:t xml:space="preserve">69,000₮</w:t>
              <w:br/>
              <w:t xml:space="preserve">SPECIAL: 89,000₮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spacing w:after="40" w:before="40" w:lineRule="auto"/>
              <w:rPr/>
            </w:pPr>
            <w:r>
              <w:t xml:space="preserve">45 мин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spacing w:after="40" w:before="40" w:lineRule="auto"/>
              <w:rPr/>
            </w:pPr>
            <w:r>
              <w:t xml:space="preserve">TARA BLEND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spacing w:after="40" w:before="40" w:lineRule="auto"/>
              <w:rPr/>
            </w:pPr>
            <w:r>
              <w:t xml:space="preserve">богино: 550,000₮</w:t>
              <w:br/>
              <w:t xml:space="preserve">дунд: 630,000₮</w:t>
              <w:br/>
              <w:t xml:space="preserve">урт: 720,000₮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spacing w:after="40" w:before="40" w:lineRule="auto"/>
              <w:rPr/>
            </w:pPr>
            <w:r>
              <w:t xml:space="preserve">TARA Lumi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spacing w:after="40" w:before="40" w:lineRule="auto"/>
              <w:rPr/>
            </w:pPr>
            <w:r>
              <w:t xml:space="preserve">богино: 350,000₮</w:t>
              <w:br/>
              <w:t xml:space="preserve">дунд: 460,000₮</w:t>
              <w:br/>
              <w:t xml:space="preserve">урт: 510,000₮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spacing w:after="40" w:before="40" w:lineRule="auto"/>
              <w:rPr/>
            </w:pPr>
            <w:r>
              <w:t xml:space="preserve">Бүтэн будалт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spacing w:after="40" w:before="40" w:lineRule="auto"/>
              <w:rPr/>
            </w:pPr>
            <w:r>
              <w:t xml:space="preserve">эрэгтэй: 88,000₮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spacing w:after="40" w:before="40" w:lineRule="auto"/>
              <w:rPr/>
            </w:pPr>
            <w:r>
              <w:t xml:space="preserve">Бүтэн сор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spacing w:after="40" w:before="40" w:lineRule="auto"/>
              <w:rPr/>
            </w:pPr>
            <w:r>
              <w:t xml:space="preserve">210,000₮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spacing w:after="40" w:before="40" w:lineRule="auto"/>
              <w:rPr/>
            </w:pPr>
            <w:r>
              <w:t xml:space="preserve">Бүтэн цайруулалт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spacing w:after="40" w:before="40" w:lineRule="auto"/>
              <w:rPr/>
            </w:pPr>
            <w:r>
              <w:t xml:space="preserve">эрэгтэй: 450,000₮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Өнгөлөгч будаг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богино: 160,000₮</w:t>
              <w:br/>
              <w:t xml:space="preserve">дунд: 180,000₮</w:t>
              <w:br/>
              <w:t xml:space="preserve">урт: 210,000₮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Үсний угийн будаг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99,000₮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Хэсэгчилсэн сор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эмэгтэй: 150,000₮</w:t>
              <w:br/>
              <w:t xml:space="preserve">эрэгтэй: 195,000₮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Энгийн будаг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богино: 160,000₮</w:t>
              <w:br/>
              <w:t xml:space="preserve">дунд: 180,000₮</w:t>
              <w:br/>
              <w:t xml:space="preserve">урт: 210,000₮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Down perm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эрэгтэй: 125,000₮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Hippie &amp; Jerry curl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богино: 450,000₮</w:t>
              <w:br/>
              <w:t xml:space="preserve">дунд: 500,000₮</w:t>
              <w:br/>
              <w:t xml:space="preserve">урт: 550,000₮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Tara perm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богино: 220,000₮</w:t>
              <w:br/>
              <w:t xml:space="preserve">дунд: 250,000₮</w:t>
              <w:br/>
              <w:t xml:space="preserve">урт: 290,000₮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Афро хими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богино: 450,000₮</w:t>
              <w:br/>
              <w:t xml:space="preserve">дунд: 500,000₮</w:t>
              <w:br/>
              <w:t xml:space="preserve">урт: 550,000₮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240 мин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Сэттинг хими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богино: 450,000₮</w:t>
              <w:br/>
              <w:t xml:space="preserve">дунд: 500,000₮</w:t>
              <w:br/>
              <w:t xml:space="preserve">урт: 550,000₮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Усан хими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богино: 120,000₮</w:t>
              <w:br/>
              <w:t xml:space="preserve">дунд: 160,000₮</w:t>
              <w:br/>
              <w:t xml:space="preserve">урт: 200,000₮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150 мин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Шулуун хими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богино: 450,000₮</w:t>
              <w:br/>
              <w:t xml:space="preserve">дунд: 500,000₮</w:t>
              <w:br/>
              <w:t xml:space="preserve">урт: 550,000₮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240 мин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Эмчилгээний хими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эрэгтэй: 189,000₮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180 мин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CICA үсний гүний эмчилгээ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198,000₮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Нөхөн сэргээх эмчилгээ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66,000₮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Үс оношлогоо, зөвлөгөө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33,000₮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Үсний спа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154,000₮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Үсний тэжээл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88,000₮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Хуйх цэвэрлэгээ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33,000₮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45 мин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Эмчилгээний будаг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88,000₮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8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00" w:before="0" w:line="276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475569"/>
          <w:sz w:val="18"/>
          <w:szCs w:val="18"/>
          <w:rtl w:val="0"/>
        </w:rPr>
        <w:t xml:space="preserve">Мөр хүрэлцэхгүй бол үнийн жагсаалтаа тусад нь (Excel, зураг, вэбсайтын холбоос) хавсаргаж болно.</w:t>
      </w:r>
      <w:r w:rsidDel="00000000" w:rsidR="00000000" w:rsidRPr="00000000">
        <w:rPr>
          <w:rtl w:val="0"/>
        </w:rPr>
      </w:r>
    </w:p>
    <w:tbl>
      <w:tblPr>
        <w:tblStyle w:val="Table10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700"/>
        <w:gridCol w:w="5938"/>
        <w:tblGridChange w:id="0">
          <w:tblGrid>
            <w:gridCol w:w="3700"/>
            <w:gridCol w:w="593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after="3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4.1 Үнэ нь тогтмол биш үйлчилгээ байна уу?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475569"/>
                <w:sz w:val="16"/>
                <w:szCs w:val="16"/>
                <w:rtl w:val="0"/>
              </w:rPr>
              <w:t xml:space="preserve">Жишээ: «176,000–200,000₮»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after="160" w:lineRule="auto"/>
              <w:rPr/>
            </w:pPr>
            <w:r>
              <w:t xml:space="preserve">Үгүй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4.2 Тийм бол Дали яаж хариулах вэ?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Хоёр үнийг хоёуланг нь хэлнэ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0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«...-аас эхэлнэ» гэж хэлнэ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Үнэ хэлэхгүй, ажилтанд шилжүүлнэ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after="3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4.3 Ижил төстэй нэртэй үйлчилгээ байна уу? Хэрхэн ялгах вэ?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475569"/>
                <w:sz w:val="16"/>
                <w:szCs w:val="16"/>
                <w:rtl w:val="0"/>
              </w:rPr>
              <w:t xml:space="preserve">Жишээ: «Сор» ба «Оффис колор/Сор»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after="160" w:lineRule="auto"/>
              <w:rPr/>
            </w:pPr>
            <w:r>
              <w:t xml:space="preserve">Үгүй</w:t>
            </w:r>
          </w:p>
        </w:tc>
      </w:tr>
    </w:tbl>
    <w:p w:rsidR="00000000" w:rsidDel="00000000" w:rsidP="00000000" w:rsidRDefault="00000000" w:rsidRPr="00000000" w14:paraId="00000097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keepNext w:val="1"/>
        <w:pBdr>
          <w:bottom w:color="f59e0b" w:space="4" w:sz="12" w:val="single"/>
        </w:pBdr>
        <w:spacing w:after="14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f59e0b"/>
          <w:sz w:val="26"/>
          <w:szCs w:val="26"/>
          <w:rtl w:val="0"/>
        </w:rPr>
        <w:t xml:space="preserve">5  </w:t>
      </w: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6"/>
          <w:szCs w:val="26"/>
          <w:rtl w:val="0"/>
        </w:rPr>
        <w:t xml:space="preserve">АЖИЛТНУУД</w:t>
      </w:r>
      <w:r w:rsidDel="00000000" w:rsidR="00000000" w:rsidRPr="00000000">
        <w:rPr>
          <w:rtl w:val="0"/>
        </w:rPr>
      </w:r>
    </w:p>
    <w:tbl>
      <w:tblPr>
        <w:tblStyle w:val="Table11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700"/>
        <w:gridCol w:w="5938"/>
        <w:tblGridChange w:id="0">
          <w:tblGrid>
            <w:gridCol w:w="3700"/>
            <w:gridCol w:w="593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5.1 Үйлчлүүлэгчид ажилтнуудыг нэрээр нь сонгодог уу?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☒  Тийм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B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Үгүй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C">
      <w:pPr>
        <w:spacing w:after="160" w:lineRule="auto"/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700"/>
        <w:gridCol w:w="2400"/>
        <w:gridCol w:w="1900"/>
        <w:gridCol w:w="2638"/>
        <w:tblGridChange w:id="0">
          <w:tblGrid>
            <w:gridCol w:w="2700"/>
            <w:gridCol w:w="2400"/>
            <w:gridCol w:w="1900"/>
            <w:gridCol w:w="2638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Нэр (үйлчлүүлэгчид хэрхэн дууддаг)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Зэрэг / түвшин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Салбар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Одоо ажиллаж байгаа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spacing w:after="40" w:before="40" w:lineRule="auto"/>
              <w:rPr/>
            </w:pPr>
            <w:r>
              <w:t xml:space="preserve">Boloroo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spacing w:after="40" w:before="40" w:lineRule="auto"/>
              <w:rPr/>
            </w:pPr>
            <w:r>
              <w:t xml:space="preserve">SPECIAL үсчин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spacing w:after="40" w:before="40" w:lineRule="auto"/>
              <w:rPr/>
            </w:pPr>
            <w:r>
              <w:t xml:space="preserve">Парк Од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spacing w:after="40" w:before="40" w:lineRule="auto"/>
              <w:rPr/>
            </w:pPr>
            <w:r>
              <w:t xml:space="preserve">Тийм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spacing w:after="40" w:before="40" w:lineRule="auto"/>
              <w:rPr/>
            </w:pPr>
            <w:r>
              <w:t xml:space="preserve">Saraa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spacing w:after="40" w:before="40" w:lineRule="auto"/>
              <w:rPr/>
            </w:pPr>
            <w:r>
              <w:t xml:space="preserve">Мастер үсчин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spacing w:after="40" w:before="40" w:lineRule="auto"/>
              <w:rPr/>
            </w:pPr>
            <w:r>
              <w:t xml:space="preserve">Парк Од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spacing w:after="40" w:before="40" w:lineRule="auto"/>
              <w:rPr/>
            </w:pPr>
            <w:r>
              <w:t xml:space="preserve">Тийм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spacing w:after="40" w:before="40" w:lineRule="auto"/>
              <w:rPr/>
            </w:pPr>
            <w:r>
              <w:t xml:space="preserve">Tomoo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spacing w:after="40" w:before="40" w:lineRule="auto"/>
              <w:rPr/>
            </w:pPr>
            <w:r>
              <w:t xml:space="preserve">Мастер үсчин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spacing w:after="40" w:before="40" w:lineRule="auto"/>
              <w:rPr/>
            </w:pPr>
            <w:r>
              <w:t xml:space="preserve">Парк Од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spacing w:after="40" w:before="40" w:lineRule="auto"/>
              <w:rPr/>
            </w:pPr>
            <w:r>
              <w:t xml:space="preserve">Тийм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spacing w:after="40" w:before="40" w:lineRule="auto"/>
              <w:rPr/>
            </w:pPr>
            <w:r>
              <w:t xml:space="preserve">Bulgaa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spacing w:after="40" w:before="40" w:lineRule="auto"/>
              <w:rPr/>
            </w:pPr>
            <w:r>
              <w:t xml:space="preserve">Мастер үсчин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spacing w:after="40" w:before="40" w:lineRule="auto"/>
              <w:rPr/>
            </w:pPr>
            <w:r>
              <w:t xml:space="preserve">Парк Од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spacing w:after="40" w:before="40" w:lineRule="auto"/>
              <w:rPr/>
            </w:pPr>
            <w:r>
              <w:t xml:space="preserve">Тийм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spacing w:after="40" w:before="40" w:lineRule="auto"/>
              <w:rPr/>
            </w:pPr>
            <w:r>
              <w:t xml:space="preserve">Enhuush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spacing w:after="40" w:before="40" w:lineRule="auto"/>
              <w:rPr/>
            </w:pPr>
            <w:r>
              <w:t xml:space="preserve">Мастер үсчин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spacing w:after="40" w:before="40" w:lineRule="auto"/>
              <w:rPr/>
            </w:pPr>
            <w:r>
              <w:t xml:space="preserve">Парк Од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spacing w:after="40" w:before="40" w:lineRule="auto"/>
              <w:rPr/>
            </w:pPr>
            <w:r>
              <w:t xml:space="preserve">Тийм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spacing w:after="40" w:before="40" w:lineRule="auto"/>
              <w:rPr/>
            </w:pPr>
            <w:r>
              <w:t xml:space="preserve">Chimegee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spacing w:after="40" w:before="40" w:lineRule="auto"/>
              <w:rPr/>
            </w:pPr>
            <w:r>
              <w:t xml:space="preserve">Мастер үсчин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spacing w:after="40" w:before="40" w:lineRule="auto"/>
              <w:rPr/>
            </w:pPr>
            <w:r>
              <w:t xml:space="preserve">Парк Од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spacing w:after="40" w:before="40" w:lineRule="auto"/>
              <w:rPr/>
            </w:pPr>
            <w:r>
              <w:t xml:space="preserve">Тийм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Tuchku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Мастер үсчин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Парк Од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Тийм</w:t>
            </w:r>
          </w:p>
        </w:tc>
      </w:tr>
    </w:tbl>
    <w:p w:rsidR="00000000" w:rsidDel="00000000" w:rsidP="00000000" w:rsidRDefault="00000000" w:rsidRPr="00000000" w14:paraId="000000B9">
      <w:pPr>
        <w:spacing w:after="160" w:lineRule="auto"/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700"/>
        <w:gridCol w:w="5938"/>
        <w:tblGridChange w:id="0">
          <w:tblGrid>
            <w:gridCol w:w="3700"/>
            <w:gridCol w:w="593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5.2 Ажилтны зэрэг үнэд нөлөөлдөг үү? Хэрхэн?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spacing w:after="160" w:lineRule="auto"/>
              <w:rPr/>
            </w:pPr>
            <w:r>
              <w:t xml:space="preserve">SPECIAL болон Мастер үсчний ялгаа нь зэрэглэл болон үнэд байдаг.</w:t>
              <w:br/>
              <w:t xml:space="preserve">Салон зэрэглэлүүдийг хооронд нь харьцуулж дүгнэдэггүй.</w:t>
              <w:br/>
              <w:t xml:space="preserve">Аль зэрэглэлийн үсчинд үйлчлүүлэхээ үйлчлүүлэгч өөрөө сонгоно.</w:t>
              <w:br/>
              <w:t xml:space="preserve">Зэрэглэл тус бүрийн үнэ үнийн жагсаалтад бий.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5.3 Дали тодорхой ажилтныг санал болгож болох уу?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Тийм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F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☒  Үгүй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0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keepNext w:val="1"/>
        <w:pBdr>
          <w:bottom w:color="f59e0b" w:space="4" w:sz="12" w:val="single"/>
        </w:pBdr>
        <w:spacing w:after="14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f59e0b"/>
          <w:sz w:val="26"/>
          <w:szCs w:val="26"/>
          <w:rtl w:val="0"/>
        </w:rPr>
        <w:t xml:space="preserve">6  </w:t>
      </w: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6"/>
          <w:szCs w:val="26"/>
          <w:rtl w:val="0"/>
        </w:rPr>
        <w:t xml:space="preserve">ЦАГ ЗАХИАЛГА</w:t>
      </w:r>
      <w:r w:rsidDel="00000000" w:rsidR="00000000" w:rsidRPr="00000000">
        <w:rPr>
          <w:rtl w:val="0"/>
        </w:rPr>
      </w:r>
    </w:p>
    <w:tbl>
      <w:tblPr>
        <w:tblStyle w:val="Table14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700"/>
        <w:gridCol w:w="5938"/>
        <w:tblGridChange w:id="0">
          <w:tblGrid>
            <w:gridCol w:w="3700"/>
            <w:gridCol w:w="593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6.1 Үйлчлүүлэгч яаж цаг захиалдаг вэ?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☒  Вэбсайтаар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4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☒  Утсаар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5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Мессежээр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6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Бусад: ..............................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spacing w:after="3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6.2 Урьдчилгаа төлбөр авдаг уу? Хэд вэ?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475569"/>
                <w:sz w:val="16"/>
                <w:szCs w:val="16"/>
                <w:rtl w:val="0"/>
              </w:rPr>
              <w:t xml:space="preserve">Дали үүнийг үргэлж «Урьдчилгаа төлбөр» гэж тодорхой хэлнэ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spacing w:after="160" w:lineRule="auto"/>
              <w:rPr/>
            </w:pPr>
            <w:r>
              <w:t xml:space="preserve">SPECIAL болон Мастер үсчин: 20,000₮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spacing w:after="3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6.3 Цуцлах журам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475569"/>
                <w:sz w:val="16"/>
                <w:szCs w:val="16"/>
                <w:rtl w:val="0"/>
              </w:rPr>
              <w:t xml:space="preserve">Хэдэн цагийн өмнө мэдэгдэх вэ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spacing w:after="160" w:lineRule="auto"/>
              <w:rPr/>
            </w:pPr>
            <w:r>
              <w:t xml:space="preserve">Үгүй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6.4 Дали юу хийх вэ?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☒  Цаг захиалгын холбоос өгнө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1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Нэр, утас авч танд дамжуулна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2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keepNext w:val="1"/>
        <w:pBdr>
          <w:bottom w:color="f59e0b" w:space="4" w:sz="12" w:val="single"/>
        </w:pBdr>
        <w:spacing w:after="14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f59e0b"/>
          <w:sz w:val="26"/>
          <w:szCs w:val="26"/>
          <w:rtl w:val="0"/>
        </w:rPr>
        <w:t xml:space="preserve">7  </w:t>
      </w: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6"/>
          <w:szCs w:val="26"/>
          <w:rtl w:val="0"/>
        </w:rPr>
        <w:t xml:space="preserve">ДАЛИ ЮУ ХЭЛЭХГҮЙ ВЭ</w:t>
      </w:r>
      <w:r w:rsidDel="00000000" w:rsidR="00000000" w:rsidRPr="00000000">
        <w:rPr>
          <w:rtl w:val="0"/>
        </w:rPr>
      </w:r>
    </w:p>
    <w:tbl>
      <w:tblPr>
        <w:tblStyle w:val="Table15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700"/>
        <w:gridCol w:w="5938"/>
        <w:tblGridChange w:id="0">
          <w:tblGrid>
            <w:gridCol w:w="3700"/>
            <w:gridCol w:w="593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spacing w:after="3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7.1 Дали хэзээ ч хэлж болохгүй зүйлс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475569"/>
                <w:sz w:val="16"/>
                <w:szCs w:val="16"/>
                <w:rtl w:val="0"/>
              </w:rPr>
              <w:t xml:space="preserve">Жишээ: хямдрал амлах, эмнэлгийн зөвлөгөө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spacing w:after="160" w:lineRule="auto"/>
              <w:rPr/>
            </w:pPr>
            <w:r>
              <w:t xml:space="preserve">Үгүй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spacing w:after="3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7.2 Танд байгаа ч Дали хэлэх ёсгүй мэдээлэл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475569"/>
                <w:sz w:val="16"/>
                <w:szCs w:val="16"/>
                <w:rtl w:val="0"/>
              </w:rPr>
              <w:t xml:space="preserve">Жишээ: хүүхдийн үнэ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spacing w:after="160" w:lineRule="auto"/>
              <w:rPr/>
            </w:pPr>
            <w:r>
              <w:t xml:space="preserve">Үгүй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spacing w:after="3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7.3 Ямар асуултыг заавал ажилтанд шилжүүлэх вэ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475569"/>
                <w:sz w:val="16"/>
                <w:szCs w:val="16"/>
                <w:rtl w:val="0"/>
              </w:rPr>
              <w:t xml:space="preserve">Жишээ: гомдол, буцаалт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spacing w:after="160" w:lineRule="auto"/>
              <w:rPr/>
            </w:pPr>
            <w:r>
              <w:t xml:space="preserve">Үгүй</w:t>
            </w:r>
          </w:p>
        </w:tc>
      </w:tr>
    </w:tbl>
    <w:p w:rsidR="00000000" w:rsidDel="00000000" w:rsidP="00000000" w:rsidRDefault="00000000" w:rsidRPr="00000000" w14:paraId="000000E2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keepNext w:val="1"/>
        <w:pBdr>
          <w:bottom w:color="f59e0b" w:space="4" w:sz="12" w:val="single"/>
        </w:pBdr>
        <w:spacing w:after="14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f59e0b"/>
          <w:sz w:val="26"/>
          <w:szCs w:val="26"/>
          <w:rtl w:val="0"/>
        </w:rPr>
        <w:t xml:space="preserve">8  </w:t>
      </w: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6"/>
          <w:szCs w:val="26"/>
          <w:rtl w:val="0"/>
        </w:rPr>
        <w:t xml:space="preserve">ЯРИАНЫ ХЭВ МАЯГ</w:t>
      </w:r>
      <w:r w:rsidDel="00000000" w:rsidR="00000000" w:rsidRPr="00000000">
        <w:rPr>
          <w:rtl w:val="0"/>
        </w:rPr>
      </w:r>
    </w:p>
    <w:tbl>
      <w:tblPr>
        <w:tblStyle w:val="Table16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700"/>
        <w:gridCol w:w="5938"/>
        <w:tblGridChange w:id="0">
          <w:tblGrid>
            <w:gridCol w:w="3700"/>
            <w:gridCol w:w="593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8.1 Дали хэрхэн ярих вэ?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Албан ёсны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6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☒  Найрсаг боловч мэргэжлийн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7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Дотно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8.2 Эможи ашиглах уу?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☒  Тийм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A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Үгүй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8.3 Хариултын урт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☒  Богино (1–2 өгүүлбэр)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D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Дунд зэрэг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8.4 Одоогийн хариултын жишээ (байвал)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0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1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2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keepNext w:val="1"/>
        <w:pBdr>
          <w:bottom w:color="f59e0b" w:space="4" w:sz="12" w:val="single"/>
        </w:pBdr>
        <w:spacing w:after="14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f59e0b"/>
          <w:sz w:val="26"/>
          <w:szCs w:val="26"/>
          <w:rtl w:val="0"/>
        </w:rPr>
        <w:t xml:space="preserve">9  </w:t>
      </w: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6"/>
          <w:szCs w:val="26"/>
          <w:rtl w:val="0"/>
        </w:rPr>
        <w:t xml:space="preserve">ТҮГЭЭМЭЛ АСУУЛТУУД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00" w:before="0" w:line="276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475569"/>
          <w:sz w:val="18"/>
          <w:szCs w:val="18"/>
          <w:rtl w:val="0"/>
        </w:rPr>
        <w:t xml:space="preserve">Үйлчлүүлэгчид хамгийн их асуудаг асуултууд, таны хариулттай хамт. Далийн хамгийн их ашигладаг хэсэг.</w:t>
      </w:r>
      <w:r w:rsidDel="00000000" w:rsidR="00000000" w:rsidRPr="00000000">
        <w:rPr>
          <w:rtl w:val="0"/>
        </w:rPr>
      </w:r>
    </w:p>
    <w:tbl>
      <w:tblPr>
        <w:tblStyle w:val="Table17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200"/>
        <w:gridCol w:w="5438"/>
        <w:tblGridChange w:id="0">
          <w:tblGrid>
            <w:gridCol w:w="4200"/>
            <w:gridCol w:w="5438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F5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Асуулт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Хариулт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spacing w:after="40" w:before="40" w:lineRule="auto"/>
              <w:rPr/>
            </w:pPr>
            <w:r>
              <w:t xml:space="preserve">Үс их хуурай, хугарч гэмтсэн бол юу хийлгэх вэ?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spacing w:after="40" w:before="40" w:lineRule="auto"/>
              <w:rPr/>
            </w:pPr>
            <w:r>
              <w:t xml:space="preserve">Хуурай, хугарсан үсэнд манайд дараах эмчилгээнүүд байна:</w:t>
              <w:br/>
              <w:t xml:space="preserve">CICA үсний гүний эмчилгээ: 198,000₮</w:t>
              <w:br/>
              <w:t xml:space="preserve">Үсний тэжээл: 88,000₮</w:t>
              <w:br/>
              <w:t xml:space="preserve">Үсэнд тань аль нь тохирохыг манай үсчин зөвлөж өгнө.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F9">
            <w:pPr>
              <w:spacing w:after="40" w:before="40" w:lineRule="auto"/>
              <w:rPr/>
            </w:pPr>
            <w:r>
              <w:t xml:space="preserve">Шампунь, маск зэрэг бүтээгдэхүүн зардаг уу?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FA">
            <w:pPr>
              <w:spacing w:after="40" w:before="40" w:lineRule="auto"/>
              <w:rPr/>
            </w:pPr>
            <w:r>
              <w:t xml:space="preserve">Бүтээгдэхүүний мэдээллийг манай вэбсайтын https://www.matrixecosalon.org/products.html хуудаснаас үзнэ үү.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FB">
            <w:pPr>
              <w:spacing w:after="40" w:before="40" w:lineRule="auto"/>
              <w:rPr/>
            </w:pPr>
            <w:r>
              <w:t xml:space="preserve">Урьдчилгаа төлбөр үйлчилгээний үнээс хасагдах уу?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FC">
            <w:pPr>
              <w:spacing w:after="40" w:before="40" w:lineRule="auto"/>
              <w:rPr/>
            </w:pPr>
            <w:r>
              <w:t xml:space="preserve">Урьдчилгаа төлбөр үйлчилгээний үнээс хасагдаж тооцогдоно.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FD">
            <w:pPr>
              <w:spacing w:after="40" w:before="40" w:lineRule="auto"/>
              <w:rPr/>
            </w:pPr>
            <w:r>
              <w:t xml:space="preserve">Зээлийн аппаар төлбөр төлж болох уу?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FE">
            <w:pPr>
              <w:spacing w:after="40" w:before="40" w:lineRule="auto"/>
              <w:rPr/>
            </w:pPr>
            <w:r>
              <w:t xml:space="preserve">Одоогоор зээлийн аппаар төлбөр авдаггүй.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FF">
            <w:pPr>
              <w:spacing w:after="40" w:before="40" w:lineRule="auto"/>
              <w:rPr/>
            </w:pPr>
            <w:r>
              <w:t xml:space="preserve">Ямар брэндийн будаг хэрэглэдэг вэ?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spacing w:after="40" w:before="40" w:lineRule="auto"/>
              <w:rPr/>
            </w:pPr>
            <w:r>
              <w:t xml:space="preserve">Энэ талаар манай ажилтан танд хариулна. Та 99076874 дугаараар холбогдоно уу.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spacing w:after="40" w:before="40" w:lineRule="auto"/>
              <w:rPr/>
            </w:pPr>
            <w:r>
              <w:t xml:space="preserve">Заавал эхлээд урьдчилгаа төлөх үү?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spacing w:after="40" w:before="40" w:lineRule="auto"/>
              <w:rPr/>
            </w:pPr>
            <w:r>
              <w:t xml:space="preserve">Онлайнаар цаг захиалахад урьдчилгаа төлбөр төлж, цагаа баталгаажуулна. Урьдчилгаа төлбөр үйлчилгээний үнээс хасагдаж тооцогдоно. Цагаа эндээс захиална уу: https://www.matrixecosalon.org/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105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7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keepNext w:val="1"/>
        <w:pBdr>
          <w:bottom w:color="f59e0b" w:space="4" w:sz="12" w:val="single"/>
        </w:pBdr>
        <w:spacing w:after="14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f59e0b"/>
          <w:sz w:val="26"/>
          <w:szCs w:val="26"/>
          <w:rtl w:val="0"/>
        </w:rPr>
        <w:t xml:space="preserve">10  </w:t>
      </w: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6"/>
          <w:szCs w:val="26"/>
          <w:rtl w:val="0"/>
        </w:rPr>
        <w:t xml:space="preserve">БҮТЭЭГДЭХҮҮН (зардаг бол)</w:t>
      </w:r>
      <w:r w:rsidDel="00000000" w:rsidR="00000000" w:rsidRPr="00000000">
        <w:rPr>
          <w:rtl w:val="0"/>
        </w:rPr>
      </w:r>
    </w:p>
    <w:tbl>
      <w:tblPr>
        <w:tblStyle w:val="Table18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700"/>
        <w:gridCol w:w="5938"/>
        <w:tblGridChange w:id="0">
          <w:tblGrid>
            <w:gridCol w:w="3700"/>
            <w:gridCol w:w="593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10.1 Бүтээгдэхүүн зардаг уу?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☒  Тийм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B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Үгүй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10.2 Дали үнийг хэлэх үү, эсвэл холбоос өгөх үү?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Үнийг хэлнэ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E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☒  Холбоос өгнө: https://www.matrixecosalon.org/products.html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spacing w:after="3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10.3 Асуудаг брэндүүд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475569"/>
                <w:sz w:val="16"/>
                <w:szCs w:val="16"/>
                <w:rtl w:val="0"/>
              </w:rPr>
              <w:t xml:space="preserve">Кирилл болон латинаар хоёуланг нь бичнэ үү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2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3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keepNext w:val="1"/>
        <w:pBdr>
          <w:bottom w:color="f59e0b" w:space="4" w:sz="12" w:val="single"/>
        </w:pBdr>
        <w:spacing w:after="14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f59e0b"/>
          <w:sz w:val="26"/>
          <w:szCs w:val="26"/>
          <w:rtl w:val="0"/>
        </w:rPr>
        <w:t xml:space="preserve">11  </w:t>
      </w: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6"/>
          <w:szCs w:val="26"/>
          <w:rtl w:val="0"/>
        </w:rPr>
        <w:t xml:space="preserve">ТЕХНИКИЙН МЭДЭЭЛЭЛ БА ЭРХ</w:t>
      </w:r>
      <w:r w:rsidDel="00000000" w:rsidR="00000000" w:rsidRPr="00000000">
        <w:rPr>
          <w:rtl w:val="0"/>
        </w:rPr>
      </w:r>
    </w:p>
    <w:tbl>
      <w:tblPr>
        <w:tblStyle w:val="Table19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700"/>
        <w:gridCol w:w="5938"/>
        <w:tblGridChange w:id="0">
          <w:tblGrid>
            <w:gridCol w:w="3700"/>
            <w:gridCol w:w="593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11.1 Facebook хуудасны нэр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spacing w:after="160" w:lineRule="auto"/>
              <w:rPr/>
            </w:pPr>
            <w:r>
              <w:t xml:space="preserve">https://www.facebook.com/profile.php?id=100067391025472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11.2 Instagram хаяг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spacing w:after="3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11.3 Одоо өөр бот эсвэл автомат хариулт ажиллаж байна уу?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475569"/>
                <w:sz w:val="16"/>
                <w:szCs w:val="16"/>
                <w:rtl w:val="0"/>
              </w:rPr>
              <w:t xml:space="preserve">Байвал Дали ажиллаж эхлэхэд унтраана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Тийм — аль нь: .............................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C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Үгүй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D">
      <w:pPr>
        <w:spacing w:after="160" w:lineRule="auto"/>
        <w:rPr/>
      </w:pPr>
      <w:r w:rsidDel="00000000" w:rsidR="00000000" w:rsidRPr="00000000">
        <w:rPr>
          <w:rtl w:val="0"/>
        </w:rPr>
      </w:r>
    </w:p>
    <w:tbl>
      <w:tblPr>
        <w:tblStyle w:val="Table20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638"/>
        <w:tblGridChange w:id="0">
          <w:tblGrid>
            <w:gridCol w:w="963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f59e0b" w:space="0" w:sz="24" w:val="single"/>
              <w:bottom w:color="000000" w:space="0" w:sz="0" w:val="nil"/>
              <w:right w:color="000000" w:space="0" w:sz="0" w:val="nil"/>
            </w:tcBorders>
            <w:shd w:fill="fef3c7" w:val="clear"/>
            <w:tcMar>
              <w:top w:w="140.0" w:type="dxa"/>
              <w:left w:w="220.0" w:type="dxa"/>
              <w:bottom w:w="100.0" w:type="dxa"/>
              <w:right w:w="220.0" w:type="dxa"/>
            </w:tcMar>
          </w:tcPr>
          <w:p w:rsidR="00000000" w:rsidDel="00000000" w:rsidP="00000000" w:rsidRDefault="00000000" w:rsidRPr="00000000" w14:paraId="0000011E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e293b"/>
                <w:sz w:val="19"/>
                <w:szCs w:val="19"/>
                <w:rtl w:val="0"/>
              </w:rPr>
              <w:t xml:space="preserve">Хуудасны админ эрх: </w:t>
            </w:r>
            <w:r w:rsidDel="00000000" w:rsidR="00000000" w:rsidRPr="00000000">
              <w:rPr>
                <w:rFonts w:ascii="Arial" w:cs="Arial" w:eastAsia="Arial" w:hAnsi="Arial"/>
                <w:color w:val="1e293b"/>
                <w:sz w:val="19"/>
                <w:szCs w:val="19"/>
                <w:rtl w:val="0"/>
              </w:rPr>
              <w:t xml:space="preserve">Далиг ажиллуулахын тулд танай Facebook хуудсанд бидэнд эрх хэрэгтэй. Бид үүнийг зөвхөн Далийн хариултыг шалгах, алдааг засах, мэдэхгүй асуултыг тодруулах, танд тайлан гаргахад ашиглана. Хүссэн үедээ буцаан авч болно.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F">
      <w:pPr>
        <w:spacing w:after="140" w:lineRule="auto"/>
        <w:rPr/>
      </w:pPr>
      <w:r w:rsidDel="00000000" w:rsidR="00000000" w:rsidRPr="00000000">
        <w:rPr>
          <w:rtl w:val="0"/>
        </w:rPr>
      </w:r>
    </w:p>
    <w:tbl>
      <w:tblPr>
        <w:tblStyle w:val="Table21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700"/>
        <w:gridCol w:w="5938"/>
        <w:tblGridChange w:id="0">
          <w:tblGrid>
            <w:gridCol w:w="3700"/>
            <w:gridCol w:w="593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11.4 Админ эрх олгох хүний нэр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11.5 Эрх олгосон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Тийм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11.6 Хуудсыг удирдах эрхтэй бусад хүмүүс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6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7">
      <w:pPr>
        <w:spacing w:after="160" w:lineRule="auto"/>
        <w:rPr/>
      </w:pPr>
      <w:r w:rsidDel="00000000" w:rsidR="00000000" w:rsidRPr="00000000">
        <w:rPr>
          <w:rtl w:val="0"/>
        </w:rPr>
      </w:r>
    </w:p>
    <w:tbl>
      <w:tblPr>
        <w:tblStyle w:val="Table22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638"/>
        <w:tblGridChange w:id="0">
          <w:tblGrid>
            <w:gridCol w:w="963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ea5e9" w:space="0" w:sz="24" w:val="single"/>
              <w:bottom w:color="000000" w:space="0" w:sz="0" w:val="nil"/>
              <w:right w:color="000000" w:space="0" w:sz="0" w:val="nil"/>
            </w:tcBorders>
            <w:shd w:fill="e0f2fe" w:val="clear"/>
            <w:tcMar>
              <w:top w:w="140.0" w:type="dxa"/>
              <w:left w:w="220.0" w:type="dxa"/>
              <w:bottom w:w="100.0" w:type="dxa"/>
              <w:right w:w="220.0" w:type="dxa"/>
            </w:tcMar>
          </w:tcPr>
          <w:p w:rsidR="00000000" w:rsidDel="00000000" w:rsidP="00000000" w:rsidRDefault="00000000" w:rsidRPr="00000000" w14:paraId="00000128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e293b"/>
                <w:sz w:val="19"/>
                <w:szCs w:val="19"/>
                <w:rtl w:val="0"/>
              </w:rPr>
              <w:t xml:space="preserve">Нууцлал: </w:t>
            </w:r>
            <w:r w:rsidDel="00000000" w:rsidR="00000000" w:rsidRPr="00000000">
              <w:rPr>
                <w:rFonts w:ascii="Arial" w:cs="Arial" w:eastAsia="Arial" w:hAnsi="Arial"/>
                <w:color w:val="1e293b"/>
                <w:sz w:val="19"/>
                <w:szCs w:val="19"/>
                <w:rtl w:val="0"/>
              </w:rPr>
              <w:t xml:space="preserve">Энэ маягтын мэдээллийг зөвхөн танай AI ажилтныг тохируулахад ашиглана. Хэнд ч дамжуулахгүй, худалдахгүй, сурталчилгаанд болон бусад компанийн AI-г сургахад ашиглахгүй. Нууц үг, банкны карт, эрүүл мэндийн мэдээллийг энд бүү бичээрэй.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9">
      <w:pPr>
        <w:spacing w:after="1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keepNext w:val="1"/>
        <w:pBdr>
          <w:bottom w:color="f59e0b" w:space="4" w:sz="12" w:val="single"/>
        </w:pBdr>
        <w:spacing w:after="14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6"/>
          <w:szCs w:val="26"/>
          <w:rtl w:val="0"/>
        </w:rPr>
        <w:t xml:space="preserve">БӨГЛӨСӨН</w:t>
      </w:r>
      <w:r w:rsidDel="00000000" w:rsidR="00000000" w:rsidRPr="00000000">
        <w:rPr>
          <w:rtl w:val="0"/>
        </w:rPr>
      </w:r>
    </w:p>
    <w:tbl>
      <w:tblPr>
        <w:tblStyle w:val="Table23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700"/>
        <w:gridCol w:w="5938"/>
        <w:tblGridChange w:id="0">
          <w:tblGrid>
            <w:gridCol w:w="3700"/>
            <w:gridCol w:w="593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Нэр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spacing w:after="160" w:lineRule="auto"/>
              <w:rPr/>
            </w:pPr>
            <w:r>
              <w:t xml:space="preserve">DalaTech (founder's confirmed facts)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Албан тушаал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Огноо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spacing w:after="160" w:lineRule="auto"/>
              <w:rPr/>
            </w:pPr>
            <w:r>
              <w:t xml:space="preserve">2026-10-03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Утас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3">
      <w:pPr>
        <w:spacing w:after="160" w:lineRule="auto"/>
        <w:rPr/>
      </w:pPr>
      <w:r w:rsidDel="00000000" w:rsidR="00000000" w:rsidRPr="00000000">
        <w:rPr>
          <w:rtl w:val="0"/>
        </w:rPr>
      </w:r>
    </w:p>
    <w:tbl>
      <w:tblPr>
        <w:tblStyle w:val="Table24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638"/>
        <w:tblGridChange w:id="0">
          <w:tblGrid>
            <w:gridCol w:w="963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16a34a" w:space="0" w:sz="24" w:val="single"/>
              <w:bottom w:color="000000" w:space="0" w:sz="0" w:val="nil"/>
              <w:right w:color="000000" w:space="0" w:sz="0" w:val="nil"/>
            </w:tcBorders>
            <w:shd w:fill="dcfce7" w:val="clear"/>
            <w:tcMar>
              <w:top w:w="140.0" w:type="dxa"/>
              <w:left w:w="220.0" w:type="dxa"/>
              <w:bottom w:w="100.0" w:type="dxa"/>
              <w:right w:w="220.0" w:type="dxa"/>
            </w:tcMar>
          </w:tcPr>
          <w:p w:rsidR="00000000" w:rsidDel="00000000" w:rsidP="00000000" w:rsidRDefault="00000000" w:rsidRPr="00000000" w14:paraId="00000134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e293b"/>
                <w:sz w:val="19"/>
                <w:szCs w:val="19"/>
                <w:rtl w:val="0"/>
              </w:rPr>
              <w:t xml:space="preserve">Баярлалаа. </w:t>
            </w:r>
            <w:r w:rsidDel="00000000" w:rsidR="00000000" w:rsidRPr="00000000">
              <w:rPr>
                <w:rFonts w:ascii="Arial" w:cs="Arial" w:eastAsia="Arial" w:hAnsi="Arial"/>
                <w:color w:val="1e293b"/>
                <w:sz w:val="19"/>
                <w:szCs w:val="19"/>
                <w:rtl w:val="0"/>
              </w:rPr>
              <w:t xml:space="preserve">Маягтыг бөглөсний дараа бид 1–2 долоо хоногийн дотор Далиг танай хуудсанд ажиллуулж эхэлнэ.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5">
      <w:pPr>
        <w:spacing w:after="1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00" w:before="0" w:line="276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64748b"/>
          <w:sz w:val="17"/>
          <w:szCs w:val="17"/>
          <w:rtl w:val="0"/>
        </w:rPr>
        <w:t xml:space="preserve">DalaTech  ·  dalatech.online  ·  dalatech.ai@gmail.com</w:t>
      </w:r>
      <w:r w:rsidDel="00000000" w:rsidR="00000000" w:rsidRPr="00000000">
        <w:rPr>
          <w:rtl w:val="0"/>
        </w:rPr>
      </w:r>
    </w:p>
    <w:sectPr>
      <w:footerReference r:id="rId6" w:type="default"/>
      <w:pgSz w:h="16838" w:w="11906" w:orient="portrait"/>
      <w:pgMar w:bottom="1134" w:top="1134" w:left="1134" w:right="113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37">
    <w:pPr>
      <w:jc w:val="center"/>
      <w:rPr/>
    </w:pPr>
    <w:r w:rsidDel="00000000" w:rsidR="00000000" w:rsidRPr="00000000">
      <w:rPr>
        <w:rFonts w:ascii="Arial" w:cs="Arial" w:eastAsia="Arial" w:hAnsi="Arial"/>
        <w:color w:val="94a3b8"/>
        <w:sz w:val="16"/>
        <w:szCs w:val="16"/>
        <w:rtl w:val="0"/>
      </w:rPr>
      <w:t xml:space="preserve">DalaTech · Дали — Мэдээлэл цуглуулах маягт   ·   </w:t>
    </w:r>
    <w:r w:rsidDel="00000000" w:rsidR="00000000" w:rsidRPr="00000000">
      <w:rPr>
        <w:rFonts w:ascii="Arial" w:cs="Arial" w:eastAsia="Arial" w:hAnsi="Arial"/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Arial" w:cs="Arial" w:eastAsia="Arial" w:hAnsi="Arial"/>
        <w:color w:val="94a3b8"/>
        <w:sz w:val="16"/>
        <w:szCs w:val="16"/>
        <w:rtl w:val="0"/>
      </w:rPr>
      <w:t xml:space="preserve"> / </w:t>
    </w:r>
    <w:r w:rsidDel="00000000" w:rsidR="00000000" w:rsidRPr="00000000">
      <w:rPr>
        <w:rFonts w:ascii="Arial" w:cs="Arial" w:eastAsia="Arial" w:hAnsi="Arial"/>
        <w:color w:val="94a3b8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