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260.0" w:type="dxa"/>
              <w:left w:w="360.0" w:type="dxa"/>
              <w:bottom w:w="26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DalaTech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8"/>
                <w:szCs w:val="18"/>
                <w:rtl w:val="0"/>
              </w:rPr>
              <w:t xml:space="preserve">   ·   Маягт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ДАЛИ — AI ХҮЛЭЭН АВАГЧ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bd5e1"/>
                <w:sz w:val="20"/>
                <w:szCs w:val="20"/>
                <w:rtl w:val="0"/>
              </w:rPr>
              <w:t xml:space="preserve">Мэдээлэл цуглуулах маягт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Дали танай Facebook, Instagram болон вэбсайтын зурваст өдөр шөнөгүй, монгол хэлээр хариулна. Үнэ, цаг, хаяг, үйлчилгээний асуултад шууд хариулж, мэдэхгүй зүйлээ танай ажилтанд шилжүүлнэ.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38"/>
        <w:tblGridChange w:id="0">
          <w:tblGrid>
            <w:gridCol w:w="3200"/>
            <w:gridCol w:w="3200"/>
            <w:gridCol w:w="3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Суурилуулалт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Сарын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Эхлэх хугацаа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250,000₮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Маягт бөглөгдсөнөөс 1–2 долоо хоногт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Анхаарах зүйл: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 зөвхөн энэ маягтад бичсэн мэдээллийг хэлнэ. Бичээгүй зүйлийг таамаглахгүй, танай ажилтанд шилжүүлнэ. Тиймээс аль болох дэлгэрэнгүй бөглөнө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БИЗНЕСИЙН ҮНДСЭН МЭДЭЭЛЭЛ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1.1 Байгууллагын нэр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Үйлчлүүлэгчид хэрхэн дууддаг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/>
            </w:pPr>
            <w:r>
              <w:t xml:space="preserve">Цэцэглэг Салон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1.2 Үйл ажиллагааны чиглэл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>
              <w:t xml:space="preserve">Үсчин, гоо сайхны салон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1.3 Салбарын тоо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1.4 Энэ хуудас аль салбарынх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/>
            </w:pPr>
            <w:r>
              <w:t xml:space="preserve">3-р хорооллын салбар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1.5 Хаяг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Google Maps холбоос байвал хамгийн сайн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/>
            </w:pPr>
            <w:r>
              <w:t xml:space="preserve">Сонгинохайрхан дүүрэг, 3-р хороолол, Цэцэглэг хотхоны 5-р байрны 1 давхар</w:t>
              <w:br/>
              <w:t xml:space="preserve">https://maps.app.goo.gl/TsetseglegDemo3x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1.6 Холбоо барих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>
              <w:t xml:space="preserve">7711-2233, 9911-4455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1.7 Вэбсайт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1.8 Цаг захиалгын холбоос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>
              <w:t xml:space="preserve">https://tsetsegleg-demo.mn/booking</w:t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ХААНА АЖИЛЛАХ ВЭ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2.1 Сувгууд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Facebook Messenger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Instagram (хаяг: @tsetsegleg.demo)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Вэбсайтын чат (хаяг: ................................)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2.2 Пост доорх сэтгэгдэлд хариулах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 — «Мессеж бичээрэй» гэж хариулж, чатад урина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2.3 Шинэ хүсэлт (нэр, утас) хэнд очих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Telegram-аар шууд мэдэгдэнэ — нэр, Telegram хаяг эсвэл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>
              <w:t xml:space="preserve">Менежер Сараа — Telegram @saraa_demo</w:t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АЖИЛЛАХ ЦАГ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Өдөр бүрээр бөглөнө үү. Амардаг бол «Амарна» гэж бичнэ үү.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19"/>
        <w:gridCol w:w="3619"/>
        <w:tblGridChange w:id="0">
          <w:tblGrid>
            <w:gridCol w:w="2400"/>
            <w:gridCol w:w="3619"/>
            <w:gridCol w:w="3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Нээх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Даваа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Мягмар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Лхагва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Пүрэв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Баасан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Бямба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>
              <w:t xml:space="preserve">18:00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>
              <w:t xml:space="preserve">Амарна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3.1 Баярын өдрүүдэд хаадаг уу? Хэзээ?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>
              <w:t xml:space="preserve">Цагаан сар, Наадмын үеэр амарна. Бусад баярын өдрүүдэд 11:00–17:00 ажиллана.</w:t>
            </w:r>
          </w:p>
        </w:tc>
      </w:tr>
    </w:tbl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ҮЙЛЧИЛГЭЭ БА ҮНЭ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c2626" w:space="0" w:sz="24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Хамгийн чухал хэсэг.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Үнэ буруу байвал үйлчлүүлэгч урам хугарна. Жишээ: Эмэгтэй үс засалт — 55,000₮ — 1 цаг — угаалт орсон.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900"/>
        <w:gridCol w:w="1500"/>
        <w:gridCol w:w="2938"/>
        <w:tblGridChange w:id="0">
          <w:tblGrid>
            <w:gridCol w:w="3300"/>
            <w:gridCol w:w="1900"/>
            <w:gridCol w:w="1500"/>
            <w:gridCol w:w="2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Үйлчилгээний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Хугацаа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>
              <w:t xml:space="preserve">Эмэгтэй үс засалт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>
              <w:t xml:space="preserve">Мастер: 60,000₮</w:t>
              <w:br/>
              <w:t xml:space="preserve">1-р зэрэг: 45,000₮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>
              <w:t xml:space="preserve">1 цаг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>
              <w:t xml:space="preserve">Угаалт орсон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>
              <w:t xml:space="preserve">Эрэгтэй үс засалт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>
              <w:t xml:space="preserve">Мастер: 40,000₮</w:t>
              <w:br/>
              <w:t xml:space="preserve">1-р зэрэг: 30,000₮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>
              <w:t xml:space="preserve">45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>
              <w:t xml:space="preserve">Үс будалт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>
              <w:t xml:space="preserve">120,000–180,000₮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>
              <w:t xml:space="preserve">2-3 цаг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>
              <w:t xml:space="preserve">Үсний уртаас хамаарна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>
              <w:t xml:space="preserve">Үс угаалт, салхилгаа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>
              <w:t xml:space="preserve">25,000₮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>
              <w:t xml:space="preserve">30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>
              <w:t xml:space="preserve">Хумс будалт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>
              <w:t xml:space="preserve">25,000₮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>
              <w:t xml:space="preserve">1 цаг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>
              <w:t xml:space="preserve">Гель хумс будалт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>
              <w:t xml:space="preserve">45,000₮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>
              <w:t xml:space="preserve">1.5 цаг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>
              <w:t xml:space="preserve">Хуучин гель арилгалт орсон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>
              <w:t xml:space="preserve">Сормуус суулгалт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>
              <w:t xml:space="preserve">2 цаг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>
              <w:t xml:space="preserve">Хөмсөг засалт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>
              <w:t xml:space="preserve">15,000₮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>
              <w:t xml:space="preserve">20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Мөр хүрэлцэхгүй бол үнийн жагсаалтаа тусад нь (Excel, зураг, вэбсайтын холбоос) хавсаргаж болно.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4.1 Үнэ нь тогтмол биш үйлчилгээ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«176,000–200,000₮»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/>
            </w:pPr>
            <w:r>
              <w:t xml:space="preserve">Үс будалт — үсний уртаас хамаарна.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4.2 Тийм бол Дали яаж хариулах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Хоёр үнийг хоёуланг нь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«...-аас эхэлнэ» гэж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Үнэ хэлэхгүй, ажилтанд шилжүүлнэ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4.3 Ижил төстэй нэртэй үйлчилгээ байна уу? Хэрхэн ялгах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«Сор» ба «Оффис колор/Сор»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/>
            </w:pPr>
            <w:r>
              <w:t xml:space="preserve">«Хумс будалт» нь энгийн будалт, «Гель хумс будалт» нь гель будалт. Үйлчлүүлэгч зөвхөн «хумс будалт» гэвэл аль нь болохыг тодруулна.</w:t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АЖИЛТНУУД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5.1 Үйлчлүүлэгчид ажилтнуудыг нэрээр нь сонгодог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400"/>
        <w:gridCol w:w="1900"/>
        <w:gridCol w:w="2638"/>
        <w:tblGridChange w:id="0">
          <w:tblGrid>
            <w:gridCol w:w="2700"/>
            <w:gridCol w:w="2400"/>
            <w:gridCol w:w="19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Нэр (үйлчлүүлэгчид хэрхэн дууддаг)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Зэрэг / түвшин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Одоо ажиллаж байгаа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>
              <w:t xml:space="preserve">Сарнай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>
              <w:t xml:space="preserve">Мастер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>
              <w:t xml:space="preserve">3-р хороолол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>
              <w:t xml:space="preserve">Нарантуяа (Наран)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>
              <w:t xml:space="preserve">1-р зэрэг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>
              <w:t xml:space="preserve">3-р хороолол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>
              <w:t xml:space="preserve">Бат-Эрдэнэ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>
              <w:t xml:space="preserve">Мастер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>
              <w:t xml:space="preserve">3-р хороолол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>
              <w:t xml:space="preserve">Тэмүүлэн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>
              <w:t xml:space="preserve">1-р зэрэг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>
              <w:t xml:space="preserve">3-р хороолол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5.2 Ажилтны зэрэг үнэд нөлөөлдөг үү? Хэрхэн?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/>
            </w:pPr>
            <w:r>
              <w:t xml:space="preserve">Тийм. Мастерын засалт 1-р зэргийнхээс үнэтэй, үнийн жагсаалтад хоёуланг нь бичсэн.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5.3 Дали тодорхой ажилтныг санал болгож болох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ЦАГ ЗАХИАЛГА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6.1 Үйлчлүүлэгч яаж цаг захиалдаг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Вэбсайтаар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Утсаар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Мессежээр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Бусад: 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6.2 Урьдчилгаа төлбөр авдаг уу? Хэд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Дали үүнийг үргэлж «Урьдчилгаа төлбөр» гэж тодорхой хэлнэ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/>
            </w:pPr>
            <w:r>
              <w:t xml:space="preserve">Үс будалт, гель хумсанд 20,000₮ урьдчилгаа төлбөр авна. Урьдчилгаа төлбөр нь үйлчилгээний үнээс хасагдана.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6.3 Цуцлах журам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Хэдэн цагийн өмнө мэдэгдэх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/>
            </w:pPr>
            <w:r>
              <w:t xml:space="preserve">Цагаасаа 3 цагийн өмнө мэдэгдвэл урьдчилгаа төлбөрийг буцаана.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6.4 Дали юу хийх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Цаг захиалгын холбоос өгнө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Нэр, утас авч танд дамжуулна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ЮУ ХЭЛЭХГҮЙ ВЭ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7.1 Дали хэзээ ч хэлж болохгүй зүйлс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хямдрал амлах, эмнэлгийн зөвлөгөө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/>
            </w:pPr>
            <w:r>
              <w:t xml:space="preserve">Хямдрал амлах, эмнэлгийн зөвлөгөө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7.2 Танд байгаа ч Дали хэлэх ёсгүй мэдээлэл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хүүхдийн 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/>
            </w:pPr>
            <w:r>
              <w:t xml:space="preserve">Хүүхдийн үнэ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7.3 Ямар асуултыг заавал ажилтанд шилжүүлэх вэ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гомдол, буцаалт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/>
            </w:pPr>
            <w:r>
              <w:t xml:space="preserve">Гомдол, мөнгө буцаалт</w:t>
            </w:r>
          </w:p>
        </w:tc>
      </w:tr>
    </w:tbl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ЯРИАНЫ ХЭВ МАЯГ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8.1 Дали хэрхэн ярих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Албан ёсны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Найрсаг боловч мэргэжлийн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Дотно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8.2 Эможи ашиглах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8.3 Хариултын урт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Богино (1–2 өгүүлбэр)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Дунд зэрэг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8.4 Одоогийн хариултын жишээ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ТҮГЭЭМЭЛ АСУУЛТУУД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Үйлчлүүлэгчид хамгийн их асуудаг асуултууд, таны хариулттай хамт. Далийн хамгийн их ашигладаг хэсэг.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438"/>
        <w:tblGridChange w:id="0">
          <w:tblGrid>
            <w:gridCol w:w="4200"/>
            <w:gridCol w:w="5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Асуулт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Хариулт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>
              <w:t xml:space="preserve">Машины зогсоол байгаа юу?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>
              <w:t xml:space="preserve">Байрны урд талд үнэгүй зогсоол бий.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>
              <w:t xml:space="preserve">Карт уншуулж болох уу?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>
              <w:t xml:space="preserve">Тийм, карт болон QPay-ээр төлж болно.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>
              <w:t xml:space="preserve">Хүүхэд дагуулж ирж болох уу?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>
              <w:t xml:space="preserve">Болно, хүлээлгийн хэсэгт суух боломжтой.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БҮТЭЭГДЭХҮҮН (зардаг бол)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10.1 Бүтээгдэхүүн зардаг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10.2 Дали үнийг хэлэх үү, эсвэл холбоос өгөх үү?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Үнийг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Холбоос өгнө: 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10.3 Асуудаг брэндүүд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Кирилл болон латинаар хоёуланг нь бичнэ үү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/>
            </w:pPr>
            <w:r>
              <w:t xml:space="preserve">Kérastase (Керастас), L'Oréal (Лореал)</w:t>
            </w:r>
          </w:p>
        </w:tc>
      </w:tr>
    </w:tbl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ТЕХНИКИЙН МЭДЭЭЛЭЛ БА ЭРХ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11.1 Facebook хуудасны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/>
            </w:pPr>
            <w:r>
              <w:t xml:space="preserve">Tsetsegleg Salon 3-r horoolol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11.2 Instagram хаяг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/>
            </w:pPr>
            <w:r>
              <w:t xml:space="preserve">@tsetsegleg.demo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11.3 Одоо өөр бот эсвэл автомат хариулт ажиллаж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Байвал Дали ажиллаж эхлэхэд унтраана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 — аль нь: 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Хуудасны админ эрх: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Далиг ажиллуулахын тулд танай Facebook хуудсанд бидэнд эрх хэрэгтэй. Бид үүнийг зөвхөн Далийн хариултыг шалгах, алдааг засах, мэдэхгүй асуултыг тодруулах, танд тайлан гаргахад ашиглана. Хүссэн үедээ буцаан авч болно.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11.4 Админ эрх олгох хүний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/>
            </w:pPr>
            <w:r>
              <w:t xml:space="preserve">Сараа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11.5 Эрх олгосон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11.6 Хуудсыг удирдах эрхтэй бусад хүмүүс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/>
            </w:pPr>
            <w:r>
              <w:t xml:space="preserve">Эзэмшигч Болор</w:t>
            </w:r>
          </w:p>
        </w:tc>
      </w:tr>
    </w:tbl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a5e9" w:space="0" w:sz="24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Нууцлал: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Энэ маягтын мэдээллийг зөвхөн танай AI ажилтныг тохируулахад ашиглана. Хэнд ч дамжуулахгүй, худалдахгүй, сурталчилгаанд болон бусад компанийн AI-г сургахад ашиглахгүй. Нууц үг, банкны карт, эрүүл мэндийн мэдээллийг энд бүү бичээрэй.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БӨГЛӨСӨН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/>
            </w:pPr>
            <w:r>
              <w:t xml:space="preserve">Болор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Албан тушаал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/>
            </w:pPr>
            <w:r>
              <w:t xml:space="preserve">Эзэмшигч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Огноо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/>
            </w:pPr>
            <w:r>
              <w:t xml:space="preserve">2026-09-27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/>
            </w:pPr>
            <w:r>
              <w:t xml:space="preserve">9911-4455</w:t>
            </w:r>
          </w:p>
        </w:tc>
      </w:tr>
    </w:tbl>
    <w:p w:rsidR="00000000" w:rsidDel="00000000" w:rsidP="00000000" w:rsidRDefault="00000000" w:rsidRPr="00000000" w14:paraId="0000013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24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Баярлалаа.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Маягтыг бөглөсний дараа бид 1–2 долоо хоногийн дотор Далиг танай хуудсанд ажиллуулж эхэлнэ.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7"/>
          <w:szCs w:val="17"/>
          <w:rtl w:val="0"/>
        </w:rPr>
        <w:t xml:space="preserve">DalaTech  ·  dalatech.online  ·  dalatech.ai@gmail.com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DalaTech · Дали — Мэдээлэл цуглуулах маягт   ·  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