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157"/>
        <w:tblpPr w:tblpX="-10224.338386705935" w:tblpY="3467.259218381046" overlap="overlap">
          <w:tblOverlap w:val="overlap"/>
        </w:tblpPr>
      </w:tblPr>
      <w:tblGrid>
        <w:gridCol w:w="1157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870" w:type="dxa"/>
          </w:tcPr>
          <w:p>
            <w:pPr>
              <w:spacing w:after="0" w:line="165.06659548235712" w:lineRule="atLeast"/>
              <w:jc w:val="left"/>
            </w:pP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A</w:t>
            </w: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U</w:t>
            </w: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T</w:t>
            </w: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O</w:t>
            </w: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
</w:t>
            </w:r>
          </w:p>
          <w:p>
            <w:pPr>
              <w:spacing w:after="0" w:line="165.06659548235712" w:lineRule="atLeast"/>
              <w:jc w:val="left"/>
            </w:pP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C</w:t>
            </w: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E</w:t>
            </w: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N</w:t>
            </w: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T</w:t>
            </w: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E</w:t>
            </w:r>
            <w:r>
              <w:rPr>
                <w:color w:val="ffffff"/>
                <w:sz w:val="18"/>
                <w:szCs w:val="18"/>
                <w:rFonts w:ascii="Audiowide Regular" w:cs="Audiowide Regular" w:eastAsia="Audiowide Regular" w:hAnsi="Audiowide Regular"/>
              </w:rPr>
              <w:t xml:space="preserve">R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73"/>
        <w:tblpPr w:tblpX="-10275" w:tblpY="3807.7507875443303" overlap="overlap">
          <w:tblOverlap w:val="overlap"/>
        </w:tblpPr>
      </w:tblPr>
      <w:tblGrid>
        <w:gridCol w:w="973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870" w:type="dxa"/>
          </w:tcPr>
          <w:p>
            <w:pPr>
              <w:spacing w:after="0" w:line="81.52615036303983" w:lineRule="atLeast"/>
              <w:jc w:val="center"/>
            </w:pP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Б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И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Д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 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Т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А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Н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Ы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Г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 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А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Ю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У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Л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Г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Ү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Й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 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З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О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Р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Ч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И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Х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О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Д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 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Т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У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С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А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Л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Н</w:t>
            </w:r>
            <w:r>
              <w:rPr>
                <w:b w:val="true"/>
                <w:bCs w:val="true"/>
                <w:color w:val="646464"/>
                <w:sz w:val="6"/>
                <w:szCs w:val="6"/>
                <w:rFonts w:ascii="Buyan Bold" w:cs="Buyan Bold" w:eastAsia="Buyan Bold" w:hAnsi="Buyan Bold"/>
              </w:rPr>
              <w:t xml:space="preserve">А</w:t>
            </w:r>
          </w:p>
        </w:tc>
      </w:tr>
    </w:tbl>
    <w:p>
      <w:r>
        <w:drawing>
          <wp:anchor distT="0" distB="0" distL="0" distR="0" simplePos="0" allowOverlap="1" behindDoc="1" locked="0" layoutInCell="1" relativeHeight="107061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706100"/>
            <wp:effectExtent b="0" l="0" r="0" t="0"/>
            <wp:wrapNone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7562850" cy="107061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0" w:h="16840" w:orient="portrait"/>
          <w:pgMar w:top="0" w:right="0" w:bottom="0" w:left="0" w:header="708" w:footer="708" w:gutter="0" w:mirrorMargins="false"/>
          <w:cols w:space="708" w:num="1"/>
          <w:docGrid w:linePitch="360"/>
          <w:headerReference w:type="default" r:id="rId5"/>
          <w:footerReference w:type="default" r:id="rId6"/>
        </w:sectPr>
      </w:pPr>
    </w:p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064"/>
        <w:tblpPr w:tblpX="1348" w:tblpY="4493.529581774606" overlap="overlap">
          <w:tblOverlap w:val="overlap"/>
        </w:tblpPr>
      </w:tblPr>
      <w:tblGrid>
        <w:gridCol w:w="9064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8820" w:type="dxa"/>
          </w:tcPr>
          <w:p>
            <w:pPr>
              <w:spacing w:after="0" w:line="172.61598863054732" w:lineRule="atLeast"/>
              <w:jc w:val="both"/>
            </w:pP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y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h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g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w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v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,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b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r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l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i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p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x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m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d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 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c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o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n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s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e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q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u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a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t</w:t>
            </w:r>
            <w:r>
              <w:rPr>
                <w:color w:val="173c22"/>
                <w:sz w:val="16"/>
                <w:szCs w:val="16"/>
                <w:rFonts w:ascii="Rubik Light" w:cs="Rubik Light" w:eastAsia="Rubik Light" w:hAnsi="Rubik Light"/>
              </w:rPr>
              <w:t xml:space="preserve">.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590"/>
        <w:tblpPr w:tblpX="1165.3443846010987" w:tblpY="15067.950849451243" overlap="overlap">
          <w:tblOverlap w:val="overlap"/>
        </w:tblpPr>
      </w:tblPr>
      <w:tblGrid>
        <w:gridCol w:w="15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1230" w:type="dxa"/>
          </w:tcPr>
          <w:p>
            <w:pPr>
              <w:spacing w:after="100.70877397787272" w:line="124.68705349641384" w:lineRule="atLeast"/>
              <w:jc w:val="left"/>
            </w:pP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У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т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а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с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: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
</w:t>
            </w:r>
          </w:p>
          <w:p>
            <w:pPr>
              <w:spacing w:after="100.70877397787272" w:line="124.68705349641384" w:lineRule="atLeast"/>
              <w:jc w:val="left"/>
            </w:pP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И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-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м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э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й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л</w:t>
            </w:r>
            <w:r>
              <w:rPr>
                <w:b w:val="true"/>
                <w:bCs w:val="true"/>
                <w:color w:val="777777"/>
                <w:sz w:val="24"/>
                <w:szCs w:val="24"/>
                <w:rFonts w:ascii="Montserrat Bold" w:cs="Montserrat Bold" w:eastAsia="Montserrat Bold" w:hAnsi="Montserrat Bold"/>
                <w:spacing w:val="9.59131180741645"/>
              </w:rPr>
              <w:t xml:space="preserve">: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6765"/>
        <w:tblpPr w:tblpX="2493.7410699282773" w:tblpY="15067.950849451243" overlap="overlap">
          <w:tblOverlap w:val="overlap"/>
        </w:tblpPr>
      </w:tblPr>
      <w:tblGrid>
        <w:gridCol w:w="6765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6405" w:type="dxa"/>
          </w:tcPr>
          <w:p>
            <w:pPr>
              <w:spacing w:after="100.70877397787272" w:line="124.68705349641384" w:lineRule="atLeast"/>
              <w:jc w:val="left"/>
            </w:pP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+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9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7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6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 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7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7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-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2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0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0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-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5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7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0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
</w:t>
            </w:r>
          </w:p>
          <w:p>
            <w:pPr>
              <w:spacing w:after="100.70877397787272" w:line="124.68705349641384" w:lineRule="atLeast"/>
              <w:jc w:val="left"/>
            </w:pP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w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w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w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.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g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s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-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a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u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t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o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c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e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n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t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e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r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.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m</w:t>
            </w:r>
            <w:r>
              <w:rPr>
                <w:color w:val="777777"/>
                <w:sz w:val="24"/>
                <w:szCs w:val="24"/>
                <w:rFonts w:ascii="Montserrat Medium" w:cs="Montserrat Medium" w:eastAsia="Montserrat Medium" w:hAnsi="Montserrat Medium"/>
                <w:spacing w:val="9.59131180741645"/>
              </w:rPr>
              <w:t xml:space="preserve">n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2418"/>
        <w:tblpPr w:tblpX="6885" w:tblpY="14938.46814005112" overlap="overlap">
          <w:tblOverlap w:val="overlap"/>
        </w:tblpPr>
      </w:tblPr>
      <w:tblGrid>
        <w:gridCol w:w="2418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2115" w:type="dxa"/>
          </w:tcPr>
          <w:p>
            <w:pPr>
              <w:spacing w:after="0" w:line="216.49649915681027" w:lineRule="atLeast"/>
              <w:jc w:val="right"/>
            </w:pP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А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В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Т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О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 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З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А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С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В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А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Р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,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 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С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Э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Л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Б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Э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Г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 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Х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У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Д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А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Л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Д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А</w:t>
            </w:r>
            <w:r>
              <w:rPr>
                <w:i w:val="true"/>
                <w:iCs w:val="true"/>
                <w:color w:val="777777"/>
                <w:sz w:val="20"/>
                <w:szCs w:val="20"/>
                <w:rFonts w:ascii="Montserrat Italic" w:cs="Montserrat Italic" w:eastAsia="Montserrat Italic" w:hAnsi="Montserrat Italic"/>
              </w:rPr>
              <w:t xml:space="preserve">А</w:t>
            </w:r>
          </w:p>
        </w:tc>
      </w:tr>
    </w:tbl>
    <w:p>
      <w:r>
        <w:drawing>
          <wp:anchor distT="0" distB="0" distL="0" distR="0" simplePos="0" allowOverlap="1" behindDoc="1" locked="0" layoutInCell="1" relativeHeight="107061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706100"/>
            <wp:effectExtent b="0" l="0" r="0" t="0"/>
            <wp:wrapNone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7562850" cy="107061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 w:orient="portrait"/>
      <w:pgMar w:top="0" w:right="0" w:bottom="0" w:left="0" w:header="708" w:footer="708" w:gutter="0" w:mirrorMargins="false"/>
      <w:cols w:space="708" w:num="1"/>
      <w:docGrid w:linePitch="360"/>
      <w:headerReference w:type="default" r:id="rId7"/>
      <w:footerReference w:type="default" r:id="rId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tviwpydttwfdu0j0eheu4.png"/><Relationship Id="rId10" Type="http://schemas.openxmlformats.org/officeDocument/2006/relationships/image" Target="media/u5e17xl1lfo1oc1qqml3s2.png"/></Relationships>
</file>

<file path=word/_rels/footer1.xml.rels><Relationships xmlns="http://schemas.openxmlformats.org/package/2006/relationships"/>
</file>

<file path=word/_rels/footer2.xml.rels><Relationships xmlns="http://schemas.openxmlformats.org/package/2006/relationships"/>
</file>

<file path=word/_rels/header1.xml.rels><Relationships xmlns="http://schemas.openxmlformats.org/package/2006/relationships"/>
</file>

<file path=word/_rels/header2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2025-10-28T11:16:12Z</dcterms:created>
  <dcterms:modified xsi:type="dcterms:W3CDTF">2025-10-28T11:16:12Z</dcterms:modified>
</cp:coreProperties>
</file>