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</w:rPr>
        <w:id w:val="6648337"/>
        <w:docPartObj>
          <w:docPartGallery w:val="Cover Pages"/>
          <w:docPartUnique/>
        </w:docPartObj>
      </w:sdtPr>
      <w:sdtEndPr>
        <w:rPr>
          <w:rFonts w:eastAsiaTheme="minorEastAsia"/>
          <w:caps w:val="0"/>
          <w:sz w:val="24"/>
          <w:lang w:eastAsia="ja-JP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14BBB" w:rsidRPr="00414BBB">
            <w:trPr>
              <w:trHeight w:val="2880"/>
              <w:jc w:val="center"/>
            </w:trPr>
            <w:tc>
              <w:tcPr>
                <w:tcW w:w="5000" w:type="pct"/>
              </w:tcPr>
              <w:p w:rsidR="00414BBB" w:rsidRPr="00414BBB" w:rsidRDefault="00414BBB" w:rsidP="00414BBB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414BBB" w:rsidRPr="00414BBB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658182D72E7245C6B9964C1EF523ED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4BBB" w:rsidRPr="00414BBB" w:rsidRDefault="00414BBB" w:rsidP="00414BB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Final Project for SW Engineering Class CSC 648-848 Section 02 Fall 2017</w:t>
                    </w:r>
                  </w:p>
                </w:tc>
              </w:sdtContent>
            </w:sdt>
          </w:tr>
          <w:tr w:rsidR="00414BBB" w:rsidRPr="00414BBB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FCC1371FB888455FB16DB586AF61E8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4BBB" w:rsidRPr="00414BBB" w:rsidRDefault="00414BBB" w:rsidP="00414BB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Team 03</w:t>
                    </w:r>
                  </w:p>
                </w:tc>
              </w:sdtContent>
            </w:sdt>
          </w:tr>
          <w:tr w:rsidR="00414BBB" w:rsidRPr="00414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4BBB" w:rsidRPr="00414BBB" w:rsidRDefault="00414BBB">
                <w:pPr>
                  <w:pStyle w:val="NoSpacing"/>
                  <w:jc w:val="center"/>
                  <w:rPr>
                    <w:rFonts w:ascii="Times New Roman" w:hAnsi="Times New Roman" w:cs="Times New Roman"/>
                    <w:sz w:val="32"/>
                  </w:rPr>
                </w:pPr>
                <w:r w:rsidRPr="00414BBB">
                  <w:rPr>
                    <w:rFonts w:ascii="Times New Roman" w:hAnsi="Times New Roman" w:cs="Times New Roman"/>
                    <w:sz w:val="32"/>
                  </w:rPr>
                  <w:t>Product Name: Landmark</w:t>
                </w:r>
              </w:p>
            </w:tc>
          </w:tr>
          <w:tr w:rsidR="00414BBB" w:rsidRPr="00414BBB">
            <w:trPr>
              <w:trHeight w:val="36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bCs/>
                  <w:sz w:val="24"/>
                </w:rPr>
                <w:alias w:val="Author"/>
                <w:id w:val="15524260"/>
                <w:placeholder>
                  <w:docPart w:val="7A11D7B546EA4115A3B1D8A8E048662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14BBB" w:rsidRPr="00414BBB" w:rsidRDefault="00414BBB" w:rsidP="00414BB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 xml:space="preserve">Jesse Gabriel (jgabrie2@mail.sfsu.edu), </w:t>
                    </w:r>
                    <w:proofErr w:type="spellStart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>Avneesh</w:t>
                    </w:r>
                    <w:proofErr w:type="spellEnd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 xml:space="preserve"> </w:t>
                    </w:r>
                    <w:proofErr w:type="spellStart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>Setia</w:t>
                    </w:r>
                    <w:proofErr w:type="spellEnd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 xml:space="preserve">, </w:t>
                    </w:r>
                    <w:proofErr w:type="spellStart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>Huiliang</w:t>
                    </w:r>
                    <w:proofErr w:type="spellEnd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 xml:space="preserve"> Huang, </w:t>
                    </w:r>
                    <w:proofErr w:type="spellStart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>Yingjing</w:t>
                    </w:r>
                    <w:proofErr w:type="spellEnd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 xml:space="preserve"> Chen, Jenny Ngo, Matthew </w:t>
                    </w:r>
                    <w:proofErr w:type="spellStart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>Berkman</w:t>
                    </w:r>
                    <w:proofErr w:type="spellEnd"/>
                    <w:r w:rsidRPr="00414BBB">
                      <w:rPr>
                        <w:rFonts w:ascii="Times New Roman" w:eastAsiaTheme="minorHAnsi" w:hAnsi="Times New Roman" w:cs="Times New Roman"/>
                        <w:b/>
                        <w:bCs/>
                        <w:sz w:val="24"/>
                      </w:rPr>
                      <w:t>, David Lau</w:t>
                    </w:r>
                  </w:p>
                </w:tc>
              </w:sdtContent>
            </w:sdt>
          </w:tr>
          <w:tr w:rsidR="00414BBB" w:rsidRPr="00414B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4BBB" w:rsidRPr="00414BBB" w:rsidRDefault="00414BBB" w:rsidP="00414BBB">
                <w:pPr>
                  <w:pStyle w:val="NoSpacing"/>
                  <w:jc w:val="center"/>
                  <w:rPr>
                    <w:rFonts w:ascii="Times New Roman" w:eastAsiaTheme="minorHAnsi" w:hAnsi="Times New Roman" w:cs="Times New Roman"/>
                    <w:bCs/>
                    <w:sz w:val="24"/>
                  </w:rPr>
                </w:pPr>
                <w:r w:rsidRPr="00414BBB">
                  <w:rPr>
                    <w:rFonts w:ascii="Times New Roman" w:eastAsiaTheme="minorHAnsi" w:hAnsi="Times New Roman" w:cs="Times New Roman"/>
                    <w:bCs/>
                    <w:sz w:val="24"/>
                  </w:rPr>
                  <w:t>URL: https://sfsuse.com/fa17g03/</w:t>
                </w:r>
              </w:p>
            </w:tc>
          </w:tr>
          <w:tr w:rsidR="00414BBB" w:rsidRPr="00414BBB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placeholder>
                  <w:docPart w:val="495471E38C8C476285A40E29CB6E2A2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2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14BBB" w:rsidRPr="00414BBB" w:rsidRDefault="00414BB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12/19/2017</w:t>
                    </w:r>
                  </w:p>
                </w:tc>
              </w:sdtContent>
            </w:sdt>
          </w:tr>
        </w:tbl>
        <w:p w:rsidR="00414BBB" w:rsidRPr="00414BBB" w:rsidRDefault="00414BBB">
          <w:pPr>
            <w:rPr>
              <w:rFonts w:ascii="Times New Roman" w:hAnsi="Times New Roman" w:cs="Times New Roman"/>
            </w:rPr>
          </w:pPr>
        </w:p>
        <w:p w:rsidR="00414BBB" w:rsidRPr="00414BBB" w:rsidRDefault="00414BB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414BBB" w:rsidRPr="00414BBB">
            <w:tc>
              <w:tcPr>
                <w:tcW w:w="5000" w:type="pct"/>
              </w:tcPr>
              <w:p w:rsidR="00414BBB" w:rsidRPr="00414BBB" w:rsidRDefault="00414BBB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414BBB" w:rsidRPr="00414BBB" w:rsidRDefault="00414BBB">
          <w:pPr>
            <w:rPr>
              <w:rFonts w:ascii="Times New Roman" w:hAnsi="Times New Roman" w:cs="Times New Roman"/>
            </w:rPr>
          </w:pPr>
        </w:p>
        <w:p w:rsidR="00414BBB" w:rsidRPr="00414BBB" w:rsidRDefault="00414BBB">
          <w:pPr>
            <w:rPr>
              <w:rFonts w:ascii="Times New Roman" w:eastAsiaTheme="majorEastAsia" w:hAnsi="Times New Roman" w:cs="Times New Roman"/>
              <w:color w:val="365F91" w:themeColor="accent1" w:themeShade="BF"/>
              <w:sz w:val="32"/>
              <w:szCs w:val="32"/>
            </w:rPr>
          </w:pPr>
          <w:r w:rsidRPr="00414BBB">
            <w:rPr>
              <w:rFonts w:ascii="Times New Roman" w:hAnsi="Times New Roman" w:cs="Times New Roman"/>
            </w:rPr>
            <w:br w:type="page"/>
          </w:r>
        </w:p>
      </w:sdtContent>
    </w:sdt>
    <w:p w:rsidR="00B56BD5" w:rsidRPr="00414BBB" w:rsidRDefault="00B56BD5" w:rsidP="00B56BD5">
      <w:pPr>
        <w:pStyle w:val="Heading1"/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lastRenderedPageBreak/>
        <w:t>Product Summary</w:t>
      </w:r>
    </w:p>
    <w:p w:rsidR="00B56BD5" w:rsidRPr="00414BBB" w:rsidRDefault="00B56BD5" w:rsidP="00B56BD5">
      <w:p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Name of product: Landmark</w:t>
      </w:r>
    </w:p>
    <w:p w:rsidR="00B56BD5" w:rsidRPr="00414BBB" w:rsidRDefault="00B56BD5" w:rsidP="00B56BD5">
      <w:p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The available features that Landmark will have are: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Searching for Homes: Potential buyers will be able to look-up available listings with the search bar by entering the city, zip code, or specific address they plan to live at.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Filtering: Potential buyers can filter the search results that they find from lowest to highest price along with specifying the number of bedrooms or bathrooms.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Viewing listings: Potential buyers will see multiple listings with images which overlay a brief description of the listing’s price and number of bedrooms and bathrooms.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Registration and Login: Anyone will be able to sign up for an account which allows them to access their personal dashboard.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Upload: Any agents who plan to use our website must sign up for an account which allows them to post real estate information on our website for potential buyers to view.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Dashboard: Agents will have access to see the listings they have uploaded, along with the ability to edit information of the selected listing</w:t>
      </w:r>
    </w:p>
    <w:p w:rsidR="00B56BD5" w:rsidRPr="00414BBB" w:rsidRDefault="00B56BD5" w:rsidP="00B56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4BBB">
        <w:rPr>
          <w:rFonts w:ascii="Times New Roman" w:hAnsi="Times New Roman" w:cs="Times New Roman"/>
        </w:rPr>
        <w:t>URL: https://sfsuse.com/fa17g03/</w:t>
      </w:r>
    </w:p>
    <w:p w:rsidR="002E2605" w:rsidRPr="00414BBB" w:rsidRDefault="00AA51A4">
      <w:pPr>
        <w:rPr>
          <w:rFonts w:ascii="Times New Roman" w:hAnsi="Times New Roman" w:cs="Times New Roman"/>
        </w:rPr>
      </w:pPr>
    </w:p>
    <w:sectPr w:rsidR="002E2605" w:rsidRPr="00414BBB" w:rsidSect="00414B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3B23"/>
    <w:multiLevelType w:val="hybridMultilevel"/>
    <w:tmpl w:val="CFD00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A114E"/>
    <w:multiLevelType w:val="hybridMultilevel"/>
    <w:tmpl w:val="9F3C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56BD5"/>
    <w:rsid w:val="00292666"/>
    <w:rsid w:val="00414BBB"/>
    <w:rsid w:val="00516E29"/>
    <w:rsid w:val="00552BCB"/>
    <w:rsid w:val="00675987"/>
    <w:rsid w:val="00AA51A4"/>
    <w:rsid w:val="00B5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D5"/>
    <w:rPr>
      <w:rFonts w:eastAsiaTheme="minorEastAsia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B56BD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14B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4BB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BB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8182D72E7245C6B9964C1EF523E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A986-A8FD-44A1-ABF8-9505BDE87B2E}"/>
      </w:docPartPr>
      <w:docPartBody>
        <w:p w:rsidR="00000000" w:rsidRDefault="001C1EAE" w:rsidP="001C1EAE">
          <w:pPr>
            <w:pStyle w:val="658182D72E7245C6B9964C1EF523ED0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CC1371FB888455FB16DB586AF61E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B6414-DBDF-4AD9-B24D-271350161990}"/>
      </w:docPartPr>
      <w:docPartBody>
        <w:p w:rsidR="00000000" w:rsidRDefault="001C1EAE" w:rsidP="001C1EAE">
          <w:pPr>
            <w:pStyle w:val="FCC1371FB888455FB16DB586AF61E82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A11D7B546EA4115A3B1D8A8E0486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6699E-E6E4-47E4-AB9D-AFCAEEAC0B1C}"/>
      </w:docPartPr>
      <w:docPartBody>
        <w:p w:rsidR="00000000" w:rsidRDefault="001C1EAE" w:rsidP="001C1EAE">
          <w:pPr>
            <w:pStyle w:val="7A11D7B546EA4115A3B1D8A8E048662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95471E38C8C476285A40E29CB6E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EE84-D4C1-4C65-8748-9ECFC747E9EC}"/>
      </w:docPartPr>
      <w:docPartBody>
        <w:p w:rsidR="00000000" w:rsidRDefault="001C1EAE" w:rsidP="001C1EAE">
          <w:pPr>
            <w:pStyle w:val="495471E38C8C476285A40E29CB6E2A2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1EAE"/>
    <w:rsid w:val="001C1EAE"/>
    <w:rsid w:val="00CC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E42BB51D76457B92562F5E1B6C81F2">
    <w:name w:val="E7E42BB51D76457B92562F5E1B6C81F2"/>
    <w:rsid w:val="001C1EAE"/>
  </w:style>
  <w:style w:type="paragraph" w:customStyle="1" w:styleId="F478351C61934C01AFF519A6D9A8A284">
    <w:name w:val="F478351C61934C01AFF519A6D9A8A284"/>
    <w:rsid w:val="001C1EAE"/>
  </w:style>
  <w:style w:type="paragraph" w:customStyle="1" w:styleId="A4B1E5A658EB47E086670EC7A8A41261">
    <w:name w:val="A4B1E5A658EB47E086670EC7A8A41261"/>
    <w:rsid w:val="001C1EAE"/>
  </w:style>
  <w:style w:type="paragraph" w:customStyle="1" w:styleId="40A539B0BB894000A690E8F43DD079E6">
    <w:name w:val="40A539B0BB894000A690E8F43DD079E6"/>
    <w:rsid w:val="001C1EAE"/>
  </w:style>
  <w:style w:type="paragraph" w:customStyle="1" w:styleId="AFF9F2F19DAA446E92F8EB6297F0D7C5">
    <w:name w:val="AFF9F2F19DAA446E92F8EB6297F0D7C5"/>
    <w:rsid w:val="001C1EAE"/>
  </w:style>
  <w:style w:type="paragraph" w:customStyle="1" w:styleId="E6D16E5903FD4196BFD6DC562E66085D">
    <w:name w:val="E6D16E5903FD4196BFD6DC562E66085D"/>
    <w:rsid w:val="001C1EAE"/>
  </w:style>
  <w:style w:type="paragraph" w:customStyle="1" w:styleId="D82ED0FBBD4245CF9EFAC3768DFF5E39">
    <w:name w:val="D82ED0FBBD4245CF9EFAC3768DFF5E39"/>
    <w:rsid w:val="001C1EAE"/>
  </w:style>
  <w:style w:type="paragraph" w:customStyle="1" w:styleId="C7395FF0CD3A4AFC9EDED773CC48C25C">
    <w:name w:val="C7395FF0CD3A4AFC9EDED773CC48C25C"/>
    <w:rsid w:val="001C1EAE"/>
  </w:style>
  <w:style w:type="paragraph" w:customStyle="1" w:styleId="17F5DB4D430540C296C32AB623E3BA9F">
    <w:name w:val="17F5DB4D430540C296C32AB623E3BA9F"/>
    <w:rsid w:val="001C1EAE"/>
  </w:style>
  <w:style w:type="paragraph" w:customStyle="1" w:styleId="BB9809AE558D4DE0A0A932116501E759">
    <w:name w:val="BB9809AE558D4DE0A0A932116501E759"/>
    <w:rsid w:val="001C1EAE"/>
  </w:style>
  <w:style w:type="paragraph" w:customStyle="1" w:styleId="0B3A7906EECC419C89B5531D43AB9BC5">
    <w:name w:val="0B3A7906EECC419C89B5531D43AB9BC5"/>
    <w:rsid w:val="001C1EAE"/>
  </w:style>
  <w:style w:type="paragraph" w:customStyle="1" w:styleId="0EAED19E16D14279A8E54E190E4A6099">
    <w:name w:val="0EAED19E16D14279A8E54E190E4A6099"/>
    <w:rsid w:val="001C1EAE"/>
  </w:style>
  <w:style w:type="paragraph" w:customStyle="1" w:styleId="82B9E973D6A44A119C7FB937A769C08E">
    <w:name w:val="82B9E973D6A44A119C7FB937A769C08E"/>
    <w:rsid w:val="001C1EAE"/>
  </w:style>
  <w:style w:type="paragraph" w:customStyle="1" w:styleId="418B57D41CF44B48831D30DE03A78CEF">
    <w:name w:val="418B57D41CF44B48831D30DE03A78CEF"/>
    <w:rsid w:val="001C1EAE"/>
  </w:style>
  <w:style w:type="paragraph" w:customStyle="1" w:styleId="658182D72E7245C6B9964C1EF523ED0F">
    <w:name w:val="658182D72E7245C6B9964C1EF523ED0F"/>
    <w:rsid w:val="001C1EAE"/>
  </w:style>
  <w:style w:type="paragraph" w:customStyle="1" w:styleId="FCC1371FB888455FB16DB586AF61E82D">
    <w:name w:val="FCC1371FB888455FB16DB586AF61E82D"/>
    <w:rsid w:val="001C1EAE"/>
  </w:style>
  <w:style w:type="paragraph" w:customStyle="1" w:styleId="7A11D7B546EA4115A3B1D8A8E048662C">
    <w:name w:val="7A11D7B546EA4115A3B1D8A8E048662C"/>
    <w:rsid w:val="001C1EAE"/>
  </w:style>
  <w:style w:type="paragraph" w:customStyle="1" w:styleId="495471E38C8C476285A40E29CB6E2A29">
    <w:name w:val="495471E38C8C476285A40E29CB6E2A29"/>
    <w:rsid w:val="001C1EAE"/>
  </w:style>
  <w:style w:type="paragraph" w:customStyle="1" w:styleId="16E221BFF12C4C35B0A8CDDFF32193A7">
    <w:name w:val="16E221BFF12C4C35B0A8CDDFF32193A7"/>
    <w:rsid w:val="001C1E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1162</Characters>
  <Application>Microsoft Office Word</Application>
  <DocSecurity>0</DocSecurity>
  <Lines>9</Lines>
  <Paragraphs>2</Paragraphs>
  <ScaleCrop>false</ScaleCrop>
  <Company>SW ENGINEERING CSC648/848 SECTION 02 FALL 2017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for SW Engineering Class CSC 648-848 Section 02 Fall 2017</dc:title>
  <dc:subject>Team 03</dc:subject>
  <dc:creator>Jesse Gabriel (jgabrie2@mail.sfsu.edu), Avneesh Setia, Huiliang Huang, Yingjing Chen, Jenny Ngo, Matthew Berkman, David Lau</dc:creator>
  <cp:lastModifiedBy>Jenny</cp:lastModifiedBy>
  <cp:revision>2</cp:revision>
  <dcterms:created xsi:type="dcterms:W3CDTF">2017-12-18T23:11:00Z</dcterms:created>
  <dcterms:modified xsi:type="dcterms:W3CDTF">2017-12-18T23:34:00Z</dcterms:modified>
</cp:coreProperties>
</file>