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어디까지 바꿔도 될까? — 발견 기록</w:t>
      </w:r>
    </w:p>
    <w:p>
      <w:pPr>
        <w:keepNext w:val="false"/>
        <w:keepLines w:val="false"/>
        <w:spacing w:after="16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        학년       반       번  이름                    </w:t>
      </w:r>
    </w:p>
    <w:p>
      <w:pPr>
        <w:keepNext w:val="false"/>
        <w:keepLines w:val="false"/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앱을 조작하면서 직접 본 것을 적는 기록지입니다. 정답이 있는 활동이 아닙니다. 질문 1~5는 클래스룸 과제에서 답합니다.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내 풀이 메모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「가장 짧은 풀이: 7번」이 정말인지 직접 도전해 보세요. 성공했으면 그 순서를 여기에 남겨 둡니다. 화살표, 번호, 그림 무엇이든 나만 알아보면 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켜기 전에 예상하기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켜기 전에 「그대로」나 「바뀜」에 동그라미를 치고 까닭을 한 줄 적으세요. 그다음에 켜서 숫자를 적습니다. 풀 수 없게 되면 그대로 적으세요.</w:t>
      </w:r>
    </w:p>
    <w:p>
      <w:pPr>
        <w:keepNext/>
        <w:spacing w:after="14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카드를 한 장도 켜지 않았을 때 「가장 짧은 풀이」는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번입니다.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3126"/>
        <w:gridCol w:w="1400"/>
      </w:tblGrid>
      <w:tr>
        <w:trPr>
          <w:tblHeader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바꾸기 카드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이름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늑대-염소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그림 바꾸기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완전히 다른 이야기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배 두 자리로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이야기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건넌 것은 다시 안 데려오기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강과 배 지우기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3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염소-양배추 금지 없애기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64748B"/>
                <w:sz w:val="21"/>
                <w:szCs w:val="21"/>
              </w:rPr>
              <w:t xml:space="preserve">그대로 / 바뀜</w:t>
            </w:r>
          </w:p>
        </w:tc>
        <w:tc>
          <w:tcPr>
            <w:tcW w:type="dxa" w:w="31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keepLines w:val="false"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경계 찾기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 7이 그대로인 카드만 켜서, 몇 장까지 켤 수 있는지 찾으세요.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7을 지킨 채 켤 수 있었던 카드는 모두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장. 어떤 카드였나요?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그때 판에 남아 있던 것을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 w:val="false"/>
        <w:spacing w:after="100" w:before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숫자를 처음으로 움직인 카드는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 였습니다.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고양이네 이야기에서도 통할까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「완전히 다른 이야기」를 켜면 고양이·병아리·쌀로 통째 바뀝니다. 「내 풀이 메모」의 순서를 그대로 눌러 보세요.</w:t>
      </w:r>
    </w:p>
    <w:p>
      <w:pPr>
        <w:keepNext w:val="false"/>
        <w:keepLines w:val="false"/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내 풀이가 그대로 통했나요?     통했다  /  안 통했다  /  풀이 메모가 없다</w:t>
      </w:r>
    </w:p>
    <w:p>
      <w:pPr>
        <w:keepNext/>
        <w:keepLines/>
        <w:spacing w:after="80" w:before="10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고양이·병아리·쌀에서 염소 노릇을 하는 것은 누구인가요? 그렇게 생각한 까닭도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열 번째 카드 발명하기 (다 한 사람)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숫자가 안 움직일 것 같은데 움직이는 카드, 또는 움직일 것 같은데 그대로인 카드를 하나 지어내세요. 다음 시간에 모둠 친구들에게 내 봅니다.</w:t>
      </w:r>
    </w:p>
    <w:p>
      <w:pPr>
        <w:keepNext/>
        <w:spacing w:after="100" w:before="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카드 이름: </w:t>
      </w:r>
      <w:r>
        <w:rPr>
          <w:rFonts w:ascii="Malgun Gothic" w:cs="Malgun Gothic" w:eastAsia="Malgun Gothic" w:hAnsi="Malgun Gothic"/>
          <w:sz w:val="22"/>
          <w:szCs w:val="22"/>
          <w:u w:val="single"/>
        </w:rPr>
        <w:t xml:space="preserve">                                                        </w:t>
      </w: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keepNext/>
        <w:keepLines/>
        <w:spacing w:after="80" w:before="4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이 카드를 켜면 판이 어떻게 바뀌고, 숫자는 어떻게 될 것 같나요?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예상이 빗나간 카드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2차시에 모둠 친구들과 비교합니다. 내가 빗나간 카드는 무엇이었나요? 친구들도 같은 카드에서 빗나갔나요?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0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keepNext/>
        <w:keepLines/>
        <w:spacing w:after="80" w:before="0"/>
      </w:pPr>
      <w:r>
        <w:rPr>
          <w:rFonts w:ascii="Malgun Gothic" w:cs="Malgun Gothic" w:eastAsia="Malgun Gothic" w:hAnsi="Malgun Gothic"/>
          <w:b w:val="false"/>
          <w:bCs w:val="false"/>
          <w:sz w:val="22"/>
          <w:szCs w:val="22"/>
        </w:rPr>
        <w:t xml:space="preserve">숫자를 못 움직인 카드들의 공통점과 움직인 카드들의 공통점을, 모둠이 함께 다듬은 한 문장으로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2026-08-10T15:23:36.192Z</dcterms:created>
  <dcterms:modified xsi:type="dcterms:W3CDTF">2026-08-10T15:23:36.192Z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