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273BD" w14:textId="56CF761F" w:rsidR="000748B7" w:rsidRDefault="009145AD" w:rsidP="003812ED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E9ADB60" wp14:editId="7CE3EC8B">
                <wp:simplePos x="0" y="0"/>
                <wp:positionH relativeFrom="page">
                  <wp:posOffset>3532909</wp:posOffset>
                </wp:positionH>
                <wp:positionV relativeFrom="page">
                  <wp:posOffset>2119745</wp:posOffset>
                </wp:positionV>
                <wp:extent cx="2807335" cy="3020291"/>
                <wp:effectExtent l="0" t="0" r="0" b="889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7335" cy="3020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B34EF" w14:textId="2D2608F3" w:rsidR="000748B7" w:rsidRDefault="003F201B">
                            <w:pPr>
                              <w:textDirection w:val="btLr"/>
                              <w:rPr>
                                <w:color w:val="0F6FC6"/>
                                <w:sz w:val="72"/>
                              </w:rPr>
                            </w:pPr>
                            <w:r>
                              <w:rPr>
                                <w:color w:val="0F6FC6"/>
                                <w:sz w:val="72"/>
                              </w:rPr>
                              <w:t>B</w:t>
                            </w:r>
                            <w:r w:rsidRPr="003F201B">
                              <w:rPr>
                                <w:color w:val="0F6FC6"/>
                                <w:sz w:val="72"/>
                              </w:rPr>
                              <w:t>usiness requirements</w:t>
                            </w:r>
                          </w:p>
                          <w:p w14:paraId="6A6B4578" w14:textId="5A030520" w:rsidR="003F201B" w:rsidRDefault="009145AD">
                            <w:pPr>
                              <w:textDirection w:val="btLr"/>
                            </w:pPr>
                            <w:r>
                              <w:rPr>
                                <w:color w:val="0F6FC6"/>
                                <w:sz w:val="72"/>
                              </w:rPr>
                              <w:t>R</w:t>
                            </w:r>
                            <w:r w:rsidR="003F201B">
                              <w:rPr>
                                <w:color w:val="0F6FC6"/>
                                <w:sz w:val="72"/>
                              </w:rPr>
                              <w:t>eport</w:t>
                            </w:r>
                            <w:r>
                              <w:rPr>
                                <w:color w:val="0F6FC6"/>
                                <w:sz w:val="72"/>
                              </w:rPr>
                              <w:t xml:space="preserve"> assignment 2 task 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ADB60" id="Rectangle 4" o:spid="_x0000_s1026" style="position:absolute;left:0;text-align:left;margin-left:278.2pt;margin-top:166.9pt;width:221.05pt;height:237.8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" filled="f" stroked="f">
                <v:textbox inset="2.53958mm,1.2694mm,2.53958mm,1.2694mm">
                  <w:txbxContent>
                    <w:p w14:paraId="64EB34EF" w14:textId="2D2608F3" w:rsidR="000748B7" w:rsidRDefault="003F201B">
                      <w:pPr>
                        <w:textDirection w:val="btLr"/>
                        <w:rPr>
                          <w:color w:val="0F6FC6"/>
                          <w:sz w:val="72"/>
                        </w:rPr>
                      </w:pPr>
                      <w:r>
                        <w:rPr>
                          <w:color w:val="0F6FC6"/>
                          <w:sz w:val="72"/>
                        </w:rPr>
                        <w:t>B</w:t>
                      </w:r>
                      <w:r w:rsidRPr="003F201B">
                        <w:rPr>
                          <w:color w:val="0F6FC6"/>
                          <w:sz w:val="72"/>
                        </w:rPr>
                        <w:t>usiness requirements</w:t>
                      </w:r>
                    </w:p>
                    <w:p w14:paraId="6A6B4578" w14:textId="5A030520" w:rsidR="003F201B" w:rsidRDefault="009145AD">
                      <w:pPr>
                        <w:textDirection w:val="btLr"/>
                      </w:pPr>
                      <w:r>
                        <w:rPr>
                          <w:color w:val="0F6FC6"/>
                          <w:sz w:val="72"/>
                        </w:rPr>
                        <w:t>R</w:t>
                      </w:r>
                      <w:r w:rsidR="003F201B">
                        <w:rPr>
                          <w:color w:val="0F6FC6"/>
                          <w:sz w:val="72"/>
                        </w:rPr>
                        <w:t>eport</w:t>
                      </w:r>
                      <w:r>
                        <w:rPr>
                          <w:color w:val="0F6FC6"/>
                          <w:sz w:val="72"/>
                        </w:rPr>
                        <w:t xml:space="preserve"> assignment 2 task 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3F201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BD2141C" wp14:editId="50AEFE38">
                <wp:simplePos x="0" y="0"/>
                <wp:positionH relativeFrom="page">
                  <wp:posOffset>3360420</wp:posOffset>
                </wp:positionH>
                <wp:positionV relativeFrom="margin">
                  <wp:posOffset>5393690</wp:posOffset>
                </wp:positionV>
                <wp:extent cx="2885440" cy="4267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440" cy="4267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5BC20" w14:textId="50DA8A3B" w:rsidR="000748B7" w:rsidRDefault="003F201B">
                            <w:pPr>
                              <w:spacing w:after="0"/>
                              <w:textDirection w:val="btLr"/>
                            </w:pPr>
                            <w:r>
                              <w:t>Dale Smallwood 130089872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2141C" id="Rectangle 3" o:spid="_x0000_s1027" style="position:absolute;left:0;text-align:left;margin-left:264.6pt;margin-top:424.7pt;width:227.2pt;height:33.6pt;z-index:25166233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" fillcolor="#4f81bd [3204]" stroked="f">
                <v:textbox inset="2.53958mm,2.53958mm,2.53958mm,2.53958mm">
                  <w:txbxContent>
                    <w:p w14:paraId="5C35BC20" w14:textId="50DA8A3B" w:rsidR="000748B7" w:rsidRDefault="003F201B">
                      <w:pPr>
                        <w:spacing w:after="0"/>
                        <w:textDirection w:val="btLr"/>
                      </w:pPr>
                      <w:r>
                        <w:t>Dale Smallwood 130089872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3F201B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EE8F70B" wp14:editId="2B4C6F38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680960" cy="10696575"/>
                <wp:effectExtent l="0" t="0" r="0" b="9525"/>
                <wp:wrapSquare wrapText="bothSides" distT="0" distB="0" distL="0" distR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6965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CCFFFF"/>
                            </a:gs>
                            <a:gs pos="100000">
                              <a:srgbClr val="759399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3C94DD81" w14:textId="77777777" w:rsidR="000748B7" w:rsidRDefault="000748B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274300" tIns="45700" rIns="274300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F70B" id="Rectangle 6" o:spid="_x0000_s1028" style="position:absolute;left:0;text-align:left;margin-left:553.6pt;margin-top:0;width:604.8pt;height:842.25pt;z-index:251659264;visibility:visible;mso-wrap-style:square;mso-width-percent:0;mso-height-percent:0;mso-wrap-distance-left:0;mso-wrap-distance-top:0;mso-wrap-distance-right:0;mso-wrap-distance-bottom:0;mso-position-horizontal:right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" fillcolor="#cff" stroked="f">
                <v:fill color2="#759399" focusposition=".5,.5" focussize="" focus="100%" type="gradientRadial"/>
                <v:textbox inset="7.61944mm,1.2694mm,7.61944mm,1.2694mm">
                  <w:txbxContent>
                    <w:p w14:paraId="3C94DD81" w14:textId="77777777" w:rsidR="000748B7" w:rsidRDefault="000748B7">
                      <w:pPr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3F201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D8B2BC5" wp14:editId="58EC55CC">
                <wp:simplePos x="0" y="0"/>
                <wp:positionH relativeFrom="page">
                  <wp:posOffset>3295015</wp:posOffset>
                </wp:positionH>
                <wp:positionV relativeFrom="page">
                  <wp:posOffset>136525</wp:posOffset>
                </wp:positionV>
                <wp:extent cx="3124835" cy="70567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35" cy="7056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 cap="flat" cmpd="sng">
                          <a:solidFill>
                            <a:srgbClr val="21B2C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9B11BF" w14:textId="77777777" w:rsidR="000748B7" w:rsidRDefault="000748B7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B2BC5" id="Rectangle 1" o:spid="_x0000_s1029" style="position:absolute;left:0;text-align:left;margin-left:259.45pt;margin-top:10.75pt;width:246.05pt;height:555.6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" fillcolor="white [3201]" strokecolor="#21b2c8" strokeweight="1.2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D9B11BF" w14:textId="77777777" w:rsidR="000748B7" w:rsidRDefault="000748B7">
                      <w:pPr>
                        <w:spacing w:after="0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C38F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5628301" wp14:editId="6AC193AB">
                <wp:simplePos x="0" y="0"/>
                <wp:positionH relativeFrom="page">
                  <wp:posOffset>3435033</wp:posOffset>
                </wp:positionH>
                <wp:positionV relativeFrom="page">
                  <wp:posOffset>7051993</wp:posOffset>
                </wp:positionV>
                <wp:extent cx="2807335" cy="278130"/>
                <wp:effectExtent l="0" t="0" r="0" b="0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7095" y="3645698"/>
                          <a:ext cx="279781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562BC" w14:textId="77777777" w:rsidR="000748B7" w:rsidRDefault="007C38F7">
                            <w:pPr>
                              <w:spacing w:after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4617B"/>
                                <w:sz w:val="28"/>
                              </w:rPr>
                              <w:t>Student Number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28301" id="Rectangle 5" o:spid="_x0000_s1030" style="position:absolute;left:0;text-align:left;margin-left:270.5pt;margin-top:555.3pt;width:221.05pt;height:21.9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" filled="f" stroked="f">
                <v:textbox inset="2.53958mm,1.2694mm,2.53958mm,1.2694mm">
                  <w:txbxContent>
                    <w:p w14:paraId="538562BC" w14:textId="77777777" w:rsidR="000748B7" w:rsidRDefault="007C38F7">
                      <w:pPr>
                        <w:spacing w:after="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4617B"/>
                          <w:sz w:val="28"/>
                        </w:rPr>
                        <w:t>Student Number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7C38F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C6106D" wp14:editId="68CCC90B">
                <wp:simplePos x="0" y="0"/>
                <wp:positionH relativeFrom="page">
                  <wp:posOffset>3435033</wp:posOffset>
                </wp:positionH>
                <wp:positionV relativeFrom="page">
                  <wp:posOffset>261938</wp:posOffset>
                </wp:positionV>
                <wp:extent cx="2885440" cy="302704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8043" y="2271240"/>
                          <a:ext cx="2875915" cy="3017520"/>
                        </a:xfrm>
                        <a:prstGeom prst="rect">
                          <a:avLst/>
                        </a:prstGeom>
                        <a:solidFill>
                          <a:schemeClr val="dk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771E4" w14:textId="77777777" w:rsidR="000748B7" w:rsidRDefault="000748B7">
                            <w:pPr>
                              <w:spacing w:before="24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82875" tIns="182875" rIns="182875" bIns="36575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6106D" id="Rectangle 2" o:spid="_x0000_s1031" style="position:absolute;left:0;text-align:left;margin-left:270.5pt;margin-top:20.65pt;width:227.2pt;height:238.3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" fillcolor="#1f497d [3202]" stroked="f">
                <v:textbox inset="5.07986mm,5.07986mm,5.07986mm,10.1597mm">
                  <w:txbxContent>
                    <w:p w14:paraId="197771E4" w14:textId="77777777" w:rsidR="000748B7" w:rsidRDefault="000748B7">
                      <w:pPr>
                        <w:spacing w:before="240"/>
                        <w:jc w:val="center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en-GB" w:eastAsia="en-GB"/>
        </w:rPr>
        <w:id w:val="-1050764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BED1E4" w14:textId="77777777" w:rsidR="00237298" w:rsidRDefault="00237298" w:rsidP="003812ED">
          <w:pPr>
            <w:pStyle w:val="TOCHeading"/>
            <w:spacing w:line="360" w:lineRule="auto"/>
            <w:jc w:val="both"/>
          </w:pPr>
          <w:r>
            <w:t>Contents</w:t>
          </w:r>
        </w:p>
        <w:p w14:paraId="7286F5A3" w14:textId="77777777" w:rsidR="00237298" w:rsidRDefault="00237298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76693" w:history="1">
            <w:r w:rsidRPr="00664DC0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57F0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694" w:history="1">
            <w:r w:rsidR="00237298" w:rsidRPr="00664DC0">
              <w:rPr>
                <w:rStyle w:val="Hyperlink"/>
                <w:noProof/>
              </w:rPr>
              <w:t>Introduction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_Toc92376694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4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5C5C776A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695" w:history="1">
            <w:r w:rsidR="00237298" w:rsidRPr="00664DC0">
              <w:rPr>
                <w:rStyle w:val="Hyperlink"/>
                <w:noProof/>
              </w:rPr>
              <w:t>Quick overview of Projectxyz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_Toc92376695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4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625E068E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696" w:history="1">
            <w:r w:rsidR="00237298" w:rsidRPr="00664DC0">
              <w:rPr>
                <w:rStyle w:val="Hyperlink"/>
                <w:noProof/>
              </w:rPr>
              <w:t>But why does loyalty matter?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_Toc92376696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4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4C2E68C0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697" w:history="1">
            <w:r w:rsidR="00237298" w:rsidRPr="00664DC0">
              <w:rPr>
                <w:rStyle w:val="Hyperlink"/>
                <w:noProof/>
              </w:rPr>
              <w:t>Finding the target audience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_Toc92376697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4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2B756E8F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698" w:history="1">
            <w:r w:rsidR="00237298" w:rsidRPr="00664DC0">
              <w:rPr>
                <w:rStyle w:val="Hyperlink"/>
                <w:noProof/>
              </w:rPr>
              <w:t>How is this achieved?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_Toc92376698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4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531F3180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699" w:history="1">
            <w:r w:rsidR="00237298" w:rsidRPr="00664DC0">
              <w:rPr>
                <w:rStyle w:val="Hyperlink"/>
                <w:noProof/>
              </w:rPr>
              <w:t>Keyword Strategies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_Toc92376699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5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6EBAD543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0" w:history="1">
            <w:r w:rsidR="00237298" w:rsidRPr="00664DC0">
              <w:rPr>
                <w:rStyle w:val="Hyperlink"/>
                <w:noProof/>
              </w:rPr>
              <w:t>When to post content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_Toc92376700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5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10945C69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1" w:history="1">
            <w:r w:rsidR="00237298" w:rsidRPr="00664DC0">
              <w:rPr>
                <w:rStyle w:val="Hyperlink"/>
                <w:noProof/>
              </w:rPr>
              <w:t>Methods of social media interactions business could consider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_Toc92376701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5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26A9DF5E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2" w:history="1">
            <w:r w:rsidR="00237298" w:rsidRPr="00664DC0">
              <w:rPr>
                <w:rStyle w:val="Hyperlink"/>
                <w:noProof/>
              </w:rPr>
              <w:t>More reasons to run a social media page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_Toc92376702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6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5DEAEDF7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3" w:history="1">
            <w:r w:rsidR="00237298" w:rsidRPr="00664DC0">
              <w:rPr>
                <w:rStyle w:val="Hyperlink"/>
                <w:noProof/>
              </w:rPr>
              <w:t>More sales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_Toc92376703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6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18B80E40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4" w:history="1">
            <w:r w:rsidR="00237298" w:rsidRPr="00664DC0">
              <w:rPr>
                <w:rStyle w:val="Hyperlink"/>
                <w:noProof/>
              </w:rPr>
              <w:t>Brand awareness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_Toc92376704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6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680767D8" w14:textId="77777777" w:rsidR="00237298" w:rsidRDefault="00A02A9F" w:rsidP="003812ED">
          <w:pPr>
            <w:pStyle w:val="TOC2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5" w:history="1">
            <w:r w:rsidR="00237298" w:rsidRPr="00664DC0">
              <w:rPr>
                <w:rStyle w:val="Hyperlink"/>
                <w:noProof/>
              </w:rPr>
              <w:t>Data collection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_Toc92376705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6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7F27A4F4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6" w:history="1">
            <w:r w:rsidR="00237298" w:rsidRPr="00664DC0">
              <w:rPr>
                <w:rStyle w:val="Hyperlink"/>
                <w:noProof/>
              </w:rPr>
              <w:t>Advantages and disadvantages of running the business as a world-wide organization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_Toc92376706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6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2EF01C87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7" w:history="1">
            <w:r w:rsidR="00237298" w:rsidRPr="00664DC0">
              <w:rPr>
                <w:rStyle w:val="Hyperlink"/>
                <w:noProof/>
              </w:rPr>
              <w:t>Bibliography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_Toc92376707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7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4C83327F" w14:textId="77777777" w:rsidR="00237298" w:rsidRDefault="00A02A9F" w:rsidP="003812ED">
          <w:pPr>
            <w:pStyle w:val="TOC1"/>
            <w:tabs>
              <w:tab w:val="right" w:leader="dot" w:pos="906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76708" w:history="1">
            <w:r w:rsidR="00237298" w:rsidRPr="00664DC0">
              <w:rPr>
                <w:rStyle w:val="Hyperlink"/>
                <w:noProof/>
              </w:rPr>
              <w:t>Appendix/Appendices</w:t>
            </w:r>
            <w:r w:rsidR="00237298">
              <w:rPr>
                <w:noProof/>
                <w:webHidden/>
              </w:rPr>
              <w:tab/>
            </w:r>
            <w:r w:rsidR="00237298">
              <w:rPr>
                <w:noProof/>
                <w:webHidden/>
              </w:rPr>
              <w:fldChar w:fldCharType="begin"/>
            </w:r>
            <w:r w:rsidR="00237298">
              <w:rPr>
                <w:noProof/>
                <w:webHidden/>
              </w:rPr>
              <w:instrText xml:space="preserve"> PAGEREF _Toc92376708 \h </w:instrText>
            </w:r>
            <w:r w:rsidR="00237298">
              <w:rPr>
                <w:noProof/>
                <w:webHidden/>
              </w:rPr>
            </w:r>
            <w:r w:rsidR="00237298">
              <w:rPr>
                <w:noProof/>
                <w:webHidden/>
              </w:rPr>
              <w:fldChar w:fldCharType="separate"/>
            </w:r>
            <w:r w:rsidR="00237298">
              <w:rPr>
                <w:noProof/>
                <w:webHidden/>
              </w:rPr>
              <w:t>8</w:t>
            </w:r>
            <w:r w:rsidR="00237298">
              <w:rPr>
                <w:noProof/>
                <w:webHidden/>
              </w:rPr>
              <w:fldChar w:fldCharType="end"/>
            </w:r>
          </w:hyperlink>
        </w:p>
        <w:p w14:paraId="6035089A" w14:textId="77777777" w:rsidR="00237298" w:rsidRDefault="00237298" w:rsidP="003812ED">
          <w:pPr>
            <w:spacing w:line="36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92EE1AB" w14:textId="57119AB7" w:rsidR="000748B7" w:rsidRDefault="007C38F7" w:rsidP="003812ED">
      <w:pPr>
        <w:spacing w:after="200" w:line="360" w:lineRule="auto"/>
        <w:jc w:val="both"/>
        <w:rPr>
          <w:color w:val="FFFFFF"/>
          <w:sz w:val="84"/>
          <w:szCs w:val="84"/>
        </w:rPr>
      </w:pPr>
      <w:r>
        <w:br w:type="page"/>
      </w:r>
    </w:p>
    <w:p w14:paraId="3E638603" w14:textId="77777777" w:rsidR="00B5769B" w:rsidRDefault="00237298" w:rsidP="003812ED">
      <w:pPr>
        <w:pStyle w:val="Heading1"/>
        <w:spacing w:line="360" w:lineRule="auto"/>
        <w:jc w:val="both"/>
        <w:rPr>
          <w:noProof/>
        </w:rPr>
      </w:pPr>
      <w:bookmarkStart w:id="0" w:name="_Toc92376521"/>
      <w:bookmarkStart w:id="1" w:name="_Toc92376693"/>
      <w:r>
        <w:lastRenderedPageBreak/>
        <w:t>Table of Figures</w:t>
      </w:r>
      <w:bookmarkEnd w:id="0"/>
      <w:bookmarkEnd w:id="1"/>
      <w:r>
        <w:fldChar w:fldCharType="begin"/>
      </w:r>
      <w:r>
        <w:instrText xml:space="preserve"> TOC \h \z \c "Figure" </w:instrText>
      </w:r>
      <w:r>
        <w:fldChar w:fldCharType="separate"/>
      </w:r>
    </w:p>
    <w:p w14:paraId="0B18F11E" w14:textId="7ED3097A" w:rsidR="00B5769B" w:rsidRDefault="00B5769B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5670461" w:history="1">
        <w:r w:rsidRPr="004A473B">
          <w:rPr>
            <w:rStyle w:val="Hyperlink"/>
            <w:noProof/>
          </w:rPr>
          <w:t>Figure 1 Project xyz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_Toc95670461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E6BF13" w14:textId="214EDECB" w:rsidR="00B5769B" w:rsidRDefault="00B5769B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5670462" w:history="1">
        <w:r w:rsidRPr="004A473B">
          <w:rPr>
            <w:rStyle w:val="Hyperlink"/>
            <w:noProof/>
          </w:rPr>
          <w:t>Figure 2 example of google AdWords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_Toc95670462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3D1810" w14:textId="1653D2C7" w:rsidR="00B5769B" w:rsidRDefault="00B5769B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5670463" w:history="1">
        <w:r w:rsidRPr="004A473B">
          <w:rPr>
            <w:rStyle w:val="Hyperlink"/>
            <w:noProof/>
          </w:rPr>
          <w:t>Figure 3 Example of the google AdWords dashboard retrieved from (Stanley, 2018)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_Toc95670463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D107AF" w14:textId="50ED5AE6" w:rsidR="00B5769B" w:rsidRDefault="00B5769B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5670464" w:history="1">
        <w:r w:rsidRPr="004A473B">
          <w:rPr>
            <w:rStyle w:val="Hyperlink"/>
            <w:noProof/>
          </w:rPr>
          <w:t>Figure 4 What are the best times to post on Facebook? retrieved from (Arens,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_Toc95670464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20B7BC" w14:textId="5FA6E93E" w:rsidR="00B5769B" w:rsidRDefault="00B5769B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5670465" w:history="1">
        <w:r w:rsidRPr="004A473B">
          <w:rPr>
            <w:rStyle w:val="Hyperlink"/>
            <w:noProof/>
          </w:rPr>
          <w:t>Figure 5 Social media business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_Toc95670465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A6E4F1" w14:textId="01C8CBE5" w:rsidR="0037447B" w:rsidRDefault="00237298" w:rsidP="003812ED">
      <w:pPr>
        <w:pStyle w:val="Heading1"/>
        <w:spacing w:line="360" w:lineRule="auto"/>
        <w:jc w:val="both"/>
      </w:pPr>
      <w:r>
        <w:fldChar w:fldCharType="end"/>
      </w:r>
      <w:r w:rsidR="007C38F7">
        <w:br w:type="page"/>
      </w:r>
      <w:r>
        <w:lastRenderedPageBreak/>
        <w:t xml:space="preserve"> </w:t>
      </w:r>
      <w:bookmarkStart w:id="2" w:name="_Toc92376522"/>
      <w:bookmarkStart w:id="3" w:name="_Toc92376694"/>
      <w:r w:rsidR="007C38F7">
        <w:t>Introduction</w:t>
      </w:r>
      <w:bookmarkEnd w:id="2"/>
      <w:bookmarkEnd w:id="3"/>
    </w:p>
    <w:p w14:paraId="69D32719" w14:textId="47C06CC2" w:rsidR="00125ABA" w:rsidRDefault="00125ABA" w:rsidP="003812ED">
      <w:pPr>
        <w:spacing w:line="360" w:lineRule="auto"/>
        <w:jc w:val="both"/>
      </w:pPr>
      <w:r>
        <w:t xml:space="preserve">This document includes a brief overview of </w:t>
      </w:r>
      <w:r w:rsidR="00F86887">
        <w:t xml:space="preserve">Projectxyz’s </w:t>
      </w:r>
      <w:r>
        <w:t>business model discussing products they provide and the target audience they should be allocated too, discussing a plan of action for social media consumption</w:t>
      </w:r>
      <w:r w:rsidR="00F86887">
        <w:t xml:space="preserve"> for customers improving interaction and sales.</w:t>
      </w:r>
    </w:p>
    <w:p w14:paraId="3C192625" w14:textId="5148374D" w:rsidR="00237298" w:rsidRDefault="00237298" w:rsidP="003812ED">
      <w:pPr>
        <w:spacing w:line="360" w:lineRule="auto"/>
        <w:jc w:val="both"/>
      </w:pPr>
    </w:p>
    <w:p w14:paraId="5A7E6A20" w14:textId="2C2AE448" w:rsidR="00237298" w:rsidRDefault="00237298" w:rsidP="003812ED">
      <w:pPr>
        <w:spacing w:line="360" w:lineRule="auto"/>
        <w:jc w:val="both"/>
      </w:pPr>
    </w:p>
    <w:p w14:paraId="04846F3C" w14:textId="43CF23DB" w:rsidR="00237298" w:rsidRDefault="00237298" w:rsidP="003812ED">
      <w:pPr>
        <w:spacing w:line="360" w:lineRule="auto"/>
        <w:jc w:val="both"/>
      </w:pPr>
    </w:p>
    <w:p w14:paraId="7C9F70B5" w14:textId="222E8E32" w:rsidR="00237298" w:rsidRDefault="00237298" w:rsidP="003812ED">
      <w:pPr>
        <w:spacing w:line="360" w:lineRule="auto"/>
        <w:jc w:val="both"/>
      </w:pPr>
    </w:p>
    <w:p w14:paraId="6F11C756" w14:textId="147EC0BD" w:rsidR="00237298" w:rsidRDefault="00237298" w:rsidP="003812ED">
      <w:pPr>
        <w:spacing w:line="360" w:lineRule="auto"/>
        <w:jc w:val="both"/>
      </w:pPr>
    </w:p>
    <w:p w14:paraId="5DB4BDE4" w14:textId="6D8EFC0D" w:rsidR="00237298" w:rsidRDefault="00237298" w:rsidP="003812ED">
      <w:pPr>
        <w:spacing w:line="360" w:lineRule="auto"/>
        <w:jc w:val="both"/>
      </w:pPr>
    </w:p>
    <w:p w14:paraId="21687BA1" w14:textId="36E07F33" w:rsidR="00237298" w:rsidRDefault="00237298" w:rsidP="003812ED">
      <w:pPr>
        <w:spacing w:line="360" w:lineRule="auto"/>
        <w:jc w:val="both"/>
      </w:pPr>
    </w:p>
    <w:p w14:paraId="5D7C9527" w14:textId="5690C162" w:rsidR="00237298" w:rsidRDefault="00237298" w:rsidP="003812ED">
      <w:pPr>
        <w:spacing w:line="360" w:lineRule="auto"/>
        <w:jc w:val="both"/>
      </w:pPr>
    </w:p>
    <w:p w14:paraId="0A57BD4C" w14:textId="6CFA51A6" w:rsidR="00237298" w:rsidRDefault="00237298" w:rsidP="003812ED">
      <w:pPr>
        <w:spacing w:line="360" w:lineRule="auto"/>
        <w:jc w:val="both"/>
      </w:pPr>
    </w:p>
    <w:p w14:paraId="5A1B3F92" w14:textId="703D7350" w:rsidR="00237298" w:rsidRDefault="00237298" w:rsidP="003812ED">
      <w:pPr>
        <w:spacing w:line="360" w:lineRule="auto"/>
        <w:jc w:val="both"/>
      </w:pPr>
    </w:p>
    <w:p w14:paraId="007DB97B" w14:textId="215C8929" w:rsidR="00237298" w:rsidRDefault="00237298" w:rsidP="003812ED">
      <w:pPr>
        <w:spacing w:line="360" w:lineRule="auto"/>
        <w:jc w:val="both"/>
      </w:pPr>
    </w:p>
    <w:p w14:paraId="7606BD5D" w14:textId="78DA2CFB" w:rsidR="00237298" w:rsidRDefault="00237298" w:rsidP="003812ED">
      <w:pPr>
        <w:spacing w:line="360" w:lineRule="auto"/>
        <w:jc w:val="both"/>
      </w:pPr>
    </w:p>
    <w:p w14:paraId="64FC8694" w14:textId="7BB7EFA3" w:rsidR="00237298" w:rsidRDefault="00237298" w:rsidP="003812ED">
      <w:pPr>
        <w:spacing w:line="360" w:lineRule="auto"/>
        <w:jc w:val="both"/>
      </w:pPr>
    </w:p>
    <w:p w14:paraId="5A7133E7" w14:textId="0A1FC3D5" w:rsidR="00237298" w:rsidRDefault="00237298" w:rsidP="003812ED">
      <w:pPr>
        <w:spacing w:line="360" w:lineRule="auto"/>
        <w:jc w:val="both"/>
      </w:pPr>
    </w:p>
    <w:p w14:paraId="7FA8746D" w14:textId="19648CF9" w:rsidR="00237298" w:rsidRDefault="00237298" w:rsidP="003812ED">
      <w:pPr>
        <w:spacing w:line="360" w:lineRule="auto"/>
        <w:jc w:val="both"/>
      </w:pPr>
    </w:p>
    <w:p w14:paraId="4180F151" w14:textId="0FCA0250" w:rsidR="00237298" w:rsidRDefault="00237298" w:rsidP="003812ED">
      <w:pPr>
        <w:spacing w:line="360" w:lineRule="auto"/>
        <w:jc w:val="both"/>
      </w:pPr>
    </w:p>
    <w:p w14:paraId="53C7776D" w14:textId="4352032C" w:rsidR="00237298" w:rsidRDefault="00237298" w:rsidP="003812ED">
      <w:pPr>
        <w:spacing w:line="360" w:lineRule="auto"/>
        <w:jc w:val="both"/>
      </w:pPr>
    </w:p>
    <w:p w14:paraId="3C5082D4" w14:textId="10B4AF94" w:rsidR="00237298" w:rsidRDefault="00237298" w:rsidP="003812ED">
      <w:pPr>
        <w:spacing w:line="360" w:lineRule="auto"/>
        <w:jc w:val="both"/>
      </w:pPr>
    </w:p>
    <w:p w14:paraId="7EC07A4F" w14:textId="6D02311A" w:rsidR="00237298" w:rsidRDefault="00237298" w:rsidP="003812ED">
      <w:pPr>
        <w:spacing w:line="360" w:lineRule="auto"/>
        <w:jc w:val="both"/>
      </w:pPr>
    </w:p>
    <w:p w14:paraId="0822B619" w14:textId="273B3C10" w:rsidR="00237298" w:rsidRDefault="00237298" w:rsidP="003812ED">
      <w:pPr>
        <w:spacing w:line="360" w:lineRule="auto"/>
        <w:jc w:val="both"/>
      </w:pPr>
    </w:p>
    <w:p w14:paraId="267BF566" w14:textId="1ACFE1A5" w:rsidR="00237298" w:rsidRDefault="00237298" w:rsidP="003812ED">
      <w:pPr>
        <w:spacing w:line="360" w:lineRule="auto"/>
        <w:jc w:val="both"/>
      </w:pPr>
    </w:p>
    <w:p w14:paraId="34102672" w14:textId="47060CF1" w:rsidR="00237298" w:rsidRDefault="00237298" w:rsidP="003812ED">
      <w:pPr>
        <w:spacing w:line="360" w:lineRule="auto"/>
        <w:jc w:val="both"/>
      </w:pPr>
    </w:p>
    <w:p w14:paraId="6143274F" w14:textId="39BE19CE" w:rsidR="00A22800" w:rsidRDefault="00125ABA" w:rsidP="003812ED">
      <w:pPr>
        <w:pStyle w:val="Heading1"/>
        <w:spacing w:line="360" w:lineRule="auto"/>
        <w:jc w:val="both"/>
      </w:pPr>
      <w:bookmarkStart w:id="4" w:name="_Toc92376523"/>
      <w:bookmarkStart w:id="5" w:name="_Toc92376695"/>
      <w:r>
        <w:lastRenderedPageBreak/>
        <w:t>Q</w:t>
      </w:r>
      <w:r w:rsidR="00A22800">
        <w:t xml:space="preserve">uick overview of </w:t>
      </w:r>
      <w:r w:rsidR="00752F8A">
        <w:t>P</w:t>
      </w:r>
      <w:r w:rsidR="00A22800">
        <w:t>rojectxyz</w:t>
      </w:r>
      <w:bookmarkEnd w:id="4"/>
      <w:bookmarkEnd w:id="5"/>
    </w:p>
    <w:p w14:paraId="2FDEA44E" w14:textId="3A7E75A2" w:rsidR="00694ED8" w:rsidRDefault="00337FEB" w:rsidP="003812ED">
      <w:pPr>
        <w:spacing w:line="360" w:lineRule="auto"/>
        <w:jc w:val="both"/>
      </w:pPr>
      <w:r>
        <w:t xml:space="preserve">Projectxyz is a business that provides </w:t>
      </w:r>
      <w:r w:rsidR="005D48E3">
        <w:t>a range of different services</w:t>
      </w:r>
      <w:r w:rsidR="00AA4632">
        <w:t xml:space="preserve"> (Figure1)</w:t>
      </w:r>
      <w:r w:rsidR="005D48E3">
        <w:t xml:space="preserve"> including, </w:t>
      </w:r>
      <w:r>
        <w:t>eBooks</w:t>
      </w:r>
      <w:r w:rsidR="0007639A">
        <w:t xml:space="preserve">, digital prints, virtual tours, personalized business cards and creating websites </w:t>
      </w:r>
      <w:r w:rsidR="00AA4632">
        <w:t>w</w:t>
      </w:r>
      <w:r w:rsidR="0007639A">
        <w:t>ith such a vast variety of products available</w:t>
      </w:r>
      <w:r w:rsidR="005D48E3">
        <w:t>,</w:t>
      </w:r>
      <w:r w:rsidR="0007639A">
        <w:t xml:space="preserve"> this opens the target</w:t>
      </w:r>
      <w:r w:rsidR="00AA4632">
        <w:t xml:space="preserve"> audience greatly giving the users variety</w:t>
      </w:r>
      <w:r w:rsidR="003D592F">
        <w:t>. S</w:t>
      </w:r>
      <w:r w:rsidR="0007639A">
        <w:t xml:space="preserve">tudies conducted by </w:t>
      </w:r>
      <w:sdt>
        <w:sdtPr>
          <w:id w:val="1598835512"/>
          <w:citation/>
        </w:sdtPr>
        <w:sdtEndPr/>
        <w:sdtContent>
          <w:r w:rsidR="005E3699">
            <w:fldChar w:fldCharType="begin"/>
          </w:r>
          <w:r w:rsidR="005E3699">
            <w:instrText xml:space="preserve"> CITATION JOH19 \l 2057 </w:instrText>
          </w:r>
          <w:r w:rsidR="005E3699">
            <w:fldChar w:fldCharType="separate"/>
          </w:r>
          <w:r w:rsidR="009145AD">
            <w:rPr>
              <w:noProof/>
            </w:rPr>
            <w:t>(JOBBER, 2019)</w:t>
          </w:r>
          <w:r w:rsidR="005E3699">
            <w:fldChar w:fldCharType="end"/>
          </w:r>
        </w:sdtContent>
      </w:sdt>
      <w:r w:rsidR="005E3699">
        <w:t xml:space="preserve"> </w:t>
      </w:r>
      <w:r w:rsidR="0007639A">
        <w:t>have shown that eBooks are more frequently purchased by</w:t>
      </w:r>
      <w:r w:rsidR="005E3699">
        <w:t xml:space="preserve"> females</w:t>
      </w:r>
      <w:r w:rsidR="0007639A">
        <w:t xml:space="preserve"> </w:t>
      </w:r>
      <w:r w:rsidR="003D592F">
        <w:t>b</w:t>
      </w:r>
      <w:r w:rsidR="0007639A">
        <w:t>etween the ages of</w:t>
      </w:r>
      <w:r w:rsidR="005E3699">
        <w:t xml:space="preserve"> 18 and 35 years old </w:t>
      </w:r>
      <w:r w:rsidR="007D69AA">
        <w:t xml:space="preserve">and </w:t>
      </w:r>
      <w:r w:rsidR="005D48E3">
        <w:t>S</w:t>
      </w:r>
      <w:r w:rsidR="007D69AA">
        <w:t>tudies conducted by</w:t>
      </w:r>
      <w:sdt>
        <w:sdtPr>
          <w:id w:val="-1349484333"/>
          <w:citation/>
        </w:sdtPr>
        <w:sdtEndPr/>
        <w:sdtContent>
          <w:r w:rsidR="00CF5B6B">
            <w:fldChar w:fldCharType="begin"/>
          </w:r>
          <w:r w:rsidR="00CF5B6B">
            <w:instrText xml:space="preserve"> CITATION ARa13 \l 2057 </w:instrText>
          </w:r>
          <w:r w:rsidR="00CF5B6B">
            <w:fldChar w:fldCharType="separate"/>
          </w:r>
          <w:r w:rsidR="009145AD">
            <w:rPr>
              <w:noProof/>
            </w:rPr>
            <w:t xml:space="preserve"> (A Rapp, 2013)</w:t>
          </w:r>
          <w:r w:rsidR="00CF5B6B">
            <w:fldChar w:fldCharType="end"/>
          </w:r>
        </w:sdtContent>
      </w:sdt>
      <w:r w:rsidR="007D69AA">
        <w:t xml:space="preserve"> also show</w:t>
      </w:r>
      <w:r w:rsidR="003D592F">
        <w:t>,</w:t>
      </w:r>
      <w:r w:rsidR="007D69AA">
        <w:t xml:space="preserve"> that business</w:t>
      </w:r>
      <w:r w:rsidR="005A4D98">
        <w:t>e</w:t>
      </w:r>
      <w:r w:rsidR="007D69AA">
        <w:t xml:space="preserve">s that interact with the consumer on social media </w:t>
      </w:r>
      <w:r w:rsidR="00694ED8">
        <w:t xml:space="preserve">frequently gain </w:t>
      </w:r>
      <w:r w:rsidR="003D592F">
        <w:t xml:space="preserve">more </w:t>
      </w:r>
      <w:r w:rsidR="00694ED8">
        <w:t>loyal</w:t>
      </w:r>
      <w:r w:rsidR="003D592F">
        <w:t xml:space="preserve"> customers.</w:t>
      </w:r>
    </w:p>
    <w:p w14:paraId="5FB6573A" w14:textId="77777777" w:rsidR="00B5769B" w:rsidRDefault="00B5769B" w:rsidP="00B5769B">
      <w:pPr>
        <w:keepNext/>
        <w:tabs>
          <w:tab w:val="left" w:pos="1134"/>
        </w:tabs>
        <w:spacing w:line="360" w:lineRule="auto"/>
        <w:ind w:left="1134" w:hanging="1134"/>
        <w:jc w:val="both"/>
      </w:pPr>
      <w:r>
        <w:rPr>
          <w:noProof/>
        </w:rPr>
        <w:drawing>
          <wp:inline distT="0" distB="0" distL="0" distR="0" wp14:anchorId="5279A697" wp14:editId="1FF8D848">
            <wp:extent cx="5989990" cy="3020291"/>
            <wp:effectExtent l="0" t="0" r="0" b="8890"/>
            <wp:docPr id="9" name="Picture 9" descr="A mug of coffee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mug of coffee on a table&#10;&#10;Description automatically generated with low confidence"/>
                    <pic:cNvPicPr/>
                  </pic:nvPicPr>
                  <pic:blipFill rotWithShape="1">
                    <a:blip r:embed="rId8"/>
                    <a:srcRect t="8765" r="2184" b="3554"/>
                    <a:stretch/>
                  </pic:blipFill>
                  <pic:spPr bwMode="auto">
                    <a:xfrm>
                      <a:off x="0" y="0"/>
                      <a:ext cx="5995117" cy="302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D29CE" w14:textId="77777777" w:rsidR="00B5769B" w:rsidRDefault="00B5769B" w:rsidP="00B5769B">
      <w:pPr>
        <w:pStyle w:val="Caption"/>
        <w:spacing w:line="360" w:lineRule="auto"/>
        <w:jc w:val="both"/>
      </w:pPr>
      <w:bookmarkStart w:id="6" w:name="_Toc956704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Project </w:t>
      </w:r>
      <w:proofErr w:type="spellStart"/>
      <w:r>
        <w:t>xyz</w:t>
      </w:r>
      <w:proofErr w:type="spellEnd"/>
      <w:r>
        <w:t xml:space="preserve"> home page</w:t>
      </w:r>
      <w:bookmarkEnd w:id="6"/>
    </w:p>
    <w:p w14:paraId="42C56AFC" w14:textId="2E7607F9" w:rsidR="009C04C6" w:rsidRDefault="009C04C6" w:rsidP="003812ED">
      <w:pPr>
        <w:pStyle w:val="Heading2"/>
        <w:spacing w:line="360" w:lineRule="auto"/>
        <w:jc w:val="both"/>
      </w:pPr>
      <w:bookmarkStart w:id="7" w:name="_Toc92376524"/>
      <w:bookmarkStart w:id="8" w:name="_Toc92376696"/>
      <w:r>
        <w:t>But why does loyalty matter?</w:t>
      </w:r>
      <w:bookmarkEnd w:id="7"/>
      <w:bookmarkEnd w:id="8"/>
    </w:p>
    <w:p w14:paraId="155C8256" w14:textId="48B11834" w:rsidR="00894C57" w:rsidRDefault="00894C57" w:rsidP="003812ED">
      <w:pPr>
        <w:spacing w:line="360" w:lineRule="auto"/>
        <w:jc w:val="both"/>
      </w:pPr>
      <w:r>
        <w:t xml:space="preserve">Having customers that are loyal grants the business more </w:t>
      </w:r>
      <w:r w:rsidR="00CB7D99">
        <w:t>opportunity</w:t>
      </w:r>
      <w:r>
        <w:t xml:space="preserve"> to expand and try out new products and business ideas</w:t>
      </w:r>
      <w:r w:rsidR="008C586F">
        <w:t>. T</w:t>
      </w:r>
      <w:r>
        <w:t>his is because, “truly loyal customers are those who feel so strongly about a company that they virtually exclude competitors from their consideration.”</w:t>
      </w:r>
      <w:sdt>
        <w:sdtPr>
          <w:id w:val="1019735272"/>
          <w:citation/>
        </w:sdtPr>
        <w:sdtEndPr/>
        <w:sdtContent>
          <w:r>
            <w:fldChar w:fldCharType="begin"/>
          </w:r>
          <w:r>
            <w:instrText xml:space="preserve"> CITATION ARa13 \l 2057 </w:instrText>
          </w:r>
          <w:r>
            <w:fldChar w:fldCharType="separate"/>
          </w:r>
          <w:r w:rsidR="009145AD">
            <w:rPr>
              <w:noProof/>
            </w:rPr>
            <w:t xml:space="preserve"> (A Rapp, 2013)</w:t>
          </w:r>
          <w:r>
            <w:fldChar w:fldCharType="end"/>
          </w:r>
        </w:sdtContent>
      </w:sdt>
      <w:r>
        <w:t xml:space="preserve"> </w:t>
      </w:r>
      <w:r w:rsidR="00CB7D99">
        <w:t xml:space="preserve">This also can provide an honest </w:t>
      </w:r>
      <w:r w:rsidR="00AA33F1">
        <w:t xml:space="preserve">and </w:t>
      </w:r>
      <w:r w:rsidR="00CB7D99">
        <w:t>reliable opinion from consumers</w:t>
      </w:r>
      <w:r w:rsidR="00AA33F1">
        <w:t>. If</w:t>
      </w:r>
      <w:r w:rsidR="00CB7D99">
        <w:t xml:space="preserve"> a</w:t>
      </w:r>
      <w:r w:rsidR="00AA33F1">
        <w:t xml:space="preserve"> </w:t>
      </w:r>
      <w:r w:rsidR="00CB7D99">
        <w:t>drastic change may not be suited for the business,</w:t>
      </w:r>
      <w:r w:rsidR="002B03C1">
        <w:t xml:space="preserve"> </w:t>
      </w:r>
      <w:r w:rsidR="00AA33F1">
        <w:t>l</w:t>
      </w:r>
      <w:r w:rsidR="002B03C1">
        <w:t>oyal customers may visit the social media page more frequently than the average customer seeing new posts and updates towards the business</w:t>
      </w:r>
      <w:r w:rsidR="00AA33F1">
        <w:t>,</w:t>
      </w:r>
      <w:r w:rsidR="002B03C1">
        <w:t xml:space="preserve"> such as discounts that could be spread by word of mouth</w:t>
      </w:r>
      <w:r w:rsidR="00AA33F1">
        <w:t>. Therefore,</w:t>
      </w:r>
      <w:r w:rsidR="00CB7D99">
        <w:t xml:space="preserve"> a social media page is strongly advised as this has the possibility to boost sales</w:t>
      </w:r>
      <w:r w:rsidR="002B03C1">
        <w:t>, brand awareness, the ease of word of mouth spread and respect for the company.</w:t>
      </w:r>
    </w:p>
    <w:p w14:paraId="180D5537" w14:textId="4CFA6E6A" w:rsidR="005D4B7B" w:rsidRPr="00337FEB" w:rsidRDefault="005D4B7B" w:rsidP="003812ED">
      <w:pPr>
        <w:pStyle w:val="Heading2"/>
        <w:spacing w:line="360" w:lineRule="auto"/>
        <w:jc w:val="both"/>
      </w:pPr>
      <w:bookmarkStart w:id="9" w:name="_Toc92376525"/>
      <w:bookmarkStart w:id="10" w:name="_Toc92376697"/>
      <w:r>
        <w:lastRenderedPageBreak/>
        <w:t>Finding the target audience</w:t>
      </w:r>
      <w:bookmarkEnd w:id="9"/>
      <w:bookmarkEnd w:id="10"/>
    </w:p>
    <w:p w14:paraId="528AE317" w14:textId="3E6AA516" w:rsidR="005D4B7B" w:rsidRDefault="005D4B7B" w:rsidP="003812ED">
      <w:pPr>
        <w:spacing w:line="360" w:lineRule="auto"/>
        <w:jc w:val="both"/>
      </w:pPr>
      <w:r>
        <w:t xml:space="preserve">Although studies can provide evidence to finding the right target audience, this could </w:t>
      </w:r>
      <w:r w:rsidR="009321AA">
        <w:t xml:space="preserve">be </w:t>
      </w:r>
      <w:r>
        <w:t>improve</w:t>
      </w:r>
      <w:r w:rsidR="009321AA">
        <w:t>d</w:t>
      </w:r>
      <w:r>
        <w:t xml:space="preserve"> upon by gathering more data from </w:t>
      </w:r>
      <w:r w:rsidR="009321AA">
        <w:t>a larger audience</w:t>
      </w:r>
      <w:r w:rsidR="00AA33F1">
        <w:t>,</w:t>
      </w:r>
      <w:r w:rsidR="009321AA">
        <w:t xml:space="preserve"> using </w:t>
      </w:r>
      <w:r>
        <w:t>different alternatives</w:t>
      </w:r>
      <w:r w:rsidR="009321AA">
        <w:t xml:space="preserve"> </w:t>
      </w:r>
      <w:r>
        <w:t>such as using google AdWords</w:t>
      </w:r>
      <w:r w:rsidR="009321AA">
        <w:t xml:space="preserve"> or </w:t>
      </w:r>
      <w:r>
        <w:t>using search engine optimization</w:t>
      </w:r>
      <w:r w:rsidR="007D30AF">
        <w:t xml:space="preserve"> on other programs</w:t>
      </w:r>
      <w:r w:rsidR="009321AA">
        <w:t>.</w:t>
      </w:r>
    </w:p>
    <w:p w14:paraId="61C328BB" w14:textId="77777777" w:rsidR="003812ED" w:rsidRDefault="003812ED" w:rsidP="003812ED">
      <w:pPr>
        <w:tabs>
          <w:tab w:val="left" w:pos="3660"/>
        </w:tabs>
        <w:spacing w:line="360" w:lineRule="auto"/>
        <w:jc w:val="both"/>
      </w:pPr>
    </w:p>
    <w:p w14:paraId="118EFF78" w14:textId="247C41AA" w:rsidR="005D4B7B" w:rsidRDefault="005D4B7B" w:rsidP="003812ED">
      <w:pPr>
        <w:pStyle w:val="Heading2"/>
        <w:spacing w:line="360" w:lineRule="auto"/>
        <w:jc w:val="both"/>
      </w:pPr>
      <w:bookmarkStart w:id="11" w:name="_Toc92376526"/>
      <w:bookmarkStart w:id="12" w:name="_Toc92376698"/>
      <w:r>
        <w:t>How is this achieved?</w:t>
      </w:r>
      <w:bookmarkEnd w:id="11"/>
      <w:bookmarkEnd w:id="12"/>
    </w:p>
    <w:p w14:paraId="277DB076" w14:textId="3D9CD00C" w:rsidR="009B569C" w:rsidRDefault="00A26580" w:rsidP="003812ED">
      <w:pPr>
        <w:spacing w:line="360" w:lineRule="auto"/>
        <w:jc w:val="both"/>
      </w:pPr>
      <w:r>
        <w:t xml:space="preserve">Google </w:t>
      </w:r>
      <w:r w:rsidR="009B569C">
        <w:t>AdWords</w:t>
      </w:r>
      <w:r>
        <w:t xml:space="preserve"> </w:t>
      </w:r>
      <w:r w:rsidR="00093717">
        <w:t>uses a key word function to determine what is displayed to the user when searching online</w:t>
      </w:r>
      <w:r w:rsidR="00AA33F1">
        <w:t>,</w:t>
      </w:r>
      <w:r w:rsidR="00093717">
        <w:t xml:space="preserve"> for example (Figure2) when typing the word “eBooks” into google advertisements related to eBooks are displayed</w:t>
      </w:r>
      <w:r w:rsidR="004A3252">
        <w:t>. T</w:t>
      </w:r>
      <w:r w:rsidR="00093717">
        <w:t>his is done by businesses purchasing and bidding on these keywords</w:t>
      </w:r>
      <w:r w:rsidR="004A3252">
        <w:t>. D</w:t>
      </w:r>
      <w:r w:rsidR="00093717">
        <w:t>oing so creates data that will help determine what target audience searches and interacts with this keyword</w:t>
      </w:r>
      <w:r w:rsidR="004A3252">
        <w:t>. T</w:t>
      </w:r>
      <w:r w:rsidR="00093717">
        <w:t xml:space="preserve">his method of data is commonly used </w:t>
      </w:r>
      <w:r w:rsidR="00EF0940">
        <w:t>by businesses to increase sales. The order the advertisements are displayed is dependent on the ad rank</w:t>
      </w:r>
      <w:r w:rsidR="004A3252">
        <w:t>. T</w:t>
      </w:r>
      <w:r w:rsidR="00EF0940">
        <w:t xml:space="preserve">his is based </w:t>
      </w:r>
      <w:r w:rsidR="0057465D">
        <w:t>on</w:t>
      </w:r>
      <w:r w:rsidR="00EF0940">
        <w:t xml:space="preserve"> three factors</w:t>
      </w:r>
      <w:r w:rsidR="004A3252">
        <w:t>. H</w:t>
      </w:r>
      <w:r w:rsidR="00EF0940">
        <w:t xml:space="preserve">ow relevant the advertisement is to the </w:t>
      </w:r>
      <w:r w:rsidR="0057465D">
        <w:t>keyword?</w:t>
      </w:r>
      <w:r w:rsidR="004A3252">
        <w:t xml:space="preserve"> H</w:t>
      </w:r>
      <w:r w:rsidR="00EF0940">
        <w:t xml:space="preserve">ow often previous advertisements were clicked and how </w:t>
      </w:r>
      <w:r w:rsidR="009B569C">
        <w:t>the experience is for users navigating the homepage.</w:t>
      </w:r>
      <w:r w:rsidR="007D30AF">
        <w:t xml:space="preserve"> </w:t>
      </w:r>
      <w:r w:rsidR="009B569C">
        <w:t xml:space="preserve">Studies </w:t>
      </w:r>
      <w:r w:rsidR="00E96E6F">
        <w:t xml:space="preserve">have found that “62% of search engine users only click on links on the first page of the search results, with less than 10% clicking on links that appear after the third page </w:t>
      </w:r>
      <w:sdt>
        <w:sdtPr>
          <w:id w:val="1140854598"/>
          <w:citation/>
        </w:sdtPr>
        <w:sdtEndPr/>
        <w:sdtContent>
          <w:r w:rsidR="007D30AF">
            <w:fldChar w:fldCharType="begin"/>
          </w:r>
          <w:r w:rsidR="007D30AF">
            <w:instrText xml:space="preserve"> CITATION Mal08 \l 2057 </w:instrText>
          </w:r>
          <w:r w:rsidR="007D30AF">
            <w:fldChar w:fldCharType="separate"/>
          </w:r>
          <w:r w:rsidR="009145AD">
            <w:rPr>
              <w:noProof/>
            </w:rPr>
            <w:t>(Malaga, 2008)</w:t>
          </w:r>
          <w:r w:rsidR="007D30AF">
            <w:fldChar w:fldCharType="end"/>
          </w:r>
        </w:sdtContent>
      </w:sdt>
      <w:r w:rsidR="004A5A06">
        <w:t>“</w:t>
      </w:r>
      <w:r w:rsidR="004A3252">
        <w:t xml:space="preserve"> </w:t>
      </w:r>
      <w:r w:rsidR="004A5A06">
        <w:t>Which makes having a good ad rank crucial for businesses</w:t>
      </w:r>
      <w:r w:rsidR="004A3252">
        <w:t>. T</w:t>
      </w:r>
      <w:r w:rsidR="009B569C">
        <w:t xml:space="preserve">he data can be found very easily </w:t>
      </w:r>
      <w:r w:rsidR="00507013">
        <w:t>on Google AdWords as shown on (Figure 3)</w:t>
      </w:r>
      <w:r w:rsidR="004A3252">
        <w:t>. T</w:t>
      </w:r>
      <w:r w:rsidR="00507013">
        <w:t>his goes into detail explaining how successful or unsuccessful keywords are</w:t>
      </w:r>
      <w:r w:rsidR="007D30AF">
        <w:t>.</w:t>
      </w:r>
    </w:p>
    <w:p w14:paraId="551EC2C5" w14:textId="25331708" w:rsidR="00B5769B" w:rsidRDefault="00B5769B" w:rsidP="00B5769B">
      <w:pPr>
        <w:pStyle w:val="Caption"/>
        <w:spacing w:line="360" w:lineRule="auto"/>
        <w:jc w:val="both"/>
      </w:pPr>
      <w:bookmarkStart w:id="13" w:name="_Toc95670462"/>
      <w:r>
        <w:rPr>
          <w:noProof/>
        </w:rPr>
        <w:lastRenderedPageBreak/>
        <w:drawing>
          <wp:inline distT="0" distB="0" distL="0" distR="0" wp14:anchorId="1822D656" wp14:editId="0B8561C2">
            <wp:extent cx="5714430" cy="4381500"/>
            <wp:effectExtent l="0" t="0" r="63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8466" r="39537" b="3803"/>
                    <a:stretch/>
                  </pic:blipFill>
                  <pic:spPr bwMode="auto">
                    <a:xfrm>
                      <a:off x="0" y="0"/>
                      <a:ext cx="5726889" cy="439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example of google AdWords</w:t>
      </w:r>
      <w:bookmarkEnd w:id="13"/>
    </w:p>
    <w:p w14:paraId="340753F7" w14:textId="77777777" w:rsidR="00B5769B" w:rsidRPr="00B5769B" w:rsidRDefault="00B5769B" w:rsidP="00B5769B"/>
    <w:p w14:paraId="31DDB895" w14:textId="77777777" w:rsidR="00B5769B" w:rsidRDefault="00B5769B" w:rsidP="00B5769B">
      <w:pPr>
        <w:pStyle w:val="Caption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055641A" wp14:editId="76EE0B44">
            <wp:extent cx="5745480" cy="3230880"/>
            <wp:effectExtent l="0" t="0" r="762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0AFE" w14:textId="77777777" w:rsidR="00B5769B" w:rsidRDefault="00B5769B" w:rsidP="00B5769B">
      <w:pPr>
        <w:pStyle w:val="Caption"/>
        <w:spacing w:line="360" w:lineRule="auto"/>
        <w:jc w:val="both"/>
      </w:pPr>
      <w:bookmarkStart w:id="14" w:name="_Toc956704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Example of the google AdWords dashboard retrieved from </w:t>
      </w:r>
      <w:sdt>
        <w:sdtPr>
          <w:id w:val="-268082171"/>
          <w:citation/>
        </w:sdtPr>
        <w:sdtContent>
          <w:r>
            <w:fldChar w:fldCharType="begin"/>
          </w:r>
          <w:r>
            <w:instrText xml:space="preserve"> CITATION Sta18 \l 2057 </w:instrText>
          </w:r>
          <w:r>
            <w:fldChar w:fldCharType="separate"/>
          </w:r>
          <w:r>
            <w:rPr>
              <w:noProof/>
            </w:rPr>
            <w:t>(Stanley, 2018)</w:t>
          </w:r>
          <w:r>
            <w:fldChar w:fldCharType="end"/>
          </w:r>
        </w:sdtContent>
      </w:sdt>
      <w:bookmarkEnd w:id="14"/>
    </w:p>
    <w:p w14:paraId="6B857DD5" w14:textId="43E62AF6" w:rsidR="00D82618" w:rsidRDefault="00D82618" w:rsidP="003812ED">
      <w:pPr>
        <w:pStyle w:val="Heading2"/>
        <w:spacing w:line="360" w:lineRule="auto"/>
        <w:jc w:val="both"/>
      </w:pPr>
      <w:bookmarkStart w:id="15" w:name="_Toc92376527"/>
      <w:bookmarkStart w:id="16" w:name="_Toc92376699"/>
      <w:r>
        <w:lastRenderedPageBreak/>
        <w:t>Keyword Strategies</w:t>
      </w:r>
      <w:bookmarkEnd w:id="15"/>
      <w:bookmarkEnd w:id="16"/>
    </w:p>
    <w:p w14:paraId="50A6CA0B" w14:textId="321871DB" w:rsidR="003C34B8" w:rsidRDefault="00287992" w:rsidP="003812ED">
      <w:pPr>
        <w:spacing w:line="360" w:lineRule="auto"/>
        <w:jc w:val="both"/>
      </w:pPr>
      <w:r>
        <w:t>With using</w:t>
      </w:r>
      <w:r w:rsidR="00062A20">
        <w:t xml:space="preserve"> popular</w:t>
      </w:r>
      <w:r>
        <w:t xml:space="preserve"> keywords on Google Ad</w:t>
      </w:r>
      <w:r w:rsidR="00062A20">
        <w:t>W</w:t>
      </w:r>
      <w:r>
        <w:t>ords</w:t>
      </w:r>
      <w:r w:rsidR="00062A20">
        <w:t xml:space="preserve"> can be quite </w:t>
      </w:r>
      <w:r w:rsidR="00F61A9D">
        <w:t>successful but a</w:t>
      </w:r>
      <w:r w:rsidR="00DC2D96">
        <w:t xml:space="preserve">s </w:t>
      </w:r>
      <w:sdt>
        <w:sdtPr>
          <w:id w:val="1271821816"/>
          <w:citation/>
        </w:sdtPr>
        <w:sdtEndPr/>
        <w:sdtContent>
          <w:r w:rsidR="00DC2D96">
            <w:fldChar w:fldCharType="begin"/>
          </w:r>
          <w:r w:rsidR="00DC2D96">
            <w:instrText xml:space="preserve"> CITATION Par10 \l 2057 </w:instrText>
          </w:r>
          <w:r w:rsidR="00DC2D96">
            <w:fldChar w:fldCharType="separate"/>
          </w:r>
          <w:r w:rsidR="009145AD">
            <w:rPr>
              <w:noProof/>
            </w:rPr>
            <w:t>(Park, 2010)</w:t>
          </w:r>
          <w:r w:rsidR="00DC2D96">
            <w:fldChar w:fldCharType="end"/>
          </w:r>
        </w:sdtContent>
      </w:sdt>
      <w:r w:rsidR="00DC2D96">
        <w:t xml:space="preserve"> explains in their findings, </w:t>
      </w:r>
      <w:r w:rsidR="00DC2D96" w:rsidRPr="00DC2D96">
        <w:t>popular keywords are pricey per unit, advertisers with a limited budget should focus on precise keywords that are suited for their budget. Detailed keywords are also known as extension keywords or peripheral keywords and may be viewed as a mixture of primary keywords.</w:t>
      </w:r>
      <w:r w:rsidR="00F61A9D">
        <w:t xml:space="preserve"> So instead of using the keyword ‘eBook’ that could be pricey </w:t>
      </w:r>
      <w:r w:rsidR="00CF622A">
        <w:t xml:space="preserve">a solution for this would be to use keywords such as electronic book or virtual books, the </w:t>
      </w:r>
      <w:r w:rsidR="00536448">
        <w:t>downfall</w:t>
      </w:r>
      <w:r w:rsidR="00CF622A">
        <w:t xml:space="preserve"> of this is that these keywords are less popular and may end up with less traction and sales.</w:t>
      </w:r>
    </w:p>
    <w:p w14:paraId="50737A45" w14:textId="7F7D9622" w:rsidR="006A3570" w:rsidRDefault="006A3570" w:rsidP="003812ED">
      <w:pPr>
        <w:pStyle w:val="Heading2"/>
        <w:spacing w:line="360" w:lineRule="auto"/>
        <w:jc w:val="both"/>
      </w:pPr>
    </w:p>
    <w:p w14:paraId="700032D9" w14:textId="7379AF57" w:rsidR="00BE2BBD" w:rsidRDefault="00BE2BBD" w:rsidP="003812ED">
      <w:pPr>
        <w:pStyle w:val="Heading2"/>
        <w:spacing w:line="360" w:lineRule="auto"/>
        <w:jc w:val="both"/>
      </w:pPr>
      <w:bookmarkStart w:id="17" w:name="_Toc92376528"/>
      <w:bookmarkStart w:id="18" w:name="_Toc92376700"/>
      <w:r>
        <w:t>When to post content</w:t>
      </w:r>
      <w:bookmarkEnd w:id="17"/>
      <w:bookmarkEnd w:id="18"/>
    </w:p>
    <w:p w14:paraId="73F4C61A" w14:textId="51C44587" w:rsidR="006A3570" w:rsidRDefault="007A1180" w:rsidP="003812ED">
      <w:pPr>
        <w:spacing w:line="360" w:lineRule="auto"/>
        <w:jc w:val="both"/>
      </w:pPr>
      <w:r>
        <w:t>Keeping consistent is extremely important when it comes to social media</w:t>
      </w:r>
      <w:r w:rsidR="00A75E9F">
        <w:t>. T</w:t>
      </w:r>
      <w:r>
        <w:t>his has been proven many times through different styles from influencers</w:t>
      </w:r>
      <w:r w:rsidR="00547E59">
        <w:t>,</w:t>
      </w:r>
      <w:r>
        <w:t xml:space="preserve"> content creators</w:t>
      </w:r>
      <w:r w:rsidR="00547E59">
        <w:t xml:space="preserve"> and businesses </w:t>
      </w:r>
      <w:r>
        <w:t>posting videos or live streams</w:t>
      </w:r>
      <w:r w:rsidR="00A75E9F">
        <w:t>. T</w:t>
      </w:r>
      <w:r>
        <w:t xml:space="preserve">his also relates to </w:t>
      </w:r>
      <w:r w:rsidR="004073DD">
        <w:t>company social media pages.</w:t>
      </w:r>
      <w:r>
        <w:t xml:space="preserve"> </w:t>
      </w:r>
      <w:sdt>
        <w:sdtPr>
          <w:id w:val="137310789"/>
          <w:citation/>
        </w:sdtPr>
        <w:sdtEndPr/>
        <w:sdtContent>
          <w:r w:rsidR="002D2F51">
            <w:fldChar w:fldCharType="begin"/>
          </w:r>
          <w:r w:rsidR="002D2F51">
            <w:instrText xml:space="preserve"> CITATION Ple17 \l 2057 </w:instrText>
          </w:r>
          <w:r w:rsidR="002D2F51">
            <w:fldChar w:fldCharType="separate"/>
          </w:r>
          <w:r w:rsidR="009145AD">
            <w:rPr>
              <w:noProof/>
            </w:rPr>
            <w:t>(Plessis, 2017)</w:t>
          </w:r>
          <w:r w:rsidR="002D2F51">
            <w:fldChar w:fldCharType="end"/>
          </w:r>
        </w:sdtContent>
      </w:sdt>
      <w:r w:rsidR="002D2F51">
        <w:t xml:space="preserve"> explains that </w:t>
      </w:r>
      <w:r w:rsidR="00D429C4">
        <w:t>“users engage most with brand posts that are consistent, interactive and vivid”</w:t>
      </w:r>
      <w:r w:rsidR="00A75E9F">
        <w:t>.</w:t>
      </w:r>
      <w:r w:rsidR="002D2F51">
        <w:t xml:space="preserve"> </w:t>
      </w:r>
      <w:r w:rsidR="00A75E9F">
        <w:t>C</w:t>
      </w:r>
      <w:r w:rsidR="002D2F51">
        <w:t xml:space="preserve">ontinuing similarities with consistency </w:t>
      </w:r>
      <w:r w:rsidR="008F2A4E">
        <w:t xml:space="preserve">and the target audience </w:t>
      </w:r>
      <w:r w:rsidR="004073DD">
        <w:t>of 18- to 35-year-old</w:t>
      </w:r>
      <w:r w:rsidR="00547E59">
        <w:t xml:space="preserve"> females</w:t>
      </w:r>
      <w:r w:rsidR="00A75E9F">
        <w:t>,</w:t>
      </w:r>
      <w:r w:rsidR="00547E59">
        <w:t xml:space="preserve"> it has been proven by</w:t>
      </w:r>
      <w:r w:rsidR="007C308D">
        <w:t xml:space="preserve"> </w:t>
      </w:r>
      <w:sdt>
        <w:sdtPr>
          <w:id w:val="-1038434168"/>
          <w:citation/>
        </w:sdtPr>
        <w:sdtEndPr/>
        <w:sdtContent>
          <w:r w:rsidR="007C308D">
            <w:fldChar w:fldCharType="begin"/>
          </w:r>
          <w:r w:rsidR="007C308D">
            <w:instrText xml:space="preserve"> CITATION Are21 \l 2057 </w:instrText>
          </w:r>
          <w:r w:rsidR="007C308D">
            <w:fldChar w:fldCharType="separate"/>
          </w:r>
          <w:r w:rsidR="009145AD">
            <w:rPr>
              <w:noProof/>
            </w:rPr>
            <w:t>(Arens, 2021)</w:t>
          </w:r>
          <w:r w:rsidR="007C308D">
            <w:fldChar w:fldCharType="end"/>
          </w:r>
        </w:sdtContent>
      </w:sdt>
      <w:r w:rsidR="00547E59">
        <w:t xml:space="preserve"> </w:t>
      </w:r>
      <w:r w:rsidR="007C308D">
        <w:t xml:space="preserve">(Figure 4) </w:t>
      </w:r>
      <w:r w:rsidR="00547E59">
        <w:t xml:space="preserve">that </w:t>
      </w:r>
      <w:r w:rsidR="007C308D">
        <w:t xml:space="preserve">majority of users are most likely to be active between </w:t>
      </w:r>
      <w:r w:rsidR="006A3570">
        <w:t xml:space="preserve">9am and 1pm on Tuesday, </w:t>
      </w:r>
      <w:r w:rsidR="00AF6D2F">
        <w:t>Wednesday,</w:t>
      </w:r>
      <w:r w:rsidR="006A3570">
        <w:t xml:space="preserve"> and Friday</w:t>
      </w:r>
      <w:r w:rsidR="00A75E9F">
        <w:t xml:space="preserve">. </w:t>
      </w:r>
      <w:r w:rsidR="00AF6D2F">
        <w:t>Therefore,</w:t>
      </w:r>
      <w:r w:rsidR="006A3570">
        <w:t xml:space="preserve"> key social media updates should be posted around these times, leaving less important information to be displayed on Monday, Thursday, </w:t>
      </w:r>
      <w:r w:rsidR="00AF6D2F">
        <w:t>Saturday,</w:t>
      </w:r>
      <w:r w:rsidR="006A3570">
        <w:t xml:space="preserve"> and Sunday.</w:t>
      </w:r>
    </w:p>
    <w:p w14:paraId="52BDE7A6" w14:textId="77777777" w:rsidR="00B5769B" w:rsidRDefault="00B5769B" w:rsidP="00B5769B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8BFC34F" wp14:editId="0FB471BD">
            <wp:extent cx="5756275" cy="3851275"/>
            <wp:effectExtent l="0" t="0" r="0" b="0"/>
            <wp:docPr id="13" name="Picture 13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BDF2" w14:textId="77777777" w:rsidR="00B5769B" w:rsidRDefault="00B5769B" w:rsidP="00B5769B">
      <w:pPr>
        <w:pStyle w:val="Caption"/>
        <w:spacing w:line="360" w:lineRule="auto"/>
        <w:jc w:val="both"/>
      </w:pPr>
      <w:bookmarkStart w:id="19" w:name="_Toc956704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822BE6">
        <w:t>What are the best times to post on Facebook?</w:t>
      </w:r>
      <w:r>
        <w:t xml:space="preserve"> retrieved from</w:t>
      </w:r>
      <w:sdt>
        <w:sdtPr>
          <w:id w:val="-338318651"/>
          <w:citation/>
        </w:sdtPr>
        <w:sdtContent>
          <w:r>
            <w:fldChar w:fldCharType="begin"/>
          </w:r>
          <w:r>
            <w:instrText xml:space="preserve"> CITATION Are21 \l 2057 </w:instrText>
          </w:r>
          <w:r>
            <w:fldChar w:fldCharType="separate"/>
          </w:r>
          <w:r>
            <w:rPr>
              <w:noProof/>
            </w:rPr>
            <w:t xml:space="preserve"> (Arens, 2021)</w:t>
          </w:r>
          <w:r>
            <w:fldChar w:fldCharType="end"/>
          </w:r>
        </w:sdtContent>
      </w:sdt>
      <w:bookmarkEnd w:id="19"/>
    </w:p>
    <w:p w14:paraId="71AC3145" w14:textId="77777777" w:rsidR="00B5769B" w:rsidRDefault="00B5769B" w:rsidP="003812ED">
      <w:pPr>
        <w:spacing w:line="360" w:lineRule="auto"/>
        <w:jc w:val="both"/>
      </w:pPr>
    </w:p>
    <w:p w14:paraId="289F37F6" w14:textId="46D56856" w:rsidR="00FB0E78" w:rsidRDefault="00FB0E78" w:rsidP="003812ED">
      <w:pPr>
        <w:pStyle w:val="Heading1"/>
        <w:spacing w:line="360" w:lineRule="auto"/>
        <w:jc w:val="both"/>
      </w:pPr>
      <w:bookmarkStart w:id="20" w:name="_Toc92376529"/>
      <w:bookmarkStart w:id="21" w:name="_Toc92376701"/>
      <w:r>
        <w:t>Methods of social media interactions business could consider</w:t>
      </w:r>
      <w:bookmarkEnd w:id="20"/>
      <w:bookmarkEnd w:id="21"/>
    </w:p>
    <w:p w14:paraId="4F0A5973" w14:textId="0FE934A4" w:rsidR="006A3570" w:rsidRDefault="006A3570" w:rsidP="003812ED">
      <w:pPr>
        <w:spacing w:line="360" w:lineRule="auto"/>
        <w:jc w:val="both"/>
      </w:pPr>
      <w:r>
        <w:t>As an example, a giveaway could be posted on a Tuesday and the winner could be revealed on the following Monday</w:t>
      </w:r>
      <w:r w:rsidR="00A75E9F">
        <w:t>,</w:t>
      </w:r>
      <w:r>
        <w:t xml:space="preserve"> as the primary interaction for joining the giveaway would be more crucial</w:t>
      </w:r>
      <w:r w:rsidR="00A75E9F">
        <w:t>,</w:t>
      </w:r>
      <w:r w:rsidR="00FB0E78">
        <w:t xml:space="preserve"> for the user to maintain engagement</w:t>
      </w:r>
      <w:r w:rsidR="00CC3C01">
        <w:t xml:space="preserve"> a report by </w:t>
      </w:r>
      <w:sdt>
        <w:sdtPr>
          <w:id w:val="1719017631"/>
          <w:citation/>
        </w:sdtPr>
        <w:sdtEndPr/>
        <w:sdtContent>
          <w:r w:rsidR="00125ABA">
            <w:fldChar w:fldCharType="begin"/>
          </w:r>
          <w:r w:rsidR="00125ABA">
            <w:instrText xml:space="preserve"> CITATION Saf10 \l 2057 </w:instrText>
          </w:r>
          <w:r w:rsidR="00125ABA">
            <w:fldChar w:fldCharType="separate"/>
          </w:r>
          <w:r w:rsidR="009145AD">
            <w:rPr>
              <w:noProof/>
            </w:rPr>
            <w:t>(Safko, 2010)</w:t>
          </w:r>
          <w:r w:rsidR="00125ABA">
            <w:fldChar w:fldCharType="end"/>
          </w:r>
        </w:sdtContent>
      </w:sdt>
      <w:r w:rsidR="00CC3C01">
        <w:t xml:space="preserve"> shows c</w:t>
      </w:r>
      <w:r w:rsidR="00CC3C01" w:rsidRPr="00CC3C01">
        <w:t>onsumers respond better to integrated marketing initiatives, according to industry reports 73</w:t>
      </w:r>
      <w:r w:rsidR="00CC3C01">
        <w:t>%</w:t>
      </w:r>
      <w:r w:rsidR="00CC3C01" w:rsidRPr="00CC3C01">
        <w:t xml:space="preserve"> increase over traditional email campaigns</w:t>
      </w:r>
      <w:r w:rsidR="00F86887">
        <w:t>. Instead of this they could also include updates of the business or future product placements.</w:t>
      </w:r>
    </w:p>
    <w:p w14:paraId="53888E81" w14:textId="3DFA7448" w:rsidR="009145AD" w:rsidRDefault="009145AD" w:rsidP="003812ED">
      <w:pPr>
        <w:spacing w:line="360" w:lineRule="auto"/>
        <w:jc w:val="both"/>
      </w:pPr>
    </w:p>
    <w:p w14:paraId="4C4BC586" w14:textId="285CDBCF" w:rsidR="009145AD" w:rsidRDefault="009145AD" w:rsidP="003812ED">
      <w:pPr>
        <w:spacing w:line="360" w:lineRule="auto"/>
        <w:jc w:val="both"/>
      </w:pPr>
    </w:p>
    <w:p w14:paraId="0D695E4F" w14:textId="76F5DA43" w:rsidR="009145AD" w:rsidRDefault="009145AD" w:rsidP="003812ED">
      <w:pPr>
        <w:spacing w:line="360" w:lineRule="auto"/>
        <w:jc w:val="both"/>
      </w:pPr>
    </w:p>
    <w:p w14:paraId="50C3375F" w14:textId="0A549D2A" w:rsidR="009145AD" w:rsidRDefault="009145AD" w:rsidP="003812ED">
      <w:pPr>
        <w:spacing w:line="360" w:lineRule="auto"/>
        <w:jc w:val="both"/>
      </w:pPr>
    </w:p>
    <w:p w14:paraId="6B1E0F73" w14:textId="676BD162" w:rsidR="009145AD" w:rsidRDefault="009145AD" w:rsidP="003812ED">
      <w:pPr>
        <w:spacing w:line="360" w:lineRule="auto"/>
        <w:jc w:val="both"/>
      </w:pPr>
    </w:p>
    <w:bookmarkStart w:id="22" w:name="_Toc92376535" w:displacedByCustomXml="next"/>
    <w:bookmarkStart w:id="23" w:name="_Toc92376707" w:displacedByCustomXml="next"/>
    <w:sdt>
      <w:sdtPr>
        <w:rPr>
          <w:b w:val="0"/>
          <w:color w:val="auto"/>
          <w:sz w:val="24"/>
          <w:szCs w:val="24"/>
        </w:rPr>
        <w:id w:val="-922420491"/>
        <w:docPartObj>
          <w:docPartGallery w:val="Bibliographies"/>
          <w:docPartUnique/>
        </w:docPartObj>
      </w:sdtPr>
      <w:sdtEndPr/>
      <w:sdtContent>
        <w:p w14:paraId="499CD104" w14:textId="6E022CED" w:rsidR="005D4B7B" w:rsidRDefault="005D4B7B" w:rsidP="003812ED">
          <w:pPr>
            <w:pStyle w:val="Heading1"/>
            <w:spacing w:line="360" w:lineRule="auto"/>
            <w:jc w:val="both"/>
          </w:pPr>
          <w:r>
            <w:t>Bibliography</w:t>
          </w:r>
          <w:bookmarkEnd w:id="23"/>
          <w:bookmarkEnd w:id="22"/>
        </w:p>
        <w:sdt>
          <w:sdtPr>
            <w:id w:val="111145805"/>
            <w:bibliography/>
          </w:sdtPr>
          <w:sdtEndPr/>
          <w:sdtContent>
            <w:p w14:paraId="7BAA5EC3" w14:textId="77777777" w:rsidR="009145AD" w:rsidRDefault="005D4B7B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145AD">
                <w:rPr>
                  <w:noProof/>
                </w:rPr>
                <w:t xml:space="preserve">A Rapp, L. B. (2013). </w:t>
              </w:r>
              <w:r w:rsidR="009145AD">
                <w:rPr>
                  <w:i/>
                  <w:iCs/>
                  <w:noProof/>
                </w:rPr>
                <w:t>Understanding social media effects across seller, retailer, and consumer interactions.</w:t>
              </w:r>
              <w:r w:rsidR="009145AD">
                <w:rPr>
                  <w:noProof/>
                </w:rPr>
                <w:t xml:space="preserve"> Alabama: Academia. doi:DOI 10.1007/s11747-013-0326-9</w:t>
              </w:r>
            </w:p>
            <w:p w14:paraId="520251DB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Arens, E. (2021, august 21st). </w:t>
              </w:r>
              <w:r>
                <w:rPr>
                  <w:i/>
                  <w:iCs/>
                  <w:noProof/>
                </w:rPr>
                <w:t>The best times to post on social media in 2021</w:t>
              </w:r>
              <w:r>
                <w:rPr>
                  <w:noProof/>
                </w:rPr>
                <w:t>. Retrieved January 6th, 2022, from SproutSocial: https://sproutsocial.com/insights/best-times-to-post-on-social-media/#FB-times</w:t>
              </w:r>
            </w:p>
            <w:p w14:paraId="3E0B1181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JOBBER, J. F. (2019). </w:t>
              </w:r>
              <w:r>
                <w:rPr>
                  <w:i/>
                  <w:iCs/>
                  <w:noProof/>
                </w:rPr>
                <w:t>FOUNDATIONS OF MARKETING.</w:t>
              </w:r>
              <w:r>
                <w:rPr>
                  <w:noProof/>
                </w:rPr>
                <w:t xml:space="preserve"> Berkshire: McGraw-Hill Education. doi:ISBN-13 9780077167950</w:t>
              </w:r>
            </w:p>
            <w:p w14:paraId="49AB5EA0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Malaga, R. A. (2008). </w:t>
              </w:r>
              <w:r>
                <w:rPr>
                  <w:i/>
                  <w:iCs/>
                  <w:noProof/>
                </w:rPr>
                <w:t>Worst practices in search engine optimization.</w:t>
              </w:r>
              <w:r>
                <w:rPr>
                  <w:noProof/>
                </w:rPr>
                <w:t xml:space="preserve"> Montclair: ACM digital library . doi:10.1145/1409360</w:t>
              </w:r>
            </w:p>
            <w:p w14:paraId="4E59F505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Park, N. G. (2010). </w:t>
              </w:r>
              <w:r>
                <w:rPr>
                  <w:i/>
                  <w:iCs/>
                  <w:noProof/>
                </w:rPr>
                <w:t>A Study on the Meaning and Strategy of Keyword Advertising Marketing.</w:t>
              </w:r>
              <w:r>
                <w:rPr>
                  <w:noProof/>
                </w:rPr>
                <w:t xml:space="preserve"> Daeduk: Korea Distribution Science Association (</w:t>
              </w:r>
              <w:r>
                <w:rPr>
                  <w:rFonts w:ascii="Malgun Gothic" w:eastAsia="Malgun Gothic" w:hAnsi="Malgun Gothic" w:cs="Malgun Gothic" w:hint="eastAsia"/>
                  <w:noProof/>
                </w:rPr>
                <w:t>한국유통과학회</w:t>
              </w:r>
              <w:r>
                <w:rPr>
                  <w:noProof/>
                </w:rPr>
                <w:t>). doi:1738-3110(pISSN) / 2093-7717(eISSN)</w:t>
              </w:r>
            </w:p>
            <w:p w14:paraId="6C1992EF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Plessis, C. D. (2017). </w:t>
              </w:r>
              <w:r>
                <w:rPr>
                  <w:i/>
                  <w:iCs/>
                  <w:noProof/>
                </w:rPr>
                <w:t>The role of content marketing in social media content communities.</w:t>
              </w:r>
              <w:r>
                <w:rPr>
                  <w:noProof/>
                </w:rPr>
                <w:t xml:space="preserve"> South Africa: AOSIS. doi:ISSN: (Online) 1560-683X, (Print) 2078-1865</w:t>
              </w:r>
            </w:p>
            <w:p w14:paraId="2C26DE06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Safko, L. (2010). </w:t>
              </w:r>
              <w:r>
                <w:rPr>
                  <w:i/>
                  <w:iCs/>
                  <w:noProof/>
                </w:rPr>
                <w:t>The social media bible: tactics, tools, and strategies for business success.</w:t>
              </w:r>
              <w:r>
                <w:rPr>
                  <w:noProof/>
                </w:rPr>
                <w:t xml:space="preserve"> new jersey : john wiley and sons. Retrieved January 6th, 2022, from https://books.google.com/books?hl=en&amp;lr=&amp;id=2c0Yrp1X-o8C&amp;oi=fnd&amp;pg=PR5&amp;dq=Safko,+L.+(2010).+The+social+media+bible:+Tactics,+tools,+and+strategies+for+business+success.+John+Wiley+%26+Sons.&amp;ots=VfutVbePw9&amp;sig=wb_q1FbL0DmNmoBWb2WrVaJmYcA</w:t>
              </w:r>
            </w:p>
            <w:p w14:paraId="6A20681D" w14:textId="77777777" w:rsidR="009145AD" w:rsidRDefault="009145AD" w:rsidP="003812ED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Stanley, A. (2018, June 11th). </w:t>
              </w:r>
              <w:r>
                <w:rPr>
                  <w:i/>
                  <w:iCs/>
                  <w:noProof/>
                </w:rPr>
                <w:t>Using the new Google AdWords dashboard</w:t>
              </w:r>
              <w:r>
                <w:rPr>
                  <w:noProof/>
                </w:rPr>
                <w:t>. Retrieved January 4th, 2022, from Search engine watch: https://www.searchenginewatch.com/2018/06/11/using-the-new-google-adwords-dashboard/</w:t>
              </w:r>
            </w:p>
            <w:p w14:paraId="200B6098" w14:textId="45C6C16C" w:rsidR="005D4B7B" w:rsidRDefault="005D4B7B" w:rsidP="003812ED">
              <w:pPr>
                <w:spacing w:line="360" w:lineRule="auto"/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0699A42" w14:textId="5E4FA40D" w:rsidR="00B6234E" w:rsidRDefault="00B6234E" w:rsidP="003812ED">
      <w:pPr>
        <w:spacing w:line="360" w:lineRule="auto"/>
        <w:jc w:val="both"/>
      </w:pPr>
    </w:p>
    <w:p w14:paraId="31E1D828" w14:textId="77777777" w:rsidR="000748B7" w:rsidRDefault="007C38F7" w:rsidP="003812ED">
      <w:pPr>
        <w:pStyle w:val="Heading1"/>
        <w:spacing w:line="360" w:lineRule="auto"/>
        <w:jc w:val="both"/>
      </w:pPr>
      <w:bookmarkStart w:id="24" w:name="_Toc92376536"/>
      <w:bookmarkStart w:id="25" w:name="_Toc92376708"/>
      <w:r>
        <w:lastRenderedPageBreak/>
        <w:t>Appendix/Appendices</w:t>
      </w:r>
      <w:bookmarkEnd w:id="24"/>
      <w:bookmarkEnd w:id="25"/>
    </w:p>
    <w:p w14:paraId="7603CFBF" w14:textId="187C1071" w:rsidR="007C308D" w:rsidRDefault="007C308D" w:rsidP="003812ED">
      <w:pPr>
        <w:pStyle w:val="Caption"/>
        <w:spacing w:line="360" w:lineRule="auto"/>
        <w:jc w:val="both"/>
      </w:pP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1342"/>
        <w:gridCol w:w="921"/>
        <w:gridCol w:w="1134"/>
        <w:gridCol w:w="709"/>
        <w:gridCol w:w="972"/>
        <w:gridCol w:w="1154"/>
        <w:gridCol w:w="1276"/>
        <w:gridCol w:w="709"/>
        <w:gridCol w:w="567"/>
        <w:gridCol w:w="850"/>
      </w:tblGrid>
      <w:tr w:rsidR="00575109" w14:paraId="6DE336B9" w14:textId="77777777" w:rsidTr="00575109">
        <w:tc>
          <w:tcPr>
            <w:tcW w:w="1342" w:type="dxa"/>
          </w:tcPr>
          <w:p w14:paraId="2F168B3E" w14:textId="796C9A91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Monday</w:t>
            </w:r>
          </w:p>
        </w:tc>
        <w:tc>
          <w:tcPr>
            <w:tcW w:w="921" w:type="dxa"/>
          </w:tcPr>
          <w:p w14:paraId="0EE885FE" w14:textId="168C8615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Morning post</w:t>
            </w:r>
          </w:p>
        </w:tc>
        <w:tc>
          <w:tcPr>
            <w:tcW w:w="1134" w:type="dxa"/>
          </w:tcPr>
          <w:p w14:paraId="09692B28" w14:textId="34B03B65" w:rsidR="005138F7" w:rsidRPr="00575109" w:rsidRDefault="00A80C98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 xml:space="preserve">Announce last week giveaway winner </w:t>
            </w:r>
          </w:p>
        </w:tc>
        <w:tc>
          <w:tcPr>
            <w:tcW w:w="709" w:type="dxa"/>
          </w:tcPr>
          <w:p w14:paraId="22A954C1" w14:textId="66800D28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552544EE" w14:textId="77D80D9D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11D24FFB" w14:textId="22C521A4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 </w:t>
            </w:r>
          </w:p>
        </w:tc>
        <w:tc>
          <w:tcPr>
            <w:tcW w:w="1276" w:type="dxa"/>
          </w:tcPr>
          <w:p w14:paraId="4C530AC7" w14:textId="75D89133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28D14FC8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00EE7D2F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5845192A" w14:textId="61BFE3BD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Signing off post </w:t>
            </w:r>
          </w:p>
        </w:tc>
      </w:tr>
      <w:tr w:rsidR="00575109" w14:paraId="371E2D78" w14:textId="77777777" w:rsidTr="00575109">
        <w:tc>
          <w:tcPr>
            <w:tcW w:w="1342" w:type="dxa"/>
          </w:tcPr>
          <w:p w14:paraId="40B7540A" w14:textId="39D91B3B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Tuesday</w:t>
            </w:r>
          </w:p>
        </w:tc>
        <w:tc>
          <w:tcPr>
            <w:tcW w:w="921" w:type="dxa"/>
          </w:tcPr>
          <w:p w14:paraId="541FCEC9" w14:textId="2A4F0F86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Morning post</w:t>
            </w:r>
          </w:p>
        </w:tc>
        <w:tc>
          <w:tcPr>
            <w:tcW w:w="1134" w:type="dxa"/>
          </w:tcPr>
          <w:p w14:paraId="634CD5FA" w14:textId="36515000" w:rsidR="005138F7" w:rsidRPr="00575109" w:rsidRDefault="00AF6D2F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 xml:space="preserve">Weekly giveaway question  </w:t>
            </w:r>
          </w:p>
        </w:tc>
        <w:tc>
          <w:tcPr>
            <w:tcW w:w="709" w:type="dxa"/>
          </w:tcPr>
          <w:p w14:paraId="15B9B350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1020AF39" w14:textId="1D134A15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50EEE929" w14:textId="7513E115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</w:t>
            </w:r>
          </w:p>
        </w:tc>
        <w:tc>
          <w:tcPr>
            <w:tcW w:w="1276" w:type="dxa"/>
          </w:tcPr>
          <w:p w14:paraId="7873A05C" w14:textId="0E659DB1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06DBDACB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3B654A7B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37E71505" w14:textId="07F341D7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Signing off post</w:t>
            </w:r>
          </w:p>
        </w:tc>
      </w:tr>
      <w:tr w:rsidR="00575109" w14:paraId="2D1A1DF3" w14:textId="77777777" w:rsidTr="00575109">
        <w:tc>
          <w:tcPr>
            <w:tcW w:w="1342" w:type="dxa"/>
          </w:tcPr>
          <w:p w14:paraId="1BC32778" w14:textId="3CCB9691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Wednesday</w:t>
            </w:r>
          </w:p>
        </w:tc>
        <w:tc>
          <w:tcPr>
            <w:tcW w:w="921" w:type="dxa"/>
          </w:tcPr>
          <w:p w14:paraId="28CDD606" w14:textId="7E44B511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Morning post</w:t>
            </w:r>
          </w:p>
        </w:tc>
        <w:tc>
          <w:tcPr>
            <w:tcW w:w="1134" w:type="dxa"/>
          </w:tcPr>
          <w:p w14:paraId="7B987D31" w14:textId="7C49ABBB" w:rsidR="005138F7" w:rsidRPr="00575109" w:rsidRDefault="00A80C98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 xml:space="preserve">Giveaway reminder </w:t>
            </w:r>
          </w:p>
        </w:tc>
        <w:tc>
          <w:tcPr>
            <w:tcW w:w="709" w:type="dxa"/>
          </w:tcPr>
          <w:p w14:paraId="2407B8EA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574DA313" w14:textId="2AEF5527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58760756" w14:textId="6D893B5B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</w:t>
            </w:r>
          </w:p>
        </w:tc>
        <w:tc>
          <w:tcPr>
            <w:tcW w:w="1276" w:type="dxa"/>
          </w:tcPr>
          <w:p w14:paraId="43045C9D" w14:textId="10664F7C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1961BBDE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5570FC67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6A8FE391" w14:textId="64EEC871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Signing off post </w:t>
            </w:r>
          </w:p>
        </w:tc>
      </w:tr>
      <w:tr w:rsidR="00575109" w14:paraId="2912AD7B" w14:textId="77777777" w:rsidTr="00575109">
        <w:tc>
          <w:tcPr>
            <w:tcW w:w="1342" w:type="dxa"/>
          </w:tcPr>
          <w:p w14:paraId="5DFBB8CF" w14:textId="1561B197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Thursday</w:t>
            </w:r>
          </w:p>
        </w:tc>
        <w:tc>
          <w:tcPr>
            <w:tcW w:w="921" w:type="dxa"/>
          </w:tcPr>
          <w:p w14:paraId="1CEDCC9F" w14:textId="3AF03436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Moring post</w:t>
            </w:r>
          </w:p>
        </w:tc>
        <w:tc>
          <w:tcPr>
            <w:tcW w:w="1134" w:type="dxa"/>
          </w:tcPr>
          <w:p w14:paraId="69CFA70E" w14:textId="3226A513" w:rsidR="005138F7" w:rsidRPr="00575109" w:rsidRDefault="00A80C98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Giveaway reminder</w:t>
            </w:r>
          </w:p>
        </w:tc>
        <w:tc>
          <w:tcPr>
            <w:tcW w:w="709" w:type="dxa"/>
          </w:tcPr>
          <w:p w14:paraId="5E48C63C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28E9D932" w14:textId="6C57D4D1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2E3E0E22" w14:textId="4447A32E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</w:t>
            </w:r>
          </w:p>
        </w:tc>
        <w:tc>
          <w:tcPr>
            <w:tcW w:w="1276" w:type="dxa"/>
          </w:tcPr>
          <w:p w14:paraId="1DB10652" w14:textId="40041539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2B4C34B5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258ED115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72F7D77C" w14:textId="35507CA1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Signing off post </w:t>
            </w:r>
          </w:p>
        </w:tc>
      </w:tr>
      <w:tr w:rsidR="00575109" w14:paraId="161FBDE0" w14:textId="77777777" w:rsidTr="00575109">
        <w:tc>
          <w:tcPr>
            <w:tcW w:w="1342" w:type="dxa"/>
          </w:tcPr>
          <w:p w14:paraId="4C95FDDB" w14:textId="60E182F3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Friday</w:t>
            </w:r>
          </w:p>
        </w:tc>
        <w:tc>
          <w:tcPr>
            <w:tcW w:w="921" w:type="dxa"/>
          </w:tcPr>
          <w:p w14:paraId="3138A0E9" w14:textId="57828D10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Morning post</w:t>
            </w:r>
          </w:p>
        </w:tc>
        <w:tc>
          <w:tcPr>
            <w:tcW w:w="1134" w:type="dxa"/>
          </w:tcPr>
          <w:p w14:paraId="6481E921" w14:textId="6F42DA6D" w:rsidR="005138F7" w:rsidRPr="00575109" w:rsidRDefault="00A80C98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Giveaway reminder</w:t>
            </w:r>
          </w:p>
        </w:tc>
        <w:tc>
          <w:tcPr>
            <w:tcW w:w="709" w:type="dxa"/>
          </w:tcPr>
          <w:p w14:paraId="66D972B3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3F122374" w14:textId="03627EE3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35E6FE98" w14:textId="2A83C472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 </w:t>
            </w:r>
          </w:p>
        </w:tc>
        <w:tc>
          <w:tcPr>
            <w:tcW w:w="1276" w:type="dxa"/>
          </w:tcPr>
          <w:p w14:paraId="79C1E4CF" w14:textId="77AF08FD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1E73C001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5999A1EE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75E610CF" w14:textId="1398BDFB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Singing off post </w:t>
            </w:r>
          </w:p>
        </w:tc>
      </w:tr>
      <w:tr w:rsidR="00575109" w14:paraId="3FEE4BD3" w14:textId="77777777" w:rsidTr="00575109">
        <w:tc>
          <w:tcPr>
            <w:tcW w:w="1342" w:type="dxa"/>
          </w:tcPr>
          <w:p w14:paraId="5AC40AC6" w14:textId="5D674B79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Saturday</w:t>
            </w:r>
          </w:p>
        </w:tc>
        <w:tc>
          <w:tcPr>
            <w:tcW w:w="921" w:type="dxa"/>
          </w:tcPr>
          <w:p w14:paraId="2DDE23F3" w14:textId="5CA60086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Morning post</w:t>
            </w:r>
          </w:p>
        </w:tc>
        <w:tc>
          <w:tcPr>
            <w:tcW w:w="1134" w:type="dxa"/>
          </w:tcPr>
          <w:p w14:paraId="3E15E8D6" w14:textId="099E5917" w:rsidR="005138F7" w:rsidRPr="00575109" w:rsidRDefault="00A80C98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Giveaway reminder</w:t>
            </w:r>
          </w:p>
        </w:tc>
        <w:tc>
          <w:tcPr>
            <w:tcW w:w="709" w:type="dxa"/>
          </w:tcPr>
          <w:p w14:paraId="69921F20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25C0F01C" w14:textId="0DCA084E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75C821B5" w14:textId="70652C5C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 </w:t>
            </w:r>
          </w:p>
        </w:tc>
        <w:tc>
          <w:tcPr>
            <w:tcW w:w="1276" w:type="dxa"/>
          </w:tcPr>
          <w:p w14:paraId="19C21E28" w14:textId="10F8D796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470BB2AE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26D2A85C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7A91A184" w14:textId="51BD5D20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Singing off post </w:t>
            </w:r>
          </w:p>
        </w:tc>
      </w:tr>
      <w:tr w:rsidR="00575109" w14:paraId="1EF81247" w14:textId="77777777" w:rsidTr="00575109">
        <w:tc>
          <w:tcPr>
            <w:tcW w:w="1342" w:type="dxa"/>
          </w:tcPr>
          <w:p w14:paraId="33DFB5B2" w14:textId="4A529684" w:rsidR="005138F7" w:rsidRPr="00575109" w:rsidRDefault="00A145C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Sunday</w:t>
            </w:r>
          </w:p>
        </w:tc>
        <w:tc>
          <w:tcPr>
            <w:tcW w:w="921" w:type="dxa"/>
          </w:tcPr>
          <w:p w14:paraId="284A318D" w14:textId="0425AAA5" w:rsidR="005138F7" w:rsidRPr="00575109" w:rsidRDefault="004D1AB0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Morning post</w:t>
            </w:r>
          </w:p>
        </w:tc>
        <w:tc>
          <w:tcPr>
            <w:tcW w:w="1134" w:type="dxa"/>
          </w:tcPr>
          <w:p w14:paraId="415BB76E" w14:textId="5B311CD8" w:rsidR="005138F7" w:rsidRPr="00575109" w:rsidRDefault="00A80C98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Giveaway reminder</w:t>
            </w:r>
          </w:p>
        </w:tc>
        <w:tc>
          <w:tcPr>
            <w:tcW w:w="709" w:type="dxa"/>
          </w:tcPr>
          <w:p w14:paraId="7698BC31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72" w:type="dxa"/>
          </w:tcPr>
          <w:p w14:paraId="5C789DB5" w14:textId="2B7EB1C3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Daily discount</w:t>
            </w:r>
          </w:p>
        </w:tc>
        <w:tc>
          <w:tcPr>
            <w:tcW w:w="1154" w:type="dxa"/>
          </w:tcPr>
          <w:p w14:paraId="1A4716FA" w14:textId="794B609C" w:rsidR="005138F7" w:rsidRPr="00575109" w:rsidRDefault="00575109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eBook</w:t>
            </w:r>
            <w:r w:rsidR="00A82D3D" w:rsidRPr="00575109">
              <w:rPr>
                <w:sz w:val="20"/>
                <w:szCs w:val="20"/>
              </w:rPr>
              <w:t xml:space="preserve"> of the day</w:t>
            </w:r>
          </w:p>
        </w:tc>
        <w:tc>
          <w:tcPr>
            <w:tcW w:w="1276" w:type="dxa"/>
          </w:tcPr>
          <w:p w14:paraId="34492FB7" w14:textId="35734AC4" w:rsidR="005138F7" w:rsidRPr="00575109" w:rsidRDefault="00A82D3D" w:rsidP="005138F7">
            <w:pPr>
              <w:rPr>
                <w:sz w:val="20"/>
                <w:szCs w:val="20"/>
              </w:rPr>
            </w:pPr>
            <w:r w:rsidRPr="00575109">
              <w:rPr>
                <w:sz w:val="20"/>
                <w:szCs w:val="20"/>
              </w:rPr>
              <w:t>Interact with comments</w:t>
            </w:r>
          </w:p>
        </w:tc>
        <w:tc>
          <w:tcPr>
            <w:tcW w:w="709" w:type="dxa"/>
          </w:tcPr>
          <w:p w14:paraId="76B8507A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</w:tcPr>
          <w:p w14:paraId="17F43FB9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03D6929" w14:textId="0BC1A8A2" w:rsidR="005138F7" w:rsidRPr="00575109" w:rsidRDefault="00575109" w:rsidP="005138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Singing off post</w:t>
            </w:r>
          </w:p>
        </w:tc>
      </w:tr>
      <w:tr w:rsidR="00575109" w14:paraId="470C0DB6" w14:textId="77777777" w:rsidTr="00575109">
        <w:tc>
          <w:tcPr>
            <w:tcW w:w="1342" w:type="dxa"/>
          </w:tcPr>
          <w:p w14:paraId="53D339A8" w14:textId="77777777" w:rsidR="005138F7" w:rsidRPr="00575109" w:rsidRDefault="005138F7" w:rsidP="005138F7">
            <w:pPr>
              <w:rPr>
                <w:sz w:val="20"/>
                <w:szCs w:val="20"/>
              </w:rPr>
            </w:pPr>
          </w:p>
        </w:tc>
        <w:tc>
          <w:tcPr>
            <w:tcW w:w="921" w:type="dxa"/>
          </w:tcPr>
          <w:p w14:paraId="6957CEAD" w14:textId="6D735C78" w:rsidR="005138F7" w:rsidRPr="00575109" w:rsidRDefault="004D1AB0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8</w:t>
            </w:r>
            <w:r w:rsidR="005138F7" w:rsidRPr="00575109">
              <w:rPr>
                <w:sz w:val="18"/>
                <w:szCs w:val="18"/>
              </w:rPr>
              <w:t>am</w:t>
            </w:r>
          </w:p>
        </w:tc>
        <w:tc>
          <w:tcPr>
            <w:tcW w:w="1134" w:type="dxa"/>
          </w:tcPr>
          <w:p w14:paraId="68A0C239" w14:textId="6D60F5B7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9am</w:t>
            </w:r>
          </w:p>
        </w:tc>
        <w:tc>
          <w:tcPr>
            <w:tcW w:w="709" w:type="dxa"/>
          </w:tcPr>
          <w:p w14:paraId="7A47FCD0" w14:textId="033F698B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10am</w:t>
            </w:r>
          </w:p>
        </w:tc>
        <w:tc>
          <w:tcPr>
            <w:tcW w:w="972" w:type="dxa"/>
          </w:tcPr>
          <w:p w14:paraId="36BABE49" w14:textId="2D7E9D97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11am</w:t>
            </w:r>
          </w:p>
        </w:tc>
        <w:tc>
          <w:tcPr>
            <w:tcW w:w="1154" w:type="dxa"/>
          </w:tcPr>
          <w:p w14:paraId="3522C0C6" w14:textId="7F5681B9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12pm</w:t>
            </w:r>
          </w:p>
        </w:tc>
        <w:tc>
          <w:tcPr>
            <w:tcW w:w="1276" w:type="dxa"/>
          </w:tcPr>
          <w:p w14:paraId="114A45FF" w14:textId="31C2E748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1pm</w:t>
            </w:r>
          </w:p>
        </w:tc>
        <w:tc>
          <w:tcPr>
            <w:tcW w:w="709" w:type="dxa"/>
          </w:tcPr>
          <w:p w14:paraId="696C07D9" w14:textId="087B8A85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2pm</w:t>
            </w:r>
          </w:p>
        </w:tc>
        <w:tc>
          <w:tcPr>
            <w:tcW w:w="567" w:type="dxa"/>
          </w:tcPr>
          <w:p w14:paraId="70760338" w14:textId="55D8F6CD" w:rsidR="005138F7" w:rsidRPr="00575109" w:rsidRDefault="005138F7" w:rsidP="005138F7">
            <w:pPr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3pm</w:t>
            </w:r>
          </w:p>
        </w:tc>
        <w:tc>
          <w:tcPr>
            <w:tcW w:w="850" w:type="dxa"/>
          </w:tcPr>
          <w:p w14:paraId="7A66710E" w14:textId="0483A0A3" w:rsidR="005138F7" w:rsidRPr="00575109" w:rsidRDefault="005138F7" w:rsidP="00EC3FD9">
            <w:pPr>
              <w:keepNext/>
              <w:rPr>
                <w:sz w:val="18"/>
                <w:szCs w:val="18"/>
              </w:rPr>
            </w:pPr>
            <w:r w:rsidRPr="00575109">
              <w:rPr>
                <w:sz w:val="18"/>
                <w:szCs w:val="18"/>
              </w:rPr>
              <w:t>4pm</w:t>
            </w:r>
          </w:p>
        </w:tc>
      </w:tr>
    </w:tbl>
    <w:p w14:paraId="3A864E5D" w14:textId="5439864B" w:rsidR="005138F7" w:rsidRPr="005138F7" w:rsidRDefault="00EC3FD9" w:rsidP="00EC3FD9">
      <w:pPr>
        <w:pStyle w:val="Caption"/>
      </w:pPr>
      <w:bookmarkStart w:id="26" w:name="_Toc95670465"/>
      <w:r>
        <w:t xml:space="preserve">Figure </w:t>
      </w:r>
      <w:r w:rsidR="00A02A9F">
        <w:fldChar w:fldCharType="begin"/>
      </w:r>
      <w:r w:rsidR="00A02A9F">
        <w:instrText xml:space="preserve"> SEQ Figure \* ARABIC </w:instrText>
      </w:r>
      <w:r w:rsidR="00A02A9F">
        <w:fldChar w:fldCharType="separate"/>
      </w:r>
      <w:r>
        <w:rPr>
          <w:noProof/>
        </w:rPr>
        <w:t>5</w:t>
      </w:r>
      <w:r w:rsidR="00A02A9F">
        <w:rPr>
          <w:noProof/>
        </w:rPr>
        <w:fldChar w:fldCharType="end"/>
      </w:r>
      <w:r>
        <w:t xml:space="preserve"> Social media business plan</w:t>
      </w:r>
      <w:bookmarkEnd w:id="26"/>
      <w:r w:rsidR="00687EB6">
        <w:tab/>
      </w:r>
    </w:p>
    <w:sectPr w:rsidR="005138F7" w:rsidRPr="005138F7">
      <w:headerReference w:type="default" r:id="rId12"/>
      <w:footerReference w:type="default" r:id="rId13"/>
      <w:pgSz w:w="11906" w:h="16838"/>
      <w:pgMar w:top="1418" w:right="1418" w:bottom="1418" w:left="1418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D34E7" w14:textId="77777777" w:rsidR="00A02A9F" w:rsidRDefault="00A02A9F">
      <w:pPr>
        <w:spacing w:after="0"/>
      </w:pPr>
      <w:r>
        <w:separator/>
      </w:r>
    </w:p>
  </w:endnote>
  <w:endnote w:type="continuationSeparator" w:id="0">
    <w:p w14:paraId="04223DB3" w14:textId="77777777" w:rsidR="00A02A9F" w:rsidRDefault="00A02A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E459B" w14:textId="5A05A1BB" w:rsidR="000748B7" w:rsidRDefault="003F20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/>
      <w:jc w:val="right"/>
      <w:rPr>
        <w:color w:val="000000"/>
      </w:rPr>
    </w:pPr>
    <w:r>
      <w:rPr>
        <w:color w:val="000000"/>
      </w:rPr>
      <w:t>130089872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D951E" w14:textId="77777777" w:rsidR="00A02A9F" w:rsidRDefault="00A02A9F">
      <w:pPr>
        <w:spacing w:after="0"/>
      </w:pPr>
      <w:r>
        <w:separator/>
      </w:r>
    </w:p>
  </w:footnote>
  <w:footnote w:type="continuationSeparator" w:id="0">
    <w:p w14:paraId="18B9B8F2" w14:textId="77777777" w:rsidR="00A02A9F" w:rsidRDefault="00A02A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EF76C" w14:textId="20EE0B04" w:rsidR="000748B7" w:rsidRDefault="003F20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/>
      <w:rPr>
        <w:color w:val="000000"/>
      </w:rPr>
    </w:pPr>
    <w:r w:rsidRPr="003F201B">
      <w:rPr>
        <w:color w:val="000000"/>
      </w:rPr>
      <w:t>Business Applications of Social Media</w:t>
    </w:r>
    <w:r w:rsidR="007C38F7">
      <w:rPr>
        <w:color w:val="000000"/>
      </w:rPr>
      <w:tab/>
      <w:t xml:space="preserve">Page </w:t>
    </w:r>
    <w:r w:rsidR="007C38F7">
      <w:rPr>
        <w:color w:val="000000"/>
      </w:rPr>
      <w:fldChar w:fldCharType="begin"/>
    </w:r>
    <w:r w:rsidR="007C38F7">
      <w:rPr>
        <w:color w:val="000000"/>
      </w:rPr>
      <w:instrText>PAGE</w:instrText>
    </w:r>
    <w:r w:rsidR="007C38F7">
      <w:rPr>
        <w:color w:val="000000"/>
      </w:rPr>
      <w:fldChar w:fldCharType="separate"/>
    </w:r>
    <w:r w:rsidR="00B31873">
      <w:rPr>
        <w:noProof/>
        <w:color w:val="000000"/>
      </w:rPr>
      <w:t>1</w:t>
    </w:r>
    <w:r w:rsidR="007C38F7">
      <w:rPr>
        <w:color w:val="000000"/>
      </w:rPr>
      <w:fldChar w:fldCharType="end"/>
    </w:r>
    <w:r w:rsidR="007C38F7">
      <w:rPr>
        <w:color w:val="000000"/>
      </w:rPr>
      <w:t xml:space="preserve"> of </w:t>
    </w:r>
    <w:r w:rsidR="007C38F7">
      <w:rPr>
        <w:color w:val="000000"/>
      </w:rPr>
      <w:fldChar w:fldCharType="begin"/>
    </w:r>
    <w:r w:rsidR="007C38F7">
      <w:rPr>
        <w:color w:val="000000"/>
      </w:rPr>
      <w:instrText>NUMPAGES</w:instrText>
    </w:r>
    <w:r w:rsidR="007C38F7">
      <w:rPr>
        <w:color w:val="000000"/>
      </w:rPr>
      <w:fldChar w:fldCharType="separate"/>
    </w:r>
    <w:r w:rsidR="00B31873">
      <w:rPr>
        <w:noProof/>
        <w:color w:val="000000"/>
      </w:rPr>
      <w:t>3</w:t>
    </w:r>
    <w:r w:rsidR="007C38F7">
      <w:rPr>
        <w:color w:val="000000"/>
      </w:rPr>
      <w:fldChar w:fldCharType="end"/>
    </w:r>
  </w:p>
  <w:p w14:paraId="3A36CA5E" w14:textId="77777777" w:rsidR="000748B7" w:rsidRDefault="000748B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12136"/>
    <w:multiLevelType w:val="hybridMultilevel"/>
    <w:tmpl w:val="50CACD04"/>
    <w:lvl w:ilvl="0" w:tplc="524219B4">
      <w:numFmt w:val="bullet"/>
      <w:lvlText w:val="-"/>
      <w:lvlJc w:val="left"/>
      <w:pPr>
        <w:ind w:left="720" w:hanging="360"/>
      </w:pPr>
      <w:rPr>
        <w:rFonts w:ascii="Cambria" w:eastAsia="Calibri" w:hAnsi="Cambria" w:cs="Calibri" w:hint="default"/>
        <w:i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CD576B"/>
    <w:multiLevelType w:val="multilevel"/>
    <w:tmpl w:val="C9BC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B7"/>
    <w:rsid w:val="000114CE"/>
    <w:rsid w:val="000136E0"/>
    <w:rsid w:val="00062A20"/>
    <w:rsid w:val="000731B6"/>
    <w:rsid w:val="000748B7"/>
    <w:rsid w:val="0007639A"/>
    <w:rsid w:val="00080929"/>
    <w:rsid w:val="00085B48"/>
    <w:rsid w:val="00093717"/>
    <w:rsid w:val="000C1A75"/>
    <w:rsid w:val="000D2897"/>
    <w:rsid w:val="000E5603"/>
    <w:rsid w:val="00123563"/>
    <w:rsid w:val="00125ABA"/>
    <w:rsid w:val="001A402F"/>
    <w:rsid w:val="001D2A8B"/>
    <w:rsid w:val="00217488"/>
    <w:rsid w:val="00220633"/>
    <w:rsid w:val="00237298"/>
    <w:rsid w:val="00287992"/>
    <w:rsid w:val="002943A7"/>
    <w:rsid w:val="002B03C1"/>
    <w:rsid w:val="002D16FF"/>
    <w:rsid w:val="002D2F51"/>
    <w:rsid w:val="002F0C33"/>
    <w:rsid w:val="00315BE9"/>
    <w:rsid w:val="00337FEB"/>
    <w:rsid w:val="0034066B"/>
    <w:rsid w:val="0037447B"/>
    <w:rsid w:val="003812ED"/>
    <w:rsid w:val="003A4A8F"/>
    <w:rsid w:val="003C34B8"/>
    <w:rsid w:val="003D282B"/>
    <w:rsid w:val="003D592F"/>
    <w:rsid w:val="003E6944"/>
    <w:rsid w:val="003F201B"/>
    <w:rsid w:val="004073DD"/>
    <w:rsid w:val="00431CC0"/>
    <w:rsid w:val="0043553A"/>
    <w:rsid w:val="00443B2C"/>
    <w:rsid w:val="00457160"/>
    <w:rsid w:val="004A3252"/>
    <w:rsid w:val="004A5A06"/>
    <w:rsid w:val="004D1AB0"/>
    <w:rsid w:val="004E71E0"/>
    <w:rsid w:val="00500E8F"/>
    <w:rsid w:val="00507013"/>
    <w:rsid w:val="005138F7"/>
    <w:rsid w:val="00536448"/>
    <w:rsid w:val="005407EB"/>
    <w:rsid w:val="00547E59"/>
    <w:rsid w:val="0055167C"/>
    <w:rsid w:val="00563F45"/>
    <w:rsid w:val="0057465D"/>
    <w:rsid w:val="00575109"/>
    <w:rsid w:val="005A4D98"/>
    <w:rsid w:val="005D48E3"/>
    <w:rsid w:val="005D4B7B"/>
    <w:rsid w:val="005D604A"/>
    <w:rsid w:val="005E3699"/>
    <w:rsid w:val="00615731"/>
    <w:rsid w:val="0062059C"/>
    <w:rsid w:val="006358BE"/>
    <w:rsid w:val="00687EB6"/>
    <w:rsid w:val="00694ED8"/>
    <w:rsid w:val="006A3570"/>
    <w:rsid w:val="00745391"/>
    <w:rsid w:val="00752F8A"/>
    <w:rsid w:val="0076770A"/>
    <w:rsid w:val="007A1180"/>
    <w:rsid w:val="007A223D"/>
    <w:rsid w:val="007C308D"/>
    <w:rsid w:val="007C38F7"/>
    <w:rsid w:val="007D30AF"/>
    <w:rsid w:val="007D69AA"/>
    <w:rsid w:val="008432A7"/>
    <w:rsid w:val="00851172"/>
    <w:rsid w:val="00885E66"/>
    <w:rsid w:val="00885F9D"/>
    <w:rsid w:val="00894C57"/>
    <w:rsid w:val="008B7C80"/>
    <w:rsid w:val="008C2B4D"/>
    <w:rsid w:val="008C586F"/>
    <w:rsid w:val="008F278E"/>
    <w:rsid w:val="008F2A4E"/>
    <w:rsid w:val="00903FF6"/>
    <w:rsid w:val="009145AD"/>
    <w:rsid w:val="009321AA"/>
    <w:rsid w:val="00955E32"/>
    <w:rsid w:val="00971D3C"/>
    <w:rsid w:val="00972799"/>
    <w:rsid w:val="009751D7"/>
    <w:rsid w:val="00983326"/>
    <w:rsid w:val="009B569C"/>
    <w:rsid w:val="009C04C6"/>
    <w:rsid w:val="00A02A9F"/>
    <w:rsid w:val="00A04700"/>
    <w:rsid w:val="00A145C9"/>
    <w:rsid w:val="00A22800"/>
    <w:rsid w:val="00A26580"/>
    <w:rsid w:val="00A36F59"/>
    <w:rsid w:val="00A75E9F"/>
    <w:rsid w:val="00A80C98"/>
    <w:rsid w:val="00A82D3D"/>
    <w:rsid w:val="00AA33F1"/>
    <w:rsid w:val="00AA4632"/>
    <w:rsid w:val="00AF6D2F"/>
    <w:rsid w:val="00B31873"/>
    <w:rsid w:val="00B41432"/>
    <w:rsid w:val="00B5769B"/>
    <w:rsid w:val="00B6234E"/>
    <w:rsid w:val="00BA560E"/>
    <w:rsid w:val="00BE2BBD"/>
    <w:rsid w:val="00C11B79"/>
    <w:rsid w:val="00C664B6"/>
    <w:rsid w:val="00CB7D99"/>
    <w:rsid w:val="00CC3C01"/>
    <w:rsid w:val="00CF5B6B"/>
    <w:rsid w:val="00CF622A"/>
    <w:rsid w:val="00D3093F"/>
    <w:rsid w:val="00D41E7A"/>
    <w:rsid w:val="00D429C4"/>
    <w:rsid w:val="00D82618"/>
    <w:rsid w:val="00DC2D96"/>
    <w:rsid w:val="00DD24BE"/>
    <w:rsid w:val="00DF37CA"/>
    <w:rsid w:val="00E57005"/>
    <w:rsid w:val="00E803D8"/>
    <w:rsid w:val="00E96E6F"/>
    <w:rsid w:val="00EB2687"/>
    <w:rsid w:val="00EC3FD9"/>
    <w:rsid w:val="00ED0668"/>
    <w:rsid w:val="00EE3C19"/>
    <w:rsid w:val="00EF0940"/>
    <w:rsid w:val="00F466A6"/>
    <w:rsid w:val="00F61A9D"/>
    <w:rsid w:val="00F86887"/>
    <w:rsid w:val="00F9117F"/>
    <w:rsid w:val="00FB0E78"/>
    <w:rsid w:val="00FD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FB8A"/>
  <w15:docId w15:val="{AB0FD7A7-C970-40A7-97B9-0B774917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GB" w:eastAsia="en-GB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b/>
      <w:color w:val="0B539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b/>
      <w:color w:val="0F6FC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0F6FC6"/>
      </w:pBdr>
      <w:spacing w:after="300"/>
    </w:pPr>
    <w:rPr>
      <w:color w:val="03485B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i/>
      <w:color w:val="0F6FC6"/>
    </w:rPr>
  </w:style>
  <w:style w:type="paragraph" w:styleId="Header">
    <w:name w:val="header"/>
    <w:basedOn w:val="Normal"/>
    <w:link w:val="HeaderChar"/>
    <w:uiPriority w:val="99"/>
    <w:unhideWhenUsed/>
    <w:rsid w:val="003F201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201B"/>
  </w:style>
  <w:style w:type="paragraph" w:styleId="Footer">
    <w:name w:val="footer"/>
    <w:basedOn w:val="Normal"/>
    <w:link w:val="FooterChar"/>
    <w:uiPriority w:val="99"/>
    <w:unhideWhenUsed/>
    <w:rsid w:val="003F201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201B"/>
  </w:style>
  <w:style w:type="paragraph" w:styleId="NormalWeb">
    <w:name w:val="Normal (Web)"/>
    <w:basedOn w:val="Normal"/>
    <w:uiPriority w:val="99"/>
    <w:semiHidden/>
    <w:unhideWhenUsed/>
    <w:rsid w:val="00A2280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A22800"/>
  </w:style>
  <w:style w:type="paragraph" w:styleId="ListParagraph">
    <w:name w:val="List Paragraph"/>
    <w:basedOn w:val="Normal"/>
    <w:uiPriority w:val="34"/>
    <w:qFormat/>
    <w:rsid w:val="0085117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2B4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C2B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C8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D4B7B"/>
    <w:rPr>
      <w:b/>
      <w:color w:val="0B5394"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5D4B7B"/>
  </w:style>
  <w:style w:type="character" w:styleId="FollowedHyperlink">
    <w:name w:val="FollowedHyperlink"/>
    <w:basedOn w:val="DefaultParagraphFont"/>
    <w:uiPriority w:val="99"/>
    <w:semiHidden/>
    <w:unhideWhenUsed/>
    <w:rsid w:val="004A5A0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16FF"/>
    <w:pPr>
      <w:spacing w:after="200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C308D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F86887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237298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table" w:styleId="TableGrid">
    <w:name w:val="Table Grid"/>
    <w:basedOn w:val="TableNormal"/>
    <w:uiPriority w:val="39"/>
    <w:rsid w:val="005138F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JOH19</b:Tag>
    <b:SourceType>Book</b:SourceType>
    <b:Guid>{AD099999-B904-471A-8EEC-E3524014EA36}</b:Guid>
    <b:Title>FOUNDATIONS OF MARKETING</b:Title>
    <b:Year>2019</b:Year>
    <b:Publisher>McGraw-Hill Education</b:Publisher>
    <b:City>Berkshire</b:City>
    <b:Author>
      <b:Author>
        <b:NameList>
          <b:Person>
            <b:Last>JOBBER</b:Last>
            <b:First>JOHN</b:First>
            <b:Middle>FAHY AND DAVID</b:Middle>
          </b:Person>
        </b:NameList>
      </b:Author>
    </b:Author>
    <b:YearAccessed>2022</b:YearAccessed>
    <b:MonthAccessed>January</b:MonthAccessed>
    <b:DayAccessed>4th</b:DayAccessed>
    <b:URL>https://d1wqtxts1xzle7.cloudfront.net/62060384/Marketing_Textbook20200210-17069-1cu2keb.pdf?1581398711=&amp;response-content-disposition=inline%3B+filename%3DFOUNDATIONS_OF_MARKETING.pdf&amp;Expires=1641293827&amp;Signature=AjylINv5KsM3Xg2gWl60-3cF2BcJ543A4coag7RTsz1</b:URL>
    <b:DOI>ISBN-13 9780077167950</b:DOI>
    <b:RefOrder>1</b:RefOrder>
  </b:Source>
  <b:Source>
    <b:Tag>ARa13</b:Tag>
    <b:SourceType>Report</b:SourceType>
    <b:Guid>{11F3522D-E3FA-4293-9FFA-C740DF7AA143}</b:Guid>
    <b:Title>Understanding social media effects across seller, retailer, and consumer interactions</b:Title>
    <b:Year>2013</b:Year>
    <b:City>Alabama</b:City>
    <b:Publisher>Academia</b:Publisher>
    <b:Author>
      <b:Author>
        <b:NameList>
          <b:Person>
            <b:Last>A Rapp</b:Last>
            <b:First>LS</b:First>
            <b:Middle>Beitelspacher, D Grewal</b:Middle>
          </b:Person>
        </b:NameList>
      </b:Author>
    </b:Author>
    <b:URL>https://d1wqtxts1xzle7.cloudfront.net/59730996/s11747-013-0326-920190614-13584-1y02304-with-cover-page-v2.pdf?Expires=1641295377&amp;Signature=Z-c0q06BPLZmKvu0oiuqoq~KEZgFp7a-GJlHAcvg9YE2L8n1Fm0tPOy5AoKzpT03Uwx2Hg~TDKefiqkbicOtfl~zzrAaDQsKkwU~kihkhlW9TuYsZR~R</b:URL>
    <b:DOI>DOI 10.1007/s11747-013-0326-9</b:DOI>
    <b:RefOrder>2</b:RefOrder>
  </b:Source>
  <b:Source>
    <b:Tag>Mal08</b:Tag>
    <b:SourceType>Report</b:SourceType>
    <b:Guid>{5AE50457-0AFD-4941-8F65-EFAC85C94018}</b:Guid>
    <b:Author>
      <b:Author>
        <b:NameList>
          <b:Person>
            <b:Last>Malaga</b:Last>
            <b:First>Ross</b:First>
            <b:Middle>Adam</b:Middle>
          </b:Person>
        </b:NameList>
      </b:Author>
    </b:Author>
    <b:Title>Worst practices in search engine optimization</b:Title>
    <b:Year>2008</b:Year>
    <b:Publisher>ACM digital library </b:Publisher>
    <b:City>Montclair</b:City>
    <b:Pages>147-150</b:Pages>
    <b:YearAccessed>2022</b:YearAccessed>
    <b:MonthAccessed>January</b:MonthAccessed>
    <b:DayAccessed>4th</b:DayAccessed>
    <b:DOI>10.1145/1409360</b:DOI>
    <b:RefOrder>3</b:RefOrder>
  </b:Source>
  <b:Source>
    <b:Tag>Sta18</b:Tag>
    <b:SourceType>InternetSite</b:SourceType>
    <b:Guid>{65A34601-2E90-4F92-976E-DD0ED2A9AD3E}</b:Guid>
    <b:Title>Using the new Google AdWords dashboard</b:Title>
    <b:Year>2018</b:Year>
    <b:Author>
      <b:Author>
        <b:NameList>
          <b:Person>
            <b:Last>Stanley</b:Last>
            <b:First>Ann</b:First>
          </b:Person>
        </b:NameList>
      </b:Author>
    </b:Author>
    <b:InternetSiteTitle>Search engine watch</b:InternetSiteTitle>
    <b:Month>June</b:Month>
    <b:Day>11th</b:Day>
    <b:URL>https://www.searchenginewatch.com/2018/06/11/using-the-new-google-adwords-dashboard/</b:URL>
    <b:YearAccessed>2022</b:YearAccessed>
    <b:MonthAccessed>January</b:MonthAccessed>
    <b:DayAccessed>4th</b:DayAccessed>
    <b:RefOrder>8</b:RefOrder>
  </b:Source>
  <b:Source>
    <b:Tag>Par10</b:Tag>
    <b:SourceType>Report</b:SourceType>
    <b:Guid>{D7ED36DB-FD09-42DF-976D-44940B39B2F2}</b:Guid>
    <b:Title>A Study on the Meaning and Strategy of Keyword Advertising Marketing</b:Title>
    <b:Year>2010</b:Year>
    <b:URL>https://www.koreascience.or.kr/article/JAKO201017160667154.pdf</b:URL>
    <b:Publisher>Korea Distribution Science Association (한국유통과학회)</b:Publisher>
    <b:City>Daeduk</b:City>
    <b:Author>
      <b:Author>
        <b:NameList>
          <b:Person>
            <b:Last>Park</b:Last>
            <b:First>Nam</b:First>
            <b:Middle>Goo</b:Middle>
          </b:Person>
        </b:NameList>
      </b:Author>
    </b:Author>
    <b:Pages>5</b:Pages>
    <b:YearAccessed>2022</b:YearAccessed>
    <b:MonthAccessed>January</b:MonthAccessed>
    <b:DayAccessed>5th</b:DayAccessed>
    <b:DOI>1738-3110(pISSN) / 2093-7717(eISSN)</b:DOI>
    <b:RefOrder>4</b:RefOrder>
  </b:Source>
  <b:Source>
    <b:Tag>Ple17</b:Tag>
    <b:SourceType>Report</b:SourceType>
    <b:Guid>{9476A336-B51D-42BB-9F71-66ADAE9E55C8}</b:Guid>
    <b:Author>
      <b:Author>
        <b:NameList>
          <b:Person>
            <b:Last>Plessis</b:Last>
            <b:First>Charmaine</b:First>
            <b:Middle>Du</b:Middle>
          </b:Person>
        </b:NameList>
      </b:Author>
    </b:Author>
    <b:Title>The role of content marketing in social media content communities</b:Title>
    <b:Year>2017</b:Year>
    <b:Publisher>AOSIS</b:Publisher>
    <b:City> South Africa</b:City>
    <b:YearAccessed>2022</b:YearAccessed>
    <b:MonthAccessed>January</b:MonthAccessed>
    <b:DayAccessed>6th</b:DayAccessed>
    <b:URL>https://hdl.handle.net/10520/EJC-a7c2c6d9a</b:URL>
    <b:DOI>ISSN: (Online) 1560-683X, (Print) 2078-1865</b:DOI>
    <b:RefOrder>5</b:RefOrder>
  </b:Source>
  <b:Source>
    <b:Tag>Are21</b:Tag>
    <b:SourceType>InternetSite</b:SourceType>
    <b:Guid>{D492799D-1733-4D1D-A914-427CBFA6B822}</b:Guid>
    <b:Title>The best times to post on social media in 2021</b:Title>
    <b:Year>2021</b:Year>
    <b:Author>
      <b:Author>
        <b:NameList>
          <b:Person>
            <b:Last>Arens</b:Last>
            <b:First>Elizabeth</b:First>
          </b:Person>
        </b:NameList>
      </b:Author>
    </b:Author>
    <b:InternetSiteTitle>SproutSocial</b:InternetSiteTitle>
    <b:Month>august</b:Month>
    <b:Day>21st</b:Day>
    <b:URL>https://sproutsocial.com/insights/best-times-to-post-on-social-media/#FB-times</b:URL>
    <b:YearAccessed>2022</b:YearAccessed>
    <b:MonthAccessed>January</b:MonthAccessed>
    <b:DayAccessed>6th</b:DayAccessed>
    <b:RefOrder>6</b:RefOrder>
  </b:Source>
  <b:Source>
    <b:Tag>Saf10</b:Tag>
    <b:SourceType>Book</b:SourceType>
    <b:Guid>{7E21E0E0-AA02-4AD8-B302-83B70F90A1E5}</b:Guid>
    <b:Title>The social media bible: tactics, tools, and strategies for business success</b:Title>
    <b:Year>2010</b:Year>
    <b:URL>https://books.google.com/books?hl=en&amp;lr=&amp;id=2c0Yrp1X-o8C&amp;oi=fnd&amp;pg=PR5&amp;dq=Safko,+L.+(2010).+The+social+media+bible:+Tactics,+tools,+and+strategies+for+business+success.+John+Wiley+%26+Sons.&amp;ots=VfutVbePw9&amp;sig=wb_q1FbL0DmNmoBWb2WrVaJmYcA</b:URL>
    <b:City>new jersey </b:City>
    <b:Publisher>john wiley and sons</b:Publisher>
    <b:Author>
      <b:Author>
        <b:NameList>
          <b:Person>
            <b:Last>Safko</b:Last>
            <b:First>Lon</b:First>
          </b:Person>
        </b:NameList>
      </b:Author>
    </b:Author>
    <b:YearAccessed>2022</b:YearAccessed>
    <b:MonthAccessed>January </b:MonthAccessed>
    <b:DayAccessed>6th</b:DayAccessed>
    <b:RefOrder>7</b:RefOrder>
  </b:Source>
</b:Sources>
</file>

<file path=customXml/itemProps1.xml><?xml version="1.0" encoding="utf-8"?>
<ds:datastoreItem xmlns:ds="http://schemas.openxmlformats.org/officeDocument/2006/customXml" ds:itemID="{34352129-44C4-4996-A492-52159E780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7411</TotalTime>
  <Pages>11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Nitro</dc:creator>
  <cp:keywords/>
  <dc:description/>
  <cp:lastModifiedBy>Dale Smallwood</cp:lastModifiedBy>
  <cp:revision>2</cp:revision>
  <dcterms:created xsi:type="dcterms:W3CDTF">2022-01-06T15:57:00Z</dcterms:created>
  <dcterms:modified xsi:type="dcterms:W3CDTF">2022-02-13T18:47:00Z</dcterms:modified>
</cp:coreProperties>
</file>