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7833E" w14:textId="77777777" w:rsidR="00F93D6B" w:rsidRPr="006E7F01" w:rsidRDefault="00401A58" w:rsidP="006E7F01">
      <w:pPr>
        <w:spacing w:line="360" w:lineRule="auto"/>
        <w:jc w:val="both"/>
        <w:rPr>
          <w:rFonts w:asciiTheme="minorHAnsi" w:hAnsiTheme="minorHAnsi"/>
        </w:rPr>
      </w:pPr>
      <w:r w:rsidRPr="006E7F01">
        <w:rPr>
          <w:rFonts w:asciiTheme="minorHAnsi" w:hAnsiTheme="minorHAnsi"/>
          <w:noProof/>
        </w:rPr>
        <mc:AlternateContent>
          <mc:Choice Requires="wps">
            <w:drawing>
              <wp:anchor distT="0" distB="0" distL="114300" distR="114300" simplePos="0" relativeHeight="251658240" behindDoc="0" locked="0" layoutInCell="1" hidden="0" allowOverlap="1" wp14:anchorId="3E75A2CD" wp14:editId="41F37634">
                <wp:simplePos x="0" y="0"/>
                <wp:positionH relativeFrom="page">
                  <wp:posOffset>3435033</wp:posOffset>
                </wp:positionH>
                <wp:positionV relativeFrom="page">
                  <wp:posOffset>7051993</wp:posOffset>
                </wp:positionV>
                <wp:extent cx="2807335" cy="278130"/>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3947095" y="3645698"/>
                          <a:ext cx="2797810" cy="268605"/>
                        </a:xfrm>
                        <a:prstGeom prst="rect">
                          <a:avLst/>
                        </a:prstGeom>
                        <a:noFill/>
                        <a:ln>
                          <a:noFill/>
                        </a:ln>
                      </wps:spPr>
                      <wps:txbx>
                        <w:txbxContent>
                          <w:p w14:paraId="49D9A6B0" w14:textId="77777777" w:rsidR="00F93D6B" w:rsidRDefault="00401A58">
                            <w:pPr>
                              <w:spacing w:after="0"/>
                              <w:textDirection w:val="btLr"/>
                            </w:pPr>
                            <w:r>
                              <w:rPr>
                                <w:rFonts w:ascii="Arial" w:eastAsia="Arial" w:hAnsi="Arial" w:cs="Arial"/>
                                <w:color w:val="04617B"/>
                                <w:sz w:val="28"/>
                              </w:rPr>
                              <w:t>Student Number</w:t>
                            </w:r>
                          </w:p>
                        </w:txbxContent>
                      </wps:txbx>
                      <wps:bodyPr spcFirstLastPara="1" wrap="square" lIns="91425" tIns="45700" rIns="91425" bIns="45700" anchor="b" anchorCtr="0">
                        <a:noAutofit/>
                      </wps:bodyPr>
                    </wps:wsp>
                  </a:graphicData>
                </a:graphic>
              </wp:anchor>
            </w:drawing>
          </mc:Choice>
          <mc:Fallback>
            <w:pict>
              <v:rect w14:anchorId="3E75A2CD" id="Rectangle 5" o:spid="_x0000_s1026" style="position:absolute;left:0;text-align:left;margin-left:270.5pt;margin-top:555.3pt;width:221.05pt;height:21.9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" filled="f" stroked="f">
                <v:textbox inset="2.53958mm,1.2694mm,2.53958mm,1.2694mm">
                  <w:txbxContent>
                    <w:p w14:paraId="49D9A6B0" w14:textId="77777777" w:rsidR="00F93D6B" w:rsidRDefault="00401A58">
                      <w:pPr>
                        <w:spacing w:after="0"/>
                        <w:textDirection w:val="btLr"/>
                      </w:pPr>
                      <w:r>
                        <w:rPr>
                          <w:rFonts w:ascii="Arial" w:eastAsia="Arial" w:hAnsi="Arial" w:cs="Arial"/>
                          <w:color w:val="04617B"/>
                          <w:sz w:val="28"/>
                        </w:rPr>
                        <w:t>Student Number</w:t>
                      </w:r>
                    </w:p>
                  </w:txbxContent>
                </v:textbox>
                <w10:wrap type="square" anchorx="page" anchory="page"/>
              </v:rect>
            </w:pict>
          </mc:Fallback>
        </mc:AlternateContent>
      </w:r>
      <w:r w:rsidRPr="006E7F01">
        <w:rPr>
          <w:rFonts w:asciiTheme="minorHAnsi" w:hAnsiTheme="minorHAnsi"/>
          <w:noProof/>
        </w:rPr>
        <mc:AlternateContent>
          <mc:Choice Requires="wps">
            <w:drawing>
              <wp:anchor distT="0" distB="0" distL="0" distR="0" simplePos="0" relativeHeight="251659264" behindDoc="0" locked="0" layoutInCell="1" hidden="0" allowOverlap="1" wp14:anchorId="340A79AA" wp14:editId="10EA4142">
                <wp:simplePos x="0" y="0"/>
                <wp:positionH relativeFrom="page">
                  <wp:align>center</wp:align>
                </wp:positionH>
                <wp:positionV relativeFrom="page">
                  <wp:align>center</wp:align>
                </wp:positionV>
                <wp:extent cx="7393305" cy="9565005"/>
                <wp:effectExtent l="0" t="0" r="0" b="0"/>
                <wp:wrapSquare wrapText="bothSides" distT="0" distB="0" distL="0" distR="0"/>
                <wp:docPr id="6" name="Rectangle 6"/>
                <wp:cNvGraphicFramePr/>
                <a:graphic xmlns:a="http://schemas.openxmlformats.org/drawingml/2006/main">
                  <a:graphicData uri="http://schemas.microsoft.com/office/word/2010/wordprocessingShape">
                    <wps:wsp>
                      <wps:cNvSpPr/>
                      <wps:spPr>
                        <a:xfrm>
                          <a:off x="1654110" y="0"/>
                          <a:ext cx="7383780" cy="7560000"/>
                        </a:xfrm>
                        <a:prstGeom prst="rect">
                          <a:avLst/>
                        </a:prstGeom>
                        <a:gradFill>
                          <a:gsLst>
                            <a:gs pos="0">
                              <a:srgbClr val="CCFFFF"/>
                            </a:gs>
                            <a:gs pos="100000">
                              <a:srgbClr val="759399"/>
                            </a:gs>
                          </a:gsLst>
                          <a:path path="circle">
                            <a:fillToRect l="50000" t="50000" r="50000" b="50000"/>
                          </a:path>
                          <a:tileRect/>
                        </a:gradFill>
                        <a:ln>
                          <a:noFill/>
                        </a:ln>
                      </wps:spPr>
                      <wps:txbx>
                        <w:txbxContent>
                          <w:p w14:paraId="4EA8421B" w14:textId="77777777" w:rsidR="00F93D6B" w:rsidRDefault="00F93D6B">
                            <w:pPr>
                              <w:textDirection w:val="btLr"/>
                            </w:pPr>
                          </w:p>
                        </w:txbxContent>
                      </wps:txbx>
                      <wps:bodyPr spcFirstLastPara="1" wrap="square" lIns="274300" tIns="45700" rIns="274300" bIns="45700" anchor="ctr" anchorCtr="0">
                        <a:noAutofit/>
                      </wps:bodyPr>
                    </wps:wsp>
                  </a:graphicData>
                </a:graphic>
              </wp:anchor>
            </w:drawing>
          </mc:Choice>
          <mc:Fallback>
            <w:pict>
              <v:rect w14:anchorId="340A79AA" id="Rectangle 6" o:spid="_x0000_s1027" style="position:absolute;left:0;text-align:left;margin-left:0;margin-top:0;width:582.15pt;height:753.15pt;z-index:251659264;visibility:visible;mso-wrap-style:square;mso-wrap-distance-left:0;mso-wrap-distance-top:0;mso-wrap-distance-right:0;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" fillcolor="#cff" stroked="f">
                <v:fill color2="#759399" focusposition=".5,.5" focussize="" focus="100%" type="gradientRadial"/>
                <v:textbox inset="7.61944mm,1.2694mm,7.61944mm,1.2694mm">
                  <w:txbxContent>
                    <w:p w14:paraId="4EA8421B" w14:textId="77777777" w:rsidR="00F93D6B" w:rsidRDefault="00F93D6B">
                      <w:pPr>
                        <w:textDirection w:val="btLr"/>
                      </w:pPr>
                    </w:p>
                  </w:txbxContent>
                </v:textbox>
                <w10:wrap type="square" anchorx="page" anchory="page"/>
              </v:rect>
            </w:pict>
          </mc:Fallback>
        </mc:AlternateContent>
      </w:r>
      <w:r w:rsidRPr="006E7F01">
        <w:rPr>
          <w:rFonts w:asciiTheme="minorHAnsi" w:hAnsiTheme="minorHAnsi"/>
          <w:noProof/>
        </w:rPr>
        <mc:AlternateContent>
          <mc:Choice Requires="wps">
            <w:drawing>
              <wp:anchor distT="0" distB="0" distL="114300" distR="114300" simplePos="0" relativeHeight="251660288" behindDoc="0" locked="0" layoutInCell="1" hidden="0" allowOverlap="1" wp14:anchorId="05D633EF" wp14:editId="0592F8B9">
                <wp:simplePos x="0" y="0"/>
                <wp:positionH relativeFrom="page">
                  <wp:posOffset>3435033</wp:posOffset>
                </wp:positionH>
                <wp:positionV relativeFrom="page">
                  <wp:posOffset>261938</wp:posOffset>
                </wp:positionV>
                <wp:extent cx="2885440" cy="3027045"/>
                <wp:effectExtent l="0" t="0" r="0" b="0"/>
                <wp:wrapNone/>
                <wp:docPr id="2" name="Rectangle 2"/>
                <wp:cNvGraphicFramePr/>
                <a:graphic xmlns:a="http://schemas.openxmlformats.org/drawingml/2006/main">
                  <a:graphicData uri="http://schemas.microsoft.com/office/word/2010/wordprocessingShape">
                    <wps:wsp>
                      <wps:cNvSpPr/>
                      <wps:spPr>
                        <a:xfrm>
                          <a:off x="3908043" y="2271240"/>
                          <a:ext cx="2875915" cy="3017520"/>
                        </a:xfrm>
                        <a:prstGeom prst="rect">
                          <a:avLst/>
                        </a:prstGeom>
                        <a:solidFill>
                          <a:schemeClr val="dk2"/>
                        </a:solidFill>
                        <a:ln>
                          <a:noFill/>
                        </a:ln>
                      </wps:spPr>
                      <wps:txbx>
                        <w:txbxContent>
                          <w:p w14:paraId="2A75FC7B" w14:textId="77777777" w:rsidR="00F93D6B" w:rsidRDefault="00F93D6B">
                            <w:pPr>
                              <w:spacing w:before="240"/>
                              <w:jc w:val="center"/>
                              <w:textDirection w:val="btLr"/>
                            </w:pPr>
                          </w:p>
                        </w:txbxContent>
                      </wps:txbx>
                      <wps:bodyPr spcFirstLastPara="1" wrap="square" lIns="182875" tIns="182875" rIns="182875" bIns="365750" anchor="b" anchorCtr="0">
                        <a:noAutofit/>
                      </wps:bodyPr>
                    </wps:wsp>
                  </a:graphicData>
                </a:graphic>
              </wp:anchor>
            </w:drawing>
          </mc:Choice>
          <mc:Fallback>
            <w:pict>
              <v:rect w14:anchorId="05D633EF" id="Rectangle 2" o:spid="_x0000_s1028" style="position:absolute;left:0;text-align:left;margin-left:270.5pt;margin-top:20.65pt;width:227.2pt;height:238.3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" fillcolor="#1f497d [3202]" stroked="f">
                <v:textbox inset="5.07986mm,5.07986mm,5.07986mm,10.1597mm">
                  <w:txbxContent>
                    <w:p w14:paraId="2A75FC7B" w14:textId="77777777" w:rsidR="00F93D6B" w:rsidRDefault="00F93D6B">
                      <w:pPr>
                        <w:spacing w:before="240"/>
                        <w:jc w:val="center"/>
                        <w:textDirection w:val="btLr"/>
                      </w:pPr>
                    </w:p>
                  </w:txbxContent>
                </v:textbox>
                <w10:wrap anchorx="page" anchory="page"/>
              </v:rect>
            </w:pict>
          </mc:Fallback>
        </mc:AlternateContent>
      </w:r>
      <w:r w:rsidRPr="006E7F01">
        <w:rPr>
          <w:rFonts w:asciiTheme="minorHAnsi" w:hAnsiTheme="minorHAnsi"/>
          <w:noProof/>
        </w:rPr>
        <mc:AlternateContent>
          <mc:Choice Requires="wps">
            <w:drawing>
              <wp:anchor distT="0" distB="0" distL="114300" distR="114300" simplePos="0" relativeHeight="251661312" behindDoc="0" locked="0" layoutInCell="1" hidden="0" allowOverlap="1" wp14:anchorId="725C7AB7" wp14:editId="60DCB072">
                <wp:simplePos x="0" y="0"/>
                <wp:positionH relativeFrom="page">
                  <wp:posOffset>3318193</wp:posOffset>
                </wp:positionH>
                <wp:positionV relativeFrom="page">
                  <wp:posOffset>258763</wp:posOffset>
                </wp:positionV>
                <wp:extent cx="3124835" cy="7056755"/>
                <wp:effectExtent l="0" t="0" r="0" b="0"/>
                <wp:wrapNone/>
                <wp:docPr id="1" name="Rectangle 1"/>
                <wp:cNvGraphicFramePr/>
                <a:graphic xmlns:a="http://schemas.openxmlformats.org/drawingml/2006/main">
                  <a:graphicData uri="http://schemas.microsoft.com/office/word/2010/wordprocessingShape">
                    <wps:wsp>
                      <wps:cNvSpPr/>
                      <wps:spPr>
                        <a:xfrm>
                          <a:off x="3791520" y="259560"/>
                          <a:ext cx="3108960" cy="7040880"/>
                        </a:xfrm>
                        <a:prstGeom prst="rect">
                          <a:avLst/>
                        </a:prstGeom>
                        <a:solidFill>
                          <a:schemeClr val="lt1"/>
                        </a:solidFill>
                        <a:ln w="15875" cap="flat" cmpd="sng">
                          <a:solidFill>
                            <a:srgbClr val="21B2C8"/>
                          </a:solidFill>
                          <a:prstDash val="solid"/>
                          <a:round/>
                          <a:headEnd type="none" w="sm" len="sm"/>
                          <a:tailEnd type="none" w="sm" len="sm"/>
                        </a:ln>
                      </wps:spPr>
                      <wps:txbx>
                        <w:txbxContent>
                          <w:p w14:paraId="0B5F1E16" w14:textId="77777777" w:rsidR="00F93D6B" w:rsidRDefault="00F93D6B">
                            <w:pPr>
                              <w:spacing w:after="0"/>
                              <w:textDirection w:val="btLr"/>
                            </w:pPr>
                          </w:p>
                        </w:txbxContent>
                      </wps:txbx>
                      <wps:bodyPr spcFirstLastPara="1" wrap="square" lIns="91425" tIns="91425" rIns="91425" bIns="91425" anchor="ctr" anchorCtr="0">
                        <a:noAutofit/>
                      </wps:bodyPr>
                    </wps:wsp>
                  </a:graphicData>
                </a:graphic>
              </wp:anchor>
            </w:drawing>
          </mc:Choice>
          <mc:Fallback>
            <w:pict>
              <v:rect w14:anchorId="725C7AB7" id="Rectangle 1" o:spid="_x0000_s1029" style="position:absolute;left:0;text-align:left;margin-left:261.3pt;margin-top:20.4pt;width:246.05pt;height:555.65pt;z-index:25166131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" fillcolor="white [3201]" strokecolor="#21b2c8" strokeweight="1.25pt">
                <v:stroke startarrowwidth="narrow" startarrowlength="short" endarrowwidth="narrow" endarrowlength="short" joinstyle="round"/>
                <v:textbox inset="2.53958mm,2.53958mm,2.53958mm,2.53958mm">
                  <w:txbxContent>
                    <w:p w14:paraId="0B5F1E16" w14:textId="77777777" w:rsidR="00F93D6B" w:rsidRDefault="00F93D6B">
                      <w:pPr>
                        <w:spacing w:after="0"/>
                        <w:textDirection w:val="btLr"/>
                      </w:pPr>
                    </w:p>
                  </w:txbxContent>
                </v:textbox>
                <w10:wrap anchorx="page" anchory="page"/>
              </v:rect>
            </w:pict>
          </mc:Fallback>
        </mc:AlternateContent>
      </w:r>
      <w:r w:rsidRPr="006E7F01">
        <w:rPr>
          <w:rFonts w:asciiTheme="minorHAnsi" w:hAnsiTheme="minorHAnsi"/>
          <w:noProof/>
        </w:rPr>
        <mc:AlternateContent>
          <mc:Choice Requires="wps">
            <w:drawing>
              <wp:anchor distT="0" distB="0" distL="114300" distR="114300" simplePos="0" relativeHeight="251662336" behindDoc="0" locked="0" layoutInCell="1" hidden="0" allowOverlap="1" wp14:anchorId="0D69E9E5" wp14:editId="333EBFEC">
                <wp:simplePos x="0" y="0"/>
                <wp:positionH relativeFrom="page">
                  <wp:posOffset>3435033</wp:posOffset>
                </wp:positionH>
                <wp:positionV relativeFrom="page">
                  <wp:posOffset>7372668</wp:posOffset>
                </wp:positionV>
                <wp:extent cx="2885440" cy="128270"/>
                <wp:effectExtent l="0" t="0" r="0" b="0"/>
                <wp:wrapNone/>
                <wp:docPr id="3" name="Rectangle 3"/>
                <wp:cNvGraphicFramePr/>
                <a:graphic xmlns:a="http://schemas.openxmlformats.org/drawingml/2006/main">
                  <a:graphicData uri="http://schemas.microsoft.com/office/word/2010/wordprocessingShape">
                    <wps:wsp>
                      <wps:cNvSpPr/>
                      <wps:spPr>
                        <a:xfrm>
                          <a:off x="3908043" y="3720628"/>
                          <a:ext cx="2875915" cy="118745"/>
                        </a:xfrm>
                        <a:prstGeom prst="rect">
                          <a:avLst/>
                        </a:prstGeom>
                        <a:solidFill>
                          <a:schemeClr val="accent1"/>
                        </a:solidFill>
                        <a:ln>
                          <a:noFill/>
                        </a:ln>
                      </wps:spPr>
                      <wps:txbx>
                        <w:txbxContent>
                          <w:p w14:paraId="585DC11C" w14:textId="77777777" w:rsidR="00F93D6B" w:rsidRDefault="00F93D6B">
                            <w:pPr>
                              <w:spacing w:after="0"/>
                              <w:textDirection w:val="btLr"/>
                            </w:pPr>
                          </w:p>
                        </w:txbxContent>
                      </wps:txbx>
                      <wps:bodyPr spcFirstLastPara="1" wrap="square" lIns="91425" tIns="91425" rIns="91425" bIns="91425" anchor="ctr" anchorCtr="0">
                        <a:noAutofit/>
                      </wps:bodyPr>
                    </wps:wsp>
                  </a:graphicData>
                </a:graphic>
              </wp:anchor>
            </w:drawing>
          </mc:Choice>
          <mc:Fallback>
            <w:pict>
              <v:rect w14:anchorId="0D69E9E5" id="Rectangle 3" o:spid="_x0000_s1030" style="position:absolute;left:0;text-align:left;margin-left:270.5pt;margin-top:580.55pt;width:227.2pt;height:10.1pt;z-index:25166233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" fillcolor="#4f81bd [3204]" stroked="f">
                <v:textbox inset="2.53958mm,2.53958mm,2.53958mm,2.53958mm">
                  <w:txbxContent>
                    <w:p w14:paraId="585DC11C" w14:textId="77777777" w:rsidR="00F93D6B" w:rsidRDefault="00F93D6B">
                      <w:pPr>
                        <w:spacing w:after="0"/>
                        <w:textDirection w:val="btLr"/>
                      </w:pPr>
                    </w:p>
                  </w:txbxContent>
                </v:textbox>
                <w10:wrap anchorx="page" anchory="page"/>
              </v:rect>
            </w:pict>
          </mc:Fallback>
        </mc:AlternateContent>
      </w:r>
      <w:r w:rsidRPr="006E7F01">
        <w:rPr>
          <w:rFonts w:asciiTheme="minorHAnsi" w:hAnsiTheme="minorHAnsi"/>
          <w:noProof/>
        </w:rPr>
        <mc:AlternateContent>
          <mc:Choice Requires="wps">
            <w:drawing>
              <wp:anchor distT="0" distB="0" distL="114300" distR="114300" simplePos="0" relativeHeight="251663360" behindDoc="0" locked="0" layoutInCell="1" hidden="0" allowOverlap="1" wp14:anchorId="09559063" wp14:editId="3290DCAA">
                <wp:simplePos x="0" y="0"/>
                <wp:positionH relativeFrom="page">
                  <wp:posOffset>3435033</wp:posOffset>
                </wp:positionH>
                <wp:positionV relativeFrom="page">
                  <wp:posOffset>3737293</wp:posOffset>
                </wp:positionV>
                <wp:extent cx="2807335" cy="2484755"/>
                <wp:effectExtent l="0" t="0" r="0" b="0"/>
                <wp:wrapSquare wrapText="bothSides" distT="0" distB="0" distL="114300" distR="114300"/>
                <wp:docPr id="4" name="Rectangle 4"/>
                <wp:cNvGraphicFramePr/>
                <a:graphic xmlns:a="http://schemas.openxmlformats.org/drawingml/2006/main">
                  <a:graphicData uri="http://schemas.microsoft.com/office/word/2010/wordprocessingShape">
                    <wps:wsp>
                      <wps:cNvSpPr/>
                      <wps:spPr>
                        <a:xfrm>
                          <a:off x="3947095" y="2542385"/>
                          <a:ext cx="2797810" cy="2475230"/>
                        </a:xfrm>
                        <a:prstGeom prst="rect">
                          <a:avLst/>
                        </a:prstGeom>
                        <a:noFill/>
                        <a:ln>
                          <a:noFill/>
                        </a:ln>
                      </wps:spPr>
                      <wps:txbx>
                        <w:txbxContent>
                          <w:p w14:paraId="1225927C" w14:textId="2F567645" w:rsidR="00F93D6B" w:rsidRDefault="00811EA4">
                            <w:pPr>
                              <w:textDirection w:val="btLr"/>
                            </w:pPr>
                            <w:r>
                              <w:rPr>
                                <w:color w:val="0F6FC6"/>
                                <w:sz w:val="72"/>
                              </w:rPr>
                              <w:t xml:space="preserve">A critical review of Musflix </w:t>
                            </w:r>
                          </w:p>
                        </w:txbxContent>
                      </wps:txbx>
                      <wps:bodyPr spcFirstLastPara="1" wrap="square" lIns="91425" tIns="45700" rIns="91425" bIns="45700" anchor="t" anchorCtr="0">
                        <a:noAutofit/>
                      </wps:bodyPr>
                    </wps:wsp>
                  </a:graphicData>
                </a:graphic>
              </wp:anchor>
            </w:drawing>
          </mc:Choice>
          <mc:Fallback>
            <w:pict>
              <v:rect w14:anchorId="09559063" id="Rectangle 4" o:spid="_x0000_s1031" style="position:absolute;left:0;text-align:left;margin-left:270.5pt;margin-top:294.3pt;width:221.05pt;height:195.65pt;z-index:251663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" filled="f" stroked="f">
                <v:textbox inset="2.53958mm,1.2694mm,2.53958mm,1.2694mm">
                  <w:txbxContent>
                    <w:p w14:paraId="1225927C" w14:textId="2F567645" w:rsidR="00F93D6B" w:rsidRDefault="00811EA4">
                      <w:pPr>
                        <w:textDirection w:val="btLr"/>
                      </w:pPr>
                      <w:r>
                        <w:rPr>
                          <w:color w:val="0F6FC6"/>
                          <w:sz w:val="72"/>
                        </w:rPr>
                        <w:t xml:space="preserve">A critical review of Musflix </w:t>
                      </w:r>
                    </w:p>
                  </w:txbxContent>
                </v:textbox>
                <w10:wrap type="square" anchorx="page" anchory="page"/>
              </v:rect>
            </w:pict>
          </mc:Fallback>
        </mc:AlternateContent>
      </w:r>
    </w:p>
    <w:p w14:paraId="4E519EDE" w14:textId="64C0FB6D" w:rsidR="00F93D6B" w:rsidRPr="006E7F01" w:rsidRDefault="00401A58" w:rsidP="006E7F01">
      <w:pPr>
        <w:spacing w:after="200" w:line="360" w:lineRule="auto"/>
        <w:jc w:val="both"/>
        <w:rPr>
          <w:rFonts w:asciiTheme="minorHAnsi" w:hAnsiTheme="minorHAnsi"/>
          <w:b/>
          <w:color w:val="0B5394"/>
          <w:sz w:val="28"/>
          <w:szCs w:val="28"/>
        </w:rPr>
      </w:pPr>
      <w:r w:rsidRPr="006E7F01">
        <w:rPr>
          <w:rFonts w:asciiTheme="minorHAnsi" w:hAnsiTheme="minorHAnsi"/>
          <w:b/>
          <w:color w:val="0B5394"/>
          <w:sz w:val="28"/>
          <w:szCs w:val="28"/>
        </w:rPr>
        <w:lastRenderedPageBreak/>
        <w:t>Contents</w:t>
      </w:r>
    </w:p>
    <w:sdt>
      <w:sdtPr>
        <w:rPr>
          <w:rFonts w:asciiTheme="minorHAnsi" w:hAnsiTheme="minorHAnsi"/>
        </w:rPr>
        <w:id w:val="1944263036"/>
        <w:docPartObj>
          <w:docPartGallery w:val="Table of Contents"/>
          <w:docPartUnique/>
        </w:docPartObj>
      </w:sdtPr>
      <w:sdtEndPr/>
      <w:sdtContent>
        <w:p w14:paraId="1F4ABBE5" w14:textId="3C3EFE17" w:rsidR="00367BF4" w:rsidRPr="006E7F01" w:rsidRDefault="00401A58" w:rsidP="006E7F01">
          <w:pPr>
            <w:pStyle w:val="TOC1"/>
            <w:tabs>
              <w:tab w:val="right" w:pos="9060"/>
            </w:tabs>
            <w:spacing w:line="360" w:lineRule="auto"/>
            <w:jc w:val="both"/>
            <w:rPr>
              <w:rFonts w:asciiTheme="minorHAnsi" w:eastAsiaTheme="minorEastAsia" w:hAnsiTheme="minorHAnsi" w:cstheme="minorBidi"/>
              <w:noProof/>
              <w:sz w:val="22"/>
              <w:szCs w:val="22"/>
            </w:rPr>
          </w:pPr>
          <w:r w:rsidRPr="006E7F01">
            <w:rPr>
              <w:rFonts w:asciiTheme="minorHAnsi" w:hAnsiTheme="minorHAnsi"/>
            </w:rPr>
            <w:fldChar w:fldCharType="begin"/>
          </w:r>
          <w:r w:rsidRPr="006E7F01">
            <w:rPr>
              <w:rFonts w:asciiTheme="minorHAnsi" w:hAnsiTheme="minorHAnsi"/>
            </w:rPr>
            <w:instrText xml:space="preserve"> TOC \h \u \z </w:instrText>
          </w:r>
          <w:r w:rsidRPr="006E7F01">
            <w:rPr>
              <w:rFonts w:asciiTheme="minorHAnsi" w:hAnsiTheme="minorHAnsi"/>
            </w:rPr>
            <w:fldChar w:fldCharType="separate"/>
          </w:r>
          <w:hyperlink w:anchor="_Toc95959182" w:history="1">
            <w:r w:rsidR="00367BF4" w:rsidRPr="006E7F01">
              <w:rPr>
                <w:rStyle w:val="Hyperlink"/>
                <w:rFonts w:asciiTheme="minorHAnsi" w:hAnsiTheme="minorHAnsi"/>
                <w:noProof/>
              </w:rPr>
              <w:t>Table of Figures</w:t>
            </w:r>
            <w:r w:rsidR="00367BF4" w:rsidRPr="006E7F01">
              <w:rPr>
                <w:rFonts w:asciiTheme="minorHAnsi" w:hAnsiTheme="minorHAnsi"/>
                <w:noProof/>
                <w:webHidden/>
              </w:rPr>
              <w:tab/>
            </w:r>
            <w:r w:rsidR="00367BF4" w:rsidRPr="006E7F01">
              <w:rPr>
                <w:rFonts w:asciiTheme="minorHAnsi" w:hAnsiTheme="minorHAnsi"/>
                <w:noProof/>
                <w:webHidden/>
              </w:rPr>
              <w:fldChar w:fldCharType="begin"/>
            </w:r>
            <w:r w:rsidR="00367BF4" w:rsidRPr="006E7F01">
              <w:rPr>
                <w:rFonts w:asciiTheme="minorHAnsi" w:hAnsiTheme="minorHAnsi"/>
                <w:noProof/>
                <w:webHidden/>
              </w:rPr>
              <w:instrText xml:space="preserve"> PAGEREF _Toc95959182 \h </w:instrText>
            </w:r>
            <w:r w:rsidR="00367BF4" w:rsidRPr="006E7F01">
              <w:rPr>
                <w:rFonts w:asciiTheme="minorHAnsi" w:hAnsiTheme="minorHAnsi"/>
                <w:noProof/>
                <w:webHidden/>
              </w:rPr>
            </w:r>
            <w:r w:rsidR="00367BF4" w:rsidRPr="006E7F01">
              <w:rPr>
                <w:rFonts w:asciiTheme="minorHAnsi" w:hAnsiTheme="minorHAnsi"/>
                <w:noProof/>
                <w:webHidden/>
              </w:rPr>
              <w:fldChar w:fldCharType="separate"/>
            </w:r>
            <w:r w:rsidR="00367BF4" w:rsidRPr="006E7F01">
              <w:rPr>
                <w:rFonts w:asciiTheme="minorHAnsi" w:hAnsiTheme="minorHAnsi"/>
                <w:noProof/>
                <w:webHidden/>
              </w:rPr>
              <w:t>2</w:t>
            </w:r>
            <w:r w:rsidR="00367BF4" w:rsidRPr="006E7F01">
              <w:rPr>
                <w:rFonts w:asciiTheme="minorHAnsi" w:hAnsiTheme="minorHAnsi"/>
                <w:noProof/>
                <w:webHidden/>
              </w:rPr>
              <w:fldChar w:fldCharType="end"/>
            </w:r>
          </w:hyperlink>
        </w:p>
        <w:p w14:paraId="1116FD09" w14:textId="1DAEBF4C" w:rsidR="00367BF4" w:rsidRPr="006E7F01" w:rsidRDefault="00367BF4" w:rsidP="006E7F01">
          <w:pPr>
            <w:pStyle w:val="TOC1"/>
            <w:tabs>
              <w:tab w:val="right" w:pos="9060"/>
            </w:tabs>
            <w:spacing w:line="360" w:lineRule="auto"/>
            <w:jc w:val="both"/>
            <w:rPr>
              <w:rFonts w:asciiTheme="minorHAnsi" w:eastAsiaTheme="minorEastAsia" w:hAnsiTheme="minorHAnsi" w:cstheme="minorBidi"/>
              <w:noProof/>
              <w:sz w:val="22"/>
              <w:szCs w:val="22"/>
            </w:rPr>
          </w:pPr>
          <w:hyperlink w:anchor="_Toc95959183" w:history="1">
            <w:r w:rsidRPr="006E7F01">
              <w:rPr>
                <w:rStyle w:val="Hyperlink"/>
                <w:rFonts w:asciiTheme="minorHAnsi" w:hAnsiTheme="minorHAnsi"/>
                <w:noProof/>
              </w:rPr>
              <w:t>Introduction</w:t>
            </w:r>
            <w:r w:rsidRPr="006E7F01">
              <w:rPr>
                <w:rFonts w:asciiTheme="minorHAnsi" w:hAnsiTheme="minorHAnsi"/>
                <w:noProof/>
                <w:webHidden/>
              </w:rPr>
              <w:tab/>
            </w:r>
            <w:r w:rsidRPr="006E7F01">
              <w:rPr>
                <w:rFonts w:asciiTheme="minorHAnsi" w:hAnsiTheme="minorHAnsi"/>
                <w:noProof/>
                <w:webHidden/>
              </w:rPr>
              <w:fldChar w:fldCharType="begin"/>
            </w:r>
            <w:r w:rsidRPr="006E7F01">
              <w:rPr>
                <w:rFonts w:asciiTheme="minorHAnsi" w:hAnsiTheme="minorHAnsi"/>
                <w:noProof/>
                <w:webHidden/>
              </w:rPr>
              <w:instrText xml:space="preserve"> PAGEREF _Toc95959183 \h </w:instrText>
            </w:r>
            <w:r w:rsidRPr="006E7F01">
              <w:rPr>
                <w:rFonts w:asciiTheme="minorHAnsi" w:hAnsiTheme="minorHAnsi"/>
                <w:noProof/>
                <w:webHidden/>
              </w:rPr>
            </w:r>
            <w:r w:rsidRPr="006E7F01">
              <w:rPr>
                <w:rFonts w:asciiTheme="minorHAnsi" w:hAnsiTheme="minorHAnsi"/>
                <w:noProof/>
                <w:webHidden/>
              </w:rPr>
              <w:fldChar w:fldCharType="separate"/>
            </w:r>
            <w:r w:rsidRPr="006E7F01">
              <w:rPr>
                <w:rFonts w:asciiTheme="minorHAnsi" w:hAnsiTheme="minorHAnsi"/>
                <w:noProof/>
                <w:webHidden/>
              </w:rPr>
              <w:t>3</w:t>
            </w:r>
            <w:r w:rsidRPr="006E7F01">
              <w:rPr>
                <w:rFonts w:asciiTheme="minorHAnsi" w:hAnsiTheme="minorHAnsi"/>
                <w:noProof/>
                <w:webHidden/>
              </w:rPr>
              <w:fldChar w:fldCharType="end"/>
            </w:r>
          </w:hyperlink>
        </w:p>
        <w:p w14:paraId="39F608A1" w14:textId="70706F34" w:rsidR="00367BF4" w:rsidRPr="006E7F01" w:rsidRDefault="00367BF4" w:rsidP="006E7F01">
          <w:pPr>
            <w:pStyle w:val="TOC1"/>
            <w:tabs>
              <w:tab w:val="right" w:pos="9060"/>
            </w:tabs>
            <w:spacing w:line="360" w:lineRule="auto"/>
            <w:jc w:val="both"/>
            <w:rPr>
              <w:rFonts w:asciiTheme="minorHAnsi" w:eastAsiaTheme="minorEastAsia" w:hAnsiTheme="minorHAnsi" w:cstheme="minorBidi"/>
              <w:noProof/>
              <w:sz w:val="22"/>
              <w:szCs w:val="22"/>
            </w:rPr>
          </w:pPr>
          <w:hyperlink w:anchor="_Toc95959184" w:history="1">
            <w:r w:rsidRPr="006E7F01">
              <w:rPr>
                <w:rStyle w:val="Hyperlink"/>
                <w:rFonts w:asciiTheme="minorHAnsi" w:hAnsiTheme="minorHAnsi"/>
                <w:noProof/>
              </w:rPr>
              <w:t>The colour harmony and layout</w:t>
            </w:r>
            <w:r w:rsidRPr="006E7F01">
              <w:rPr>
                <w:rFonts w:asciiTheme="minorHAnsi" w:hAnsiTheme="minorHAnsi"/>
                <w:noProof/>
                <w:webHidden/>
              </w:rPr>
              <w:tab/>
            </w:r>
            <w:r w:rsidRPr="006E7F01">
              <w:rPr>
                <w:rFonts w:asciiTheme="minorHAnsi" w:hAnsiTheme="minorHAnsi"/>
                <w:noProof/>
                <w:webHidden/>
              </w:rPr>
              <w:fldChar w:fldCharType="begin"/>
            </w:r>
            <w:r w:rsidRPr="006E7F01">
              <w:rPr>
                <w:rFonts w:asciiTheme="minorHAnsi" w:hAnsiTheme="minorHAnsi"/>
                <w:noProof/>
                <w:webHidden/>
              </w:rPr>
              <w:instrText xml:space="preserve"> PAGEREF _Toc95959184 \h </w:instrText>
            </w:r>
            <w:r w:rsidRPr="006E7F01">
              <w:rPr>
                <w:rFonts w:asciiTheme="minorHAnsi" w:hAnsiTheme="minorHAnsi"/>
                <w:noProof/>
                <w:webHidden/>
              </w:rPr>
            </w:r>
            <w:r w:rsidRPr="006E7F01">
              <w:rPr>
                <w:rFonts w:asciiTheme="minorHAnsi" w:hAnsiTheme="minorHAnsi"/>
                <w:noProof/>
                <w:webHidden/>
              </w:rPr>
              <w:fldChar w:fldCharType="separate"/>
            </w:r>
            <w:r w:rsidRPr="006E7F01">
              <w:rPr>
                <w:rFonts w:asciiTheme="minorHAnsi" w:hAnsiTheme="minorHAnsi"/>
                <w:noProof/>
                <w:webHidden/>
              </w:rPr>
              <w:t>4</w:t>
            </w:r>
            <w:r w:rsidRPr="006E7F01">
              <w:rPr>
                <w:rFonts w:asciiTheme="minorHAnsi" w:hAnsiTheme="minorHAnsi"/>
                <w:noProof/>
                <w:webHidden/>
              </w:rPr>
              <w:fldChar w:fldCharType="end"/>
            </w:r>
          </w:hyperlink>
        </w:p>
        <w:p w14:paraId="2EB5D178" w14:textId="22332996" w:rsidR="00367BF4" w:rsidRPr="006E7F01" w:rsidRDefault="00367BF4" w:rsidP="006E7F01">
          <w:pPr>
            <w:pStyle w:val="TOC1"/>
            <w:tabs>
              <w:tab w:val="right" w:pos="9060"/>
            </w:tabs>
            <w:spacing w:line="360" w:lineRule="auto"/>
            <w:jc w:val="both"/>
            <w:rPr>
              <w:rFonts w:asciiTheme="minorHAnsi" w:eastAsiaTheme="minorEastAsia" w:hAnsiTheme="minorHAnsi" w:cstheme="minorBidi"/>
              <w:noProof/>
              <w:sz w:val="22"/>
              <w:szCs w:val="22"/>
            </w:rPr>
          </w:pPr>
          <w:hyperlink w:anchor="_Toc95959185" w:history="1">
            <w:r w:rsidRPr="006E7F01">
              <w:rPr>
                <w:rStyle w:val="Hyperlink"/>
                <w:rFonts w:asciiTheme="minorHAnsi" w:hAnsiTheme="minorHAnsi"/>
                <w:noProof/>
              </w:rPr>
              <w:t>The structure of the database</w:t>
            </w:r>
            <w:r w:rsidRPr="006E7F01">
              <w:rPr>
                <w:rFonts w:asciiTheme="minorHAnsi" w:hAnsiTheme="minorHAnsi"/>
                <w:noProof/>
                <w:webHidden/>
              </w:rPr>
              <w:tab/>
            </w:r>
            <w:r w:rsidRPr="006E7F01">
              <w:rPr>
                <w:rFonts w:asciiTheme="minorHAnsi" w:hAnsiTheme="minorHAnsi"/>
                <w:noProof/>
                <w:webHidden/>
              </w:rPr>
              <w:fldChar w:fldCharType="begin"/>
            </w:r>
            <w:r w:rsidRPr="006E7F01">
              <w:rPr>
                <w:rFonts w:asciiTheme="minorHAnsi" w:hAnsiTheme="minorHAnsi"/>
                <w:noProof/>
                <w:webHidden/>
              </w:rPr>
              <w:instrText xml:space="preserve"> PAGEREF _Toc95959185 \h </w:instrText>
            </w:r>
            <w:r w:rsidRPr="006E7F01">
              <w:rPr>
                <w:rFonts w:asciiTheme="minorHAnsi" w:hAnsiTheme="minorHAnsi"/>
                <w:noProof/>
                <w:webHidden/>
              </w:rPr>
            </w:r>
            <w:r w:rsidRPr="006E7F01">
              <w:rPr>
                <w:rFonts w:asciiTheme="minorHAnsi" w:hAnsiTheme="minorHAnsi"/>
                <w:noProof/>
                <w:webHidden/>
              </w:rPr>
              <w:fldChar w:fldCharType="separate"/>
            </w:r>
            <w:r w:rsidRPr="006E7F01">
              <w:rPr>
                <w:rFonts w:asciiTheme="minorHAnsi" w:hAnsiTheme="minorHAnsi"/>
                <w:noProof/>
                <w:webHidden/>
              </w:rPr>
              <w:t>4</w:t>
            </w:r>
            <w:r w:rsidRPr="006E7F01">
              <w:rPr>
                <w:rFonts w:asciiTheme="minorHAnsi" w:hAnsiTheme="minorHAnsi"/>
                <w:noProof/>
                <w:webHidden/>
              </w:rPr>
              <w:fldChar w:fldCharType="end"/>
            </w:r>
          </w:hyperlink>
        </w:p>
        <w:p w14:paraId="1031BF4A" w14:textId="347A7ABD" w:rsidR="00367BF4" w:rsidRPr="006E7F01" w:rsidRDefault="00367BF4" w:rsidP="006E7F01">
          <w:pPr>
            <w:pStyle w:val="TOC1"/>
            <w:tabs>
              <w:tab w:val="right" w:pos="9060"/>
            </w:tabs>
            <w:spacing w:line="360" w:lineRule="auto"/>
            <w:jc w:val="both"/>
            <w:rPr>
              <w:rFonts w:asciiTheme="minorHAnsi" w:eastAsiaTheme="minorEastAsia" w:hAnsiTheme="minorHAnsi" w:cstheme="minorBidi"/>
              <w:noProof/>
              <w:sz w:val="22"/>
              <w:szCs w:val="22"/>
            </w:rPr>
          </w:pPr>
          <w:hyperlink w:anchor="_Toc95959186" w:history="1">
            <w:r w:rsidRPr="006E7F01">
              <w:rPr>
                <w:rStyle w:val="Hyperlink"/>
                <w:rFonts w:asciiTheme="minorHAnsi" w:hAnsiTheme="minorHAnsi"/>
                <w:noProof/>
              </w:rPr>
              <w:t>Attempted functions</w:t>
            </w:r>
            <w:r w:rsidRPr="006E7F01">
              <w:rPr>
                <w:rFonts w:asciiTheme="minorHAnsi" w:hAnsiTheme="minorHAnsi"/>
                <w:noProof/>
                <w:webHidden/>
              </w:rPr>
              <w:tab/>
            </w:r>
            <w:r w:rsidRPr="006E7F01">
              <w:rPr>
                <w:rFonts w:asciiTheme="minorHAnsi" w:hAnsiTheme="minorHAnsi"/>
                <w:noProof/>
                <w:webHidden/>
              </w:rPr>
              <w:fldChar w:fldCharType="begin"/>
            </w:r>
            <w:r w:rsidRPr="006E7F01">
              <w:rPr>
                <w:rFonts w:asciiTheme="minorHAnsi" w:hAnsiTheme="minorHAnsi"/>
                <w:noProof/>
                <w:webHidden/>
              </w:rPr>
              <w:instrText xml:space="preserve"> PAGEREF _Toc95959186 \h </w:instrText>
            </w:r>
            <w:r w:rsidRPr="006E7F01">
              <w:rPr>
                <w:rFonts w:asciiTheme="minorHAnsi" w:hAnsiTheme="minorHAnsi"/>
                <w:noProof/>
                <w:webHidden/>
              </w:rPr>
            </w:r>
            <w:r w:rsidRPr="006E7F01">
              <w:rPr>
                <w:rFonts w:asciiTheme="minorHAnsi" w:hAnsiTheme="minorHAnsi"/>
                <w:noProof/>
                <w:webHidden/>
              </w:rPr>
              <w:fldChar w:fldCharType="separate"/>
            </w:r>
            <w:r w:rsidRPr="006E7F01">
              <w:rPr>
                <w:rFonts w:asciiTheme="minorHAnsi" w:hAnsiTheme="minorHAnsi"/>
                <w:noProof/>
                <w:webHidden/>
              </w:rPr>
              <w:t>5</w:t>
            </w:r>
            <w:r w:rsidRPr="006E7F01">
              <w:rPr>
                <w:rFonts w:asciiTheme="minorHAnsi" w:hAnsiTheme="minorHAnsi"/>
                <w:noProof/>
                <w:webHidden/>
              </w:rPr>
              <w:fldChar w:fldCharType="end"/>
            </w:r>
          </w:hyperlink>
        </w:p>
        <w:p w14:paraId="5F84336D" w14:textId="3DD84211" w:rsidR="00367BF4" w:rsidRPr="006E7F01" w:rsidRDefault="00367BF4" w:rsidP="006E7F01">
          <w:pPr>
            <w:pStyle w:val="TOC1"/>
            <w:tabs>
              <w:tab w:val="right" w:pos="9060"/>
            </w:tabs>
            <w:spacing w:line="360" w:lineRule="auto"/>
            <w:jc w:val="both"/>
            <w:rPr>
              <w:rFonts w:asciiTheme="minorHAnsi" w:eastAsiaTheme="minorEastAsia" w:hAnsiTheme="minorHAnsi" w:cstheme="minorBidi"/>
              <w:noProof/>
              <w:sz w:val="22"/>
              <w:szCs w:val="22"/>
            </w:rPr>
          </w:pPr>
          <w:hyperlink w:anchor="_Toc95959187" w:history="1">
            <w:r w:rsidRPr="006E7F01">
              <w:rPr>
                <w:rStyle w:val="Hyperlink"/>
                <w:rFonts w:asciiTheme="minorHAnsi" w:hAnsiTheme="minorHAnsi"/>
                <w:noProof/>
              </w:rPr>
              <w:t>Faults and suggesting ways to resolve issues</w:t>
            </w:r>
            <w:r w:rsidRPr="006E7F01">
              <w:rPr>
                <w:rFonts w:asciiTheme="minorHAnsi" w:hAnsiTheme="minorHAnsi"/>
                <w:noProof/>
                <w:webHidden/>
              </w:rPr>
              <w:tab/>
            </w:r>
            <w:r w:rsidRPr="006E7F01">
              <w:rPr>
                <w:rFonts w:asciiTheme="minorHAnsi" w:hAnsiTheme="minorHAnsi"/>
                <w:noProof/>
                <w:webHidden/>
              </w:rPr>
              <w:fldChar w:fldCharType="begin"/>
            </w:r>
            <w:r w:rsidRPr="006E7F01">
              <w:rPr>
                <w:rFonts w:asciiTheme="minorHAnsi" w:hAnsiTheme="minorHAnsi"/>
                <w:noProof/>
                <w:webHidden/>
              </w:rPr>
              <w:instrText xml:space="preserve"> PAGEREF _Toc95959187 \h </w:instrText>
            </w:r>
            <w:r w:rsidRPr="006E7F01">
              <w:rPr>
                <w:rFonts w:asciiTheme="minorHAnsi" w:hAnsiTheme="minorHAnsi"/>
                <w:noProof/>
                <w:webHidden/>
              </w:rPr>
            </w:r>
            <w:r w:rsidRPr="006E7F01">
              <w:rPr>
                <w:rFonts w:asciiTheme="minorHAnsi" w:hAnsiTheme="minorHAnsi"/>
                <w:noProof/>
                <w:webHidden/>
              </w:rPr>
              <w:fldChar w:fldCharType="separate"/>
            </w:r>
            <w:r w:rsidRPr="006E7F01">
              <w:rPr>
                <w:rFonts w:asciiTheme="minorHAnsi" w:hAnsiTheme="minorHAnsi"/>
                <w:noProof/>
                <w:webHidden/>
              </w:rPr>
              <w:t>6</w:t>
            </w:r>
            <w:r w:rsidRPr="006E7F01">
              <w:rPr>
                <w:rFonts w:asciiTheme="minorHAnsi" w:hAnsiTheme="minorHAnsi"/>
                <w:noProof/>
                <w:webHidden/>
              </w:rPr>
              <w:fldChar w:fldCharType="end"/>
            </w:r>
          </w:hyperlink>
        </w:p>
        <w:p w14:paraId="6DB5C99E" w14:textId="6B1A719E" w:rsidR="00367BF4" w:rsidRPr="006E7F01" w:rsidRDefault="00367BF4" w:rsidP="006E7F01">
          <w:pPr>
            <w:pStyle w:val="TOC1"/>
            <w:tabs>
              <w:tab w:val="right" w:pos="9060"/>
            </w:tabs>
            <w:spacing w:line="360" w:lineRule="auto"/>
            <w:jc w:val="both"/>
            <w:rPr>
              <w:rFonts w:asciiTheme="minorHAnsi" w:eastAsiaTheme="minorEastAsia" w:hAnsiTheme="minorHAnsi" w:cstheme="minorBidi"/>
              <w:noProof/>
              <w:sz w:val="22"/>
              <w:szCs w:val="22"/>
            </w:rPr>
          </w:pPr>
          <w:hyperlink w:anchor="_Toc95959188" w:history="1">
            <w:r w:rsidRPr="006E7F01">
              <w:rPr>
                <w:rStyle w:val="Hyperlink"/>
                <w:rFonts w:asciiTheme="minorHAnsi" w:hAnsiTheme="minorHAnsi"/>
                <w:noProof/>
              </w:rPr>
              <w:t>Possible improvements</w:t>
            </w:r>
            <w:r w:rsidRPr="006E7F01">
              <w:rPr>
                <w:rFonts w:asciiTheme="minorHAnsi" w:hAnsiTheme="minorHAnsi"/>
                <w:noProof/>
                <w:webHidden/>
              </w:rPr>
              <w:tab/>
            </w:r>
            <w:r w:rsidRPr="006E7F01">
              <w:rPr>
                <w:rFonts w:asciiTheme="minorHAnsi" w:hAnsiTheme="minorHAnsi"/>
                <w:noProof/>
                <w:webHidden/>
              </w:rPr>
              <w:fldChar w:fldCharType="begin"/>
            </w:r>
            <w:r w:rsidRPr="006E7F01">
              <w:rPr>
                <w:rFonts w:asciiTheme="minorHAnsi" w:hAnsiTheme="minorHAnsi"/>
                <w:noProof/>
                <w:webHidden/>
              </w:rPr>
              <w:instrText xml:space="preserve"> PAGEREF _Toc95959188 \h </w:instrText>
            </w:r>
            <w:r w:rsidRPr="006E7F01">
              <w:rPr>
                <w:rFonts w:asciiTheme="minorHAnsi" w:hAnsiTheme="minorHAnsi"/>
                <w:noProof/>
                <w:webHidden/>
              </w:rPr>
            </w:r>
            <w:r w:rsidRPr="006E7F01">
              <w:rPr>
                <w:rFonts w:asciiTheme="minorHAnsi" w:hAnsiTheme="minorHAnsi"/>
                <w:noProof/>
                <w:webHidden/>
              </w:rPr>
              <w:fldChar w:fldCharType="separate"/>
            </w:r>
            <w:r w:rsidRPr="006E7F01">
              <w:rPr>
                <w:rFonts w:asciiTheme="minorHAnsi" w:hAnsiTheme="minorHAnsi"/>
                <w:noProof/>
                <w:webHidden/>
              </w:rPr>
              <w:t>7</w:t>
            </w:r>
            <w:r w:rsidRPr="006E7F01">
              <w:rPr>
                <w:rFonts w:asciiTheme="minorHAnsi" w:hAnsiTheme="minorHAnsi"/>
                <w:noProof/>
                <w:webHidden/>
              </w:rPr>
              <w:fldChar w:fldCharType="end"/>
            </w:r>
          </w:hyperlink>
        </w:p>
        <w:p w14:paraId="72049740" w14:textId="4E181946" w:rsidR="00367BF4" w:rsidRPr="006E7F01" w:rsidRDefault="00367BF4" w:rsidP="006E7F01">
          <w:pPr>
            <w:pStyle w:val="TOC1"/>
            <w:tabs>
              <w:tab w:val="right" w:pos="9060"/>
            </w:tabs>
            <w:spacing w:line="360" w:lineRule="auto"/>
            <w:jc w:val="both"/>
            <w:rPr>
              <w:rFonts w:asciiTheme="minorHAnsi" w:eastAsiaTheme="minorEastAsia" w:hAnsiTheme="minorHAnsi" w:cstheme="minorBidi"/>
              <w:noProof/>
              <w:sz w:val="22"/>
              <w:szCs w:val="22"/>
            </w:rPr>
          </w:pPr>
          <w:hyperlink w:anchor="_Toc95959189" w:history="1">
            <w:r w:rsidRPr="006E7F01">
              <w:rPr>
                <w:rStyle w:val="Hyperlink"/>
                <w:rFonts w:asciiTheme="minorHAnsi" w:hAnsiTheme="minorHAnsi"/>
                <w:noProof/>
              </w:rPr>
              <w:t>Conclusion</w:t>
            </w:r>
            <w:r w:rsidRPr="006E7F01">
              <w:rPr>
                <w:rFonts w:asciiTheme="minorHAnsi" w:hAnsiTheme="minorHAnsi"/>
                <w:noProof/>
                <w:webHidden/>
              </w:rPr>
              <w:tab/>
            </w:r>
            <w:r w:rsidRPr="006E7F01">
              <w:rPr>
                <w:rFonts w:asciiTheme="minorHAnsi" w:hAnsiTheme="minorHAnsi"/>
                <w:noProof/>
                <w:webHidden/>
              </w:rPr>
              <w:fldChar w:fldCharType="begin"/>
            </w:r>
            <w:r w:rsidRPr="006E7F01">
              <w:rPr>
                <w:rFonts w:asciiTheme="minorHAnsi" w:hAnsiTheme="minorHAnsi"/>
                <w:noProof/>
                <w:webHidden/>
              </w:rPr>
              <w:instrText xml:space="preserve"> PAGEREF _Toc95959189 \h </w:instrText>
            </w:r>
            <w:r w:rsidRPr="006E7F01">
              <w:rPr>
                <w:rFonts w:asciiTheme="minorHAnsi" w:hAnsiTheme="minorHAnsi"/>
                <w:noProof/>
                <w:webHidden/>
              </w:rPr>
            </w:r>
            <w:r w:rsidRPr="006E7F01">
              <w:rPr>
                <w:rFonts w:asciiTheme="minorHAnsi" w:hAnsiTheme="minorHAnsi"/>
                <w:noProof/>
                <w:webHidden/>
              </w:rPr>
              <w:fldChar w:fldCharType="separate"/>
            </w:r>
            <w:r w:rsidRPr="006E7F01">
              <w:rPr>
                <w:rFonts w:asciiTheme="minorHAnsi" w:hAnsiTheme="minorHAnsi"/>
                <w:noProof/>
                <w:webHidden/>
              </w:rPr>
              <w:t>7</w:t>
            </w:r>
            <w:r w:rsidRPr="006E7F01">
              <w:rPr>
                <w:rFonts w:asciiTheme="minorHAnsi" w:hAnsiTheme="minorHAnsi"/>
                <w:noProof/>
                <w:webHidden/>
              </w:rPr>
              <w:fldChar w:fldCharType="end"/>
            </w:r>
          </w:hyperlink>
        </w:p>
        <w:p w14:paraId="2FAD8B0C" w14:textId="352B5EF9" w:rsidR="00F93D6B" w:rsidRPr="006E7F01" w:rsidRDefault="00401A58" w:rsidP="006E7F01">
          <w:pPr>
            <w:spacing w:line="360" w:lineRule="auto"/>
            <w:jc w:val="both"/>
            <w:rPr>
              <w:rFonts w:asciiTheme="minorHAnsi" w:hAnsiTheme="minorHAnsi"/>
            </w:rPr>
          </w:pPr>
          <w:r w:rsidRPr="006E7F01">
            <w:rPr>
              <w:rFonts w:asciiTheme="minorHAnsi" w:hAnsiTheme="minorHAnsi"/>
            </w:rPr>
            <w:fldChar w:fldCharType="end"/>
          </w:r>
        </w:p>
      </w:sdtContent>
    </w:sdt>
    <w:p w14:paraId="2FBC1B3C" w14:textId="77777777" w:rsidR="00F93D6B" w:rsidRPr="006E7F01" w:rsidRDefault="00401A58" w:rsidP="006E7F01">
      <w:pPr>
        <w:spacing w:after="200" w:line="360" w:lineRule="auto"/>
        <w:jc w:val="both"/>
        <w:rPr>
          <w:rFonts w:asciiTheme="minorHAnsi" w:hAnsiTheme="minorHAnsi"/>
        </w:rPr>
      </w:pPr>
      <w:r w:rsidRPr="006E7F01">
        <w:rPr>
          <w:rFonts w:asciiTheme="minorHAnsi" w:hAnsiTheme="minorHAnsi"/>
        </w:rPr>
        <w:br w:type="page"/>
      </w:r>
    </w:p>
    <w:p w14:paraId="5E6D9866" w14:textId="7C08BE39" w:rsidR="00F93D6B" w:rsidRPr="006E7F01" w:rsidRDefault="00401A58" w:rsidP="006E7F01">
      <w:pPr>
        <w:pStyle w:val="Heading1"/>
        <w:spacing w:line="360" w:lineRule="auto"/>
        <w:jc w:val="both"/>
        <w:rPr>
          <w:rFonts w:asciiTheme="minorHAnsi" w:hAnsiTheme="minorHAnsi"/>
        </w:rPr>
      </w:pPr>
      <w:bookmarkStart w:id="0" w:name="_Toc95959182"/>
      <w:bookmarkStart w:id="1" w:name="_Toc95959208"/>
      <w:r w:rsidRPr="006E7F01">
        <w:rPr>
          <w:rFonts w:asciiTheme="minorHAnsi" w:hAnsiTheme="minorHAnsi"/>
        </w:rPr>
        <w:lastRenderedPageBreak/>
        <w:t>Table of Figures</w:t>
      </w:r>
      <w:bookmarkEnd w:id="0"/>
      <w:bookmarkEnd w:id="1"/>
    </w:p>
    <w:p w14:paraId="51FDB83C" w14:textId="629CEEA0" w:rsidR="006E7F01" w:rsidRPr="006E7F01" w:rsidRDefault="006E7F01" w:rsidP="006E7F01">
      <w:pPr>
        <w:pStyle w:val="TableofFigures"/>
        <w:tabs>
          <w:tab w:val="right" w:leader="dot" w:pos="9060"/>
        </w:tabs>
        <w:spacing w:line="360" w:lineRule="auto"/>
        <w:jc w:val="both"/>
        <w:rPr>
          <w:rFonts w:asciiTheme="minorHAnsi" w:hAnsiTheme="minorHAnsi"/>
          <w:noProof/>
        </w:rPr>
      </w:pPr>
      <w:r w:rsidRPr="006E7F01">
        <w:rPr>
          <w:rFonts w:asciiTheme="minorHAnsi" w:hAnsiTheme="minorHAnsi"/>
        </w:rPr>
        <w:fldChar w:fldCharType="begin"/>
      </w:r>
      <w:r w:rsidRPr="006E7F01">
        <w:rPr>
          <w:rFonts w:asciiTheme="minorHAnsi" w:hAnsiTheme="minorHAnsi"/>
        </w:rPr>
        <w:instrText xml:space="preserve"> TOC \h \z \c "Figure" </w:instrText>
      </w:r>
      <w:r w:rsidRPr="006E7F01">
        <w:rPr>
          <w:rFonts w:asciiTheme="minorHAnsi" w:hAnsiTheme="minorHAnsi"/>
        </w:rPr>
        <w:fldChar w:fldCharType="separate"/>
      </w:r>
      <w:hyperlink r:id="rId7" w:anchor="_Toc95959249" w:history="1">
        <w:r w:rsidRPr="006E7F01">
          <w:rPr>
            <w:rStyle w:val="Hyperlink"/>
            <w:rFonts w:asciiTheme="minorHAnsi" w:hAnsiTheme="minorHAnsi"/>
            <w:noProof/>
          </w:rPr>
          <w:t>Figure 1 Musflix Home page</w:t>
        </w:r>
        <w:r w:rsidRPr="006E7F01">
          <w:rPr>
            <w:rFonts w:asciiTheme="minorHAnsi" w:hAnsiTheme="minorHAnsi"/>
            <w:noProof/>
            <w:webHidden/>
          </w:rPr>
          <w:tab/>
        </w:r>
        <w:r w:rsidRPr="006E7F01">
          <w:rPr>
            <w:rFonts w:asciiTheme="minorHAnsi" w:hAnsiTheme="minorHAnsi"/>
            <w:noProof/>
            <w:webHidden/>
          </w:rPr>
          <w:fldChar w:fldCharType="begin"/>
        </w:r>
        <w:r w:rsidRPr="006E7F01">
          <w:rPr>
            <w:rFonts w:asciiTheme="minorHAnsi" w:hAnsiTheme="minorHAnsi"/>
            <w:noProof/>
            <w:webHidden/>
          </w:rPr>
          <w:instrText xml:space="preserve"> PAGEREF _Toc95959249 \h </w:instrText>
        </w:r>
        <w:r w:rsidRPr="006E7F01">
          <w:rPr>
            <w:rFonts w:asciiTheme="minorHAnsi" w:hAnsiTheme="minorHAnsi"/>
            <w:noProof/>
            <w:webHidden/>
          </w:rPr>
        </w:r>
        <w:r w:rsidRPr="006E7F01">
          <w:rPr>
            <w:rFonts w:asciiTheme="minorHAnsi" w:hAnsiTheme="minorHAnsi"/>
            <w:noProof/>
            <w:webHidden/>
          </w:rPr>
          <w:fldChar w:fldCharType="separate"/>
        </w:r>
        <w:r w:rsidRPr="006E7F01">
          <w:rPr>
            <w:rFonts w:asciiTheme="minorHAnsi" w:hAnsiTheme="minorHAnsi"/>
            <w:noProof/>
            <w:webHidden/>
          </w:rPr>
          <w:t>3</w:t>
        </w:r>
        <w:r w:rsidRPr="006E7F01">
          <w:rPr>
            <w:rFonts w:asciiTheme="minorHAnsi" w:hAnsiTheme="minorHAnsi"/>
            <w:noProof/>
            <w:webHidden/>
          </w:rPr>
          <w:fldChar w:fldCharType="end"/>
        </w:r>
      </w:hyperlink>
    </w:p>
    <w:p w14:paraId="0D91B89F" w14:textId="5CB82ED7" w:rsidR="006E7F01" w:rsidRPr="006E7F01" w:rsidRDefault="006E7F01" w:rsidP="006E7F01">
      <w:pPr>
        <w:pStyle w:val="TableofFigures"/>
        <w:tabs>
          <w:tab w:val="right" w:leader="dot" w:pos="9060"/>
        </w:tabs>
        <w:spacing w:line="360" w:lineRule="auto"/>
        <w:jc w:val="both"/>
        <w:rPr>
          <w:rFonts w:asciiTheme="minorHAnsi" w:hAnsiTheme="minorHAnsi"/>
          <w:noProof/>
        </w:rPr>
      </w:pPr>
      <w:hyperlink w:anchor="_Toc95959250" w:history="1">
        <w:r w:rsidRPr="006E7F01">
          <w:rPr>
            <w:rStyle w:val="Hyperlink"/>
            <w:rFonts w:asciiTheme="minorHAnsi" w:hAnsiTheme="minorHAnsi"/>
            <w:noProof/>
          </w:rPr>
          <w:t>Figure 2 Database example</w:t>
        </w:r>
        <w:r w:rsidRPr="006E7F01">
          <w:rPr>
            <w:rFonts w:asciiTheme="minorHAnsi" w:hAnsiTheme="minorHAnsi"/>
            <w:noProof/>
            <w:webHidden/>
          </w:rPr>
          <w:tab/>
        </w:r>
        <w:r w:rsidRPr="006E7F01">
          <w:rPr>
            <w:rFonts w:asciiTheme="minorHAnsi" w:hAnsiTheme="minorHAnsi"/>
            <w:noProof/>
            <w:webHidden/>
          </w:rPr>
          <w:fldChar w:fldCharType="begin"/>
        </w:r>
        <w:r w:rsidRPr="006E7F01">
          <w:rPr>
            <w:rFonts w:asciiTheme="minorHAnsi" w:hAnsiTheme="minorHAnsi"/>
            <w:noProof/>
            <w:webHidden/>
          </w:rPr>
          <w:instrText xml:space="preserve"> PAGEREF _Toc95959250 \h </w:instrText>
        </w:r>
        <w:r w:rsidRPr="006E7F01">
          <w:rPr>
            <w:rFonts w:asciiTheme="minorHAnsi" w:hAnsiTheme="minorHAnsi"/>
            <w:noProof/>
            <w:webHidden/>
          </w:rPr>
        </w:r>
        <w:r w:rsidRPr="006E7F01">
          <w:rPr>
            <w:rFonts w:asciiTheme="minorHAnsi" w:hAnsiTheme="minorHAnsi"/>
            <w:noProof/>
            <w:webHidden/>
          </w:rPr>
          <w:fldChar w:fldCharType="separate"/>
        </w:r>
        <w:r w:rsidRPr="006E7F01">
          <w:rPr>
            <w:rFonts w:asciiTheme="minorHAnsi" w:hAnsiTheme="minorHAnsi"/>
            <w:noProof/>
            <w:webHidden/>
          </w:rPr>
          <w:t>3</w:t>
        </w:r>
        <w:r w:rsidRPr="006E7F01">
          <w:rPr>
            <w:rFonts w:asciiTheme="minorHAnsi" w:hAnsiTheme="minorHAnsi"/>
            <w:noProof/>
            <w:webHidden/>
          </w:rPr>
          <w:fldChar w:fldCharType="end"/>
        </w:r>
      </w:hyperlink>
    </w:p>
    <w:p w14:paraId="2A64665B" w14:textId="667CC5DC" w:rsidR="006E7F01" w:rsidRPr="006E7F01" w:rsidRDefault="006E7F01" w:rsidP="006E7F01">
      <w:pPr>
        <w:pStyle w:val="TableofFigures"/>
        <w:tabs>
          <w:tab w:val="right" w:leader="dot" w:pos="9060"/>
        </w:tabs>
        <w:spacing w:line="360" w:lineRule="auto"/>
        <w:jc w:val="both"/>
        <w:rPr>
          <w:rFonts w:asciiTheme="minorHAnsi" w:hAnsiTheme="minorHAnsi"/>
          <w:noProof/>
        </w:rPr>
      </w:pPr>
      <w:hyperlink w:anchor="_Toc95959251" w:history="1">
        <w:r w:rsidRPr="006E7F01">
          <w:rPr>
            <w:rStyle w:val="Hyperlink"/>
            <w:rFonts w:asciiTheme="minorHAnsi" w:hAnsiTheme="minorHAnsi"/>
            <w:noProof/>
          </w:rPr>
          <w:t>Figure 3 Genre form example</w:t>
        </w:r>
        <w:r w:rsidRPr="006E7F01">
          <w:rPr>
            <w:rFonts w:asciiTheme="minorHAnsi" w:hAnsiTheme="minorHAnsi"/>
            <w:noProof/>
            <w:webHidden/>
          </w:rPr>
          <w:tab/>
        </w:r>
        <w:r w:rsidRPr="006E7F01">
          <w:rPr>
            <w:rFonts w:asciiTheme="minorHAnsi" w:hAnsiTheme="minorHAnsi"/>
            <w:noProof/>
            <w:webHidden/>
          </w:rPr>
          <w:fldChar w:fldCharType="begin"/>
        </w:r>
        <w:r w:rsidRPr="006E7F01">
          <w:rPr>
            <w:rFonts w:asciiTheme="minorHAnsi" w:hAnsiTheme="minorHAnsi"/>
            <w:noProof/>
            <w:webHidden/>
          </w:rPr>
          <w:instrText xml:space="preserve"> PAGEREF _Toc95959251 \h </w:instrText>
        </w:r>
        <w:r w:rsidRPr="006E7F01">
          <w:rPr>
            <w:rFonts w:asciiTheme="minorHAnsi" w:hAnsiTheme="minorHAnsi"/>
            <w:noProof/>
            <w:webHidden/>
          </w:rPr>
        </w:r>
        <w:r w:rsidRPr="006E7F01">
          <w:rPr>
            <w:rFonts w:asciiTheme="minorHAnsi" w:hAnsiTheme="minorHAnsi"/>
            <w:noProof/>
            <w:webHidden/>
          </w:rPr>
          <w:fldChar w:fldCharType="separate"/>
        </w:r>
        <w:r w:rsidRPr="006E7F01">
          <w:rPr>
            <w:rFonts w:asciiTheme="minorHAnsi" w:hAnsiTheme="minorHAnsi"/>
            <w:noProof/>
            <w:webHidden/>
          </w:rPr>
          <w:t>4</w:t>
        </w:r>
        <w:r w:rsidRPr="006E7F01">
          <w:rPr>
            <w:rFonts w:asciiTheme="minorHAnsi" w:hAnsiTheme="minorHAnsi"/>
            <w:noProof/>
            <w:webHidden/>
          </w:rPr>
          <w:fldChar w:fldCharType="end"/>
        </w:r>
      </w:hyperlink>
    </w:p>
    <w:p w14:paraId="68B78C8B" w14:textId="17E2DF0B" w:rsidR="006E7F01" w:rsidRPr="006E7F01" w:rsidRDefault="006E7F01" w:rsidP="006E7F01">
      <w:pPr>
        <w:pStyle w:val="TableofFigures"/>
        <w:tabs>
          <w:tab w:val="right" w:leader="dot" w:pos="9060"/>
        </w:tabs>
        <w:spacing w:line="360" w:lineRule="auto"/>
        <w:jc w:val="both"/>
        <w:rPr>
          <w:rFonts w:asciiTheme="minorHAnsi" w:hAnsiTheme="minorHAnsi"/>
          <w:noProof/>
        </w:rPr>
      </w:pPr>
      <w:hyperlink w:anchor="_Toc95959252" w:history="1">
        <w:r w:rsidRPr="006E7F01">
          <w:rPr>
            <w:rStyle w:val="Hyperlink"/>
            <w:rFonts w:asciiTheme="minorHAnsi" w:hAnsiTheme="minorHAnsi"/>
            <w:noProof/>
          </w:rPr>
          <w:t>Figure 4 Email variables</w:t>
        </w:r>
        <w:r w:rsidRPr="006E7F01">
          <w:rPr>
            <w:rFonts w:asciiTheme="minorHAnsi" w:hAnsiTheme="minorHAnsi"/>
            <w:noProof/>
            <w:webHidden/>
          </w:rPr>
          <w:tab/>
        </w:r>
        <w:r w:rsidRPr="006E7F01">
          <w:rPr>
            <w:rFonts w:asciiTheme="minorHAnsi" w:hAnsiTheme="minorHAnsi"/>
            <w:noProof/>
            <w:webHidden/>
          </w:rPr>
          <w:fldChar w:fldCharType="begin"/>
        </w:r>
        <w:r w:rsidRPr="006E7F01">
          <w:rPr>
            <w:rFonts w:asciiTheme="minorHAnsi" w:hAnsiTheme="minorHAnsi"/>
            <w:noProof/>
            <w:webHidden/>
          </w:rPr>
          <w:instrText xml:space="preserve"> PAGEREF _Toc95959252 \h </w:instrText>
        </w:r>
        <w:r w:rsidRPr="006E7F01">
          <w:rPr>
            <w:rFonts w:asciiTheme="minorHAnsi" w:hAnsiTheme="minorHAnsi"/>
            <w:noProof/>
            <w:webHidden/>
          </w:rPr>
        </w:r>
        <w:r w:rsidRPr="006E7F01">
          <w:rPr>
            <w:rFonts w:asciiTheme="minorHAnsi" w:hAnsiTheme="minorHAnsi"/>
            <w:noProof/>
            <w:webHidden/>
          </w:rPr>
          <w:fldChar w:fldCharType="separate"/>
        </w:r>
        <w:r w:rsidRPr="006E7F01">
          <w:rPr>
            <w:rFonts w:asciiTheme="minorHAnsi" w:hAnsiTheme="minorHAnsi"/>
            <w:noProof/>
            <w:webHidden/>
          </w:rPr>
          <w:t>5</w:t>
        </w:r>
        <w:r w:rsidRPr="006E7F01">
          <w:rPr>
            <w:rFonts w:asciiTheme="minorHAnsi" w:hAnsiTheme="minorHAnsi"/>
            <w:noProof/>
            <w:webHidden/>
          </w:rPr>
          <w:fldChar w:fldCharType="end"/>
        </w:r>
      </w:hyperlink>
    </w:p>
    <w:p w14:paraId="6497A861" w14:textId="333C88B3" w:rsidR="006E7F01" w:rsidRPr="006E7F01" w:rsidRDefault="006E7F01" w:rsidP="006E7F01">
      <w:pPr>
        <w:pStyle w:val="TableofFigures"/>
        <w:tabs>
          <w:tab w:val="right" w:leader="dot" w:pos="9060"/>
        </w:tabs>
        <w:spacing w:line="360" w:lineRule="auto"/>
        <w:jc w:val="both"/>
        <w:rPr>
          <w:rFonts w:asciiTheme="minorHAnsi" w:hAnsiTheme="minorHAnsi"/>
          <w:noProof/>
        </w:rPr>
      </w:pPr>
      <w:hyperlink w:anchor="_Toc95959253" w:history="1">
        <w:r w:rsidRPr="006E7F01">
          <w:rPr>
            <w:rStyle w:val="Hyperlink"/>
            <w:rFonts w:asciiTheme="minorHAnsi" w:hAnsiTheme="minorHAnsi"/>
            <w:noProof/>
          </w:rPr>
          <w:t>Figure 5 Symbol password</w:t>
        </w:r>
        <w:r w:rsidRPr="006E7F01">
          <w:rPr>
            <w:rFonts w:asciiTheme="minorHAnsi" w:hAnsiTheme="minorHAnsi"/>
            <w:noProof/>
            <w:webHidden/>
          </w:rPr>
          <w:tab/>
        </w:r>
        <w:r w:rsidRPr="006E7F01">
          <w:rPr>
            <w:rFonts w:asciiTheme="minorHAnsi" w:hAnsiTheme="minorHAnsi"/>
            <w:noProof/>
            <w:webHidden/>
          </w:rPr>
          <w:fldChar w:fldCharType="begin"/>
        </w:r>
        <w:r w:rsidRPr="006E7F01">
          <w:rPr>
            <w:rFonts w:asciiTheme="minorHAnsi" w:hAnsiTheme="minorHAnsi"/>
            <w:noProof/>
            <w:webHidden/>
          </w:rPr>
          <w:instrText xml:space="preserve"> PAGEREF _Toc95959253 \h </w:instrText>
        </w:r>
        <w:r w:rsidRPr="006E7F01">
          <w:rPr>
            <w:rFonts w:asciiTheme="minorHAnsi" w:hAnsiTheme="minorHAnsi"/>
            <w:noProof/>
            <w:webHidden/>
          </w:rPr>
        </w:r>
        <w:r w:rsidRPr="006E7F01">
          <w:rPr>
            <w:rFonts w:asciiTheme="minorHAnsi" w:hAnsiTheme="minorHAnsi"/>
            <w:noProof/>
            <w:webHidden/>
          </w:rPr>
          <w:fldChar w:fldCharType="separate"/>
        </w:r>
        <w:r w:rsidRPr="006E7F01">
          <w:rPr>
            <w:rFonts w:asciiTheme="minorHAnsi" w:hAnsiTheme="minorHAnsi"/>
            <w:noProof/>
            <w:webHidden/>
          </w:rPr>
          <w:t>6</w:t>
        </w:r>
        <w:r w:rsidRPr="006E7F01">
          <w:rPr>
            <w:rFonts w:asciiTheme="minorHAnsi" w:hAnsiTheme="minorHAnsi"/>
            <w:noProof/>
            <w:webHidden/>
          </w:rPr>
          <w:fldChar w:fldCharType="end"/>
        </w:r>
      </w:hyperlink>
    </w:p>
    <w:p w14:paraId="2923830E" w14:textId="32141E9D" w:rsidR="006E7F01" w:rsidRPr="006E7F01" w:rsidRDefault="006E7F01" w:rsidP="006E7F01">
      <w:pPr>
        <w:pStyle w:val="TableofFigures"/>
        <w:tabs>
          <w:tab w:val="right" w:leader="dot" w:pos="9060"/>
        </w:tabs>
        <w:spacing w:line="360" w:lineRule="auto"/>
        <w:jc w:val="both"/>
        <w:rPr>
          <w:rFonts w:asciiTheme="minorHAnsi" w:hAnsiTheme="minorHAnsi"/>
          <w:noProof/>
        </w:rPr>
      </w:pPr>
      <w:hyperlink w:anchor="_Toc95959254" w:history="1">
        <w:r w:rsidRPr="006E7F01">
          <w:rPr>
            <w:rStyle w:val="Hyperlink"/>
            <w:rFonts w:asciiTheme="minorHAnsi" w:hAnsiTheme="minorHAnsi"/>
            <w:noProof/>
          </w:rPr>
          <w:t>Figure 6 logging in twice</w:t>
        </w:r>
        <w:r w:rsidRPr="006E7F01">
          <w:rPr>
            <w:rFonts w:asciiTheme="minorHAnsi" w:hAnsiTheme="minorHAnsi"/>
            <w:noProof/>
            <w:webHidden/>
          </w:rPr>
          <w:tab/>
        </w:r>
        <w:r w:rsidRPr="006E7F01">
          <w:rPr>
            <w:rFonts w:asciiTheme="minorHAnsi" w:hAnsiTheme="minorHAnsi"/>
            <w:noProof/>
            <w:webHidden/>
          </w:rPr>
          <w:fldChar w:fldCharType="begin"/>
        </w:r>
        <w:r w:rsidRPr="006E7F01">
          <w:rPr>
            <w:rFonts w:asciiTheme="minorHAnsi" w:hAnsiTheme="minorHAnsi"/>
            <w:noProof/>
            <w:webHidden/>
          </w:rPr>
          <w:instrText xml:space="preserve"> PAGEREF _Toc95959254 \h </w:instrText>
        </w:r>
        <w:r w:rsidRPr="006E7F01">
          <w:rPr>
            <w:rFonts w:asciiTheme="minorHAnsi" w:hAnsiTheme="minorHAnsi"/>
            <w:noProof/>
            <w:webHidden/>
          </w:rPr>
        </w:r>
        <w:r w:rsidRPr="006E7F01">
          <w:rPr>
            <w:rFonts w:asciiTheme="minorHAnsi" w:hAnsiTheme="minorHAnsi"/>
            <w:noProof/>
            <w:webHidden/>
          </w:rPr>
          <w:fldChar w:fldCharType="separate"/>
        </w:r>
        <w:r w:rsidRPr="006E7F01">
          <w:rPr>
            <w:rFonts w:asciiTheme="minorHAnsi" w:hAnsiTheme="minorHAnsi"/>
            <w:noProof/>
            <w:webHidden/>
          </w:rPr>
          <w:t>6</w:t>
        </w:r>
        <w:r w:rsidRPr="006E7F01">
          <w:rPr>
            <w:rFonts w:asciiTheme="minorHAnsi" w:hAnsiTheme="minorHAnsi"/>
            <w:noProof/>
            <w:webHidden/>
          </w:rPr>
          <w:fldChar w:fldCharType="end"/>
        </w:r>
      </w:hyperlink>
    </w:p>
    <w:p w14:paraId="76769D6C" w14:textId="5267868D" w:rsidR="00367BF4" w:rsidRPr="006E7F01" w:rsidRDefault="006E7F01" w:rsidP="006E7F01">
      <w:pPr>
        <w:spacing w:line="360" w:lineRule="auto"/>
        <w:jc w:val="both"/>
        <w:rPr>
          <w:rFonts w:asciiTheme="minorHAnsi" w:hAnsiTheme="minorHAnsi"/>
        </w:rPr>
      </w:pPr>
      <w:r w:rsidRPr="006E7F01">
        <w:rPr>
          <w:rFonts w:asciiTheme="minorHAnsi" w:hAnsiTheme="minorHAnsi"/>
        </w:rPr>
        <w:fldChar w:fldCharType="end"/>
      </w:r>
    </w:p>
    <w:p w14:paraId="2638CE64" w14:textId="77777777" w:rsidR="00F93D6B" w:rsidRPr="006E7F01" w:rsidRDefault="00401A58" w:rsidP="006E7F01">
      <w:pPr>
        <w:pStyle w:val="Heading1"/>
        <w:spacing w:line="360" w:lineRule="auto"/>
        <w:jc w:val="both"/>
        <w:rPr>
          <w:rFonts w:asciiTheme="minorHAnsi" w:hAnsiTheme="minorHAnsi"/>
        </w:rPr>
      </w:pPr>
      <w:bookmarkStart w:id="2" w:name="_Toc95959183"/>
      <w:bookmarkStart w:id="3" w:name="_Toc95959209"/>
      <w:r w:rsidRPr="006E7F01">
        <w:rPr>
          <w:rFonts w:asciiTheme="minorHAnsi" w:hAnsiTheme="minorHAnsi"/>
        </w:rPr>
        <w:t>Introduction</w:t>
      </w:r>
      <w:bookmarkEnd w:id="2"/>
      <w:bookmarkEnd w:id="3"/>
    </w:p>
    <w:p w14:paraId="35B8B7F0" w14:textId="65996516" w:rsidR="00F93D6B" w:rsidRPr="006E7F01" w:rsidRDefault="00811EA4" w:rsidP="006E7F01">
      <w:pPr>
        <w:spacing w:after="200" w:line="360" w:lineRule="auto"/>
        <w:jc w:val="both"/>
        <w:rPr>
          <w:rFonts w:asciiTheme="minorHAnsi" w:hAnsiTheme="minorHAnsi"/>
          <w:iCs/>
        </w:rPr>
      </w:pPr>
      <w:r w:rsidRPr="006E7F01">
        <w:rPr>
          <w:rFonts w:asciiTheme="minorHAnsi" w:hAnsiTheme="minorHAnsi"/>
          <w:iCs/>
        </w:rPr>
        <w:t xml:space="preserve">Inside this document is </w:t>
      </w:r>
      <w:r w:rsidR="008B193B" w:rsidRPr="006E7F01">
        <w:rPr>
          <w:rFonts w:asciiTheme="minorHAnsi" w:hAnsiTheme="minorHAnsi"/>
          <w:iCs/>
        </w:rPr>
        <w:t>a</w:t>
      </w:r>
      <w:r w:rsidRPr="006E7F01">
        <w:rPr>
          <w:rFonts w:asciiTheme="minorHAnsi" w:hAnsiTheme="minorHAnsi"/>
          <w:iCs/>
        </w:rPr>
        <w:t xml:space="preserve"> critical review for the website Musflix topics included are as follows</w:t>
      </w:r>
      <w:r w:rsidR="003B3791" w:rsidRPr="006E7F01">
        <w:rPr>
          <w:rFonts w:asciiTheme="minorHAnsi" w:hAnsiTheme="minorHAnsi"/>
          <w:iCs/>
        </w:rPr>
        <w:t>: discussing underlining issues with the application and how they can be handled, discussing the web application's layout</w:t>
      </w:r>
      <w:r w:rsidR="008B193B" w:rsidRPr="006E7F01">
        <w:rPr>
          <w:rFonts w:asciiTheme="minorHAnsi" w:hAnsiTheme="minorHAnsi"/>
          <w:iCs/>
        </w:rPr>
        <w:t xml:space="preserve"> and the methods attempted. </w:t>
      </w:r>
    </w:p>
    <w:p w14:paraId="0A754D87" w14:textId="77777777" w:rsidR="00F93D6B" w:rsidRPr="006E7F01" w:rsidRDefault="00401A58" w:rsidP="006E7F01">
      <w:pPr>
        <w:spacing w:after="200" w:line="360" w:lineRule="auto"/>
        <w:jc w:val="both"/>
        <w:rPr>
          <w:rFonts w:asciiTheme="minorHAnsi" w:hAnsiTheme="minorHAnsi"/>
        </w:rPr>
      </w:pPr>
      <w:r w:rsidRPr="006E7F01">
        <w:rPr>
          <w:rFonts w:asciiTheme="minorHAnsi" w:hAnsiTheme="minorHAnsi"/>
        </w:rPr>
        <w:br w:type="page"/>
      </w:r>
    </w:p>
    <w:p w14:paraId="2AAF7089" w14:textId="11DF57E0" w:rsidR="008B193B" w:rsidRPr="006E7F01" w:rsidRDefault="008B193B" w:rsidP="006E7F01">
      <w:pPr>
        <w:pStyle w:val="Heading1"/>
        <w:spacing w:line="360" w:lineRule="auto"/>
        <w:jc w:val="both"/>
        <w:rPr>
          <w:rFonts w:asciiTheme="minorHAnsi" w:hAnsiTheme="minorHAnsi"/>
        </w:rPr>
      </w:pPr>
      <w:bookmarkStart w:id="4" w:name="_Toc95959184"/>
      <w:bookmarkStart w:id="5" w:name="_Toc95959210"/>
      <w:r w:rsidRPr="006E7F01">
        <w:rPr>
          <w:rFonts w:asciiTheme="minorHAnsi" w:hAnsiTheme="minorHAnsi"/>
        </w:rPr>
        <w:lastRenderedPageBreak/>
        <w:t xml:space="preserve">The colour </w:t>
      </w:r>
      <w:r w:rsidR="00955B8F" w:rsidRPr="006E7F01">
        <w:rPr>
          <w:rFonts w:asciiTheme="minorHAnsi" w:hAnsiTheme="minorHAnsi"/>
        </w:rPr>
        <w:t xml:space="preserve">harmony </w:t>
      </w:r>
      <w:r w:rsidRPr="006E7F01">
        <w:rPr>
          <w:rFonts w:asciiTheme="minorHAnsi" w:hAnsiTheme="minorHAnsi"/>
        </w:rPr>
        <w:t>and layout</w:t>
      </w:r>
      <w:bookmarkEnd w:id="4"/>
      <w:bookmarkEnd w:id="5"/>
    </w:p>
    <w:p w14:paraId="593B8593" w14:textId="33C5C0C9" w:rsidR="008B193B" w:rsidRPr="006E7F01" w:rsidRDefault="00206F0B" w:rsidP="006E7F01">
      <w:pPr>
        <w:spacing w:line="360" w:lineRule="auto"/>
        <w:jc w:val="both"/>
        <w:rPr>
          <w:rFonts w:asciiTheme="minorHAnsi" w:hAnsiTheme="minorHAnsi"/>
        </w:rPr>
      </w:pPr>
      <w:r w:rsidRPr="006E7F01">
        <w:rPr>
          <w:rFonts w:asciiTheme="minorHAnsi" w:hAnsiTheme="minorHAnsi"/>
          <w:noProof/>
        </w:rPr>
        <mc:AlternateContent>
          <mc:Choice Requires="wps">
            <w:drawing>
              <wp:anchor distT="0" distB="0" distL="114300" distR="114300" simplePos="0" relativeHeight="251666432" behindDoc="0" locked="0" layoutInCell="1" allowOverlap="1" wp14:anchorId="063F1D3A" wp14:editId="0A79D541">
                <wp:simplePos x="0" y="0"/>
                <wp:positionH relativeFrom="column">
                  <wp:posOffset>-146050</wp:posOffset>
                </wp:positionH>
                <wp:positionV relativeFrom="paragraph">
                  <wp:posOffset>4029710</wp:posOffset>
                </wp:positionV>
                <wp:extent cx="6285865" cy="635"/>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6285865" cy="635"/>
                        </a:xfrm>
                        <a:prstGeom prst="rect">
                          <a:avLst/>
                        </a:prstGeom>
                        <a:solidFill>
                          <a:prstClr val="white"/>
                        </a:solidFill>
                        <a:ln>
                          <a:noFill/>
                        </a:ln>
                      </wps:spPr>
                      <wps:txbx>
                        <w:txbxContent>
                          <w:p w14:paraId="0C794207" w14:textId="19C297E0" w:rsidR="00206F0B" w:rsidRPr="005658CB" w:rsidRDefault="00206F0B" w:rsidP="00206F0B">
                            <w:pPr>
                              <w:pStyle w:val="Caption"/>
                              <w:rPr>
                                <w:noProof/>
                                <w:sz w:val="24"/>
                                <w:szCs w:val="24"/>
                              </w:rPr>
                            </w:pPr>
                            <w:bookmarkStart w:id="6" w:name="_Toc95959249"/>
                            <w:r>
                              <w:t xml:space="preserve">Figure </w:t>
                            </w:r>
                            <w:fldSimple w:instr=" SEQ Figure \* ARABIC ">
                              <w:r w:rsidR="001B7377">
                                <w:rPr>
                                  <w:noProof/>
                                </w:rPr>
                                <w:t>1</w:t>
                              </w:r>
                            </w:fldSimple>
                            <w:r>
                              <w:t xml:space="preserve"> Musflix Home page</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3F1D3A" id="_x0000_t202" coordsize="21600,21600" o:spt="202" path="m,l,21600r21600,l21600,xe">
                <v:stroke joinstyle="miter"/>
                <v:path gradientshapeok="t" o:connecttype="rect"/>
              </v:shapetype>
              <v:shape id="Text Box 38" o:spid="_x0000_s1032" type="#_x0000_t202" style="position:absolute;left:0;text-align:left;margin-left:-11.5pt;margin-top:317.3pt;width:494.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" stroked="f">
                <v:textbox style="mso-fit-shape-to-text:t" inset="0,0,0,0">
                  <w:txbxContent>
                    <w:p w14:paraId="0C794207" w14:textId="19C297E0" w:rsidR="00206F0B" w:rsidRPr="005658CB" w:rsidRDefault="00206F0B" w:rsidP="00206F0B">
                      <w:pPr>
                        <w:pStyle w:val="Caption"/>
                        <w:rPr>
                          <w:noProof/>
                          <w:sz w:val="24"/>
                          <w:szCs w:val="24"/>
                        </w:rPr>
                      </w:pPr>
                      <w:bookmarkStart w:id="7" w:name="_Toc95959249"/>
                      <w:r>
                        <w:t xml:space="preserve">Figure </w:t>
                      </w:r>
                      <w:fldSimple w:instr=" SEQ Figure \* ARABIC ">
                        <w:r w:rsidR="001B7377">
                          <w:rPr>
                            <w:noProof/>
                          </w:rPr>
                          <w:t>1</w:t>
                        </w:r>
                      </w:fldSimple>
                      <w:r>
                        <w:t xml:space="preserve"> Musflix Home page</w:t>
                      </w:r>
                      <w:bookmarkEnd w:id="7"/>
                    </w:p>
                  </w:txbxContent>
                </v:textbox>
                <w10:wrap type="square"/>
              </v:shape>
            </w:pict>
          </mc:Fallback>
        </mc:AlternateContent>
      </w:r>
      <w:r w:rsidRPr="006E7F01">
        <w:rPr>
          <w:rFonts w:asciiTheme="minorHAnsi" w:hAnsiTheme="minorHAnsi"/>
          <w:noProof/>
        </w:rPr>
        <w:drawing>
          <wp:anchor distT="0" distB="0" distL="114300" distR="114300" simplePos="0" relativeHeight="251664384" behindDoc="0" locked="0" layoutInCell="1" allowOverlap="1" wp14:anchorId="218F5848" wp14:editId="008654C2">
            <wp:simplePos x="0" y="0"/>
            <wp:positionH relativeFrom="column">
              <wp:posOffset>-146050</wp:posOffset>
            </wp:positionH>
            <wp:positionV relativeFrom="paragraph">
              <wp:posOffset>970280</wp:posOffset>
            </wp:positionV>
            <wp:extent cx="6285937" cy="3002280"/>
            <wp:effectExtent l="0" t="0" r="635" b="7620"/>
            <wp:wrapSquare wrapText="bothSides"/>
            <wp:docPr id="37" name="Picture 3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10;&#10;Description automatically generated"/>
                    <pic:cNvPicPr/>
                  </pic:nvPicPr>
                  <pic:blipFill rotWithShape="1">
                    <a:blip r:embed="rId8" cstate="print">
                      <a:extLst>
                        <a:ext uri="{28A0092B-C50C-407E-A947-70E740481C1C}">
                          <a14:useLocalDpi xmlns:a14="http://schemas.microsoft.com/office/drawing/2010/main" val="0"/>
                        </a:ext>
                      </a:extLst>
                    </a:blip>
                    <a:srcRect t="8702" b="6389"/>
                    <a:stretch/>
                  </pic:blipFill>
                  <pic:spPr bwMode="auto">
                    <a:xfrm>
                      <a:off x="0" y="0"/>
                      <a:ext cx="6285937" cy="3002280"/>
                    </a:xfrm>
                    <a:prstGeom prst="rect">
                      <a:avLst/>
                    </a:prstGeom>
                    <a:ln>
                      <a:noFill/>
                    </a:ln>
                    <a:extLst>
                      <a:ext uri="{53640926-AAD7-44D8-BBD7-CCE9431645EC}">
                        <a14:shadowObscured xmlns:a14="http://schemas.microsoft.com/office/drawing/2010/main"/>
                      </a:ext>
                    </a:extLst>
                  </pic:spPr>
                </pic:pic>
              </a:graphicData>
            </a:graphic>
          </wp:anchor>
        </w:drawing>
      </w:r>
      <w:r w:rsidR="00EC25D8" w:rsidRPr="006E7F01">
        <w:rPr>
          <w:rFonts w:asciiTheme="minorHAnsi" w:hAnsiTheme="minorHAnsi"/>
        </w:rPr>
        <w:t>The website application has used an analogous colour harmony</w:t>
      </w:r>
      <w:r w:rsidR="00F911B9" w:rsidRPr="006E7F01">
        <w:rPr>
          <w:rFonts w:asciiTheme="minorHAnsi" w:hAnsiTheme="minorHAnsi"/>
        </w:rPr>
        <w:t xml:space="preserve"> </w:t>
      </w:r>
      <w:r w:rsidR="003B3791" w:rsidRPr="006E7F01">
        <w:rPr>
          <w:rFonts w:asciiTheme="minorHAnsi" w:hAnsiTheme="minorHAnsi"/>
        </w:rPr>
        <w:t xml:space="preserve">consisting of two shades of blue, green, and white text </w:t>
      </w:r>
      <w:r w:rsidRPr="006E7F01">
        <w:rPr>
          <w:rFonts w:asciiTheme="minorHAnsi" w:hAnsiTheme="minorHAnsi"/>
        </w:rPr>
        <w:t>(Figure1)</w:t>
      </w:r>
      <w:r w:rsidR="00F911B9" w:rsidRPr="006E7F01">
        <w:rPr>
          <w:rFonts w:asciiTheme="minorHAnsi" w:hAnsiTheme="minorHAnsi"/>
        </w:rPr>
        <w:t>. This colour scheme is easy on the eyes and enables the user to read with ease, the layout of the web application is very simplistic</w:t>
      </w:r>
      <w:r w:rsidR="000B6B7A" w:rsidRPr="006E7F01">
        <w:rPr>
          <w:rFonts w:asciiTheme="minorHAnsi" w:hAnsiTheme="minorHAnsi"/>
        </w:rPr>
        <w:t xml:space="preserve"> with minimal confusion although some issues and faults still exist with the system. </w:t>
      </w:r>
    </w:p>
    <w:p w14:paraId="6D46F05A" w14:textId="6BBE54B9" w:rsidR="00206F0B" w:rsidRPr="006E7F01" w:rsidRDefault="00206F0B" w:rsidP="006E7F01">
      <w:pPr>
        <w:spacing w:line="360" w:lineRule="auto"/>
        <w:jc w:val="both"/>
        <w:rPr>
          <w:rFonts w:asciiTheme="minorHAnsi" w:hAnsiTheme="minorHAnsi"/>
        </w:rPr>
      </w:pPr>
    </w:p>
    <w:p w14:paraId="5F706D91" w14:textId="2340528C" w:rsidR="008B193B" w:rsidRPr="006E7F01" w:rsidRDefault="008B193B" w:rsidP="006E7F01">
      <w:pPr>
        <w:pStyle w:val="Heading1"/>
        <w:spacing w:line="360" w:lineRule="auto"/>
        <w:jc w:val="both"/>
        <w:rPr>
          <w:rFonts w:asciiTheme="minorHAnsi" w:hAnsiTheme="minorHAnsi"/>
        </w:rPr>
      </w:pPr>
      <w:bookmarkStart w:id="8" w:name="_Toc95959185"/>
      <w:bookmarkStart w:id="9" w:name="_Toc95959211"/>
      <w:r w:rsidRPr="006E7F01">
        <w:rPr>
          <w:rFonts w:asciiTheme="minorHAnsi" w:hAnsiTheme="minorHAnsi"/>
        </w:rPr>
        <w:t>The structure of the database</w:t>
      </w:r>
      <w:bookmarkEnd w:id="8"/>
      <w:bookmarkEnd w:id="9"/>
    </w:p>
    <w:p w14:paraId="75AB9315" w14:textId="2E43EB69" w:rsidR="001A2F0F" w:rsidRPr="006E7F01" w:rsidRDefault="001A2F0F" w:rsidP="006E7F01">
      <w:pPr>
        <w:spacing w:line="360" w:lineRule="auto"/>
        <w:jc w:val="both"/>
        <w:rPr>
          <w:rFonts w:asciiTheme="minorHAnsi" w:hAnsiTheme="minorHAnsi"/>
        </w:rPr>
      </w:pPr>
      <w:r w:rsidRPr="006E7F01">
        <w:rPr>
          <w:rFonts w:asciiTheme="minorHAnsi" w:hAnsiTheme="minorHAnsi"/>
        </w:rPr>
        <w:t xml:space="preserve">The Musflix </w:t>
      </w:r>
      <w:r w:rsidR="00D019FF" w:rsidRPr="006E7F01">
        <w:rPr>
          <w:rFonts w:asciiTheme="minorHAnsi" w:hAnsiTheme="minorHAnsi"/>
        </w:rPr>
        <w:t>databases</w:t>
      </w:r>
      <w:r w:rsidRPr="006E7F01">
        <w:rPr>
          <w:rFonts w:asciiTheme="minorHAnsi" w:hAnsiTheme="minorHAnsi"/>
        </w:rPr>
        <w:t xml:space="preserve"> were built on </w:t>
      </w:r>
      <w:proofErr w:type="spellStart"/>
      <w:r w:rsidRPr="006E7F01">
        <w:rPr>
          <w:rFonts w:asciiTheme="minorHAnsi" w:hAnsiTheme="minorHAnsi"/>
        </w:rPr>
        <w:t>Xamp</w:t>
      </w:r>
      <w:proofErr w:type="spellEnd"/>
      <w:r w:rsidRPr="006E7F01">
        <w:rPr>
          <w:rFonts w:asciiTheme="minorHAnsi" w:hAnsiTheme="minorHAnsi"/>
        </w:rPr>
        <w:t xml:space="preserve"> using Apache and MySQL one to store login details and the privilege </w:t>
      </w:r>
      <w:r w:rsidR="00DE1AF2" w:rsidRPr="006E7F01">
        <w:rPr>
          <w:rFonts w:asciiTheme="minorHAnsi" w:hAnsiTheme="minorHAnsi"/>
        </w:rPr>
        <w:t>level of each user from consumer to admin granting power to upload and remove videos which were stored on the second database</w:t>
      </w:r>
      <w:r w:rsidR="00EF3A20" w:rsidRPr="006E7F01">
        <w:rPr>
          <w:rFonts w:asciiTheme="minorHAnsi" w:hAnsiTheme="minorHAnsi"/>
        </w:rPr>
        <w:t xml:space="preserve"> that contains the video title, video description, </w:t>
      </w:r>
      <w:r w:rsidR="00D019FF" w:rsidRPr="006E7F01">
        <w:rPr>
          <w:rFonts w:asciiTheme="minorHAnsi" w:hAnsiTheme="minorHAnsi"/>
        </w:rPr>
        <w:t>thumbnail,</w:t>
      </w:r>
      <w:r w:rsidR="00EF3A20" w:rsidRPr="006E7F01">
        <w:rPr>
          <w:rFonts w:asciiTheme="minorHAnsi" w:hAnsiTheme="minorHAnsi"/>
        </w:rPr>
        <w:t xml:space="preserve"> and the video itself as shown in (Figure 2) this was accomplished with </w:t>
      </w:r>
      <w:r w:rsidR="00D019FF" w:rsidRPr="006E7F01">
        <w:rPr>
          <w:rFonts w:asciiTheme="minorHAnsi" w:hAnsiTheme="minorHAnsi"/>
        </w:rPr>
        <w:t>I</w:t>
      </w:r>
      <w:r w:rsidR="00EF3A20" w:rsidRPr="006E7F01">
        <w:rPr>
          <w:rFonts w:asciiTheme="minorHAnsi" w:hAnsiTheme="minorHAnsi"/>
        </w:rPr>
        <w:t xml:space="preserve">ntegers and </w:t>
      </w:r>
      <w:r w:rsidR="00D019FF" w:rsidRPr="006E7F01">
        <w:rPr>
          <w:rFonts w:asciiTheme="minorHAnsi" w:hAnsiTheme="minorHAnsi"/>
        </w:rPr>
        <w:t>V</w:t>
      </w:r>
      <w:r w:rsidR="00EF3A20" w:rsidRPr="006E7F01">
        <w:rPr>
          <w:rFonts w:asciiTheme="minorHAnsi" w:hAnsiTheme="minorHAnsi"/>
        </w:rPr>
        <w:t>archar</w:t>
      </w:r>
      <w:r w:rsidR="00D019FF" w:rsidRPr="006E7F01">
        <w:rPr>
          <w:rFonts w:asciiTheme="minorHAnsi" w:hAnsiTheme="minorHAnsi"/>
        </w:rPr>
        <w:t>s</w:t>
      </w:r>
      <w:r w:rsidR="00EF3A20" w:rsidRPr="006E7F01">
        <w:rPr>
          <w:rFonts w:asciiTheme="minorHAnsi" w:hAnsiTheme="minorHAnsi"/>
        </w:rPr>
        <w:t xml:space="preserve"> </w:t>
      </w:r>
    </w:p>
    <w:p w14:paraId="72212BD2" w14:textId="14011B7B" w:rsidR="00D019FF" w:rsidRPr="006E7F01" w:rsidRDefault="00D019FF" w:rsidP="006E7F01">
      <w:pPr>
        <w:spacing w:line="360" w:lineRule="auto"/>
        <w:jc w:val="both"/>
        <w:rPr>
          <w:rFonts w:asciiTheme="minorHAnsi" w:hAnsiTheme="minorHAnsi"/>
        </w:rPr>
      </w:pPr>
      <w:r w:rsidRPr="006E7F01">
        <w:rPr>
          <w:rFonts w:asciiTheme="minorHAnsi" w:hAnsiTheme="minorHAnsi"/>
          <w:noProof/>
        </w:rPr>
        <w:lastRenderedPageBreak/>
        <w:drawing>
          <wp:inline distT="0" distB="0" distL="0" distR="0" wp14:anchorId="098800C0" wp14:editId="0EA6ACED">
            <wp:extent cx="5759450" cy="1649730"/>
            <wp:effectExtent l="0" t="0" r="0" b="762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1649730"/>
                    </a:xfrm>
                    <a:prstGeom prst="rect">
                      <a:avLst/>
                    </a:prstGeom>
                    <a:noFill/>
                    <a:ln>
                      <a:noFill/>
                    </a:ln>
                  </pic:spPr>
                </pic:pic>
              </a:graphicData>
            </a:graphic>
          </wp:inline>
        </w:drawing>
      </w:r>
    </w:p>
    <w:p w14:paraId="60428421" w14:textId="789AB70A" w:rsidR="00D019FF" w:rsidRPr="006E7F01" w:rsidRDefault="00D019FF" w:rsidP="006E7F01">
      <w:pPr>
        <w:pStyle w:val="Caption"/>
        <w:keepNext/>
        <w:spacing w:line="360" w:lineRule="auto"/>
        <w:jc w:val="both"/>
        <w:rPr>
          <w:rFonts w:asciiTheme="minorHAnsi" w:hAnsiTheme="minorHAnsi"/>
        </w:rPr>
      </w:pPr>
      <w:bookmarkStart w:id="10" w:name="_Toc95959250"/>
      <w:r w:rsidRPr="006E7F01">
        <w:rPr>
          <w:rFonts w:asciiTheme="minorHAnsi" w:hAnsiTheme="minorHAnsi"/>
        </w:rPr>
        <w:t xml:space="preserve">Figure </w:t>
      </w:r>
      <w:r w:rsidRPr="006E7F01">
        <w:rPr>
          <w:rFonts w:asciiTheme="minorHAnsi" w:hAnsiTheme="minorHAnsi"/>
        </w:rPr>
        <w:fldChar w:fldCharType="begin"/>
      </w:r>
      <w:r w:rsidRPr="006E7F01">
        <w:rPr>
          <w:rFonts w:asciiTheme="minorHAnsi" w:hAnsiTheme="minorHAnsi"/>
        </w:rPr>
        <w:instrText xml:space="preserve"> SEQ Figure \* ARABIC </w:instrText>
      </w:r>
      <w:r w:rsidRPr="006E7F01">
        <w:rPr>
          <w:rFonts w:asciiTheme="minorHAnsi" w:hAnsiTheme="minorHAnsi"/>
        </w:rPr>
        <w:fldChar w:fldCharType="separate"/>
      </w:r>
      <w:r w:rsidR="001B7377" w:rsidRPr="006E7F01">
        <w:rPr>
          <w:rFonts w:asciiTheme="minorHAnsi" w:hAnsiTheme="minorHAnsi"/>
          <w:noProof/>
        </w:rPr>
        <w:t>2</w:t>
      </w:r>
      <w:r w:rsidRPr="006E7F01">
        <w:rPr>
          <w:rFonts w:asciiTheme="minorHAnsi" w:hAnsiTheme="minorHAnsi"/>
        </w:rPr>
        <w:fldChar w:fldCharType="end"/>
      </w:r>
      <w:r w:rsidRPr="006E7F01">
        <w:rPr>
          <w:rFonts w:asciiTheme="minorHAnsi" w:hAnsiTheme="minorHAnsi"/>
        </w:rPr>
        <w:t xml:space="preserve"> Database example</w:t>
      </w:r>
      <w:bookmarkEnd w:id="10"/>
    </w:p>
    <w:p w14:paraId="7D00A476" w14:textId="5A7A70B8" w:rsidR="003342DD" w:rsidRPr="006E7F01" w:rsidRDefault="003342DD" w:rsidP="006E7F01">
      <w:pPr>
        <w:pStyle w:val="Heading1"/>
        <w:spacing w:line="360" w:lineRule="auto"/>
        <w:jc w:val="both"/>
        <w:rPr>
          <w:rFonts w:asciiTheme="minorHAnsi" w:hAnsiTheme="minorHAnsi"/>
        </w:rPr>
      </w:pPr>
      <w:bookmarkStart w:id="11" w:name="_Toc95959186"/>
      <w:bookmarkStart w:id="12" w:name="_Toc95959212"/>
      <w:r w:rsidRPr="006E7F01">
        <w:rPr>
          <w:rFonts w:asciiTheme="minorHAnsi" w:hAnsiTheme="minorHAnsi"/>
        </w:rPr>
        <w:t xml:space="preserve">Attempted </w:t>
      </w:r>
      <w:r w:rsidR="0092170E" w:rsidRPr="006E7F01">
        <w:rPr>
          <w:rFonts w:asciiTheme="minorHAnsi" w:hAnsiTheme="minorHAnsi"/>
        </w:rPr>
        <w:t>functions</w:t>
      </w:r>
      <w:bookmarkEnd w:id="11"/>
      <w:bookmarkEnd w:id="12"/>
    </w:p>
    <w:p w14:paraId="36FD90BB" w14:textId="77777777" w:rsidR="006E7F01" w:rsidRDefault="00D20268" w:rsidP="006E7F01">
      <w:pPr>
        <w:spacing w:line="360" w:lineRule="auto"/>
        <w:jc w:val="both"/>
        <w:rPr>
          <w:rFonts w:asciiTheme="minorHAnsi" w:hAnsiTheme="minorHAnsi"/>
        </w:rPr>
      </w:pPr>
      <w:r w:rsidRPr="006E7F01">
        <w:rPr>
          <w:rFonts w:asciiTheme="minorHAnsi" w:hAnsiTheme="minorHAnsi"/>
        </w:rPr>
        <w:t xml:space="preserve">Originally Musflix was going to contain a setting for the user to select their </w:t>
      </w:r>
      <w:r w:rsidR="00DE1AF2" w:rsidRPr="006E7F01">
        <w:rPr>
          <w:rFonts w:asciiTheme="minorHAnsi" w:hAnsiTheme="minorHAnsi"/>
        </w:rPr>
        <w:t>preferred</w:t>
      </w:r>
      <w:r w:rsidRPr="006E7F01">
        <w:rPr>
          <w:rFonts w:asciiTheme="minorHAnsi" w:hAnsiTheme="minorHAnsi"/>
        </w:rPr>
        <w:t xml:space="preserve"> genres (Figure 3) this function was removed due to time constraints but would have used cookies to store data for when the user browses the website, instead of this all content is stored in the same location for ease of access. </w:t>
      </w:r>
      <w:r w:rsidR="000460B3" w:rsidRPr="006E7F01">
        <w:rPr>
          <w:rFonts w:asciiTheme="minorHAnsi" w:hAnsiTheme="minorHAnsi"/>
        </w:rPr>
        <w:t xml:space="preserve">Another set of functions that were created but not added to the final design, was when a user would sign up to the </w:t>
      </w:r>
      <w:r w:rsidR="001A2F0F" w:rsidRPr="006E7F01">
        <w:rPr>
          <w:rFonts w:asciiTheme="minorHAnsi" w:hAnsiTheme="minorHAnsi"/>
        </w:rPr>
        <w:t>website,</w:t>
      </w:r>
      <w:r w:rsidR="000460B3" w:rsidRPr="006E7F01">
        <w:rPr>
          <w:rFonts w:asciiTheme="minorHAnsi" w:hAnsiTheme="minorHAnsi"/>
        </w:rPr>
        <w:t xml:space="preserve"> they would receive a confirmation email</w:t>
      </w:r>
      <w:r w:rsidR="006A4B83" w:rsidRPr="006E7F01">
        <w:rPr>
          <w:rFonts w:asciiTheme="minorHAnsi" w:hAnsiTheme="minorHAnsi"/>
        </w:rPr>
        <w:t xml:space="preserve"> (Figure 4)</w:t>
      </w:r>
      <w:r w:rsidR="000460B3" w:rsidRPr="006E7F01">
        <w:rPr>
          <w:rFonts w:asciiTheme="minorHAnsi" w:hAnsiTheme="minorHAnsi"/>
        </w:rPr>
        <w:t xml:space="preserve"> this was not deployed due to limitations as well as the web application not being deployed </w:t>
      </w:r>
      <w:r w:rsidR="001A2F0F" w:rsidRPr="006E7F01">
        <w:rPr>
          <w:rFonts w:asciiTheme="minorHAnsi" w:hAnsiTheme="minorHAnsi"/>
        </w:rPr>
        <w:t xml:space="preserve">onto the public domain. </w:t>
      </w:r>
    </w:p>
    <w:p w14:paraId="5BC5821E" w14:textId="77777777" w:rsidR="006E7F01" w:rsidRDefault="006E7F01">
      <w:pPr>
        <w:rPr>
          <w:rFonts w:asciiTheme="minorHAnsi" w:hAnsiTheme="minorHAnsi"/>
        </w:rPr>
      </w:pPr>
      <w:r>
        <w:rPr>
          <w:rFonts w:asciiTheme="minorHAnsi" w:hAnsiTheme="minorHAnsi"/>
        </w:rPr>
        <w:br w:type="page"/>
      </w:r>
    </w:p>
    <w:p w14:paraId="7365533B" w14:textId="38A6382A" w:rsidR="00D019FF" w:rsidRPr="006E7F01" w:rsidRDefault="00D20268" w:rsidP="006E7F01">
      <w:pPr>
        <w:spacing w:line="360" w:lineRule="auto"/>
        <w:jc w:val="both"/>
        <w:rPr>
          <w:rFonts w:asciiTheme="minorHAnsi" w:hAnsiTheme="minorHAnsi"/>
        </w:rPr>
      </w:pPr>
      <w:r w:rsidRPr="006E7F01">
        <w:rPr>
          <w:rFonts w:asciiTheme="minorHAnsi" w:hAnsiTheme="minorHAnsi"/>
          <w:noProof/>
        </w:rPr>
        <w:lastRenderedPageBreak/>
        <w:drawing>
          <wp:inline distT="0" distB="0" distL="0" distR="0" wp14:anchorId="06F9F5CE" wp14:editId="1BD8D615">
            <wp:extent cx="5759450" cy="4034790"/>
            <wp:effectExtent l="0" t="0" r="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4034790"/>
                    </a:xfrm>
                    <a:prstGeom prst="rect">
                      <a:avLst/>
                    </a:prstGeom>
                    <a:noFill/>
                    <a:ln>
                      <a:noFill/>
                    </a:ln>
                  </pic:spPr>
                </pic:pic>
              </a:graphicData>
            </a:graphic>
          </wp:inline>
        </w:drawing>
      </w:r>
    </w:p>
    <w:p w14:paraId="6F26B414" w14:textId="32D3C862" w:rsidR="00D20268" w:rsidRPr="006E7F01" w:rsidRDefault="00D019FF" w:rsidP="006E7F01">
      <w:pPr>
        <w:pStyle w:val="Caption"/>
        <w:spacing w:line="360" w:lineRule="auto"/>
        <w:jc w:val="both"/>
        <w:rPr>
          <w:rFonts w:asciiTheme="minorHAnsi" w:hAnsiTheme="minorHAnsi"/>
        </w:rPr>
      </w:pPr>
      <w:bookmarkStart w:id="13" w:name="_Toc95959251"/>
      <w:r w:rsidRPr="006E7F01">
        <w:rPr>
          <w:rFonts w:asciiTheme="minorHAnsi" w:hAnsiTheme="minorHAnsi"/>
        </w:rPr>
        <w:t xml:space="preserve">Figure </w:t>
      </w:r>
      <w:r w:rsidRPr="006E7F01">
        <w:rPr>
          <w:rFonts w:asciiTheme="minorHAnsi" w:hAnsiTheme="minorHAnsi"/>
        </w:rPr>
        <w:fldChar w:fldCharType="begin"/>
      </w:r>
      <w:r w:rsidRPr="006E7F01">
        <w:rPr>
          <w:rFonts w:asciiTheme="minorHAnsi" w:hAnsiTheme="minorHAnsi"/>
        </w:rPr>
        <w:instrText xml:space="preserve"> SEQ Figure \* ARABIC </w:instrText>
      </w:r>
      <w:r w:rsidRPr="006E7F01">
        <w:rPr>
          <w:rFonts w:asciiTheme="minorHAnsi" w:hAnsiTheme="minorHAnsi"/>
        </w:rPr>
        <w:fldChar w:fldCharType="separate"/>
      </w:r>
      <w:r w:rsidR="001B7377" w:rsidRPr="006E7F01">
        <w:rPr>
          <w:rFonts w:asciiTheme="minorHAnsi" w:hAnsiTheme="minorHAnsi"/>
          <w:noProof/>
        </w:rPr>
        <w:t>3</w:t>
      </w:r>
      <w:r w:rsidRPr="006E7F01">
        <w:rPr>
          <w:rFonts w:asciiTheme="minorHAnsi" w:hAnsiTheme="minorHAnsi"/>
        </w:rPr>
        <w:fldChar w:fldCharType="end"/>
      </w:r>
      <w:r w:rsidRPr="006E7F01">
        <w:rPr>
          <w:rFonts w:asciiTheme="minorHAnsi" w:hAnsiTheme="minorHAnsi"/>
        </w:rPr>
        <w:t xml:space="preserve"> Genre form example</w:t>
      </w:r>
      <w:bookmarkEnd w:id="13"/>
    </w:p>
    <w:p w14:paraId="7E856C13" w14:textId="77777777" w:rsidR="00D019FF" w:rsidRPr="006E7F01" w:rsidRDefault="001A2F0F" w:rsidP="006E7F01">
      <w:pPr>
        <w:keepNext/>
        <w:spacing w:line="360" w:lineRule="auto"/>
        <w:jc w:val="both"/>
        <w:rPr>
          <w:rFonts w:asciiTheme="minorHAnsi" w:hAnsiTheme="minorHAnsi"/>
        </w:rPr>
      </w:pPr>
      <w:r w:rsidRPr="006E7F01">
        <w:rPr>
          <w:rFonts w:asciiTheme="minorHAnsi" w:hAnsiTheme="minorHAnsi"/>
          <w:noProof/>
        </w:rPr>
        <w:lastRenderedPageBreak/>
        <w:drawing>
          <wp:inline distT="0" distB="0" distL="0" distR="0" wp14:anchorId="3A8F71D1" wp14:editId="784AEFAA">
            <wp:extent cx="5759450" cy="6226175"/>
            <wp:effectExtent l="0" t="0" r="0" b="317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6226175"/>
                    </a:xfrm>
                    <a:prstGeom prst="rect">
                      <a:avLst/>
                    </a:prstGeom>
                    <a:noFill/>
                    <a:ln>
                      <a:noFill/>
                    </a:ln>
                  </pic:spPr>
                </pic:pic>
              </a:graphicData>
            </a:graphic>
          </wp:inline>
        </w:drawing>
      </w:r>
    </w:p>
    <w:p w14:paraId="74AC28FA" w14:textId="0F5832AD" w:rsidR="006E7F01" w:rsidRDefault="00D019FF" w:rsidP="006E7F01">
      <w:pPr>
        <w:pStyle w:val="Caption"/>
        <w:spacing w:line="360" w:lineRule="auto"/>
        <w:jc w:val="both"/>
        <w:rPr>
          <w:rFonts w:asciiTheme="minorHAnsi" w:hAnsiTheme="minorHAnsi"/>
        </w:rPr>
      </w:pPr>
      <w:bookmarkStart w:id="14" w:name="_Toc95959252"/>
      <w:r w:rsidRPr="006E7F01">
        <w:rPr>
          <w:rFonts w:asciiTheme="minorHAnsi" w:hAnsiTheme="minorHAnsi"/>
        </w:rPr>
        <w:t xml:space="preserve">Figure </w:t>
      </w:r>
      <w:r w:rsidRPr="006E7F01">
        <w:rPr>
          <w:rFonts w:asciiTheme="minorHAnsi" w:hAnsiTheme="minorHAnsi"/>
        </w:rPr>
        <w:fldChar w:fldCharType="begin"/>
      </w:r>
      <w:r w:rsidRPr="006E7F01">
        <w:rPr>
          <w:rFonts w:asciiTheme="minorHAnsi" w:hAnsiTheme="minorHAnsi"/>
        </w:rPr>
        <w:instrText xml:space="preserve"> SEQ Figure \* ARABIC </w:instrText>
      </w:r>
      <w:r w:rsidRPr="006E7F01">
        <w:rPr>
          <w:rFonts w:asciiTheme="minorHAnsi" w:hAnsiTheme="minorHAnsi"/>
        </w:rPr>
        <w:fldChar w:fldCharType="separate"/>
      </w:r>
      <w:r w:rsidR="001B7377" w:rsidRPr="006E7F01">
        <w:rPr>
          <w:rFonts w:asciiTheme="minorHAnsi" w:hAnsiTheme="minorHAnsi"/>
          <w:noProof/>
        </w:rPr>
        <w:t>4</w:t>
      </w:r>
      <w:r w:rsidRPr="006E7F01">
        <w:rPr>
          <w:rFonts w:asciiTheme="minorHAnsi" w:hAnsiTheme="minorHAnsi"/>
        </w:rPr>
        <w:fldChar w:fldCharType="end"/>
      </w:r>
      <w:r w:rsidRPr="006E7F01">
        <w:rPr>
          <w:rFonts w:asciiTheme="minorHAnsi" w:hAnsiTheme="minorHAnsi"/>
        </w:rPr>
        <w:t xml:space="preserve"> Email variables</w:t>
      </w:r>
      <w:bookmarkEnd w:id="14"/>
    </w:p>
    <w:p w14:paraId="459CDCD5" w14:textId="77777777" w:rsidR="006E7F01" w:rsidRDefault="006E7F01">
      <w:pPr>
        <w:rPr>
          <w:rFonts w:asciiTheme="minorHAnsi" w:hAnsiTheme="minorHAnsi"/>
          <w:i/>
          <w:iCs/>
          <w:color w:val="1F497D" w:themeColor="text2"/>
          <w:sz w:val="18"/>
          <w:szCs w:val="18"/>
        </w:rPr>
      </w:pPr>
      <w:r>
        <w:rPr>
          <w:rFonts w:asciiTheme="minorHAnsi" w:hAnsiTheme="minorHAnsi"/>
        </w:rPr>
        <w:br w:type="page"/>
      </w:r>
    </w:p>
    <w:p w14:paraId="7A82269C" w14:textId="3E45FCBE" w:rsidR="008B193B" w:rsidRPr="006E7F01" w:rsidRDefault="00001A8B" w:rsidP="006E7F01">
      <w:pPr>
        <w:pStyle w:val="Heading1"/>
        <w:spacing w:line="360" w:lineRule="auto"/>
        <w:jc w:val="both"/>
        <w:rPr>
          <w:rFonts w:asciiTheme="minorHAnsi" w:hAnsiTheme="minorHAnsi"/>
        </w:rPr>
      </w:pPr>
      <w:bookmarkStart w:id="15" w:name="_Toc95959187"/>
      <w:bookmarkStart w:id="16" w:name="_Toc95959213"/>
      <w:r w:rsidRPr="006E7F01">
        <w:rPr>
          <w:rFonts w:asciiTheme="minorHAnsi" w:hAnsiTheme="minorHAnsi"/>
        </w:rPr>
        <w:lastRenderedPageBreak/>
        <w:t>Faults and suggesting ways to resolve issues</w:t>
      </w:r>
      <w:bookmarkEnd w:id="15"/>
      <w:bookmarkEnd w:id="16"/>
      <w:r w:rsidRPr="006E7F01">
        <w:rPr>
          <w:rFonts w:asciiTheme="minorHAnsi" w:hAnsiTheme="minorHAnsi"/>
        </w:rPr>
        <w:t xml:space="preserve"> </w:t>
      </w:r>
    </w:p>
    <w:p w14:paraId="5BA031BA" w14:textId="13CF609E" w:rsidR="00F87722" w:rsidRPr="006E7F01" w:rsidRDefault="00E00FC1" w:rsidP="006E7F01">
      <w:pPr>
        <w:spacing w:line="360" w:lineRule="auto"/>
        <w:jc w:val="both"/>
        <w:rPr>
          <w:rFonts w:asciiTheme="minorHAnsi" w:hAnsiTheme="minorHAnsi"/>
        </w:rPr>
      </w:pPr>
      <w:r w:rsidRPr="006E7F01">
        <w:rPr>
          <w:rFonts w:asciiTheme="minorHAnsi" w:hAnsiTheme="minorHAnsi"/>
        </w:rPr>
        <w:t xml:space="preserve">After testing the web application extensively quite </w:t>
      </w:r>
      <w:r w:rsidR="00F87722" w:rsidRPr="006E7F01">
        <w:rPr>
          <w:rFonts w:asciiTheme="minorHAnsi" w:hAnsiTheme="minorHAnsi"/>
        </w:rPr>
        <w:t>several</w:t>
      </w:r>
      <w:r w:rsidRPr="006E7F01">
        <w:rPr>
          <w:rFonts w:asciiTheme="minorHAnsi" w:hAnsiTheme="minorHAnsi"/>
        </w:rPr>
        <w:t xml:space="preserve"> faults were discovered, the lack of </w:t>
      </w:r>
      <w:r w:rsidR="00502DED" w:rsidRPr="006E7F01">
        <w:rPr>
          <w:rFonts w:asciiTheme="minorHAnsi" w:hAnsiTheme="minorHAnsi"/>
        </w:rPr>
        <w:t>variables</w:t>
      </w:r>
      <w:r w:rsidRPr="006E7F01">
        <w:rPr>
          <w:rFonts w:asciiTheme="minorHAnsi" w:hAnsiTheme="minorHAnsi"/>
        </w:rPr>
        <w:t xml:space="preserve"> on the </w:t>
      </w:r>
      <w:r w:rsidR="00502DED" w:rsidRPr="006E7F01">
        <w:rPr>
          <w:rFonts w:asciiTheme="minorHAnsi" w:hAnsiTheme="minorHAnsi"/>
        </w:rPr>
        <w:t>sign-up</w:t>
      </w:r>
      <w:r w:rsidRPr="006E7F01">
        <w:rPr>
          <w:rFonts w:asciiTheme="minorHAnsi" w:hAnsiTheme="minorHAnsi"/>
        </w:rPr>
        <w:t xml:space="preserve"> page has allowed users to contain symbols in </w:t>
      </w:r>
      <w:r w:rsidR="00F87722" w:rsidRPr="006E7F01">
        <w:rPr>
          <w:rFonts w:asciiTheme="minorHAnsi" w:hAnsiTheme="minorHAnsi"/>
        </w:rPr>
        <w:t>their</w:t>
      </w:r>
      <w:r w:rsidRPr="006E7F01">
        <w:rPr>
          <w:rFonts w:asciiTheme="minorHAnsi" w:hAnsiTheme="minorHAnsi"/>
        </w:rPr>
        <w:t xml:space="preserve"> </w:t>
      </w:r>
      <w:r w:rsidR="00F87722" w:rsidRPr="006E7F01">
        <w:rPr>
          <w:rFonts w:asciiTheme="minorHAnsi" w:hAnsiTheme="minorHAnsi"/>
        </w:rPr>
        <w:t>username</w:t>
      </w:r>
      <w:r w:rsidR="00502DED" w:rsidRPr="006E7F01">
        <w:rPr>
          <w:rFonts w:asciiTheme="minorHAnsi" w:hAnsiTheme="minorHAnsi"/>
        </w:rPr>
        <w:t xml:space="preserve"> for instance an account was created named </w:t>
      </w:r>
      <w:r w:rsidR="00FE37CD" w:rsidRPr="006E7F01">
        <w:rPr>
          <w:rFonts w:asciiTheme="minorHAnsi" w:hAnsiTheme="minorHAnsi"/>
        </w:rPr>
        <w:t>$$$$</w:t>
      </w:r>
      <w:r w:rsidR="005D134E" w:rsidRPr="006E7F01">
        <w:rPr>
          <w:rFonts w:asciiTheme="minorHAnsi" w:hAnsiTheme="minorHAnsi"/>
        </w:rPr>
        <w:t xml:space="preserve"> shown at (Figure 5)</w:t>
      </w:r>
      <w:r w:rsidR="00502DED" w:rsidRPr="006E7F01">
        <w:rPr>
          <w:rFonts w:asciiTheme="minorHAnsi" w:hAnsiTheme="minorHAnsi"/>
        </w:rPr>
        <w:t>. This issue could be resolved by adding a variable that prevents an account name or password to contain symbols</w:t>
      </w:r>
      <w:r w:rsidR="00F87722" w:rsidRPr="006E7F01">
        <w:rPr>
          <w:rFonts w:asciiTheme="minorHAnsi" w:hAnsiTheme="minorHAnsi"/>
        </w:rPr>
        <w:t>. Another issue was that a user could log in twice</w:t>
      </w:r>
      <w:r w:rsidR="005D134E" w:rsidRPr="006E7F01">
        <w:rPr>
          <w:rFonts w:asciiTheme="minorHAnsi" w:hAnsiTheme="minorHAnsi"/>
        </w:rPr>
        <w:t xml:space="preserve"> (Figure 6)</w:t>
      </w:r>
      <w:r w:rsidR="00F87722" w:rsidRPr="006E7F01">
        <w:rPr>
          <w:rFonts w:asciiTheme="minorHAnsi" w:hAnsiTheme="minorHAnsi"/>
        </w:rPr>
        <w:t xml:space="preserve"> if they did not have the correct privilege level and requested to upload a video the user was redirected to the login </w:t>
      </w:r>
      <w:r w:rsidR="00C856A0" w:rsidRPr="006E7F01">
        <w:rPr>
          <w:rFonts w:asciiTheme="minorHAnsi" w:hAnsiTheme="minorHAnsi"/>
        </w:rPr>
        <w:t>page,</w:t>
      </w:r>
      <w:r w:rsidR="00F87722" w:rsidRPr="006E7F01">
        <w:rPr>
          <w:rFonts w:asciiTheme="minorHAnsi" w:hAnsiTheme="minorHAnsi"/>
        </w:rPr>
        <w:t xml:space="preserve"> but the user was still logged in a simple solution to this would be to redirect to the home page instead. </w:t>
      </w:r>
    </w:p>
    <w:p w14:paraId="5702EBE3" w14:textId="613CDADD" w:rsidR="00001A8B" w:rsidRPr="006E7F01" w:rsidRDefault="00502DED" w:rsidP="006E7F01">
      <w:pPr>
        <w:spacing w:line="360" w:lineRule="auto"/>
        <w:jc w:val="both"/>
        <w:rPr>
          <w:rFonts w:asciiTheme="minorHAnsi" w:hAnsiTheme="minorHAnsi"/>
        </w:rPr>
      </w:pPr>
      <w:r w:rsidRPr="006E7F01">
        <w:rPr>
          <w:rFonts w:asciiTheme="minorHAnsi" w:hAnsiTheme="minorHAnsi"/>
        </w:rPr>
        <w:t xml:space="preserve"> </w:t>
      </w:r>
    </w:p>
    <w:p w14:paraId="232F6A97" w14:textId="77777777" w:rsidR="001B7377" w:rsidRPr="006E7F01" w:rsidRDefault="001B7377" w:rsidP="006E7F01">
      <w:pPr>
        <w:keepNext/>
        <w:spacing w:line="360" w:lineRule="auto"/>
        <w:jc w:val="both"/>
        <w:rPr>
          <w:rFonts w:asciiTheme="minorHAnsi" w:hAnsiTheme="minorHAnsi"/>
        </w:rPr>
      </w:pPr>
      <w:r w:rsidRPr="006E7F01">
        <w:rPr>
          <w:rFonts w:asciiTheme="minorHAnsi" w:hAnsiTheme="minorHAnsi"/>
          <w:noProof/>
        </w:rPr>
        <w:drawing>
          <wp:inline distT="0" distB="0" distL="0" distR="0" wp14:anchorId="45F6775F" wp14:editId="2A064547">
            <wp:extent cx="5759450" cy="365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65125"/>
                    </a:xfrm>
                    <a:prstGeom prst="rect">
                      <a:avLst/>
                    </a:prstGeom>
                    <a:noFill/>
                    <a:ln>
                      <a:noFill/>
                    </a:ln>
                  </pic:spPr>
                </pic:pic>
              </a:graphicData>
            </a:graphic>
          </wp:inline>
        </w:drawing>
      </w:r>
    </w:p>
    <w:p w14:paraId="76A532AA" w14:textId="778EECDB" w:rsidR="001B7377" w:rsidRPr="006E7F01" w:rsidRDefault="001B7377" w:rsidP="006E7F01">
      <w:pPr>
        <w:pStyle w:val="Caption"/>
        <w:spacing w:line="360" w:lineRule="auto"/>
        <w:jc w:val="both"/>
        <w:rPr>
          <w:rFonts w:asciiTheme="minorHAnsi" w:hAnsiTheme="minorHAnsi"/>
        </w:rPr>
      </w:pPr>
      <w:bookmarkStart w:id="17" w:name="_Toc95959253"/>
      <w:r w:rsidRPr="006E7F01">
        <w:rPr>
          <w:rFonts w:asciiTheme="minorHAnsi" w:hAnsiTheme="minorHAnsi"/>
        </w:rPr>
        <w:t xml:space="preserve">Figure </w:t>
      </w:r>
      <w:r w:rsidRPr="006E7F01">
        <w:rPr>
          <w:rFonts w:asciiTheme="minorHAnsi" w:hAnsiTheme="minorHAnsi"/>
        </w:rPr>
        <w:fldChar w:fldCharType="begin"/>
      </w:r>
      <w:r w:rsidRPr="006E7F01">
        <w:rPr>
          <w:rFonts w:asciiTheme="minorHAnsi" w:hAnsiTheme="minorHAnsi"/>
        </w:rPr>
        <w:instrText xml:space="preserve"> SEQ Figure \* ARABIC </w:instrText>
      </w:r>
      <w:r w:rsidRPr="006E7F01">
        <w:rPr>
          <w:rFonts w:asciiTheme="minorHAnsi" w:hAnsiTheme="minorHAnsi"/>
        </w:rPr>
        <w:fldChar w:fldCharType="separate"/>
      </w:r>
      <w:r w:rsidRPr="006E7F01">
        <w:rPr>
          <w:rFonts w:asciiTheme="minorHAnsi" w:hAnsiTheme="minorHAnsi"/>
          <w:noProof/>
        </w:rPr>
        <w:t>5</w:t>
      </w:r>
      <w:r w:rsidRPr="006E7F01">
        <w:rPr>
          <w:rFonts w:asciiTheme="minorHAnsi" w:hAnsiTheme="minorHAnsi"/>
        </w:rPr>
        <w:fldChar w:fldCharType="end"/>
      </w:r>
      <w:r w:rsidRPr="006E7F01">
        <w:rPr>
          <w:rFonts w:asciiTheme="minorHAnsi" w:hAnsiTheme="minorHAnsi"/>
        </w:rPr>
        <w:t xml:space="preserve"> Symbol password</w:t>
      </w:r>
      <w:bookmarkEnd w:id="17"/>
    </w:p>
    <w:p w14:paraId="37410D91" w14:textId="55B23DDB" w:rsidR="001B7377" w:rsidRPr="006E7F01" w:rsidRDefault="001B7377" w:rsidP="006E7F01">
      <w:pPr>
        <w:spacing w:line="360" w:lineRule="auto"/>
        <w:jc w:val="both"/>
        <w:rPr>
          <w:rFonts w:asciiTheme="minorHAnsi" w:hAnsiTheme="minorHAnsi"/>
        </w:rPr>
      </w:pPr>
    </w:p>
    <w:p w14:paraId="10BB7C27" w14:textId="77777777" w:rsidR="001B7377" w:rsidRPr="006E7F01" w:rsidRDefault="001B7377" w:rsidP="006E7F01">
      <w:pPr>
        <w:keepNext/>
        <w:spacing w:line="360" w:lineRule="auto"/>
        <w:jc w:val="both"/>
        <w:rPr>
          <w:rFonts w:asciiTheme="minorHAnsi" w:hAnsiTheme="minorHAnsi"/>
        </w:rPr>
      </w:pPr>
      <w:r w:rsidRPr="006E7F01">
        <w:rPr>
          <w:rFonts w:asciiTheme="minorHAnsi" w:hAnsiTheme="minorHAnsi"/>
          <w:noProof/>
        </w:rPr>
        <w:drawing>
          <wp:inline distT="0" distB="0" distL="0" distR="0" wp14:anchorId="796E9EC4" wp14:editId="06AC02B0">
            <wp:extent cx="5759450" cy="2747645"/>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9450" cy="2747645"/>
                    </a:xfrm>
                    <a:prstGeom prst="rect">
                      <a:avLst/>
                    </a:prstGeom>
                    <a:noFill/>
                    <a:ln>
                      <a:noFill/>
                    </a:ln>
                  </pic:spPr>
                </pic:pic>
              </a:graphicData>
            </a:graphic>
          </wp:inline>
        </w:drawing>
      </w:r>
    </w:p>
    <w:p w14:paraId="31FBCDA8" w14:textId="5D551968" w:rsidR="001B7377" w:rsidRPr="006E7F01" w:rsidRDefault="001B7377" w:rsidP="006E7F01">
      <w:pPr>
        <w:pStyle w:val="Caption"/>
        <w:spacing w:line="360" w:lineRule="auto"/>
        <w:jc w:val="both"/>
        <w:rPr>
          <w:rFonts w:asciiTheme="minorHAnsi" w:hAnsiTheme="minorHAnsi"/>
        </w:rPr>
      </w:pPr>
      <w:bookmarkStart w:id="18" w:name="_Toc95959254"/>
      <w:r w:rsidRPr="006E7F01">
        <w:rPr>
          <w:rFonts w:asciiTheme="minorHAnsi" w:hAnsiTheme="minorHAnsi"/>
        </w:rPr>
        <w:t xml:space="preserve">Figure </w:t>
      </w:r>
      <w:r w:rsidRPr="006E7F01">
        <w:rPr>
          <w:rFonts w:asciiTheme="minorHAnsi" w:hAnsiTheme="minorHAnsi"/>
        </w:rPr>
        <w:fldChar w:fldCharType="begin"/>
      </w:r>
      <w:r w:rsidRPr="006E7F01">
        <w:rPr>
          <w:rFonts w:asciiTheme="minorHAnsi" w:hAnsiTheme="minorHAnsi"/>
        </w:rPr>
        <w:instrText xml:space="preserve"> SEQ Figure \* ARABIC </w:instrText>
      </w:r>
      <w:r w:rsidRPr="006E7F01">
        <w:rPr>
          <w:rFonts w:asciiTheme="minorHAnsi" w:hAnsiTheme="minorHAnsi"/>
        </w:rPr>
        <w:fldChar w:fldCharType="separate"/>
      </w:r>
      <w:r w:rsidRPr="006E7F01">
        <w:rPr>
          <w:rFonts w:asciiTheme="minorHAnsi" w:hAnsiTheme="minorHAnsi"/>
          <w:noProof/>
        </w:rPr>
        <w:t>6</w:t>
      </w:r>
      <w:r w:rsidRPr="006E7F01">
        <w:rPr>
          <w:rFonts w:asciiTheme="minorHAnsi" w:hAnsiTheme="minorHAnsi"/>
        </w:rPr>
        <w:fldChar w:fldCharType="end"/>
      </w:r>
      <w:r w:rsidRPr="006E7F01">
        <w:rPr>
          <w:rFonts w:asciiTheme="minorHAnsi" w:hAnsiTheme="minorHAnsi"/>
        </w:rPr>
        <w:t xml:space="preserve"> logging in twice</w:t>
      </w:r>
      <w:bookmarkEnd w:id="18"/>
    </w:p>
    <w:p w14:paraId="5CC29543" w14:textId="66E01D64" w:rsidR="002B456B" w:rsidRPr="006E7F01" w:rsidRDefault="002B456B" w:rsidP="006E7F01">
      <w:pPr>
        <w:pStyle w:val="Heading1"/>
        <w:spacing w:line="360" w:lineRule="auto"/>
        <w:jc w:val="both"/>
        <w:rPr>
          <w:rFonts w:asciiTheme="minorHAnsi" w:hAnsiTheme="minorHAnsi"/>
        </w:rPr>
      </w:pPr>
      <w:bookmarkStart w:id="19" w:name="_Toc95959188"/>
      <w:bookmarkStart w:id="20" w:name="_Toc95959214"/>
      <w:r w:rsidRPr="006E7F01">
        <w:rPr>
          <w:rFonts w:asciiTheme="minorHAnsi" w:hAnsiTheme="minorHAnsi"/>
        </w:rPr>
        <w:t>Possible improvements</w:t>
      </w:r>
      <w:bookmarkEnd w:id="19"/>
      <w:bookmarkEnd w:id="20"/>
      <w:r w:rsidRPr="006E7F01">
        <w:rPr>
          <w:rFonts w:asciiTheme="minorHAnsi" w:hAnsiTheme="minorHAnsi"/>
        </w:rPr>
        <w:t xml:space="preserve"> </w:t>
      </w:r>
    </w:p>
    <w:p w14:paraId="2146AFB4" w14:textId="50CFD34F" w:rsidR="005F08E2" w:rsidRPr="006E7F01" w:rsidRDefault="00EB64B6" w:rsidP="006E7F01">
      <w:pPr>
        <w:spacing w:line="360" w:lineRule="auto"/>
        <w:jc w:val="both"/>
        <w:rPr>
          <w:rFonts w:asciiTheme="minorHAnsi" w:hAnsiTheme="minorHAnsi"/>
        </w:rPr>
      </w:pPr>
      <w:r w:rsidRPr="006E7F01">
        <w:rPr>
          <w:rFonts w:asciiTheme="minorHAnsi" w:hAnsiTheme="minorHAnsi"/>
        </w:rPr>
        <w:t>To improve the functionality of the website</w:t>
      </w:r>
      <w:r w:rsidR="005F08E2" w:rsidRPr="006E7F01">
        <w:rPr>
          <w:rFonts w:asciiTheme="minorHAnsi" w:hAnsiTheme="minorHAnsi"/>
        </w:rPr>
        <w:t>,</w:t>
      </w:r>
      <w:r w:rsidRPr="006E7F01">
        <w:rPr>
          <w:rFonts w:asciiTheme="minorHAnsi" w:hAnsiTheme="minorHAnsi"/>
        </w:rPr>
        <w:t xml:space="preserve"> a search feature on the content page where the user can input text to find the video they would like to view</w:t>
      </w:r>
      <w:r w:rsidR="004A148F" w:rsidRPr="006E7F01">
        <w:rPr>
          <w:rFonts w:asciiTheme="minorHAnsi" w:hAnsiTheme="minorHAnsi"/>
        </w:rPr>
        <w:t xml:space="preserve"> or </w:t>
      </w:r>
      <w:r w:rsidR="005F08E2" w:rsidRPr="006E7F01">
        <w:rPr>
          <w:rFonts w:asciiTheme="minorHAnsi" w:hAnsiTheme="minorHAnsi"/>
        </w:rPr>
        <w:t>have</w:t>
      </w:r>
      <w:r w:rsidR="004A148F" w:rsidRPr="006E7F01">
        <w:rPr>
          <w:rFonts w:asciiTheme="minorHAnsi" w:hAnsiTheme="minorHAnsi"/>
        </w:rPr>
        <w:t xml:space="preserve"> options for users to select profile pictures </w:t>
      </w:r>
      <w:r w:rsidR="005F08E2" w:rsidRPr="006E7F01">
        <w:rPr>
          <w:rFonts w:asciiTheme="minorHAnsi" w:hAnsiTheme="minorHAnsi"/>
        </w:rPr>
        <w:t xml:space="preserve">and to add a comment system for users to review content and place a rating that is displayed for other users. </w:t>
      </w:r>
    </w:p>
    <w:p w14:paraId="421E19FE" w14:textId="041D8128" w:rsidR="00001A8B" w:rsidRPr="006E7F01" w:rsidRDefault="00001A8B" w:rsidP="006E7F01">
      <w:pPr>
        <w:pStyle w:val="Heading1"/>
        <w:spacing w:line="360" w:lineRule="auto"/>
        <w:jc w:val="both"/>
        <w:rPr>
          <w:rFonts w:asciiTheme="minorHAnsi" w:hAnsiTheme="minorHAnsi"/>
        </w:rPr>
      </w:pPr>
      <w:bookmarkStart w:id="21" w:name="_Toc95959189"/>
      <w:bookmarkStart w:id="22" w:name="_Toc95959215"/>
      <w:r w:rsidRPr="006E7F01">
        <w:rPr>
          <w:rFonts w:asciiTheme="minorHAnsi" w:hAnsiTheme="minorHAnsi"/>
        </w:rPr>
        <w:lastRenderedPageBreak/>
        <w:t>Conclusion</w:t>
      </w:r>
      <w:bookmarkEnd w:id="21"/>
      <w:bookmarkEnd w:id="22"/>
      <w:r w:rsidRPr="006E7F01">
        <w:rPr>
          <w:rFonts w:asciiTheme="minorHAnsi" w:hAnsiTheme="minorHAnsi"/>
        </w:rPr>
        <w:t xml:space="preserve"> </w:t>
      </w:r>
    </w:p>
    <w:p w14:paraId="765F17FE" w14:textId="1F28433C" w:rsidR="008B193B" w:rsidRPr="006E7F01" w:rsidRDefault="005F08E2" w:rsidP="006E7F01">
      <w:pPr>
        <w:spacing w:line="360" w:lineRule="auto"/>
        <w:jc w:val="both"/>
        <w:rPr>
          <w:rFonts w:asciiTheme="minorHAnsi" w:hAnsiTheme="minorHAnsi"/>
        </w:rPr>
      </w:pPr>
      <w:r w:rsidRPr="006E7F01">
        <w:rPr>
          <w:rFonts w:asciiTheme="minorHAnsi" w:hAnsiTheme="minorHAnsi"/>
        </w:rPr>
        <w:t>In conclusion</w:t>
      </w:r>
      <w:r w:rsidR="00483A13">
        <w:rPr>
          <w:rFonts w:asciiTheme="minorHAnsi" w:hAnsiTheme="minorHAnsi"/>
        </w:rPr>
        <w:t>,</w:t>
      </w:r>
      <w:r w:rsidRPr="006E7F01">
        <w:rPr>
          <w:rFonts w:asciiTheme="minorHAnsi" w:hAnsiTheme="minorHAnsi"/>
        </w:rPr>
        <w:t xml:space="preserve"> additional ideas were attempted</w:t>
      </w:r>
      <w:r w:rsidR="00367BF4" w:rsidRPr="006E7F01">
        <w:rPr>
          <w:rFonts w:asciiTheme="minorHAnsi" w:hAnsiTheme="minorHAnsi"/>
        </w:rPr>
        <w:t xml:space="preserve">, if these ideas were implemented successfully this could provide a professional application that could be deployed for commercial uses. </w:t>
      </w:r>
    </w:p>
    <w:p w14:paraId="4D88EF94" w14:textId="195BEB8B" w:rsidR="008B193B" w:rsidRPr="006E7F01" w:rsidRDefault="008B193B" w:rsidP="006E7F01">
      <w:pPr>
        <w:spacing w:line="360" w:lineRule="auto"/>
        <w:jc w:val="both"/>
        <w:rPr>
          <w:rFonts w:asciiTheme="minorHAnsi" w:hAnsiTheme="minorHAnsi"/>
        </w:rPr>
      </w:pPr>
    </w:p>
    <w:p w14:paraId="7667E0C0" w14:textId="77777777" w:rsidR="008B193B" w:rsidRPr="006E7F01" w:rsidRDefault="008B193B" w:rsidP="006E7F01">
      <w:pPr>
        <w:spacing w:line="360" w:lineRule="auto"/>
        <w:jc w:val="both"/>
        <w:rPr>
          <w:rFonts w:asciiTheme="minorHAnsi" w:hAnsiTheme="minorHAnsi"/>
        </w:rPr>
      </w:pPr>
    </w:p>
    <w:p w14:paraId="55768268" w14:textId="662CC5BC" w:rsidR="00F93D6B" w:rsidRPr="006E7F01" w:rsidRDefault="00F93D6B" w:rsidP="006E7F01">
      <w:pPr>
        <w:spacing w:after="200" w:line="360" w:lineRule="auto"/>
        <w:jc w:val="both"/>
        <w:rPr>
          <w:rFonts w:asciiTheme="minorHAnsi" w:hAnsiTheme="minorHAnsi"/>
          <w:i/>
        </w:rPr>
      </w:pPr>
    </w:p>
    <w:sectPr w:rsidR="00F93D6B" w:rsidRPr="006E7F01">
      <w:headerReference w:type="default" r:id="rId14"/>
      <w:footerReference w:type="default" r:id="rId15"/>
      <w:pgSz w:w="11906" w:h="16838"/>
      <w:pgMar w:top="1418" w:right="1418" w:bottom="1418" w:left="1418"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BAC5E" w14:textId="77777777" w:rsidR="00861229" w:rsidRDefault="00861229">
      <w:pPr>
        <w:spacing w:after="0"/>
      </w:pPr>
      <w:r>
        <w:separator/>
      </w:r>
    </w:p>
  </w:endnote>
  <w:endnote w:type="continuationSeparator" w:id="0">
    <w:p w14:paraId="04AF11CB" w14:textId="77777777" w:rsidR="00861229" w:rsidRDefault="008612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7478E" w14:textId="362E052A" w:rsidR="00F93D6B" w:rsidRDefault="00811EA4">
    <w:pPr>
      <w:pBdr>
        <w:top w:val="nil"/>
        <w:left w:val="nil"/>
        <w:bottom w:val="nil"/>
        <w:right w:val="nil"/>
        <w:between w:val="nil"/>
      </w:pBdr>
      <w:tabs>
        <w:tab w:val="center" w:pos="4513"/>
        <w:tab w:val="right" w:pos="9026"/>
      </w:tabs>
      <w:spacing w:after="0"/>
      <w:jc w:val="right"/>
      <w:rPr>
        <w:color w:val="000000"/>
      </w:rPr>
    </w:pPr>
    <w:r>
      <w:rPr>
        <w:color w:val="000000"/>
      </w:rPr>
      <w:t>130089872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2B9C1" w14:textId="77777777" w:rsidR="00861229" w:rsidRDefault="00861229">
      <w:pPr>
        <w:spacing w:after="0"/>
      </w:pPr>
      <w:r>
        <w:separator/>
      </w:r>
    </w:p>
  </w:footnote>
  <w:footnote w:type="continuationSeparator" w:id="0">
    <w:p w14:paraId="7486B716" w14:textId="77777777" w:rsidR="00861229" w:rsidRDefault="0086122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FA940" w14:textId="1BFB83B2" w:rsidR="00F93D6B" w:rsidRDefault="00811EA4">
    <w:pPr>
      <w:pBdr>
        <w:top w:val="nil"/>
        <w:left w:val="nil"/>
        <w:bottom w:val="nil"/>
        <w:right w:val="nil"/>
        <w:between w:val="nil"/>
      </w:pBdr>
      <w:tabs>
        <w:tab w:val="center" w:pos="4513"/>
        <w:tab w:val="right" w:pos="9026"/>
      </w:tabs>
      <w:spacing w:after="0"/>
      <w:rPr>
        <w:color w:val="000000"/>
      </w:rPr>
    </w:pPr>
    <w:r>
      <w:rPr>
        <w:color w:val="000000"/>
      </w:rPr>
      <w:t xml:space="preserve">Critical review </w:t>
    </w:r>
    <w:r w:rsidR="00401A58">
      <w:rPr>
        <w:color w:val="000000"/>
      </w:rPr>
      <w:tab/>
      <w:t xml:space="preserve">Page </w:t>
    </w:r>
    <w:r w:rsidR="00401A58">
      <w:rPr>
        <w:color w:val="000000"/>
      </w:rPr>
      <w:fldChar w:fldCharType="begin"/>
    </w:r>
    <w:r w:rsidR="00401A58">
      <w:rPr>
        <w:color w:val="000000"/>
      </w:rPr>
      <w:instrText>PAGE</w:instrText>
    </w:r>
    <w:r w:rsidR="00401A58">
      <w:rPr>
        <w:color w:val="000000"/>
      </w:rPr>
      <w:fldChar w:fldCharType="separate"/>
    </w:r>
    <w:r w:rsidR="000C7B91">
      <w:rPr>
        <w:noProof/>
        <w:color w:val="000000"/>
      </w:rPr>
      <w:t>1</w:t>
    </w:r>
    <w:r w:rsidR="00401A58">
      <w:rPr>
        <w:color w:val="000000"/>
      </w:rPr>
      <w:fldChar w:fldCharType="end"/>
    </w:r>
    <w:r w:rsidR="00401A58">
      <w:rPr>
        <w:color w:val="000000"/>
      </w:rPr>
      <w:t xml:space="preserve"> of </w:t>
    </w:r>
    <w:r w:rsidR="00401A58">
      <w:rPr>
        <w:color w:val="000000"/>
      </w:rPr>
      <w:fldChar w:fldCharType="begin"/>
    </w:r>
    <w:r w:rsidR="00401A58">
      <w:rPr>
        <w:color w:val="000000"/>
      </w:rPr>
      <w:instrText>NUMPAGES</w:instrText>
    </w:r>
    <w:r w:rsidR="00401A58">
      <w:rPr>
        <w:color w:val="000000"/>
      </w:rPr>
      <w:fldChar w:fldCharType="separate"/>
    </w:r>
    <w:r w:rsidR="000C7B91">
      <w:rPr>
        <w:noProof/>
        <w:color w:val="000000"/>
      </w:rPr>
      <w:t>3</w:t>
    </w:r>
    <w:r w:rsidR="00401A58">
      <w:rPr>
        <w:color w:val="000000"/>
      </w:rPr>
      <w:fldChar w:fldCharType="end"/>
    </w:r>
  </w:p>
  <w:p w14:paraId="089CC5E9" w14:textId="77777777" w:rsidR="00F93D6B" w:rsidRDefault="00F93D6B">
    <w:pPr>
      <w:widowControl w:val="0"/>
      <w:pBdr>
        <w:top w:val="nil"/>
        <w:left w:val="nil"/>
        <w:bottom w:val="nil"/>
        <w:right w:val="nil"/>
        <w:between w:val="nil"/>
      </w:pBdr>
      <w:spacing w:after="0" w:line="276"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D6B"/>
    <w:rsid w:val="00001A8B"/>
    <w:rsid w:val="000460B3"/>
    <w:rsid w:val="000B6B7A"/>
    <w:rsid w:val="000C7B91"/>
    <w:rsid w:val="001A2F0F"/>
    <w:rsid w:val="001B7377"/>
    <w:rsid w:val="00206F0B"/>
    <w:rsid w:val="002B456B"/>
    <w:rsid w:val="003342DD"/>
    <w:rsid w:val="00367BF4"/>
    <w:rsid w:val="003B3791"/>
    <w:rsid w:val="00401A58"/>
    <w:rsid w:val="00483A13"/>
    <w:rsid w:val="004A148F"/>
    <w:rsid w:val="00502DED"/>
    <w:rsid w:val="005D134E"/>
    <w:rsid w:val="005F08E2"/>
    <w:rsid w:val="006A4B83"/>
    <w:rsid w:val="006E7F01"/>
    <w:rsid w:val="007F6EDE"/>
    <w:rsid w:val="00811EA4"/>
    <w:rsid w:val="00861229"/>
    <w:rsid w:val="008B193B"/>
    <w:rsid w:val="0092170E"/>
    <w:rsid w:val="00955B8F"/>
    <w:rsid w:val="00BF6C7D"/>
    <w:rsid w:val="00C856A0"/>
    <w:rsid w:val="00D019FF"/>
    <w:rsid w:val="00D20268"/>
    <w:rsid w:val="00DE1AF2"/>
    <w:rsid w:val="00E00FC1"/>
    <w:rsid w:val="00EB64B6"/>
    <w:rsid w:val="00EC25D8"/>
    <w:rsid w:val="00EF3A20"/>
    <w:rsid w:val="00F87722"/>
    <w:rsid w:val="00F911B9"/>
    <w:rsid w:val="00F93D6B"/>
    <w:rsid w:val="00FE37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456A"/>
  <w15:docId w15:val="{3201FBF9-9E9F-403B-97EC-F7A9A38F3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b/>
      <w:color w:val="0B5394"/>
      <w:sz w:val="28"/>
      <w:szCs w:val="28"/>
    </w:rPr>
  </w:style>
  <w:style w:type="paragraph" w:styleId="Heading2">
    <w:name w:val="heading 2"/>
    <w:basedOn w:val="Normal"/>
    <w:next w:val="Normal"/>
    <w:uiPriority w:val="9"/>
    <w:unhideWhenUsed/>
    <w:qFormat/>
    <w:pPr>
      <w:keepNext/>
      <w:keepLines/>
      <w:spacing w:before="200" w:after="0"/>
      <w:outlineLvl w:val="1"/>
    </w:pPr>
    <w:rPr>
      <w:b/>
      <w:color w:val="0F6FC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0F6FC6"/>
      </w:pBdr>
      <w:spacing w:after="300"/>
    </w:pPr>
    <w:rPr>
      <w:color w:val="03485B"/>
      <w:sz w:val="52"/>
      <w:szCs w:val="52"/>
    </w:rPr>
  </w:style>
  <w:style w:type="paragraph" w:styleId="Subtitle">
    <w:name w:val="Subtitle"/>
    <w:basedOn w:val="Normal"/>
    <w:next w:val="Normal"/>
    <w:uiPriority w:val="11"/>
    <w:qFormat/>
    <w:rPr>
      <w:i/>
      <w:color w:val="0F6FC6"/>
    </w:rPr>
  </w:style>
  <w:style w:type="paragraph" w:styleId="Header">
    <w:name w:val="header"/>
    <w:basedOn w:val="Normal"/>
    <w:link w:val="HeaderChar"/>
    <w:uiPriority w:val="99"/>
    <w:unhideWhenUsed/>
    <w:rsid w:val="00811EA4"/>
    <w:pPr>
      <w:tabs>
        <w:tab w:val="center" w:pos="4513"/>
        <w:tab w:val="right" w:pos="9026"/>
      </w:tabs>
      <w:spacing w:after="0"/>
    </w:pPr>
  </w:style>
  <w:style w:type="character" w:customStyle="1" w:styleId="HeaderChar">
    <w:name w:val="Header Char"/>
    <w:basedOn w:val="DefaultParagraphFont"/>
    <w:link w:val="Header"/>
    <w:uiPriority w:val="99"/>
    <w:rsid w:val="00811EA4"/>
  </w:style>
  <w:style w:type="paragraph" w:styleId="Footer">
    <w:name w:val="footer"/>
    <w:basedOn w:val="Normal"/>
    <w:link w:val="FooterChar"/>
    <w:uiPriority w:val="99"/>
    <w:unhideWhenUsed/>
    <w:rsid w:val="00811EA4"/>
    <w:pPr>
      <w:tabs>
        <w:tab w:val="center" w:pos="4513"/>
        <w:tab w:val="right" w:pos="9026"/>
      </w:tabs>
      <w:spacing w:after="0"/>
    </w:pPr>
  </w:style>
  <w:style w:type="character" w:customStyle="1" w:styleId="FooterChar">
    <w:name w:val="Footer Char"/>
    <w:basedOn w:val="DefaultParagraphFont"/>
    <w:link w:val="Footer"/>
    <w:uiPriority w:val="99"/>
    <w:rsid w:val="00811EA4"/>
  </w:style>
  <w:style w:type="paragraph" w:styleId="Caption">
    <w:name w:val="caption"/>
    <w:basedOn w:val="Normal"/>
    <w:next w:val="Normal"/>
    <w:uiPriority w:val="35"/>
    <w:unhideWhenUsed/>
    <w:qFormat/>
    <w:rsid w:val="00206F0B"/>
    <w:pPr>
      <w:spacing w:after="200"/>
    </w:pPr>
    <w:rPr>
      <w:i/>
      <w:iCs/>
      <w:color w:val="1F497D" w:themeColor="text2"/>
      <w:sz w:val="18"/>
      <w:szCs w:val="18"/>
    </w:rPr>
  </w:style>
  <w:style w:type="paragraph" w:styleId="TOC1">
    <w:name w:val="toc 1"/>
    <w:basedOn w:val="Normal"/>
    <w:next w:val="Normal"/>
    <w:autoRedefine/>
    <w:uiPriority w:val="39"/>
    <w:unhideWhenUsed/>
    <w:rsid w:val="00367BF4"/>
    <w:pPr>
      <w:spacing w:after="100"/>
    </w:pPr>
  </w:style>
  <w:style w:type="character" w:styleId="Hyperlink">
    <w:name w:val="Hyperlink"/>
    <w:basedOn w:val="DefaultParagraphFont"/>
    <w:uiPriority w:val="99"/>
    <w:unhideWhenUsed/>
    <w:rsid w:val="00367BF4"/>
    <w:rPr>
      <w:color w:val="0000FF" w:themeColor="hyperlink"/>
      <w:u w:val="single"/>
    </w:rPr>
  </w:style>
  <w:style w:type="paragraph" w:styleId="TableofFigures">
    <w:name w:val="table of figures"/>
    <w:basedOn w:val="Normal"/>
    <w:next w:val="Normal"/>
    <w:uiPriority w:val="99"/>
    <w:unhideWhenUsed/>
    <w:rsid w:val="006E7F0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file:///C:\xampp\htdocs\Lv5webDev\Crit%20review%20of%20musflix.docx"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84280-18A5-4A2A-835C-4C8AD8D3E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9</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Dale Nitro</dc:creator>
  <cp:lastModifiedBy>Dale Smallwood</cp:lastModifiedBy>
  <cp:revision>21</cp:revision>
  <dcterms:created xsi:type="dcterms:W3CDTF">2022-02-15T23:45:00Z</dcterms:created>
  <dcterms:modified xsi:type="dcterms:W3CDTF">2022-02-17T03:02:00Z</dcterms:modified>
</cp:coreProperties>
</file>