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2CF16" w14:textId="30C0F0C5" w:rsidR="004D5143" w:rsidRPr="008540B0" w:rsidRDefault="008540B0" w:rsidP="008540B0">
      <w:pPr>
        <w:spacing w:line="360" w:lineRule="auto"/>
        <w:jc w:val="both"/>
        <w:rPr>
          <w:rFonts w:asciiTheme="minorHAnsi" w:hAnsiTheme="minorHAnsi"/>
        </w:rPr>
      </w:pPr>
      <w:r w:rsidRPr="008540B0">
        <w:rPr>
          <w:rFonts w:asciiTheme="minorHAnsi" w:hAnsiTheme="minorHAnsi"/>
          <w:noProof/>
        </w:rPr>
        <mc:AlternateContent>
          <mc:Choice Requires="wps">
            <w:drawing>
              <wp:anchor distT="0" distB="0" distL="0" distR="0" simplePos="0" relativeHeight="251659264" behindDoc="0" locked="0" layoutInCell="1" hidden="0" allowOverlap="1" wp14:anchorId="42476054" wp14:editId="399ED0AC">
                <wp:simplePos x="0" y="0"/>
                <wp:positionH relativeFrom="page">
                  <wp:posOffset>83820</wp:posOffset>
                </wp:positionH>
                <wp:positionV relativeFrom="page">
                  <wp:posOffset>563880</wp:posOffset>
                </wp:positionV>
                <wp:extent cx="7383780" cy="10096500"/>
                <wp:effectExtent l="0" t="0" r="7620" b="0"/>
                <wp:wrapSquare wrapText="bothSides" distT="0" distB="0" distL="0" distR="0"/>
                <wp:docPr id="6" name="Rectangle 6"/>
                <wp:cNvGraphicFramePr/>
                <a:graphic xmlns:a="http://schemas.openxmlformats.org/drawingml/2006/main">
                  <a:graphicData uri="http://schemas.microsoft.com/office/word/2010/wordprocessingShape">
                    <wps:wsp>
                      <wps:cNvSpPr/>
                      <wps:spPr>
                        <a:xfrm>
                          <a:off x="0" y="0"/>
                          <a:ext cx="7383780" cy="10096500"/>
                        </a:xfrm>
                        <a:prstGeom prst="rect">
                          <a:avLst/>
                        </a:prstGeom>
                        <a:gradFill>
                          <a:gsLst>
                            <a:gs pos="0">
                              <a:srgbClr val="CCFFFF"/>
                            </a:gs>
                            <a:gs pos="100000">
                              <a:srgbClr val="759399"/>
                            </a:gs>
                          </a:gsLst>
                          <a:path path="circle">
                            <a:fillToRect l="50000" t="50000" r="50000" b="50000"/>
                          </a:path>
                          <a:tileRect/>
                        </a:gradFill>
                        <a:ln>
                          <a:noFill/>
                        </a:ln>
                      </wps:spPr>
                      <wps:txbx>
                        <w:txbxContent>
                          <w:p w14:paraId="73C77FF7" w14:textId="77777777" w:rsidR="004D5143" w:rsidRDefault="004D5143">
                            <w:pPr>
                              <w:textDirection w:val="btLr"/>
                            </w:pPr>
                          </w:p>
                        </w:txbxContent>
                      </wps:txbx>
                      <wps:bodyPr spcFirstLastPara="1" wrap="square" lIns="274300" tIns="457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2476054" id="Rectangle 6" o:spid="_x0000_s1026" style="position:absolute;left:0;text-align:left;margin-left:6.6pt;margin-top:44.4pt;width:581.4pt;height:79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" fillcolor="#cff" stroked="f">
                <v:fill color2="#759399" focusposition=".5,.5" focussize="" focus="100%" type="gradientRadial"/>
                <v:textbox inset="7.61944mm,1.2694mm,7.61944mm,1.2694mm">
                  <w:txbxContent>
                    <w:p w14:paraId="73C77FF7" w14:textId="77777777" w:rsidR="004D5143" w:rsidRDefault="004D5143">
                      <w:pPr>
                        <w:textDirection w:val="btLr"/>
                      </w:pPr>
                    </w:p>
                  </w:txbxContent>
                </v:textbox>
                <w10:wrap type="square" anchorx="page" anchory="page"/>
              </v:rect>
            </w:pict>
          </mc:Fallback>
        </mc:AlternateContent>
      </w:r>
      <w:r w:rsidRPr="008540B0">
        <w:rPr>
          <w:rFonts w:asciiTheme="minorHAnsi" w:hAnsiTheme="minorHAnsi"/>
          <w:noProof/>
        </w:rPr>
        <mc:AlternateContent>
          <mc:Choice Requires="wps">
            <w:drawing>
              <wp:anchor distT="0" distB="0" distL="114300" distR="114300" simplePos="0" relativeHeight="251662336" behindDoc="0" locked="0" layoutInCell="1" hidden="0" allowOverlap="1" wp14:anchorId="22B7D942" wp14:editId="45307E3D">
                <wp:simplePos x="0" y="0"/>
                <wp:positionH relativeFrom="page">
                  <wp:posOffset>3322320</wp:posOffset>
                </wp:positionH>
                <wp:positionV relativeFrom="page">
                  <wp:posOffset>6583680</wp:posOffset>
                </wp:positionV>
                <wp:extent cx="3093720" cy="373380"/>
                <wp:effectExtent l="0" t="0" r="0" b="7620"/>
                <wp:wrapNone/>
                <wp:docPr id="3" name="Rectangle 3"/>
                <wp:cNvGraphicFramePr/>
                <a:graphic xmlns:a="http://schemas.openxmlformats.org/drawingml/2006/main">
                  <a:graphicData uri="http://schemas.microsoft.com/office/word/2010/wordprocessingShape">
                    <wps:wsp>
                      <wps:cNvSpPr/>
                      <wps:spPr>
                        <a:xfrm>
                          <a:off x="0" y="0"/>
                          <a:ext cx="3093720" cy="373380"/>
                        </a:xfrm>
                        <a:prstGeom prst="rect">
                          <a:avLst/>
                        </a:prstGeom>
                        <a:solidFill>
                          <a:schemeClr val="accent1"/>
                        </a:solidFill>
                        <a:ln>
                          <a:noFill/>
                        </a:ln>
                      </wps:spPr>
                      <wps:txbx>
                        <w:txbxContent>
                          <w:p w14:paraId="16B7DBC1" w14:textId="118B1A2A" w:rsidR="004D5143" w:rsidRDefault="008540B0">
                            <w:pPr>
                              <w:spacing w:after="0"/>
                              <w:textDirection w:val="btLr"/>
                            </w:pPr>
                            <w:r>
                              <w:t>130089872</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2B7D942" id="Rectangle 3" o:spid="_x0000_s1027" style="position:absolute;left:0;text-align:left;margin-left:261.6pt;margin-top:518.4pt;width:243.6pt;height:29.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" fillcolor="#4f81bd [3204]" stroked="f">
                <v:textbox inset="2.53958mm,2.53958mm,2.53958mm,2.53958mm">
                  <w:txbxContent>
                    <w:p w14:paraId="16B7DBC1" w14:textId="118B1A2A" w:rsidR="004D5143" w:rsidRDefault="008540B0">
                      <w:pPr>
                        <w:spacing w:after="0"/>
                        <w:textDirection w:val="btLr"/>
                      </w:pPr>
                      <w:r>
                        <w:t>130089872</w:t>
                      </w:r>
                    </w:p>
                  </w:txbxContent>
                </v:textbox>
                <w10:wrap anchorx="page" anchory="page"/>
              </v:rect>
            </w:pict>
          </mc:Fallback>
        </mc:AlternateContent>
      </w:r>
      <w:r w:rsidR="00F75A85" w:rsidRPr="008540B0">
        <w:rPr>
          <w:rFonts w:asciiTheme="minorHAnsi" w:hAnsiTheme="minorHAnsi"/>
          <w:noProof/>
        </w:rPr>
        <mc:AlternateContent>
          <mc:Choice Requires="wps">
            <w:drawing>
              <wp:anchor distT="0" distB="0" distL="114300" distR="114300" simplePos="0" relativeHeight="251658240" behindDoc="0" locked="0" layoutInCell="1" hidden="0" allowOverlap="1" wp14:anchorId="4935B938" wp14:editId="4D69EBB4">
                <wp:simplePos x="0" y="0"/>
                <wp:positionH relativeFrom="page">
                  <wp:posOffset>3435033</wp:posOffset>
                </wp:positionH>
                <wp:positionV relativeFrom="page">
                  <wp:posOffset>7051993</wp:posOffset>
                </wp:positionV>
                <wp:extent cx="2807335" cy="278130"/>
                <wp:effectExtent l="0" t="0" r="0" b="0"/>
                <wp:wrapSquare wrapText="bothSides" distT="0" distB="0" distL="114300" distR="114300"/>
                <wp:docPr id="5" name="Rectangle 5"/>
                <wp:cNvGraphicFramePr/>
                <a:graphic xmlns:a="http://schemas.openxmlformats.org/drawingml/2006/main">
                  <a:graphicData uri="http://schemas.microsoft.com/office/word/2010/wordprocessingShape">
                    <wps:wsp>
                      <wps:cNvSpPr/>
                      <wps:spPr>
                        <a:xfrm>
                          <a:off x="3947095" y="3645698"/>
                          <a:ext cx="2797810" cy="268605"/>
                        </a:xfrm>
                        <a:prstGeom prst="rect">
                          <a:avLst/>
                        </a:prstGeom>
                        <a:noFill/>
                        <a:ln>
                          <a:noFill/>
                        </a:ln>
                      </wps:spPr>
                      <wps:txbx>
                        <w:txbxContent>
                          <w:p w14:paraId="0B895C9D" w14:textId="77777777" w:rsidR="004D5143" w:rsidRDefault="00F75A85">
                            <w:pPr>
                              <w:spacing w:after="0"/>
                              <w:textDirection w:val="btLr"/>
                            </w:pPr>
                            <w:r>
                              <w:rPr>
                                <w:rFonts w:ascii="Arial" w:eastAsia="Arial" w:hAnsi="Arial" w:cs="Arial"/>
                                <w:color w:val="04617B"/>
                                <w:sz w:val="28"/>
                              </w:rPr>
                              <w:t>Student Number</w:t>
                            </w:r>
                          </w:p>
                        </w:txbxContent>
                      </wps:txbx>
                      <wps:bodyPr spcFirstLastPara="1" wrap="square" lIns="91425" tIns="45700" rIns="91425" bIns="45700" anchor="b" anchorCtr="0">
                        <a:noAutofit/>
                      </wps:bodyPr>
                    </wps:wsp>
                  </a:graphicData>
                </a:graphic>
              </wp:anchor>
            </w:drawing>
          </mc:Choice>
          <mc:Fallback>
            <w:pict>
              <v:rect w14:anchorId="4935B938" id="Rectangle 5" o:spid="_x0000_s1028" style="position:absolute;left:0;text-align:left;margin-left:270.5pt;margin-top:555.3pt;width:221.05pt;height:21.9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" filled="f" stroked="f">
                <v:textbox inset="2.53958mm,1.2694mm,2.53958mm,1.2694mm">
                  <w:txbxContent>
                    <w:p w14:paraId="0B895C9D" w14:textId="77777777" w:rsidR="004D5143" w:rsidRDefault="00F75A85">
                      <w:pPr>
                        <w:spacing w:after="0"/>
                        <w:textDirection w:val="btLr"/>
                      </w:pPr>
                      <w:r>
                        <w:rPr>
                          <w:rFonts w:ascii="Arial" w:eastAsia="Arial" w:hAnsi="Arial" w:cs="Arial"/>
                          <w:color w:val="04617B"/>
                          <w:sz w:val="28"/>
                        </w:rPr>
                        <w:t>Student Number</w:t>
                      </w:r>
                    </w:p>
                  </w:txbxContent>
                </v:textbox>
                <w10:wrap type="square" anchorx="page" anchory="page"/>
              </v:rect>
            </w:pict>
          </mc:Fallback>
        </mc:AlternateContent>
      </w:r>
      <w:r w:rsidR="00F75A85" w:rsidRPr="008540B0">
        <w:rPr>
          <w:rFonts w:asciiTheme="minorHAnsi" w:hAnsiTheme="minorHAnsi"/>
          <w:noProof/>
        </w:rPr>
        <mc:AlternateContent>
          <mc:Choice Requires="wps">
            <w:drawing>
              <wp:anchor distT="0" distB="0" distL="114300" distR="114300" simplePos="0" relativeHeight="251660288" behindDoc="0" locked="0" layoutInCell="1" hidden="0" allowOverlap="1" wp14:anchorId="1452F6B6" wp14:editId="4DCF5485">
                <wp:simplePos x="0" y="0"/>
                <wp:positionH relativeFrom="page">
                  <wp:posOffset>3435033</wp:posOffset>
                </wp:positionH>
                <wp:positionV relativeFrom="page">
                  <wp:posOffset>261938</wp:posOffset>
                </wp:positionV>
                <wp:extent cx="2885440" cy="3027045"/>
                <wp:effectExtent l="0" t="0" r="0" b="0"/>
                <wp:wrapNone/>
                <wp:docPr id="2" name="Rectangle 2"/>
                <wp:cNvGraphicFramePr/>
                <a:graphic xmlns:a="http://schemas.openxmlformats.org/drawingml/2006/main">
                  <a:graphicData uri="http://schemas.microsoft.com/office/word/2010/wordprocessingShape">
                    <wps:wsp>
                      <wps:cNvSpPr/>
                      <wps:spPr>
                        <a:xfrm>
                          <a:off x="3908043" y="2271240"/>
                          <a:ext cx="2875915" cy="3017520"/>
                        </a:xfrm>
                        <a:prstGeom prst="rect">
                          <a:avLst/>
                        </a:prstGeom>
                        <a:solidFill>
                          <a:schemeClr val="dk2"/>
                        </a:solidFill>
                        <a:ln>
                          <a:noFill/>
                        </a:ln>
                      </wps:spPr>
                      <wps:txbx>
                        <w:txbxContent>
                          <w:p w14:paraId="59B4F643" w14:textId="77777777" w:rsidR="004D5143" w:rsidRDefault="004D5143">
                            <w:pPr>
                              <w:spacing w:before="240"/>
                              <w:jc w:val="center"/>
                              <w:textDirection w:val="btLr"/>
                            </w:pPr>
                          </w:p>
                        </w:txbxContent>
                      </wps:txbx>
                      <wps:bodyPr spcFirstLastPara="1" wrap="square" lIns="182875" tIns="182875" rIns="182875" bIns="365750" anchor="b" anchorCtr="0">
                        <a:noAutofit/>
                      </wps:bodyPr>
                    </wps:wsp>
                  </a:graphicData>
                </a:graphic>
              </wp:anchor>
            </w:drawing>
          </mc:Choice>
          <mc:Fallback>
            <w:pict>
              <v:rect w14:anchorId="1452F6B6" id="Rectangle 2" o:spid="_x0000_s1029" style="position:absolute;left:0;text-align:left;margin-left:270.5pt;margin-top:20.65pt;width:227.2pt;height:238.3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" fillcolor="#1f497d [3202]" stroked="f">
                <v:textbox inset="5.07986mm,5.07986mm,5.07986mm,10.1597mm">
                  <w:txbxContent>
                    <w:p w14:paraId="59B4F643" w14:textId="77777777" w:rsidR="004D5143" w:rsidRDefault="004D5143">
                      <w:pPr>
                        <w:spacing w:before="240"/>
                        <w:jc w:val="center"/>
                        <w:textDirection w:val="btLr"/>
                      </w:pPr>
                    </w:p>
                  </w:txbxContent>
                </v:textbox>
                <w10:wrap anchorx="page" anchory="page"/>
              </v:rect>
            </w:pict>
          </mc:Fallback>
        </mc:AlternateContent>
      </w:r>
      <w:r w:rsidR="00F75A85" w:rsidRPr="008540B0">
        <w:rPr>
          <w:rFonts w:asciiTheme="minorHAnsi" w:hAnsiTheme="minorHAnsi"/>
          <w:noProof/>
        </w:rPr>
        <mc:AlternateContent>
          <mc:Choice Requires="wps">
            <w:drawing>
              <wp:anchor distT="0" distB="0" distL="114300" distR="114300" simplePos="0" relativeHeight="251661312" behindDoc="0" locked="0" layoutInCell="1" hidden="0" allowOverlap="1" wp14:anchorId="25EA5932" wp14:editId="4FB22AA1">
                <wp:simplePos x="0" y="0"/>
                <wp:positionH relativeFrom="page">
                  <wp:posOffset>3318193</wp:posOffset>
                </wp:positionH>
                <wp:positionV relativeFrom="page">
                  <wp:posOffset>258763</wp:posOffset>
                </wp:positionV>
                <wp:extent cx="3124835" cy="7056755"/>
                <wp:effectExtent l="0" t="0" r="0" b="0"/>
                <wp:wrapNone/>
                <wp:docPr id="1" name="Rectangle 1"/>
                <wp:cNvGraphicFramePr/>
                <a:graphic xmlns:a="http://schemas.openxmlformats.org/drawingml/2006/main">
                  <a:graphicData uri="http://schemas.microsoft.com/office/word/2010/wordprocessingShape">
                    <wps:wsp>
                      <wps:cNvSpPr/>
                      <wps:spPr>
                        <a:xfrm>
                          <a:off x="3791520" y="259560"/>
                          <a:ext cx="3108960" cy="7040880"/>
                        </a:xfrm>
                        <a:prstGeom prst="rect">
                          <a:avLst/>
                        </a:prstGeom>
                        <a:solidFill>
                          <a:schemeClr val="lt1"/>
                        </a:solidFill>
                        <a:ln w="15875" cap="flat" cmpd="sng">
                          <a:solidFill>
                            <a:srgbClr val="21B2C8"/>
                          </a:solidFill>
                          <a:prstDash val="solid"/>
                          <a:round/>
                          <a:headEnd type="none" w="sm" len="sm"/>
                          <a:tailEnd type="none" w="sm" len="sm"/>
                        </a:ln>
                      </wps:spPr>
                      <wps:txbx>
                        <w:txbxContent>
                          <w:p w14:paraId="6A57573C" w14:textId="77777777" w:rsidR="004D5143" w:rsidRDefault="004D5143">
                            <w:pPr>
                              <w:spacing w:after="0"/>
                              <w:textDirection w:val="btLr"/>
                            </w:pPr>
                          </w:p>
                        </w:txbxContent>
                      </wps:txbx>
                      <wps:bodyPr spcFirstLastPara="1" wrap="square" lIns="91425" tIns="91425" rIns="91425" bIns="91425" anchor="ctr" anchorCtr="0">
                        <a:noAutofit/>
                      </wps:bodyPr>
                    </wps:wsp>
                  </a:graphicData>
                </a:graphic>
              </wp:anchor>
            </w:drawing>
          </mc:Choice>
          <mc:Fallback>
            <w:pict>
              <v:rect w14:anchorId="25EA5932" id="Rectangle 1" o:spid="_x0000_s1030" style="position:absolute;left:0;text-align:left;margin-left:261.3pt;margin-top:20.4pt;width:246.05pt;height:555.65pt;z-index:25166131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" fillcolor="white [3201]" strokecolor="#21b2c8" strokeweight="1.25pt">
                <v:stroke startarrowwidth="narrow" startarrowlength="short" endarrowwidth="narrow" endarrowlength="short" joinstyle="round"/>
                <v:textbox inset="2.53958mm,2.53958mm,2.53958mm,2.53958mm">
                  <w:txbxContent>
                    <w:p w14:paraId="6A57573C" w14:textId="77777777" w:rsidR="004D5143" w:rsidRDefault="004D5143">
                      <w:pPr>
                        <w:spacing w:after="0"/>
                        <w:textDirection w:val="btLr"/>
                      </w:pPr>
                    </w:p>
                  </w:txbxContent>
                </v:textbox>
                <w10:wrap anchorx="page" anchory="page"/>
              </v:rect>
            </w:pict>
          </mc:Fallback>
        </mc:AlternateContent>
      </w:r>
      <w:r w:rsidR="00F75A85" w:rsidRPr="008540B0">
        <w:rPr>
          <w:rFonts w:asciiTheme="minorHAnsi" w:hAnsiTheme="minorHAnsi"/>
          <w:noProof/>
        </w:rPr>
        <mc:AlternateContent>
          <mc:Choice Requires="wps">
            <w:drawing>
              <wp:anchor distT="0" distB="0" distL="114300" distR="114300" simplePos="0" relativeHeight="251663360" behindDoc="0" locked="0" layoutInCell="1" hidden="0" allowOverlap="1" wp14:anchorId="3392F58F" wp14:editId="27E34FC3">
                <wp:simplePos x="0" y="0"/>
                <wp:positionH relativeFrom="page">
                  <wp:posOffset>3435033</wp:posOffset>
                </wp:positionH>
                <wp:positionV relativeFrom="page">
                  <wp:posOffset>3737293</wp:posOffset>
                </wp:positionV>
                <wp:extent cx="2807335" cy="2484755"/>
                <wp:effectExtent l="0" t="0" r="0" b="0"/>
                <wp:wrapSquare wrapText="bothSides" distT="0" distB="0" distL="114300" distR="114300"/>
                <wp:docPr id="4" name="Rectangle 4"/>
                <wp:cNvGraphicFramePr/>
                <a:graphic xmlns:a="http://schemas.openxmlformats.org/drawingml/2006/main">
                  <a:graphicData uri="http://schemas.microsoft.com/office/word/2010/wordprocessingShape">
                    <wps:wsp>
                      <wps:cNvSpPr/>
                      <wps:spPr>
                        <a:xfrm>
                          <a:off x="3947095" y="2542385"/>
                          <a:ext cx="2797810" cy="2475230"/>
                        </a:xfrm>
                        <a:prstGeom prst="rect">
                          <a:avLst/>
                        </a:prstGeom>
                        <a:noFill/>
                        <a:ln>
                          <a:noFill/>
                        </a:ln>
                      </wps:spPr>
                      <wps:txbx>
                        <w:txbxContent>
                          <w:p w14:paraId="21C3278D" w14:textId="6E4F40AD" w:rsidR="004D5143" w:rsidRDefault="008540B0">
                            <w:pPr>
                              <w:textDirection w:val="btLr"/>
                            </w:pPr>
                            <w:r>
                              <w:rPr>
                                <w:color w:val="0F6FC6"/>
                                <w:sz w:val="72"/>
                              </w:rPr>
                              <w:t>Key concepts of web analytics</w:t>
                            </w:r>
                          </w:p>
                        </w:txbxContent>
                      </wps:txbx>
                      <wps:bodyPr spcFirstLastPara="1" wrap="square" lIns="91425" tIns="45700" rIns="91425" bIns="45700" anchor="t" anchorCtr="0">
                        <a:noAutofit/>
                      </wps:bodyPr>
                    </wps:wsp>
                  </a:graphicData>
                </a:graphic>
              </wp:anchor>
            </w:drawing>
          </mc:Choice>
          <mc:Fallback>
            <w:pict>
              <v:rect w14:anchorId="3392F58F" id="Rectangle 4" o:spid="_x0000_s1031" style="position:absolute;left:0;text-align:left;margin-left:270.5pt;margin-top:294.3pt;width:221.05pt;height:195.65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" filled="f" stroked="f">
                <v:textbox inset="2.53958mm,1.2694mm,2.53958mm,1.2694mm">
                  <w:txbxContent>
                    <w:p w14:paraId="21C3278D" w14:textId="6E4F40AD" w:rsidR="004D5143" w:rsidRDefault="008540B0">
                      <w:pPr>
                        <w:textDirection w:val="btLr"/>
                      </w:pPr>
                      <w:r>
                        <w:rPr>
                          <w:color w:val="0F6FC6"/>
                          <w:sz w:val="72"/>
                        </w:rPr>
                        <w:t>Key concepts of web analytics</w:t>
                      </w:r>
                    </w:p>
                  </w:txbxContent>
                </v:textbox>
                <w10:wrap type="square" anchorx="page" anchory="page"/>
              </v:rect>
            </w:pict>
          </mc:Fallback>
        </mc:AlternateContent>
      </w:r>
    </w:p>
    <w:p w14:paraId="12BD06D8" w14:textId="6C64B1B4" w:rsidR="004D5143" w:rsidRPr="008540B0" w:rsidRDefault="00F75A85" w:rsidP="008540B0">
      <w:pPr>
        <w:spacing w:after="200" w:line="360" w:lineRule="auto"/>
        <w:jc w:val="both"/>
        <w:rPr>
          <w:rFonts w:asciiTheme="minorHAnsi" w:hAnsiTheme="minorHAnsi"/>
          <w:b/>
          <w:color w:val="0B5394"/>
        </w:rPr>
      </w:pPr>
      <w:r w:rsidRPr="008540B0">
        <w:rPr>
          <w:rFonts w:asciiTheme="minorHAnsi" w:hAnsiTheme="minorHAnsi"/>
          <w:b/>
          <w:color w:val="0B5394"/>
        </w:rPr>
        <w:lastRenderedPageBreak/>
        <w:t>Contents</w:t>
      </w:r>
    </w:p>
    <w:sdt>
      <w:sdtPr>
        <w:rPr>
          <w:rFonts w:asciiTheme="minorHAnsi" w:hAnsiTheme="minorHAnsi"/>
        </w:rPr>
        <w:id w:val="-2122915286"/>
        <w:docPartObj>
          <w:docPartGallery w:val="Table of Contents"/>
          <w:docPartUnique/>
        </w:docPartObj>
      </w:sdtPr>
      <w:sdtContent>
        <w:p w14:paraId="23351D74" w14:textId="6A968A7E" w:rsidR="002411EB" w:rsidRDefault="00F75A85">
          <w:pPr>
            <w:pStyle w:val="TOC2"/>
            <w:tabs>
              <w:tab w:val="right" w:pos="9060"/>
            </w:tabs>
            <w:rPr>
              <w:rFonts w:asciiTheme="minorHAnsi" w:eastAsiaTheme="minorEastAsia" w:hAnsiTheme="minorHAnsi" w:cstheme="minorBidi"/>
              <w:noProof/>
              <w:sz w:val="22"/>
              <w:szCs w:val="22"/>
            </w:rPr>
          </w:pPr>
          <w:r w:rsidRPr="008540B0">
            <w:rPr>
              <w:rFonts w:asciiTheme="minorHAnsi" w:hAnsiTheme="minorHAnsi"/>
            </w:rPr>
            <w:fldChar w:fldCharType="begin"/>
          </w:r>
          <w:r w:rsidRPr="008540B0">
            <w:rPr>
              <w:rFonts w:asciiTheme="minorHAnsi" w:hAnsiTheme="minorHAnsi"/>
            </w:rPr>
            <w:instrText xml:space="preserve"> TOC \h \u \z </w:instrText>
          </w:r>
          <w:r w:rsidRPr="008540B0">
            <w:rPr>
              <w:rFonts w:asciiTheme="minorHAnsi" w:hAnsiTheme="minorHAnsi"/>
            </w:rPr>
            <w:fldChar w:fldCharType="separate"/>
          </w:r>
          <w:hyperlink w:anchor="_Toc127221902" w:history="1">
            <w:r w:rsidR="002411EB" w:rsidRPr="008619C3">
              <w:rPr>
                <w:rStyle w:val="Hyperlink"/>
                <w:noProof/>
              </w:rPr>
              <w:t>Table of Figures</w:t>
            </w:r>
            <w:r w:rsidR="002411EB">
              <w:rPr>
                <w:noProof/>
                <w:webHidden/>
              </w:rPr>
              <w:tab/>
            </w:r>
            <w:r w:rsidR="002411EB">
              <w:rPr>
                <w:noProof/>
                <w:webHidden/>
              </w:rPr>
              <w:fldChar w:fldCharType="begin"/>
            </w:r>
            <w:r w:rsidR="002411EB">
              <w:rPr>
                <w:noProof/>
                <w:webHidden/>
              </w:rPr>
              <w:instrText xml:space="preserve"> PAGEREF _Toc127221902 \h </w:instrText>
            </w:r>
            <w:r w:rsidR="002411EB">
              <w:rPr>
                <w:noProof/>
                <w:webHidden/>
              </w:rPr>
            </w:r>
            <w:r w:rsidR="002411EB">
              <w:rPr>
                <w:noProof/>
                <w:webHidden/>
              </w:rPr>
              <w:fldChar w:fldCharType="separate"/>
            </w:r>
            <w:r w:rsidR="002411EB">
              <w:rPr>
                <w:noProof/>
                <w:webHidden/>
              </w:rPr>
              <w:t>2</w:t>
            </w:r>
            <w:r w:rsidR="002411EB">
              <w:rPr>
                <w:noProof/>
                <w:webHidden/>
              </w:rPr>
              <w:fldChar w:fldCharType="end"/>
            </w:r>
          </w:hyperlink>
        </w:p>
        <w:p w14:paraId="47B7B8D7" w14:textId="634EF16E" w:rsidR="002411EB" w:rsidRDefault="00000000">
          <w:pPr>
            <w:pStyle w:val="TOC1"/>
            <w:tabs>
              <w:tab w:val="right" w:pos="9060"/>
            </w:tabs>
            <w:rPr>
              <w:rFonts w:asciiTheme="minorHAnsi" w:eastAsiaTheme="minorEastAsia" w:hAnsiTheme="minorHAnsi" w:cstheme="minorBidi"/>
              <w:noProof/>
              <w:sz w:val="22"/>
              <w:szCs w:val="22"/>
            </w:rPr>
          </w:pPr>
          <w:hyperlink w:anchor="_Toc127221903" w:history="1">
            <w:r w:rsidR="002411EB" w:rsidRPr="008619C3">
              <w:rPr>
                <w:rStyle w:val="Hyperlink"/>
                <w:noProof/>
              </w:rPr>
              <w:t>Introduction</w:t>
            </w:r>
            <w:r w:rsidR="002411EB">
              <w:rPr>
                <w:noProof/>
                <w:webHidden/>
              </w:rPr>
              <w:tab/>
            </w:r>
            <w:r w:rsidR="002411EB">
              <w:rPr>
                <w:noProof/>
                <w:webHidden/>
              </w:rPr>
              <w:fldChar w:fldCharType="begin"/>
            </w:r>
            <w:r w:rsidR="002411EB">
              <w:rPr>
                <w:noProof/>
                <w:webHidden/>
              </w:rPr>
              <w:instrText xml:space="preserve"> PAGEREF _Toc127221903 \h </w:instrText>
            </w:r>
            <w:r w:rsidR="002411EB">
              <w:rPr>
                <w:noProof/>
                <w:webHidden/>
              </w:rPr>
            </w:r>
            <w:r w:rsidR="002411EB">
              <w:rPr>
                <w:noProof/>
                <w:webHidden/>
              </w:rPr>
              <w:fldChar w:fldCharType="separate"/>
            </w:r>
            <w:r w:rsidR="002411EB">
              <w:rPr>
                <w:noProof/>
                <w:webHidden/>
              </w:rPr>
              <w:t>3</w:t>
            </w:r>
            <w:r w:rsidR="002411EB">
              <w:rPr>
                <w:noProof/>
                <w:webHidden/>
              </w:rPr>
              <w:fldChar w:fldCharType="end"/>
            </w:r>
          </w:hyperlink>
        </w:p>
        <w:p w14:paraId="6E3AF7CE" w14:textId="6C9AE619" w:rsidR="002411EB" w:rsidRDefault="00000000">
          <w:pPr>
            <w:pStyle w:val="TOC2"/>
            <w:tabs>
              <w:tab w:val="right" w:pos="9060"/>
            </w:tabs>
            <w:rPr>
              <w:rFonts w:asciiTheme="minorHAnsi" w:eastAsiaTheme="minorEastAsia" w:hAnsiTheme="minorHAnsi" w:cstheme="minorBidi"/>
              <w:noProof/>
              <w:sz w:val="22"/>
              <w:szCs w:val="22"/>
            </w:rPr>
          </w:pPr>
          <w:hyperlink w:anchor="_Toc127221904" w:history="1">
            <w:r w:rsidR="002411EB" w:rsidRPr="008619C3">
              <w:rPr>
                <w:rStyle w:val="Hyperlink"/>
                <w:noProof/>
              </w:rPr>
              <w:t>What are web analytics</w:t>
            </w:r>
            <w:r w:rsidR="002411EB">
              <w:rPr>
                <w:noProof/>
                <w:webHidden/>
              </w:rPr>
              <w:tab/>
            </w:r>
            <w:r w:rsidR="002411EB">
              <w:rPr>
                <w:noProof/>
                <w:webHidden/>
              </w:rPr>
              <w:fldChar w:fldCharType="begin"/>
            </w:r>
            <w:r w:rsidR="002411EB">
              <w:rPr>
                <w:noProof/>
                <w:webHidden/>
              </w:rPr>
              <w:instrText xml:space="preserve"> PAGEREF _Toc127221904 \h </w:instrText>
            </w:r>
            <w:r w:rsidR="002411EB">
              <w:rPr>
                <w:noProof/>
                <w:webHidden/>
              </w:rPr>
            </w:r>
            <w:r w:rsidR="002411EB">
              <w:rPr>
                <w:noProof/>
                <w:webHidden/>
              </w:rPr>
              <w:fldChar w:fldCharType="separate"/>
            </w:r>
            <w:r w:rsidR="002411EB">
              <w:rPr>
                <w:noProof/>
                <w:webHidden/>
              </w:rPr>
              <w:t>4</w:t>
            </w:r>
            <w:r w:rsidR="002411EB">
              <w:rPr>
                <w:noProof/>
                <w:webHidden/>
              </w:rPr>
              <w:fldChar w:fldCharType="end"/>
            </w:r>
          </w:hyperlink>
        </w:p>
        <w:p w14:paraId="674182A9" w14:textId="25BBBD61" w:rsidR="002411EB" w:rsidRDefault="00000000">
          <w:pPr>
            <w:pStyle w:val="TOC2"/>
            <w:tabs>
              <w:tab w:val="right" w:pos="9060"/>
            </w:tabs>
            <w:rPr>
              <w:rFonts w:asciiTheme="minorHAnsi" w:eastAsiaTheme="minorEastAsia" w:hAnsiTheme="minorHAnsi" w:cstheme="minorBidi"/>
              <w:noProof/>
              <w:sz w:val="22"/>
              <w:szCs w:val="22"/>
            </w:rPr>
          </w:pPr>
          <w:hyperlink w:anchor="_Toc127221905" w:history="1">
            <w:r w:rsidR="002411EB" w:rsidRPr="008619C3">
              <w:rPr>
                <w:rStyle w:val="Hyperlink"/>
                <w:noProof/>
              </w:rPr>
              <w:t>Defining goals using SMART metrics</w:t>
            </w:r>
            <w:r w:rsidR="002411EB">
              <w:rPr>
                <w:noProof/>
                <w:webHidden/>
              </w:rPr>
              <w:tab/>
            </w:r>
            <w:r w:rsidR="002411EB">
              <w:rPr>
                <w:noProof/>
                <w:webHidden/>
              </w:rPr>
              <w:fldChar w:fldCharType="begin"/>
            </w:r>
            <w:r w:rsidR="002411EB">
              <w:rPr>
                <w:noProof/>
                <w:webHidden/>
              </w:rPr>
              <w:instrText xml:space="preserve"> PAGEREF _Toc127221905 \h </w:instrText>
            </w:r>
            <w:r w:rsidR="002411EB">
              <w:rPr>
                <w:noProof/>
                <w:webHidden/>
              </w:rPr>
            </w:r>
            <w:r w:rsidR="002411EB">
              <w:rPr>
                <w:noProof/>
                <w:webHidden/>
              </w:rPr>
              <w:fldChar w:fldCharType="separate"/>
            </w:r>
            <w:r w:rsidR="002411EB">
              <w:rPr>
                <w:noProof/>
                <w:webHidden/>
              </w:rPr>
              <w:t>5</w:t>
            </w:r>
            <w:r w:rsidR="002411EB">
              <w:rPr>
                <w:noProof/>
                <w:webHidden/>
              </w:rPr>
              <w:fldChar w:fldCharType="end"/>
            </w:r>
          </w:hyperlink>
        </w:p>
        <w:p w14:paraId="573E6BBA" w14:textId="032BE18C" w:rsidR="002411EB" w:rsidRDefault="00000000">
          <w:pPr>
            <w:pStyle w:val="TOC1"/>
            <w:tabs>
              <w:tab w:val="right" w:pos="9060"/>
            </w:tabs>
            <w:rPr>
              <w:rFonts w:asciiTheme="minorHAnsi" w:eastAsiaTheme="minorEastAsia" w:hAnsiTheme="minorHAnsi" w:cstheme="minorBidi"/>
              <w:noProof/>
              <w:sz w:val="22"/>
              <w:szCs w:val="22"/>
            </w:rPr>
          </w:pPr>
          <w:hyperlink w:anchor="_Toc127221906" w:history="1">
            <w:r w:rsidR="002411EB" w:rsidRPr="008619C3">
              <w:rPr>
                <w:rStyle w:val="Hyperlink"/>
                <w:noProof/>
              </w:rPr>
              <w:t>Building KPIs</w:t>
            </w:r>
            <w:r w:rsidR="002411EB">
              <w:rPr>
                <w:noProof/>
                <w:webHidden/>
              </w:rPr>
              <w:tab/>
            </w:r>
            <w:r w:rsidR="002411EB">
              <w:rPr>
                <w:noProof/>
                <w:webHidden/>
              </w:rPr>
              <w:fldChar w:fldCharType="begin"/>
            </w:r>
            <w:r w:rsidR="002411EB">
              <w:rPr>
                <w:noProof/>
                <w:webHidden/>
              </w:rPr>
              <w:instrText xml:space="preserve"> PAGEREF _Toc127221906 \h </w:instrText>
            </w:r>
            <w:r w:rsidR="002411EB">
              <w:rPr>
                <w:noProof/>
                <w:webHidden/>
              </w:rPr>
            </w:r>
            <w:r w:rsidR="002411EB">
              <w:rPr>
                <w:noProof/>
                <w:webHidden/>
              </w:rPr>
              <w:fldChar w:fldCharType="separate"/>
            </w:r>
            <w:r w:rsidR="002411EB">
              <w:rPr>
                <w:noProof/>
                <w:webHidden/>
              </w:rPr>
              <w:t>5</w:t>
            </w:r>
            <w:r w:rsidR="002411EB">
              <w:rPr>
                <w:noProof/>
                <w:webHidden/>
              </w:rPr>
              <w:fldChar w:fldCharType="end"/>
            </w:r>
          </w:hyperlink>
        </w:p>
        <w:p w14:paraId="10B7B2B6" w14:textId="37357C32" w:rsidR="002411EB" w:rsidRDefault="00000000">
          <w:pPr>
            <w:pStyle w:val="TOC2"/>
            <w:tabs>
              <w:tab w:val="right" w:pos="9060"/>
            </w:tabs>
            <w:rPr>
              <w:rFonts w:asciiTheme="minorHAnsi" w:eastAsiaTheme="minorEastAsia" w:hAnsiTheme="minorHAnsi" w:cstheme="minorBidi"/>
              <w:noProof/>
              <w:sz w:val="22"/>
              <w:szCs w:val="22"/>
            </w:rPr>
          </w:pPr>
          <w:hyperlink w:anchor="_Toc127221907" w:history="1">
            <w:r w:rsidR="002411EB" w:rsidRPr="008619C3">
              <w:rPr>
                <w:rStyle w:val="Hyperlink"/>
                <w:noProof/>
              </w:rPr>
              <w:t>Bounce rate</w:t>
            </w:r>
            <w:r w:rsidR="002411EB">
              <w:rPr>
                <w:noProof/>
                <w:webHidden/>
              </w:rPr>
              <w:tab/>
            </w:r>
            <w:r w:rsidR="002411EB">
              <w:rPr>
                <w:noProof/>
                <w:webHidden/>
              </w:rPr>
              <w:fldChar w:fldCharType="begin"/>
            </w:r>
            <w:r w:rsidR="002411EB">
              <w:rPr>
                <w:noProof/>
                <w:webHidden/>
              </w:rPr>
              <w:instrText xml:space="preserve"> PAGEREF _Toc127221907 \h </w:instrText>
            </w:r>
            <w:r w:rsidR="002411EB">
              <w:rPr>
                <w:noProof/>
                <w:webHidden/>
              </w:rPr>
            </w:r>
            <w:r w:rsidR="002411EB">
              <w:rPr>
                <w:noProof/>
                <w:webHidden/>
              </w:rPr>
              <w:fldChar w:fldCharType="separate"/>
            </w:r>
            <w:r w:rsidR="002411EB">
              <w:rPr>
                <w:noProof/>
                <w:webHidden/>
              </w:rPr>
              <w:t>6</w:t>
            </w:r>
            <w:r w:rsidR="002411EB">
              <w:rPr>
                <w:noProof/>
                <w:webHidden/>
              </w:rPr>
              <w:fldChar w:fldCharType="end"/>
            </w:r>
          </w:hyperlink>
        </w:p>
        <w:p w14:paraId="724FB86C" w14:textId="1DEFD1C8" w:rsidR="002411EB" w:rsidRDefault="00000000">
          <w:pPr>
            <w:pStyle w:val="TOC2"/>
            <w:tabs>
              <w:tab w:val="right" w:pos="9060"/>
            </w:tabs>
            <w:rPr>
              <w:rFonts w:asciiTheme="minorHAnsi" w:eastAsiaTheme="minorEastAsia" w:hAnsiTheme="minorHAnsi" w:cstheme="minorBidi"/>
              <w:noProof/>
              <w:sz w:val="22"/>
              <w:szCs w:val="22"/>
            </w:rPr>
          </w:pPr>
          <w:hyperlink w:anchor="_Toc127221908" w:history="1">
            <w:r w:rsidR="002411EB" w:rsidRPr="008619C3">
              <w:rPr>
                <w:rStyle w:val="Hyperlink"/>
                <w:noProof/>
              </w:rPr>
              <w:t xml:space="preserve">Strategies </w:t>
            </w:r>
            <w:r w:rsidR="007F036F">
              <w:rPr>
                <w:rStyle w:val="Hyperlink"/>
                <w:noProof/>
              </w:rPr>
              <w:t>for</w:t>
            </w:r>
            <w:r w:rsidR="002411EB" w:rsidRPr="008619C3">
              <w:rPr>
                <w:rStyle w:val="Hyperlink"/>
                <w:noProof/>
              </w:rPr>
              <w:t xml:space="preserve"> improving the bounce rate</w:t>
            </w:r>
            <w:r w:rsidR="002411EB">
              <w:rPr>
                <w:noProof/>
                <w:webHidden/>
              </w:rPr>
              <w:tab/>
            </w:r>
            <w:r w:rsidR="002411EB">
              <w:rPr>
                <w:noProof/>
                <w:webHidden/>
              </w:rPr>
              <w:fldChar w:fldCharType="begin"/>
            </w:r>
            <w:r w:rsidR="002411EB">
              <w:rPr>
                <w:noProof/>
                <w:webHidden/>
              </w:rPr>
              <w:instrText xml:space="preserve"> PAGEREF _Toc127221908 \h </w:instrText>
            </w:r>
            <w:r w:rsidR="002411EB">
              <w:rPr>
                <w:noProof/>
                <w:webHidden/>
              </w:rPr>
            </w:r>
            <w:r w:rsidR="002411EB">
              <w:rPr>
                <w:noProof/>
                <w:webHidden/>
              </w:rPr>
              <w:fldChar w:fldCharType="separate"/>
            </w:r>
            <w:r w:rsidR="002411EB">
              <w:rPr>
                <w:noProof/>
                <w:webHidden/>
              </w:rPr>
              <w:t>7</w:t>
            </w:r>
            <w:r w:rsidR="002411EB">
              <w:rPr>
                <w:noProof/>
                <w:webHidden/>
              </w:rPr>
              <w:fldChar w:fldCharType="end"/>
            </w:r>
          </w:hyperlink>
        </w:p>
        <w:p w14:paraId="7762EBEF" w14:textId="02E3B1A6" w:rsidR="002411EB" w:rsidRDefault="00000000">
          <w:pPr>
            <w:pStyle w:val="TOC2"/>
            <w:tabs>
              <w:tab w:val="right" w:pos="9060"/>
            </w:tabs>
            <w:rPr>
              <w:rFonts w:asciiTheme="minorHAnsi" w:eastAsiaTheme="minorEastAsia" w:hAnsiTheme="minorHAnsi" w:cstheme="minorBidi"/>
              <w:noProof/>
              <w:sz w:val="22"/>
              <w:szCs w:val="22"/>
            </w:rPr>
          </w:pPr>
          <w:hyperlink w:anchor="_Toc127221909" w:history="1">
            <w:r w:rsidR="002411EB" w:rsidRPr="008619C3">
              <w:rPr>
                <w:rStyle w:val="Hyperlink"/>
                <w:noProof/>
              </w:rPr>
              <w:t>Conversion Rate</w:t>
            </w:r>
            <w:r w:rsidR="002411EB">
              <w:rPr>
                <w:noProof/>
                <w:webHidden/>
              </w:rPr>
              <w:tab/>
            </w:r>
            <w:r w:rsidR="002411EB">
              <w:rPr>
                <w:noProof/>
                <w:webHidden/>
              </w:rPr>
              <w:fldChar w:fldCharType="begin"/>
            </w:r>
            <w:r w:rsidR="002411EB">
              <w:rPr>
                <w:noProof/>
                <w:webHidden/>
              </w:rPr>
              <w:instrText xml:space="preserve"> PAGEREF _Toc127221909 \h </w:instrText>
            </w:r>
            <w:r w:rsidR="002411EB">
              <w:rPr>
                <w:noProof/>
                <w:webHidden/>
              </w:rPr>
            </w:r>
            <w:r w:rsidR="002411EB">
              <w:rPr>
                <w:noProof/>
                <w:webHidden/>
              </w:rPr>
              <w:fldChar w:fldCharType="separate"/>
            </w:r>
            <w:r w:rsidR="002411EB">
              <w:rPr>
                <w:noProof/>
                <w:webHidden/>
              </w:rPr>
              <w:t>8</w:t>
            </w:r>
            <w:r w:rsidR="002411EB">
              <w:rPr>
                <w:noProof/>
                <w:webHidden/>
              </w:rPr>
              <w:fldChar w:fldCharType="end"/>
            </w:r>
          </w:hyperlink>
        </w:p>
        <w:p w14:paraId="290234D3" w14:textId="3DB01978" w:rsidR="002411EB" w:rsidRDefault="00000000">
          <w:pPr>
            <w:pStyle w:val="TOC2"/>
            <w:tabs>
              <w:tab w:val="right" w:pos="9060"/>
            </w:tabs>
            <w:rPr>
              <w:rFonts w:asciiTheme="minorHAnsi" w:eastAsiaTheme="minorEastAsia" w:hAnsiTheme="minorHAnsi" w:cstheme="minorBidi"/>
              <w:noProof/>
              <w:sz w:val="22"/>
              <w:szCs w:val="22"/>
            </w:rPr>
          </w:pPr>
          <w:hyperlink w:anchor="_Toc127221910" w:history="1">
            <w:r w:rsidR="002411EB" w:rsidRPr="008619C3">
              <w:rPr>
                <w:rStyle w:val="Hyperlink"/>
                <w:noProof/>
              </w:rPr>
              <w:t xml:space="preserve">Strategies </w:t>
            </w:r>
            <w:r w:rsidR="007F036F">
              <w:rPr>
                <w:rStyle w:val="Hyperlink"/>
                <w:noProof/>
              </w:rPr>
              <w:t>for</w:t>
            </w:r>
            <w:r w:rsidR="002411EB" w:rsidRPr="008619C3">
              <w:rPr>
                <w:rStyle w:val="Hyperlink"/>
                <w:noProof/>
              </w:rPr>
              <w:t xml:space="preserve"> improving the conversion rate</w:t>
            </w:r>
            <w:r w:rsidR="002411EB">
              <w:rPr>
                <w:noProof/>
                <w:webHidden/>
              </w:rPr>
              <w:tab/>
            </w:r>
            <w:r w:rsidR="002411EB">
              <w:rPr>
                <w:noProof/>
                <w:webHidden/>
              </w:rPr>
              <w:fldChar w:fldCharType="begin"/>
            </w:r>
            <w:r w:rsidR="002411EB">
              <w:rPr>
                <w:noProof/>
                <w:webHidden/>
              </w:rPr>
              <w:instrText xml:space="preserve"> PAGEREF _Toc127221910 \h </w:instrText>
            </w:r>
            <w:r w:rsidR="002411EB">
              <w:rPr>
                <w:noProof/>
                <w:webHidden/>
              </w:rPr>
            </w:r>
            <w:r w:rsidR="002411EB">
              <w:rPr>
                <w:noProof/>
                <w:webHidden/>
              </w:rPr>
              <w:fldChar w:fldCharType="separate"/>
            </w:r>
            <w:r w:rsidR="002411EB">
              <w:rPr>
                <w:noProof/>
                <w:webHidden/>
              </w:rPr>
              <w:t>8</w:t>
            </w:r>
            <w:r w:rsidR="002411EB">
              <w:rPr>
                <w:noProof/>
                <w:webHidden/>
              </w:rPr>
              <w:fldChar w:fldCharType="end"/>
            </w:r>
          </w:hyperlink>
        </w:p>
        <w:p w14:paraId="54B14603" w14:textId="159CFFB2" w:rsidR="002411EB" w:rsidRDefault="00000000">
          <w:pPr>
            <w:pStyle w:val="TOC2"/>
            <w:tabs>
              <w:tab w:val="right" w:pos="9060"/>
            </w:tabs>
            <w:rPr>
              <w:rFonts w:asciiTheme="minorHAnsi" w:eastAsiaTheme="minorEastAsia" w:hAnsiTheme="minorHAnsi" w:cstheme="minorBidi"/>
              <w:noProof/>
              <w:sz w:val="22"/>
              <w:szCs w:val="22"/>
            </w:rPr>
          </w:pPr>
          <w:hyperlink w:anchor="_Toc127221911" w:history="1">
            <w:r w:rsidR="002411EB" w:rsidRPr="008619C3">
              <w:rPr>
                <w:rStyle w:val="Hyperlink"/>
                <w:noProof/>
              </w:rPr>
              <w:t>Retention rate</w:t>
            </w:r>
            <w:r w:rsidR="002411EB">
              <w:rPr>
                <w:noProof/>
                <w:webHidden/>
              </w:rPr>
              <w:tab/>
            </w:r>
            <w:r w:rsidR="002411EB">
              <w:rPr>
                <w:noProof/>
                <w:webHidden/>
              </w:rPr>
              <w:fldChar w:fldCharType="begin"/>
            </w:r>
            <w:r w:rsidR="002411EB">
              <w:rPr>
                <w:noProof/>
                <w:webHidden/>
              </w:rPr>
              <w:instrText xml:space="preserve"> PAGEREF _Toc127221911 \h </w:instrText>
            </w:r>
            <w:r w:rsidR="002411EB">
              <w:rPr>
                <w:noProof/>
                <w:webHidden/>
              </w:rPr>
            </w:r>
            <w:r w:rsidR="002411EB">
              <w:rPr>
                <w:noProof/>
                <w:webHidden/>
              </w:rPr>
              <w:fldChar w:fldCharType="separate"/>
            </w:r>
            <w:r w:rsidR="002411EB">
              <w:rPr>
                <w:noProof/>
                <w:webHidden/>
              </w:rPr>
              <w:t>8</w:t>
            </w:r>
            <w:r w:rsidR="002411EB">
              <w:rPr>
                <w:noProof/>
                <w:webHidden/>
              </w:rPr>
              <w:fldChar w:fldCharType="end"/>
            </w:r>
          </w:hyperlink>
        </w:p>
        <w:p w14:paraId="2FD7C63F" w14:textId="62C8E81E" w:rsidR="002411EB" w:rsidRDefault="00000000">
          <w:pPr>
            <w:pStyle w:val="TOC2"/>
            <w:tabs>
              <w:tab w:val="right" w:pos="9060"/>
            </w:tabs>
            <w:rPr>
              <w:rFonts w:asciiTheme="minorHAnsi" w:eastAsiaTheme="minorEastAsia" w:hAnsiTheme="minorHAnsi" w:cstheme="minorBidi"/>
              <w:noProof/>
              <w:sz w:val="22"/>
              <w:szCs w:val="22"/>
            </w:rPr>
          </w:pPr>
          <w:hyperlink w:anchor="_Toc127221912" w:history="1">
            <w:r w:rsidR="002411EB" w:rsidRPr="008619C3">
              <w:rPr>
                <w:rStyle w:val="Hyperlink"/>
                <w:noProof/>
              </w:rPr>
              <w:t xml:space="preserve">Strategies </w:t>
            </w:r>
            <w:r w:rsidR="007F036F">
              <w:rPr>
                <w:rStyle w:val="Hyperlink"/>
                <w:noProof/>
              </w:rPr>
              <w:t>for</w:t>
            </w:r>
            <w:r w:rsidR="002411EB" w:rsidRPr="008619C3">
              <w:rPr>
                <w:rStyle w:val="Hyperlink"/>
                <w:noProof/>
              </w:rPr>
              <w:t xml:space="preserve"> improving the Retention rate</w:t>
            </w:r>
            <w:r w:rsidR="002411EB">
              <w:rPr>
                <w:noProof/>
                <w:webHidden/>
              </w:rPr>
              <w:tab/>
            </w:r>
            <w:r w:rsidR="002411EB">
              <w:rPr>
                <w:noProof/>
                <w:webHidden/>
              </w:rPr>
              <w:fldChar w:fldCharType="begin"/>
            </w:r>
            <w:r w:rsidR="002411EB">
              <w:rPr>
                <w:noProof/>
                <w:webHidden/>
              </w:rPr>
              <w:instrText xml:space="preserve"> PAGEREF _Toc127221912 \h </w:instrText>
            </w:r>
            <w:r w:rsidR="002411EB">
              <w:rPr>
                <w:noProof/>
                <w:webHidden/>
              </w:rPr>
            </w:r>
            <w:r w:rsidR="002411EB">
              <w:rPr>
                <w:noProof/>
                <w:webHidden/>
              </w:rPr>
              <w:fldChar w:fldCharType="separate"/>
            </w:r>
            <w:r w:rsidR="002411EB">
              <w:rPr>
                <w:noProof/>
                <w:webHidden/>
              </w:rPr>
              <w:t>9</w:t>
            </w:r>
            <w:r w:rsidR="002411EB">
              <w:rPr>
                <w:noProof/>
                <w:webHidden/>
              </w:rPr>
              <w:fldChar w:fldCharType="end"/>
            </w:r>
          </w:hyperlink>
        </w:p>
        <w:p w14:paraId="03DD1A9C" w14:textId="1111F53A" w:rsidR="002411EB" w:rsidRDefault="00000000">
          <w:pPr>
            <w:pStyle w:val="TOC2"/>
            <w:tabs>
              <w:tab w:val="right" w:pos="9060"/>
            </w:tabs>
            <w:rPr>
              <w:rFonts w:asciiTheme="minorHAnsi" w:eastAsiaTheme="minorEastAsia" w:hAnsiTheme="minorHAnsi" w:cstheme="minorBidi"/>
              <w:noProof/>
              <w:sz w:val="22"/>
              <w:szCs w:val="22"/>
            </w:rPr>
          </w:pPr>
          <w:hyperlink w:anchor="_Toc127221913" w:history="1">
            <w:r w:rsidR="002411EB" w:rsidRPr="008619C3">
              <w:rPr>
                <w:rStyle w:val="Hyperlink"/>
                <w:noProof/>
              </w:rPr>
              <w:t>Statistical significance</w:t>
            </w:r>
            <w:r w:rsidR="002411EB">
              <w:rPr>
                <w:noProof/>
                <w:webHidden/>
              </w:rPr>
              <w:tab/>
            </w:r>
            <w:r w:rsidR="002411EB">
              <w:rPr>
                <w:noProof/>
                <w:webHidden/>
              </w:rPr>
              <w:fldChar w:fldCharType="begin"/>
            </w:r>
            <w:r w:rsidR="002411EB">
              <w:rPr>
                <w:noProof/>
                <w:webHidden/>
              </w:rPr>
              <w:instrText xml:space="preserve"> PAGEREF _Toc127221913 \h </w:instrText>
            </w:r>
            <w:r w:rsidR="002411EB">
              <w:rPr>
                <w:noProof/>
                <w:webHidden/>
              </w:rPr>
            </w:r>
            <w:r w:rsidR="002411EB">
              <w:rPr>
                <w:noProof/>
                <w:webHidden/>
              </w:rPr>
              <w:fldChar w:fldCharType="separate"/>
            </w:r>
            <w:r w:rsidR="002411EB">
              <w:rPr>
                <w:noProof/>
                <w:webHidden/>
              </w:rPr>
              <w:t>9</w:t>
            </w:r>
            <w:r w:rsidR="002411EB">
              <w:rPr>
                <w:noProof/>
                <w:webHidden/>
              </w:rPr>
              <w:fldChar w:fldCharType="end"/>
            </w:r>
          </w:hyperlink>
        </w:p>
        <w:p w14:paraId="54527D3B" w14:textId="6D05A174" w:rsidR="002411EB" w:rsidRDefault="00000000">
          <w:pPr>
            <w:pStyle w:val="TOC1"/>
            <w:tabs>
              <w:tab w:val="right" w:pos="9060"/>
            </w:tabs>
            <w:rPr>
              <w:rFonts w:asciiTheme="minorHAnsi" w:eastAsiaTheme="minorEastAsia" w:hAnsiTheme="minorHAnsi" w:cstheme="minorBidi"/>
              <w:noProof/>
              <w:sz w:val="22"/>
              <w:szCs w:val="22"/>
            </w:rPr>
          </w:pPr>
          <w:hyperlink w:anchor="_Toc127221914" w:history="1">
            <w:r w:rsidR="002411EB" w:rsidRPr="008619C3">
              <w:rPr>
                <w:rStyle w:val="Hyperlink"/>
                <w:noProof/>
              </w:rPr>
              <w:t>Web analytics strategy</w:t>
            </w:r>
            <w:r w:rsidR="002411EB">
              <w:rPr>
                <w:noProof/>
                <w:webHidden/>
              </w:rPr>
              <w:tab/>
            </w:r>
            <w:r w:rsidR="002411EB">
              <w:rPr>
                <w:noProof/>
                <w:webHidden/>
              </w:rPr>
              <w:fldChar w:fldCharType="begin"/>
            </w:r>
            <w:r w:rsidR="002411EB">
              <w:rPr>
                <w:noProof/>
                <w:webHidden/>
              </w:rPr>
              <w:instrText xml:space="preserve"> PAGEREF _Toc127221914 \h </w:instrText>
            </w:r>
            <w:r w:rsidR="002411EB">
              <w:rPr>
                <w:noProof/>
                <w:webHidden/>
              </w:rPr>
            </w:r>
            <w:r w:rsidR="002411EB">
              <w:rPr>
                <w:noProof/>
                <w:webHidden/>
              </w:rPr>
              <w:fldChar w:fldCharType="separate"/>
            </w:r>
            <w:r w:rsidR="002411EB">
              <w:rPr>
                <w:noProof/>
                <w:webHidden/>
              </w:rPr>
              <w:t>9</w:t>
            </w:r>
            <w:r w:rsidR="002411EB">
              <w:rPr>
                <w:noProof/>
                <w:webHidden/>
              </w:rPr>
              <w:fldChar w:fldCharType="end"/>
            </w:r>
          </w:hyperlink>
        </w:p>
        <w:p w14:paraId="7B9B20DD" w14:textId="7B2AAFED" w:rsidR="002411EB" w:rsidRDefault="00000000">
          <w:pPr>
            <w:pStyle w:val="TOC2"/>
            <w:tabs>
              <w:tab w:val="right" w:pos="9060"/>
            </w:tabs>
            <w:rPr>
              <w:rFonts w:asciiTheme="minorHAnsi" w:eastAsiaTheme="minorEastAsia" w:hAnsiTheme="minorHAnsi" w:cstheme="minorBidi"/>
              <w:noProof/>
              <w:sz w:val="22"/>
              <w:szCs w:val="22"/>
            </w:rPr>
          </w:pPr>
          <w:hyperlink w:anchor="_Toc127221915" w:history="1">
            <w:r w:rsidR="002411EB" w:rsidRPr="008619C3">
              <w:rPr>
                <w:rStyle w:val="Hyperlink"/>
                <w:noProof/>
              </w:rPr>
              <w:t>Information Architecture</w:t>
            </w:r>
            <w:r w:rsidR="002411EB">
              <w:rPr>
                <w:noProof/>
                <w:webHidden/>
              </w:rPr>
              <w:tab/>
            </w:r>
            <w:r w:rsidR="002411EB">
              <w:rPr>
                <w:noProof/>
                <w:webHidden/>
              </w:rPr>
              <w:fldChar w:fldCharType="begin"/>
            </w:r>
            <w:r w:rsidR="002411EB">
              <w:rPr>
                <w:noProof/>
                <w:webHidden/>
              </w:rPr>
              <w:instrText xml:space="preserve"> PAGEREF _Toc127221915 \h </w:instrText>
            </w:r>
            <w:r w:rsidR="002411EB">
              <w:rPr>
                <w:noProof/>
                <w:webHidden/>
              </w:rPr>
            </w:r>
            <w:r w:rsidR="002411EB">
              <w:rPr>
                <w:noProof/>
                <w:webHidden/>
              </w:rPr>
              <w:fldChar w:fldCharType="separate"/>
            </w:r>
            <w:r w:rsidR="002411EB">
              <w:rPr>
                <w:noProof/>
                <w:webHidden/>
              </w:rPr>
              <w:t>9</w:t>
            </w:r>
            <w:r w:rsidR="002411EB">
              <w:rPr>
                <w:noProof/>
                <w:webHidden/>
              </w:rPr>
              <w:fldChar w:fldCharType="end"/>
            </w:r>
          </w:hyperlink>
        </w:p>
        <w:p w14:paraId="0948B5B9" w14:textId="448E605B" w:rsidR="002411EB" w:rsidRDefault="00000000">
          <w:pPr>
            <w:pStyle w:val="TOC2"/>
            <w:tabs>
              <w:tab w:val="right" w:pos="9060"/>
            </w:tabs>
            <w:rPr>
              <w:rFonts w:asciiTheme="minorHAnsi" w:eastAsiaTheme="minorEastAsia" w:hAnsiTheme="minorHAnsi" w:cstheme="minorBidi"/>
              <w:noProof/>
              <w:sz w:val="22"/>
              <w:szCs w:val="22"/>
            </w:rPr>
          </w:pPr>
          <w:hyperlink w:anchor="_Toc127221916" w:history="1">
            <w:r w:rsidR="002411EB" w:rsidRPr="008619C3">
              <w:rPr>
                <w:rStyle w:val="Hyperlink"/>
                <w:noProof/>
              </w:rPr>
              <w:t>Graphic design principles</w:t>
            </w:r>
            <w:r w:rsidR="002411EB">
              <w:rPr>
                <w:noProof/>
                <w:webHidden/>
              </w:rPr>
              <w:tab/>
            </w:r>
            <w:r w:rsidR="002411EB">
              <w:rPr>
                <w:noProof/>
                <w:webHidden/>
              </w:rPr>
              <w:fldChar w:fldCharType="begin"/>
            </w:r>
            <w:r w:rsidR="002411EB">
              <w:rPr>
                <w:noProof/>
                <w:webHidden/>
              </w:rPr>
              <w:instrText xml:space="preserve"> PAGEREF _Toc127221916 \h </w:instrText>
            </w:r>
            <w:r w:rsidR="002411EB">
              <w:rPr>
                <w:noProof/>
                <w:webHidden/>
              </w:rPr>
            </w:r>
            <w:r w:rsidR="002411EB">
              <w:rPr>
                <w:noProof/>
                <w:webHidden/>
              </w:rPr>
              <w:fldChar w:fldCharType="separate"/>
            </w:r>
            <w:r w:rsidR="002411EB">
              <w:rPr>
                <w:noProof/>
                <w:webHidden/>
              </w:rPr>
              <w:t>10</w:t>
            </w:r>
            <w:r w:rsidR="002411EB">
              <w:rPr>
                <w:noProof/>
                <w:webHidden/>
              </w:rPr>
              <w:fldChar w:fldCharType="end"/>
            </w:r>
          </w:hyperlink>
        </w:p>
        <w:p w14:paraId="4570425D" w14:textId="72024233" w:rsidR="002411EB" w:rsidRDefault="00000000">
          <w:pPr>
            <w:pStyle w:val="TOC2"/>
            <w:tabs>
              <w:tab w:val="right" w:pos="9060"/>
            </w:tabs>
            <w:rPr>
              <w:rFonts w:asciiTheme="minorHAnsi" w:eastAsiaTheme="minorEastAsia" w:hAnsiTheme="minorHAnsi" w:cstheme="minorBidi"/>
              <w:noProof/>
              <w:sz w:val="22"/>
              <w:szCs w:val="22"/>
            </w:rPr>
          </w:pPr>
          <w:hyperlink w:anchor="_Toc127221917" w:history="1">
            <w:r w:rsidR="002411EB" w:rsidRPr="008619C3">
              <w:rPr>
                <w:rStyle w:val="Hyperlink"/>
                <w:noProof/>
              </w:rPr>
              <w:t>Media convergence</w:t>
            </w:r>
            <w:r w:rsidR="002411EB">
              <w:rPr>
                <w:noProof/>
                <w:webHidden/>
              </w:rPr>
              <w:tab/>
            </w:r>
            <w:r w:rsidR="002411EB">
              <w:rPr>
                <w:noProof/>
                <w:webHidden/>
              </w:rPr>
              <w:fldChar w:fldCharType="begin"/>
            </w:r>
            <w:r w:rsidR="002411EB">
              <w:rPr>
                <w:noProof/>
                <w:webHidden/>
              </w:rPr>
              <w:instrText xml:space="preserve"> PAGEREF _Toc127221917 \h </w:instrText>
            </w:r>
            <w:r w:rsidR="002411EB">
              <w:rPr>
                <w:noProof/>
                <w:webHidden/>
              </w:rPr>
            </w:r>
            <w:r w:rsidR="002411EB">
              <w:rPr>
                <w:noProof/>
                <w:webHidden/>
              </w:rPr>
              <w:fldChar w:fldCharType="separate"/>
            </w:r>
            <w:r w:rsidR="002411EB">
              <w:rPr>
                <w:noProof/>
                <w:webHidden/>
              </w:rPr>
              <w:t>10</w:t>
            </w:r>
            <w:r w:rsidR="002411EB">
              <w:rPr>
                <w:noProof/>
                <w:webHidden/>
              </w:rPr>
              <w:fldChar w:fldCharType="end"/>
            </w:r>
          </w:hyperlink>
        </w:p>
        <w:p w14:paraId="7EAEC08C" w14:textId="0E08CB29" w:rsidR="002411EB" w:rsidRDefault="00000000">
          <w:pPr>
            <w:pStyle w:val="TOC2"/>
            <w:tabs>
              <w:tab w:val="right" w:pos="9060"/>
            </w:tabs>
            <w:rPr>
              <w:rFonts w:asciiTheme="minorHAnsi" w:eastAsiaTheme="minorEastAsia" w:hAnsiTheme="minorHAnsi" w:cstheme="minorBidi"/>
              <w:noProof/>
              <w:sz w:val="22"/>
              <w:szCs w:val="22"/>
            </w:rPr>
          </w:pPr>
          <w:hyperlink w:anchor="_Toc127221918" w:history="1">
            <w:r w:rsidR="002411EB" w:rsidRPr="008619C3">
              <w:rPr>
                <w:rStyle w:val="Hyperlink"/>
                <w:noProof/>
              </w:rPr>
              <w:t>Load times</w:t>
            </w:r>
            <w:r w:rsidR="002411EB">
              <w:rPr>
                <w:noProof/>
                <w:webHidden/>
              </w:rPr>
              <w:tab/>
            </w:r>
            <w:r w:rsidR="002411EB">
              <w:rPr>
                <w:noProof/>
                <w:webHidden/>
              </w:rPr>
              <w:fldChar w:fldCharType="begin"/>
            </w:r>
            <w:r w:rsidR="002411EB">
              <w:rPr>
                <w:noProof/>
                <w:webHidden/>
              </w:rPr>
              <w:instrText xml:space="preserve"> PAGEREF _Toc127221918 \h </w:instrText>
            </w:r>
            <w:r w:rsidR="002411EB">
              <w:rPr>
                <w:noProof/>
                <w:webHidden/>
              </w:rPr>
            </w:r>
            <w:r w:rsidR="002411EB">
              <w:rPr>
                <w:noProof/>
                <w:webHidden/>
              </w:rPr>
              <w:fldChar w:fldCharType="separate"/>
            </w:r>
            <w:r w:rsidR="002411EB">
              <w:rPr>
                <w:noProof/>
                <w:webHidden/>
              </w:rPr>
              <w:t>10</w:t>
            </w:r>
            <w:r w:rsidR="002411EB">
              <w:rPr>
                <w:noProof/>
                <w:webHidden/>
              </w:rPr>
              <w:fldChar w:fldCharType="end"/>
            </w:r>
          </w:hyperlink>
        </w:p>
        <w:p w14:paraId="111DC81A" w14:textId="3F1CA567" w:rsidR="002411EB" w:rsidRDefault="00000000">
          <w:pPr>
            <w:pStyle w:val="TOC2"/>
            <w:tabs>
              <w:tab w:val="right" w:pos="9060"/>
            </w:tabs>
            <w:rPr>
              <w:rFonts w:asciiTheme="minorHAnsi" w:eastAsiaTheme="minorEastAsia" w:hAnsiTheme="minorHAnsi" w:cstheme="minorBidi"/>
              <w:noProof/>
              <w:sz w:val="22"/>
              <w:szCs w:val="22"/>
            </w:rPr>
          </w:pPr>
          <w:hyperlink w:anchor="_Toc127221919" w:history="1">
            <w:r w:rsidR="002411EB" w:rsidRPr="008619C3">
              <w:rPr>
                <w:rStyle w:val="Hyperlink"/>
                <w:noProof/>
              </w:rPr>
              <w:t>Communication &amp; feedback</w:t>
            </w:r>
            <w:r w:rsidR="002411EB">
              <w:rPr>
                <w:noProof/>
                <w:webHidden/>
              </w:rPr>
              <w:tab/>
            </w:r>
            <w:r w:rsidR="002411EB">
              <w:rPr>
                <w:noProof/>
                <w:webHidden/>
              </w:rPr>
              <w:fldChar w:fldCharType="begin"/>
            </w:r>
            <w:r w:rsidR="002411EB">
              <w:rPr>
                <w:noProof/>
                <w:webHidden/>
              </w:rPr>
              <w:instrText xml:space="preserve"> PAGEREF _Toc127221919 \h </w:instrText>
            </w:r>
            <w:r w:rsidR="002411EB">
              <w:rPr>
                <w:noProof/>
                <w:webHidden/>
              </w:rPr>
            </w:r>
            <w:r w:rsidR="002411EB">
              <w:rPr>
                <w:noProof/>
                <w:webHidden/>
              </w:rPr>
              <w:fldChar w:fldCharType="separate"/>
            </w:r>
            <w:r w:rsidR="002411EB">
              <w:rPr>
                <w:noProof/>
                <w:webHidden/>
              </w:rPr>
              <w:t>10</w:t>
            </w:r>
            <w:r w:rsidR="002411EB">
              <w:rPr>
                <w:noProof/>
                <w:webHidden/>
              </w:rPr>
              <w:fldChar w:fldCharType="end"/>
            </w:r>
          </w:hyperlink>
        </w:p>
        <w:p w14:paraId="3E92500F" w14:textId="7F216FC1" w:rsidR="002411EB" w:rsidRDefault="00000000">
          <w:pPr>
            <w:pStyle w:val="TOC2"/>
            <w:tabs>
              <w:tab w:val="right" w:pos="9060"/>
            </w:tabs>
            <w:rPr>
              <w:rFonts w:asciiTheme="minorHAnsi" w:eastAsiaTheme="minorEastAsia" w:hAnsiTheme="minorHAnsi" w:cstheme="minorBidi"/>
              <w:noProof/>
              <w:sz w:val="22"/>
              <w:szCs w:val="22"/>
            </w:rPr>
          </w:pPr>
          <w:hyperlink w:anchor="_Toc127221920" w:history="1">
            <w:r w:rsidR="002411EB" w:rsidRPr="008619C3">
              <w:rPr>
                <w:rStyle w:val="Hyperlink"/>
                <w:noProof/>
              </w:rPr>
              <w:t>Case study UCR webpage</w:t>
            </w:r>
            <w:r w:rsidR="002411EB">
              <w:rPr>
                <w:noProof/>
                <w:webHidden/>
              </w:rPr>
              <w:tab/>
            </w:r>
            <w:r w:rsidR="002411EB">
              <w:rPr>
                <w:noProof/>
                <w:webHidden/>
              </w:rPr>
              <w:fldChar w:fldCharType="begin"/>
            </w:r>
            <w:r w:rsidR="002411EB">
              <w:rPr>
                <w:noProof/>
                <w:webHidden/>
              </w:rPr>
              <w:instrText xml:space="preserve"> PAGEREF _Toc127221920 \h </w:instrText>
            </w:r>
            <w:r w:rsidR="002411EB">
              <w:rPr>
                <w:noProof/>
                <w:webHidden/>
              </w:rPr>
            </w:r>
            <w:r w:rsidR="002411EB">
              <w:rPr>
                <w:noProof/>
                <w:webHidden/>
              </w:rPr>
              <w:fldChar w:fldCharType="separate"/>
            </w:r>
            <w:r w:rsidR="002411EB">
              <w:rPr>
                <w:noProof/>
                <w:webHidden/>
              </w:rPr>
              <w:t>11</w:t>
            </w:r>
            <w:r w:rsidR="002411EB">
              <w:rPr>
                <w:noProof/>
                <w:webHidden/>
              </w:rPr>
              <w:fldChar w:fldCharType="end"/>
            </w:r>
          </w:hyperlink>
        </w:p>
        <w:p w14:paraId="0E161549" w14:textId="752A547C" w:rsidR="002411EB" w:rsidRDefault="00000000">
          <w:pPr>
            <w:pStyle w:val="TOC2"/>
            <w:tabs>
              <w:tab w:val="right" w:pos="9060"/>
            </w:tabs>
            <w:rPr>
              <w:rFonts w:asciiTheme="minorHAnsi" w:eastAsiaTheme="minorEastAsia" w:hAnsiTheme="minorHAnsi" w:cstheme="minorBidi"/>
              <w:noProof/>
              <w:sz w:val="22"/>
              <w:szCs w:val="22"/>
            </w:rPr>
          </w:pPr>
          <w:hyperlink w:anchor="_Toc127221921" w:history="1">
            <w:r w:rsidR="002411EB" w:rsidRPr="008619C3">
              <w:rPr>
                <w:rStyle w:val="Hyperlink"/>
                <w:noProof/>
              </w:rPr>
              <w:t>Search bar positioning</w:t>
            </w:r>
            <w:r w:rsidR="002411EB">
              <w:rPr>
                <w:noProof/>
                <w:webHidden/>
              </w:rPr>
              <w:tab/>
            </w:r>
            <w:r w:rsidR="002411EB">
              <w:rPr>
                <w:noProof/>
                <w:webHidden/>
              </w:rPr>
              <w:fldChar w:fldCharType="begin"/>
            </w:r>
            <w:r w:rsidR="002411EB">
              <w:rPr>
                <w:noProof/>
                <w:webHidden/>
              </w:rPr>
              <w:instrText xml:space="preserve"> PAGEREF _Toc127221921 \h </w:instrText>
            </w:r>
            <w:r w:rsidR="002411EB">
              <w:rPr>
                <w:noProof/>
                <w:webHidden/>
              </w:rPr>
            </w:r>
            <w:r w:rsidR="002411EB">
              <w:rPr>
                <w:noProof/>
                <w:webHidden/>
              </w:rPr>
              <w:fldChar w:fldCharType="separate"/>
            </w:r>
            <w:r w:rsidR="002411EB">
              <w:rPr>
                <w:noProof/>
                <w:webHidden/>
              </w:rPr>
              <w:t>11</w:t>
            </w:r>
            <w:r w:rsidR="002411EB">
              <w:rPr>
                <w:noProof/>
                <w:webHidden/>
              </w:rPr>
              <w:fldChar w:fldCharType="end"/>
            </w:r>
          </w:hyperlink>
        </w:p>
        <w:p w14:paraId="003B5017" w14:textId="1F93D6FC" w:rsidR="002411EB" w:rsidRDefault="00000000">
          <w:pPr>
            <w:pStyle w:val="TOC2"/>
            <w:tabs>
              <w:tab w:val="right" w:pos="9060"/>
            </w:tabs>
            <w:rPr>
              <w:rFonts w:asciiTheme="minorHAnsi" w:eastAsiaTheme="minorEastAsia" w:hAnsiTheme="minorHAnsi" w:cstheme="minorBidi"/>
              <w:noProof/>
              <w:sz w:val="22"/>
              <w:szCs w:val="22"/>
            </w:rPr>
          </w:pPr>
          <w:hyperlink w:anchor="_Toc127221922" w:history="1">
            <w:r w:rsidR="002411EB" w:rsidRPr="008619C3">
              <w:rPr>
                <w:rStyle w:val="Hyperlink"/>
                <w:noProof/>
              </w:rPr>
              <w:t>Font usage</w:t>
            </w:r>
            <w:r w:rsidR="002411EB">
              <w:rPr>
                <w:noProof/>
                <w:webHidden/>
              </w:rPr>
              <w:tab/>
            </w:r>
            <w:r w:rsidR="002411EB">
              <w:rPr>
                <w:noProof/>
                <w:webHidden/>
              </w:rPr>
              <w:fldChar w:fldCharType="begin"/>
            </w:r>
            <w:r w:rsidR="002411EB">
              <w:rPr>
                <w:noProof/>
                <w:webHidden/>
              </w:rPr>
              <w:instrText xml:space="preserve"> PAGEREF _Toc127221922 \h </w:instrText>
            </w:r>
            <w:r w:rsidR="002411EB">
              <w:rPr>
                <w:noProof/>
                <w:webHidden/>
              </w:rPr>
            </w:r>
            <w:r w:rsidR="002411EB">
              <w:rPr>
                <w:noProof/>
                <w:webHidden/>
              </w:rPr>
              <w:fldChar w:fldCharType="separate"/>
            </w:r>
            <w:r w:rsidR="002411EB">
              <w:rPr>
                <w:noProof/>
                <w:webHidden/>
              </w:rPr>
              <w:t>12</w:t>
            </w:r>
            <w:r w:rsidR="002411EB">
              <w:rPr>
                <w:noProof/>
                <w:webHidden/>
              </w:rPr>
              <w:fldChar w:fldCharType="end"/>
            </w:r>
          </w:hyperlink>
        </w:p>
        <w:p w14:paraId="7E7C292A" w14:textId="1F1F6126" w:rsidR="002411EB" w:rsidRDefault="00000000">
          <w:pPr>
            <w:pStyle w:val="TOC2"/>
            <w:tabs>
              <w:tab w:val="right" w:pos="9060"/>
            </w:tabs>
            <w:rPr>
              <w:rFonts w:asciiTheme="minorHAnsi" w:eastAsiaTheme="minorEastAsia" w:hAnsiTheme="minorHAnsi" w:cstheme="minorBidi"/>
              <w:noProof/>
              <w:sz w:val="22"/>
              <w:szCs w:val="22"/>
            </w:rPr>
          </w:pPr>
          <w:hyperlink w:anchor="_Toc127221923" w:history="1">
            <w:r w:rsidR="002411EB" w:rsidRPr="008619C3">
              <w:rPr>
                <w:rStyle w:val="Hyperlink"/>
                <w:noProof/>
              </w:rPr>
              <w:t>Data positioning</w:t>
            </w:r>
            <w:r w:rsidR="002411EB">
              <w:rPr>
                <w:noProof/>
                <w:webHidden/>
              </w:rPr>
              <w:tab/>
            </w:r>
            <w:r w:rsidR="002411EB">
              <w:rPr>
                <w:noProof/>
                <w:webHidden/>
              </w:rPr>
              <w:fldChar w:fldCharType="begin"/>
            </w:r>
            <w:r w:rsidR="002411EB">
              <w:rPr>
                <w:noProof/>
                <w:webHidden/>
              </w:rPr>
              <w:instrText xml:space="preserve"> PAGEREF _Toc127221923 \h </w:instrText>
            </w:r>
            <w:r w:rsidR="002411EB">
              <w:rPr>
                <w:noProof/>
                <w:webHidden/>
              </w:rPr>
            </w:r>
            <w:r w:rsidR="002411EB">
              <w:rPr>
                <w:noProof/>
                <w:webHidden/>
              </w:rPr>
              <w:fldChar w:fldCharType="separate"/>
            </w:r>
            <w:r w:rsidR="002411EB">
              <w:rPr>
                <w:noProof/>
                <w:webHidden/>
              </w:rPr>
              <w:t>13</w:t>
            </w:r>
            <w:r w:rsidR="002411EB">
              <w:rPr>
                <w:noProof/>
                <w:webHidden/>
              </w:rPr>
              <w:fldChar w:fldCharType="end"/>
            </w:r>
          </w:hyperlink>
        </w:p>
        <w:p w14:paraId="7C4433E8" w14:textId="1745811A" w:rsidR="002411EB" w:rsidRDefault="00000000">
          <w:pPr>
            <w:pStyle w:val="TOC2"/>
            <w:tabs>
              <w:tab w:val="right" w:pos="9060"/>
            </w:tabs>
            <w:rPr>
              <w:rFonts w:asciiTheme="minorHAnsi" w:eastAsiaTheme="minorEastAsia" w:hAnsiTheme="minorHAnsi" w:cstheme="minorBidi"/>
              <w:noProof/>
              <w:sz w:val="22"/>
              <w:szCs w:val="22"/>
            </w:rPr>
          </w:pPr>
          <w:hyperlink w:anchor="_Toc127221924" w:history="1">
            <w:r w:rsidR="002411EB" w:rsidRPr="008619C3">
              <w:rPr>
                <w:rStyle w:val="Hyperlink"/>
                <w:noProof/>
              </w:rPr>
              <w:t>Colour scheme</w:t>
            </w:r>
            <w:r w:rsidR="002411EB">
              <w:rPr>
                <w:noProof/>
                <w:webHidden/>
              </w:rPr>
              <w:tab/>
            </w:r>
            <w:r w:rsidR="002411EB">
              <w:rPr>
                <w:noProof/>
                <w:webHidden/>
              </w:rPr>
              <w:fldChar w:fldCharType="begin"/>
            </w:r>
            <w:r w:rsidR="002411EB">
              <w:rPr>
                <w:noProof/>
                <w:webHidden/>
              </w:rPr>
              <w:instrText xml:space="preserve"> PAGEREF _Toc127221924 \h </w:instrText>
            </w:r>
            <w:r w:rsidR="002411EB">
              <w:rPr>
                <w:noProof/>
                <w:webHidden/>
              </w:rPr>
            </w:r>
            <w:r w:rsidR="002411EB">
              <w:rPr>
                <w:noProof/>
                <w:webHidden/>
              </w:rPr>
              <w:fldChar w:fldCharType="separate"/>
            </w:r>
            <w:r w:rsidR="002411EB">
              <w:rPr>
                <w:noProof/>
                <w:webHidden/>
              </w:rPr>
              <w:t>14</w:t>
            </w:r>
            <w:r w:rsidR="002411EB">
              <w:rPr>
                <w:noProof/>
                <w:webHidden/>
              </w:rPr>
              <w:fldChar w:fldCharType="end"/>
            </w:r>
          </w:hyperlink>
        </w:p>
        <w:p w14:paraId="5F88390D" w14:textId="2E126294" w:rsidR="002411EB" w:rsidRDefault="00000000">
          <w:pPr>
            <w:pStyle w:val="TOC2"/>
            <w:tabs>
              <w:tab w:val="right" w:pos="9060"/>
            </w:tabs>
            <w:rPr>
              <w:rFonts w:asciiTheme="minorHAnsi" w:eastAsiaTheme="minorEastAsia" w:hAnsiTheme="minorHAnsi" w:cstheme="minorBidi"/>
              <w:noProof/>
              <w:sz w:val="22"/>
              <w:szCs w:val="22"/>
            </w:rPr>
          </w:pPr>
          <w:hyperlink w:anchor="_Toc127221925" w:history="1">
            <w:r w:rsidR="002411EB" w:rsidRPr="008619C3">
              <w:rPr>
                <w:rStyle w:val="Hyperlink"/>
                <w:noProof/>
              </w:rPr>
              <w:t>Button placement</w:t>
            </w:r>
            <w:r w:rsidR="002411EB">
              <w:rPr>
                <w:noProof/>
                <w:webHidden/>
              </w:rPr>
              <w:tab/>
            </w:r>
            <w:r w:rsidR="002411EB">
              <w:rPr>
                <w:noProof/>
                <w:webHidden/>
              </w:rPr>
              <w:fldChar w:fldCharType="begin"/>
            </w:r>
            <w:r w:rsidR="002411EB">
              <w:rPr>
                <w:noProof/>
                <w:webHidden/>
              </w:rPr>
              <w:instrText xml:space="preserve"> PAGEREF _Toc127221925 \h </w:instrText>
            </w:r>
            <w:r w:rsidR="002411EB">
              <w:rPr>
                <w:noProof/>
                <w:webHidden/>
              </w:rPr>
            </w:r>
            <w:r w:rsidR="002411EB">
              <w:rPr>
                <w:noProof/>
                <w:webHidden/>
              </w:rPr>
              <w:fldChar w:fldCharType="separate"/>
            </w:r>
            <w:r w:rsidR="002411EB">
              <w:rPr>
                <w:noProof/>
                <w:webHidden/>
              </w:rPr>
              <w:t>14</w:t>
            </w:r>
            <w:r w:rsidR="002411EB">
              <w:rPr>
                <w:noProof/>
                <w:webHidden/>
              </w:rPr>
              <w:fldChar w:fldCharType="end"/>
            </w:r>
          </w:hyperlink>
        </w:p>
        <w:p w14:paraId="0801859D" w14:textId="110AB277" w:rsidR="002411EB" w:rsidRDefault="00000000">
          <w:pPr>
            <w:pStyle w:val="TOC2"/>
            <w:tabs>
              <w:tab w:val="right" w:pos="9060"/>
            </w:tabs>
            <w:rPr>
              <w:rFonts w:asciiTheme="minorHAnsi" w:eastAsiaTheme="minorEastAsia" w:hAnsiTheme="minorHAnsi" w:cstheme="minorBidi"/>
              <w:noProof/>
              <w:sz w:val="22"/>
              <w:szCs w:val="22"/>
            </w:rPr>
          </w:pPr>
          <w:hyperlink w:anchor="_Toc127221926" w:history="1">
            <w:r w:rsidR="002411EB" w:rsidRPr="008619C3">
              <w:rPr>
                <w:rStyle w:val="Hyperlink"/>
                <w:noProof/>
              </w:rPr>
              <w:t>Accessibility</w:t>
            </w:r>
            <w:r w:rsidR="002411EB">
              <w:rPr>
                <w:noProof/>
                <w:webHidden/>
              </w:rPr>
              <w:tab/>
            </w:r>
            <w:r w:rsidR="002411EB">
              <w:rPr>
                <w:noProof/>
                <w:webHidden/>
              </w:rPr>
              <w:fldChar w:fldCharType="begin"/>
            </w:r>
            <w:r w:rsidR="002411EB">
              <w:rPr>
                <w:noProof/>
                <w:webHidden/>
              </w:rPr>
              <w:instrText xml:space="preserve"> PAGEREF _Toc127221926 \h </w:instrText>
            </w:r>
            <w:r w:rsidR="002411EB">
              <w:rPr>
                <w:noProof/>
                <w:webHidden/>
              </w:rPr>
            </w:r>
            <w:r w:rsidR="002411EB">
              <w:rPr>
                <w:noProof/>
                <w:webHidden/>
              </w:rPr>
              <w:fldChar w:fldCharType="separate"/>
            </w:r>
            <w:r w:rsidR="002411EB">
              <w:rPr>
                <w:noProof/>
                <w:webHidden/>
              </w:rPr>
              <w:t>14</w:t>
            </w:r>
            <w:r w:rsidR="002411EB">
              <w:rPr>
                <w:noProof/>
                <w:webHidden/>
              </w:rPr>
              <w:fldChar w:fldCharType="end"/>
            </w:r>
          </w:hyperlink>
        </w:p>
        <w:p w14:paraId="3D6F7C00" w14:textId="3AA164C7" w:rsidR="002411EB" w:rsidRDefault="00000000">
          <w:pPr>
            <w:pStyle w:val="TOC2"/>
            <w:tabs>
              <w:tab w:val="right" w:pos="9060"/>
            </w:tabs>
            <w:rPr>
              <w:rFonts w:asciiTheme="minorHAnsi" w:eastAsiaTheme="minorEastAsia" w:hAnsiTheme="minorHAnsi" w:cstheme="minorBidi"/>
              <w:noProof/>
              <w:sz w:val="22"/>
              <w:szCs w:val="22"/>
            </w:rPr>
          </w:pPr>
          <w:hyperlink w:anchor="_Toc127221927" w:history="1">
            <w:r w:rsidR="002411EB" w:rsidRPr="008619C3">
              <w:rPr>
                <w:rStyle w:val="Hyperlink"/>
                <w:noProof/>
              </w:rPr>
              <w:t>Applying the suggested techniques</w:t>
            </w:r>
            <w:r w:rsidR="002411EB">
              <w:rPr>
                <w:noProof/>
                <w:webHidden/>
              </w:rPr>
              <w:tab/>
            </w:r>
            <w:r w:rsidR="002411EB">
              <w:rPr>
                <w:noProof/>
                <w:webHidden/>
              </w:rPr>
              <w:fldChar w:fldCharType="begin"/>
            </w:r>
            <w:r w:rsidR="002411EB">
              <w:rPr>
                <w:noProof/>
                <w:webHidden/>
              </w:rPr>
              <w:instrText xml:space="preserve"> PAGEREF _Toc127221927 \h </w:instrText>
            </w:r>
            <w:r w:rsidR="002411EB">
              <w:rPr>
                <w:noProof/>
                <w:webHidden/>
              </w:rPr>
            </w:r>
            <w:r w:rsidR="002411EB">
              <w:rPr>
                <w:noProof/>
                <w:webHidden/>
              </w:rPr>
              <w:fldChar w:fldCharType="separate"/>
            </w:r>
            <w:r w:rsidR="002411EB">
              <w:rPr>
                <w:noProof/>
                <w:webHidden/>
              </w:rPr>
              <w:t>15</w:t>
            </w:r>
            <w:r w:rsidR="002411EB">
              <w:rPr>
                <w:noProof/>
                <w:webHidden/>
              </w:rPr>
              <w:fldChar w:fldCharType="end"/>
            </w:r>
          </w:hyperlink>
        </w:p>
        <w:p w14:paraId="78F4ED07" w14:textId="5A7B49BC" w:rsidR="002411EB" w:rsidRDefault="00000000">
          <w:pPr>
            <w:pStyle w:val="TOC2"/>
            <w:tabs>
              <w:tab w:val="right" w:pos="9060"/>
            </w:tabs>
            <w:rPr>
              <w:rFonts w:asciiTheme="minorHAnsi" w:eastAsiaTheme="minorEastAsia" w:hAnsiTheme="minorHAnsi" w:cstheme="minorBidi"/>
              <w:noProof/>
              <w:sz w:val="22"/>
              <w:szCs w:val="22"/>
            </w:rPr>
          </w:pPr>
          <w:hyperlink w:anchor="_Toc127221928" w:history="1">
            <w:r w:rsidR="002411EB" w:rsidRPr="008619C3">
              <w:rPr>
                <w:rStyle w:val="Hyperlink"/>
                <w:noProof/>
              </w:rPr>
              <w:t>Case study of the A/B test</w:t>
            </w:r>
            <w:r w:rsidR="002411EB">
              <w:rPr>
                <w:noProof/>
                <w:webHidden/>
              </w:rPr>
              <w:tab/>
            </w:r>
            <w:r w:rsidR="002411EB">
              <w:rPr>
                <w:noProof/>
                <w:webHidden/>
              </w:rPr>
              <w:fldChar w:fldCharType="begin"/>
            </w:r>
            <w:r w:rsidR="002411EB">
              <w:rPr>
                <w:noProof/>
                <w:webHidden/>
              </w:rPr>
              <w:instrText xml:space="preserve"> PAGEREF _Toc127221928 \h </w:instrText>
            </w:r>
            <w:r w:rsidR="002411EB">
              <w:rPr>
                <w:noProof/>
                <w:webHidden/>
              </w:rPr>
            </w:r>
            <w:r w:rsidR="002411EB">
              <w:rPr>
                <w:noProof/>
                <w:webHidden/>
              </w:rPr>
              <w:fldChar w:fldCharType="separate"/>
            </w:r>
            <w:r w:rsidR="002411EB">
              <w:rPr>
                <w:noProof/>
                <w:webHidden/>
              </w:rPr>
              <w:t>15</w:t>
            </w:r>
            <w:r w:rsidR="002411EB">
              <w:rPr>
                <w:noProof/>
                <w:webHidden/>
              </w:rPr>
              <w:fldChar w:fldCharType="end"/>
            </w:r>
          </w:hyperlink>
        </w:p>
        <w:p w14:paraId="67362E5C" w14:textId="7D3EBE2E" w:rsidR="002411EB" w:rsidRDefault="00000000">
          <w:pPr>
            <w:pStyle w:val="TOC2"/>
            <w:tabs>
              <w:tab w:val="right" w:pos="9060"/>
            </w:tabs>
            <w:rPr>
              <w:rFonts w:asciiTheme="minorHAnsi" w:eastAsiaTheme="minorEastAsia" w:hAnsiTheme="minorHAnsi" w:cstheme="minorBidi"/>
              <w:noProof/>
              <w:sz w:val="22"/>
              <w:szCs w:val="22"/>
            </w:rPr>
          </w:pPr>
          <w:hyperlink w:anchor="_Toc127221929" w:history="1">
            <w:r w:rsidR="002411EB" w:rsidRPr="008619C3">
              <w:rPr>
                <w:rStyle w:val="Hyperlink"/>
                <w:noProof/>
                <w:lang w:eastAsia="en-US"/>
              </w:rPr>
              <w:t>The most active hour</w:t>
            </w:r>
            <w:r w:rsidR="002411EB">
              <w:rPr>
                <w:noProof/>
                <w:webHidden/>
              </w:rPr>
              <w:tab/>
            </w:r>
            <w:r w:rsidR="002411EB">
              <w:rPr>
                <w:noProof/>
                <w:webHidden/>
              </w:rPr>
              <w:fldChar w:fldCharType="begin"/>
            </w:r>
            <w:r w:rsidR="002411EB">
              <w:rPr>
                <w:noProof/>
                <w:webHidden/>
              </w:rPr>
              <w:instrText xml:space="preserve"> PAGEREF _Toc127221929 \h </w:instrText>
            </w:r>
            <w:r w:rsidR="002411EB">
              <w:rPr>
                <w:noProof/>
                <w:webHidden/>
              </w:rPr>
            </w:r>
            <w:r w:rsidR="002411EB">
              <w:rPr>
                <w:noProof/>
                <w:webHidden/>
              </w:rPr>
              <w:fldChar w:fldCharType="separate"/>
            </w:r>
            <w:r w:rsidR="002411EB">
              <w:rPr>
                <w:noProof/>
                <w:webHidden/>
              </w:rPr>
              <w:t>16</w:t>
            </w:r>
            <w:r w:rsidR="002411EB">
              <w:rPr>
                <w:noProof/>
                <w:webHidden/>
              </w:rPr>
              <w:fldChar w:fldCharType="end"/>
            </w:r>
          </w:hyperlink>
        </w:p>
        <w:p w14:paraId="249D7357" w14:textId="314DE6AC" w:rsidR="002411EB" w:rsidRDefault="00000000">
          <w:pPr>
            <w:pStyle w:val="TOC2"/>
            <w:tabs>
              <w:tab w:val="right" w:pos="9060"/>
            </w:tabs>
            <w:rPr>
              <w:rFonts w:asciiTheme="minorHAnsi" w:eastAsiaTheme="minorEastAsia" w:hAnsiTheme="minorHAnsi" w:cstheme="minorBidi"/>
              <w:noProof/>
              <w:sz w:val="22"/>
              <w:szCs w:val="22"/>
            </w:rPr>
          </w:pPr>
          <w:hyperlink w:anchor="_Toc127221930" w:history="1">
            <w:r w:rsidR="007F036F">
              <w:rPr>
                <w:rStyle w:val="Hyperlink"/>
                <w:noProof/>
              </w:rPr>
              <w:t>The device</w:t>
            </w:r>
            <w:r w:rsidR="002411EB" w:rsidRPr="008619C3">
              <w:rPr>
                <w:rStyle w:val="Hyperlink"/>
                <w:noProof/>
              </w:rPr>
              <w:t xml:space="preserve"> that was used the most</w:t>
            </w:r>
            <w:r w:rsidR="002411EB">
              <w:rPr>
                <w:noProof/>
                <w:webHidden/>
              </w:rPr>
              <w:tab/>
            </w:r>
            <w:r w:rsidR="002411EB">
              <w:rPr>
                <w:noProof/>
                <w:webHidden/>
              </w:rPr>
              <w:fldChar w:fldCharType="begin"/>
            </w:r>
            <w:r w:rsidR="002411EB">
              <w:rPr>
                <w:noProof/>
                <w:webHidden/>
              </w:rPr>
              <w:instrText xml:space="preserve"> PAGEREF _Toc127221930 \h </w:instrText>
            </w:r>
            <w:r w:rsidR="002411EB">
              <w:rPr>
                <w:noProof/>
                <w:webHidden/>
              </w:rPr>
            </w:r>
            <w:r w:rsidR="002411EB">
              <w:rPr>
                <w:noProof/>
                <w:webHidden/>
              </w:rPr>
              <w:fldChar w:fldCharType="separate"/>
            </w:r>
            <w:r w:rsidR="002411EB">
              <w:rPr>
                <w:noProof/>
                <w:webHidden/>
              </w:rPr>
              <w:t>16</w:t>
            </w:r>
            <w:r w:rsidR="002411EB">
              <w:rPr>
                <w:noProof/>
                <w:webHidden/>
              </w:rPr>
              <w:fldChar w:fldCharType="end"/>
            </w:r>
          </w:hyperlink>
        </w:p>
        <w:p w14:paraId="475E8402" w14:textId="10808464" w:rsidR="002411EB" w:rsidRDefault="00000000">
          <w:pPr>
            <w:pStyle w:val="TOC2"/>
            <w:tabs>
              <w:tab w:val="right" w:pos="9060"/>
            </w:tabs>
            <w:rPr>
              <w:rFonts w:asciiTheme="minorHAnsi" w:eastAsiaTheme="minorEastAsia" w:hAnsiTheme="minorHAnsi" w:cstheme="minorBidi"/>
              <w:noProof/>
              <w:sz w:val="22"/>
              <w:szCs w:val="22"/>
            </w:rPr>
          </w:pPr>
          <w:hyperlink w:anchor="_Toc127221931" w:history="1">
            <w:r w:rsidR="007F036F">
              <w:rPr>
                <w:rStyle w:val="Hyperlink"/>
                <w:noProof/>
              </w:rPr>
              <w:t>The browser</w:t>
            </w:r>
            <w:r w:rsidR="002411EB" w:rsidRPr="008619C3">
              <w:rPr>
                <w:rStyle w:val="Hyperlink"/>
                <w:noProof/>
              </w:rPr>
              <w:t xml:space="preserve"> that was used the most</w:t>
            </w:r>
            <w:r w:rsidR="002411EB">
              <w:rPr>
                <w:noProof/>
                <w:webHidden/>
              </w:rPr>
              <w:tab/>
            </w:r>
            <w:r w:rsidR="002411EB">
              <w:rPr>
                <w:noProof/>
                <w:webHidden/>
              </w:rPr>
              <w:fldChar w:fldCharType="begin"/>
            </w:r>
            <w:r w:rsidR="002411EB">
              <w:rPr>
                <w:noProof/>
                <w:webHidden/>
              </w:rPr>
              <w:instrText xml:space="preserve"> PAGEREF _Toc127221931 \h </w:instrText>
            </w:r>
            <w:r w:rsidR="002411EB">
              <w:rPr>
                <w:noProof/>
                <w:webHidden/>
              </w:rPr>
            </w:r>
            <w:r w:rsidR="002411EB">
              <w:rPr>
                <w:noProof/>
                <w:webHidden/>
              </w:rPr>
              <w:fldChar w:fldCharType="separate"/>
            </w:r>
            <w:r w:rsidR="002411EB">
              <w:rPr>
                <w:noProof/>
                <w:webHidden/>
              </w:rPr>
              <w:t>16</w:t>
            </w:r>
            <w:r w:rsidR="002411EB">
              <w:rPr>
                <w:noProof/>
                <w:webHidden/>
              </w:rPr>
              <w:fldChar w:fldCharType="end"/>
            </w:r>
          </w:hyperlink>
        </w:p>
        <w:p w14:paraId="0FFB0B6F" w14:textId="5078BCF1" w:rsidR="002411EB" w:rsidRDefault="00000000">
          <w:pPr>
            <w:pStyle w:val="TOC1"/>
            <w:tabs>
              <w:tab w:val="right" w:pos="9060"/>
            </w:tabs>
            <w:rPr>
              <w:rFonts w:asciiTheme="minorHAnsi" w:eastAsiaTheme="minorEastAsia" w:hAnsiTheme="minorHAnsi" w:cstheme="minorBidi"/>
              <w:noProof/>
              <w:sz w:val="22"/>
              <w:szCs w:val="22"/>
            </w:rPr>
          </w:pPr>
          <w:hyperlink w:anchor="_Toc127221932" w:history="1">
            <w:r w:rsidR="002411EB" w:rsidRPr="008619C3">
              <w:rPr>
                <w:rStyle w:val="Hyperlink"/>
                <w:noProof/>
              </w:rPr>
              <w:t>Conclusion</w:t>
            </w:r>
            <w:r w:rsidR="002411EB">
              <w:rPr>
                <w:noProof/>
                <w:webHidden/>
              </w:rPr>
              <w:tab/>
            </w:r>
            <w:r w:rsidR="002411EB">
              <w:rPr>
                <w:noProof/>
                <w:webHidden/>
              </w:rPr>
              <w:fldChar w:fldCharType="begin"/>
            </w:r>
            <w:r w:rsidR="002411EB">
              <w:rPr>
                <w:noProof/>
                <w:webHidden/>
              </w:rPr>
              <w:instrText xml:space="preserve"> PAGEREF _Toc127221932 \h </w:instrText>
            </w:r>
            <w:r w:rsidR="002411EB">
              <w:rPr>
                <w:noProof/>
                <w:webHidden/>
              </w:rPr>
            </w:r>
            <w:r w:rsidR="002411EB">
              <w:rPr>
                <w:noProof/>
                <w:webHidden/>
              </w:rPr>
              <w:fldChar w:fldCharType="separate"/>
            </w:r>
            <w:r w:rsidR="002411EB">
              <w:rPr>
                <w:noProof/>
                <w:webHidden/>
              </w:rPr>
              <w:t>17</w:t>
            </w:r>
            <w:r w:rsidR="002411EB">
              <w:rPr>
                <w:noProof/>
                <w:webHidden/>
              </w:rPr>
              <w:fldChar w:fldCharType="end"/>
            </w:r>
          </w:hyperlink>
        </w:p>
        <w:p w14:paraId="2CF25879" w14:textId="5DC60485" w:rsidR="002411EB" w:rsidRDefault="00000000">
          <w:pPr>
            <w:pStyle w:val="TOC1"/>
            <w:tabs>
              <w:tab w:val="right" w:pos="9060"/>
            </w:tabs>
            <w:rPr>
              <w:rFonts w:asciiTheme="minorHAnsi" w:eastAsiaTheme="minorEastAsia" w:hAnsiTheme="minorHAnsi" w:cstheme="minorBidi"/>
              <w:noProof/>
              <w:sz w:val="22"/>
              <w:szCs w:val="22"/>
            </w:rPr>
          </w:pPr>
          <w:hyperlink w:anchor="_Toc127221933" w:history="1">
            <w:r w:rsidR="002411EB" w:rsidRPr="008619C3">
              <w:rPr>
                <w:rStyle w:val="Hyperlink"/>
                <w:noProof/>
              </w:rPr>
              <w:t>Bibliography</w:t>
            </w:r>
            <w:r w:rsidR="002411EB">
              <w:rPr>
                <w:noProof/>
                <w:webHidden/>
              </w:rPr>
              <w:tab/>
            </w:r>
            <w:r w:rsidR="002411EB">
              <w:rPr>
                <w:noProof/>
                <w:webHidden/>
              </w:rPr>
              <w:fldChar w:fldCharType="begin"/>
            </w:r>
            <w:r w:rsidR="002411EB">
              <w:rPr>
                <w:noProof/>
                <w:webHidden/>
              </w:rPr>
              <w:instrText xml:space="preserve"> PAGEREF _Toc127221933 \h </w:instrText>
            </w:r>
            <w:r w:rsidR="002411EB">
              <w:rPr>
                <w:noProof/>
                <w:webHidden/>
              </w:rPr>
            </w:r>
            <w:r w:rsidR="002411EB">
              <w:rPr>
                <w:noProof/>
                <w:webHidden/>
              </w:rPr>
              <w:fldChar w:fldCharType="separate"/>
            </w:r>
            <w:r w:rsidR="002411EB">
              <w:rPr>
                <w:noProof/>
                <w:webHidden/>
              </w:rPr>
              <w:t>18</w:t>
            </w:r>
            <w:r w:rsidR="002411EB">
              <w:rPr>
                <w:noProof/>
                <w:webHidden/>
              </w:rPr>
              <w:fldChar w:fldCharType="end"/>
            </w:r>
          </w:hyperlink>
        </w:p>
        <w:p w14:paraId="68D02A9D" w14:textId="6838E7CE" w:rsidR="004D5143" w:rsidRPr="008540B0" w:rsidRDefault="00F75A85" w:rsidP="008540B0">
          <w:pPr>
            <w:spacing w:line="360" w:lineRule="auto"/>
            <w:jc w:val="both"/>
            <w:rPr>
              <w:rFonts w:asciiTheme="minorHAnsi" w:hAnsiTheme="minorHAnsi"/>
            </w:rPr>
          </w:pPr>
          <w:r w:rsidRPr="008540B0">
            <w:rPr>
              <w:rFonts w:asciiTheme="minorHAnsi" w:hAnsiTheme="minorHAnsi"/>
            </w:rPr>
            <w:fldChar w:fldCharType="end"/>
          </w:r>
        </w:p>
      </w:sdtContent>
    </w:sdt>
    <w:p w14:paraId="3422B778" w14:textId="74E18044" w:rsidR="004D5143" w:rsidRPr="008540B0" w:rsidRDefault="00F75A85" w:rsidP="008540B0">
      <w:pPr>
        <w:pStyle w:val="Heading2"/>
        <w:spacing w:line="360" w:lineRule="auto"/>
        <w:rPr>
          <w:rFonts w:asciiTheme="minorHAnsi" w:hAnsiTheme="minorHAnsi"/>
          <w:sz w:val="24"/>
          <w:szCs w:val="24"/>
        </w:rPr>
      </w:pPr>
      <w:r w:rsidRPr="008540B0">
        <w:rPr>
          <w:rFonts w:asciiTheme="minorHAnsi" w:hAnsiTheme="minorHAnsi"/>
          <w:sz w:val="24"/>
          <w:szCs w:val="24"/>
        </w:rPr>
        <w:br w:type="page"/>
      </w:r>
      <w:bookmarkStart w:id="0" w:name="_Toc127221585"/>
      <w:bookmarkStart w:id="1" w:name="_Toc127221902"/>
      <w:r w:rsidRPr="008540B0">
        <w:rPr>
          <w:rFonts w:asciiTheme="minorHAnsi" w:hAnsiTheme="minorHAnsi"/>
          <w:sz w:val="24"/>
          <w:szCs w:val="24"/>
        </w:rPr>
        <w:lastRenderedPageBreak/>
        <w:t>Table of Figures</w:t>
      </w:r>
      <w:bookmarkEnd w:id="0"/>
      <w:bookmarkEnd w:id="1"/>
    </w:p>
    <w:p w14:paraId="7B1F8264" w14:textId="615C33EF" w:rsidR="002411EB" w:rsidRDefault="00604232">
      <w:pPr>
        <w:pStyle w:val="TableofFigures"/>
        <w:tabs>
          <w:tab w:val="right" w:leader="dot" w:pos="9060"/>
        </w:tabs>
        <w:rPr>
          <w:rFonts w:asciiTheme="minorHAnsi" w:eastAsiaTheme="minorEastAsia" w:hAnsiTheme="minorHAnsi" w:cstheme="minorBidi"/>
          <w:noProof/>
          <w:sz w:val="22"/>
          <w:szCs w:val="22"/>
        </w:rPr>
      </w:pPr>
      <w:r w:rsidRPr="008540B0">
        <w:rPr>
          <w:rFonts w:asciiTheme="minorHAnsi" w:hAnsiTheme="minorHAnsi"/>
        </w:rPr>
        <w:fldChar w:fldCharType="begin"/>
      </w:r>
      <w:r w:rsidRPr="008540B0">
        <w:rPr>
          <w:rFonts w:asciiTheme="minorHAnsi" w:hAnsiTheme="minorHAnsi"/>
        </w:rPr>
        <w:instrText xml:space="preserve"> TOC \h \z \c "Figure" </w:instrText>
      </w:r>
      <w:r w:rsidRPr="008540B0">
        <w:rPr>
          <w:rFonts w:asciiTheme="minorHAnsi" w:hAnsiTheme="minorHAnsi"/>
        </w:rPr>
        <w:fldChar w:fldCharType="separate"/>
      </w:r>
      <w:hyperlink w:anchor="_Toc127221892" w:history="1">
        <w:r w:rsidR="002411EB" w:rsidRPr="00171C55">
          <w:rPr>
            <w:rStyle w:val="Hyperlink"/>
            <w:noProof/>
          </w:rPr>
          <w:t>Figure 1 Web analytic process (Lakhwinder Kumar, 2012)</w:t>
        </w:r>
        <w:r w:rsidR="002411EB">
          <w:rPr>
            <w:noProof/>
            <w:webHidden/>
          </w:rPr>
          <w:tab/>
        </w:r>
        <w:r w:rsidR="002411EB">
          <w:rPr>
            <w:noProof/>
            <w:webHidden/>
          </w:rPr>
          <w:fldChar w:fldCharType="begin"/>
        </w:r>
        <w:r w:rsidR="002411EB">
          <w:rPr>
            <w:noProof/>
            <w:webHidden/>
          </w:rPr>
          <w:instrText xml:space="preserve"> PAGEREF _Toc127221892 \h </w:instrText>
        </w:r>
        <w:r w:rsidR="002411EB">
          <w:rPr>
            <w:noProof/>
            <w:webHidden/>
          </w:rPr>
        </w:r>
        <w:r w:rsidR="002411EB">
          <w:rPr>
            <w:noProof/>
            <w:webHidden/>
          </w:rPr>
          <w:fldChar w:fldCharType="separate"/>
        </w:r>
        <w:r w:rsidR="002411EB">
          <w:rPr>
            <w:noProof/>
            <w:webHidden/>
          </w:rPr>
          <w:t>5</w:t>
        </w:r>
        <w:r w:rsidR="002411EB">
          <w:rPr>
            <w:noProof/>
            <w:webHidden/>
          </w:rPr>
          <w:fldChar w:fldCharType="end"/>
        </w:r>
      </w:hyperlink>
    </w:p>
    <w:p w14:paraId="02DA2287" w14:textId="62EBE35E" w:rsidR="002411EB" w:rsidRDefault="00000000">
      <w:pPr>
        <w:pStyle w:val="TableofFigures"/>
        <w:tabs>
          <w:tab w:val="right" w:leader="dot" w:pos="9060"/>
        </w:tabs>
        <w:rPr>
          <w:rFonts w:asciiTheme="minorHAnsi" w:eastAsiaTheme="minorEastAsia" w:hAnsiTheme="minorHAnsi" w:cstheme="minorBidi"/>
          <w:noProof/>
          <w:sz w:val="22"/>
          <w:szCs w:val="22"/>
        </w:rPr>
      </w:pPr>
      <w:hyperlink w:anchor="_Toc127221893" w:history="1">
        <w:r w:rsidR="002411EB" w:rsidRPr="00171C55">
          <w:rPr>
            <w:rStyle w:val="Hyperlink"/>
            <w:noProof/>
          </w:rPr>
          <w:t xml:space="preserve">Figure 2 Example of </w:t>
        </w:r>
        <w:r w:rsidR="007F036F">
          <w:rPr>
            <w:rStyle w:val="Hyperlink"/>
            <w:noProof/>
          </w:rPr>
          <w:t xml:space="preserve">a </w:t>
        </w:r>
        <w:r w:rsidR="002411EB" w:rsidRPr="00171C55">
          <w:rPr>
            <w:rStyle w:val="Hyperlink"/>
            <w:noProof/>
          </w:rPr>
          <w:t>smart framework (Talkative, 2022)</w:t>
        </w:r>
        <w:r w:rsidR="002411EB">
          <w:rPr>
            <w:noProof/>
            <w:webHidden/>
          </w:rPr>
          <w:tab/>
        </w:r>
        <w:r w:rsidR="002411EB">
          <w:rPr>
            <w:noProof/>
            <w:webHidden/>
          </w:rPr>
          <w:fldChar w:fldCharType="begin"/>
        </w:r>
        <w:r w:rsidR="002411EB">
          <w:rPr>
            <w:noProof/>
            <w:webHidden/>
          </w:rPr>
          <w:instrText xml:space="preserve"> PAGEREF _Toc127221893 \h </w:instrText>
        </w:r>
        <w:r w:rsidR="002411EB">
          <w:rPr>
            <w:noProof/>
            <w:webHidden/>
          </w:rPr>
        </w:r>
        <w:r w:rsidR="002411EB">
          <w:rPr>
            <w:noProof/>
            <w:webHidden/>
          </w:rPr>
          <w:fldChar w:fldCharType="separate"/>
        </w:r>
        <w:r w:rsidR="002411EB">
          <w:rPr>
            <w:noProof/>
            <w:webHidden/>
          </w:rPr>
          <w:t>6</w:t>
        </w:r>
        <w:r w:rsidR="002411EB">
          <w:rPr>
            <w:noProof/>
            <w:webHidden/>
          </w:rPr>
          <w:fldChar w:fldCharType="end"/>
        </w:r>
      </w:hyperlink>
    </w:p>
    <w:p w14:paraId="056B539D" w14:textId="38F4CFFF" w:rsidR="002411EB" w:rsidRDefault="00000000">
      <w:pPr>
        <w:pStyle w:val="TableofFigures"/>
        <w:tabs>
          <w:tab w:val="right" w:leader="dot" w:pos="9060"/>
        </w:tabs>
        <w:rPr>
          <w:rFonts w:asciiTheme="minorHAnsi" w:eastAsiaTheme="minorEastAsia" w:hAnsiTheme="minorHAnsi" w:cstheme="minorBidi"/>
          <w:noProof/>
          <w:sz w:val="22"/>
          <w:szCs w:val="22"/>
        </w:rPr>
      </w:pPr>
      <w:hyperlink r:id="rId8" w:anchor="_Toc127221894" w:history="1">
        <w:r w:rsidR="002411EB" w:rsidRPr="00171C55">
          <w:rPr>
            <w:rStyle w:val="Hyperlink"/>
            <w:noProof/>
          </w:rPr>
          <w:t xml:space="preserve">Figure 3 average bounce rate by </w:t>
        </w:r>
        <w:r w:rsidR="007F036F">
          <w:rPr>
            <w:rStyle w:val="Hyperlink"/>
            <w:noProof/>
          </w:rPr>
          <w:t xml:space="preserve">a </w:t>
        </w:r>
        <w:r w:rsidR="002411EB" w:rsidRPr="00171C55">
          <w:rPr>
            <w:rStyle w:val="Hyperlink"/>
            <w:noProof/>
          </w:rPr>
          <w:t>device (</w:t>
        </w:r>
        <w:r w:rsidR="007F036F">
          <w:rPr>
            <w:rStyle w:val="Hyperlink"/>
            <w:noProof/>
          </w:rPr>
          <w:t>Content square</w:t>
        </w:r>
        <w:r w:rsidR="002411EB" w:rsidRPr="00171C55">
          <w:rPr>
            <w:rStyle w:val="Hyperlink"/>
            <w:noProof/>
          </w:rPr>
          <w:t>, 2020)</w:t>
        </w:r>
        <w:r w:rsidR="002411EB">
          <w:rPr>
            <w:noProof/>
            <w:webHidden/>
          </w:rPr>
          <w:tab/>
        </w:r>
        <w:r w:rsidR="002411EB">
          <w:rPr>
            <w:noProof/>
            <w:webHidden/>
          </w:rPr>
          <w:fldChar w:fldCharType="begin"/>
        </w:r>
        <w:r w:rsidR="002411EB">
          <w:rPr>
            <w:noProof/>
            <w:webHidden/>
          </w:rPr>
          <w:instrText xml:space="preserve"> PAGEREF _Toc127221894 \h </w:instrText>
        </w:r>
        <w:r w:rsidR="002411EB">
          <w:rPr>
            <w:noProof/>
            <w:webHidden/>
          </w:rPr>
        </w:r>
        <w:r w:rsidR="002411EB">
          <w:rPr>
            <w:noProof/>
            <w:webHidden/>
          </w:rPr>
          <w:fldChar w:fldCharType="separate"/>
        </w:r>
        <w:r w:rsidR="002411EB">
          <w:rPr>
            <w:noProof/>
            <w:webHidden/>
          </w:rPr>
          <w:t>7</w:t>
        </w:r>
        <w:r w:rsidR="002411EB">
          <w:rPr>
            <w:noProof/>
            <w:webHidden/>
          </w:rPr>
          <w:fldChar w:fldCharType="end"/>
        </w:r>
      </w:hyperlink>
    </w:p>
    <w:p w14:paraId="017354DB" w14:textId="61D85850" w:rsidR="002411EB" w:rsidRDefault="00000000">
      <w:pPr>
        <w:pStyle w:val="TableofFigures"/>
        <w:tabs>
          <w:tab w:val="right" w:leader="dot" w:pos="9060"/>
        </w:tabs>
        <w:rPr>
          <w:rFonts w:asciiTheme="minorHAnsi" w:eastAsiaTheme="minorEastAsia" w:hAnsiTheme="minorHAnsi" w:cstheme="minorBidi"/>
          <w:noProof/>
          <w:sz w:val="22"/>
          <w:szCs w:val="22"/>
        </w:rPr>
      </w:pPr>
      <w:hyperlink r:id="rId9" w:anchor="_Toc127221895" w:history="1">
        <w:r w:rsidR="002411EB" w:rsidRPr="00171C55">
          <w:rPr>
            <w:rStyle w:val="Hyperlink"/>
            <w:noProof/>
          </w:rPr>
          <w:t>Figure 4 Google analytics demo (Google Analytics, 2023)</w:t>
        </w:r>
        <w:r w:rsidR="002411EB">
          <w:rPr>
            <w:noProof/>
            <w:webHidden/>
          </w:rPr>
          <w:tab/>
        </w:r>
        <w:r w:rsidR="002411EB">
          <w:rPr>
            <w:noProof/>
            <w:webHidden/>
          </w:rPr>
          <w:fldChar w:fldCharType="begin"/>
        </w:r>
        <w:r w:rsidR="002411EB">
          <w:rPr>
            <w:noProof/>
            <w:webHidden/>
          </w:rPr>
          <w:instrText xml:space="preserve"> PAGEREF _Toc127221895 \h </w:instrText>
        </w:r>
        <w:r w:rsidR="002411EB">
          <w:rPr>
            <w:noProof/>
            <w:webHidden/>
          </w:rPr>
        </w:r>
        <w:r w:rsidR="002411EB">
          <w:rPr>
            <w:noProof/>
            <w:webHidden/>
          </w:rPr>
          <w:fldChar w:fldCharType="separate"/>
        </w:r>
        <w:r w:rsidR="002411EB">
          <w:rPr>
            <w:noProof/>
            <w:webHidden/>
          </w:rPr>
          <w:t>8</w:t>
        </w:r>
        <w:r w:rsidR="002411EB">
          <w:rPr>
            <w:noProof/>
            <w:webHidden/>
          </w:rPr>
          <w:fldChar w:fldCharType="end"/>
        </w:r>
      </w:hyperlink>
    </w:p>
    <w:p w14:paraId="408AFD1D" w14:textId="33AA0E9F" w:rsidR="002411EB" w:rsidRDefault="00000000">
      <w:pPr>
        <w:pStyle w:val="TableofFigures"/>
        <w:tabs>
          <w:tab w:val="right" w:leader="dot" w:pos="9060"/>
        </w:tabs>
        <w:rPr>
          <w:rFonts w:asciiTheme="minorHAnsi" w:eastAsiaTheme="minorEastAsia" w:hAnsiTheme="minorHAnsi" w:cstheme="minorBidi"/>
          <w:noProof/>
          <w:sz w:val="22"/>
          <w:szCs w:val="22"/>
        </w:rPr>
      </w:pPr>
      <w:hyperlink w:anchor="_Toc127221896" w:history="1">
        <w:r w:rsidR="002411EB" w:rsidRPr="00171C55">
          <w:rPr>
            <w:rStyle w:val="Hyperlink"/>
            <w:noProof/>
          </w:rPr>
          <w:t>Figure 5 Rotherham college distance learning search bar</w:t>
        </w:r>
        <w:r w:rsidR="002411EB">
          <w:rPr>
            <w:noProof/>
            <w:webHidden/>
          </w:rPr>
          <w:tab/>
        </w:r>
        <w:r w:rsidR="002411EB">
          <w:rPr>
            <w:noProof/>
            <w:webHidden/>
          </w:rPr>
          <w:fldChar w:fldCharType="begin"/>
        </w:r>
        <w:r w:rsidR="002411EB">
          <w:rPr>
            <w:noProof/>
            <w:webHidden/>
          </w:rPr>
          <w:instrText xml:space="preserve"> PAGEREF _Toc127221896 \h </w:instrText>
        </w:r>
        <w:r w:rsidR="002411EB">
          <w:rPr>
            <w:noProof/>
            <w:webHidden/>
          </w:rPr>
        </w:r>
        <w:r w:rsidR="002411EB">
          <w:rPr>
            <w:noProof/>
            <w:webHidden/>
          </w:rPr>
          <w:fldChar w:fldCharType="separate"/>
        </w:r>
        <w:r w:rsidR="002411EB">
          <w:rPr>
            <w:noProof/>
            <w:webHidden/>
          </w:rPr>
          <w:t>12</w:t>
        </w:r>
        <w:r w:rsidR="002411EB">
          <w:rPr>
            <w:noProof/>
            <w:webHidden/>
          </w:rPr>
          <w:fldChar w:fldCharType="end"/>
        </w:r>
      </w:hyperlink>
    </w:p>
    <w:p w14:paraId="2F1D0886" w14:textId="67C2268A" w:rsidR="002411EB" w:rsidRDefault="00000000">
      <w:pPr>
        <w:pStyle w:val="TableofFigures"/>
        <w:tabs>
          <w:tab w:val="right" w:leader="dot" w:pos="9060"/>
        </w:tabs>
        <w:rPr>
          <w:rFonts w:asciiTheme="minorHAnsi" w:eastAsiaTheme="minorEastAsia" w:hAnsiTheme="minorHAnsi" w:cstheme="minorBidi"/>
          <w:noProof/>
          <w:sz w:val="22"/>
          <w:szCs w:val="22"/>
        </w:rPr>
      </w:pPr>
      <w:hyperlink w:anchor="_Toc127221897" w:history="1">
        <w:r w:rsidR="002411EB" w:rsidRPr="00171C55">
          <w:rPr>
            <w:rStyle w:val="Hyperlink"/>
            <w:noProof/>
          </w:rPr>
          <w:t>Figure 6 Font usage</w:t>
        </w:r>
        <w:r w:rsidR="002411EB">
          <w:rPr>
            <w:noProof/>
            <w:webHidden/>
          </w:rPr>
          <w:tab/>
        </w:r>
        <w:r w:rsidR="002411EB">
          <w:rPr>
            <w:noProof/>
            <w:webHidden/>
          </w:rPr>
          <w:fldChar w:fldCharType="begin"/>
        </w:r>
        <w:r w:rsidR="002411EB">
          <w:rPr>
            <w:noProof/>
            <w:webHidden/>
          </w:rPr>
          <w:instrText xml:space="preserve"> PAGEREF _Toc127221897 \h </w:instrText>
        </w:r>
        <w:r w:rsidR="002411EB">
          <w:rPr>
            <w:noProof/>
            <w:webHidden/>
          </w:rPr>
        </w:r>
        <w:r w:rsidR="002411EB">
          <w:rPr>
            <w:noProof/>
            <w:webHidden/>
          </w:rPr>
          <w:fldChar w:fldCharType="separate"/>
        </w:r>
        <w:r w:rsidR="002411EB">
          <w:rPr>
            <w:noProof/>
            <w:webHidden/>
          </w:rPr>
          <w:t>13</w:t>
        </w:r>
        <w:r w:rsidR="002411EB">
          <w:rPr>
            <w:noProof/>
            <w:webHidden/>
          </w:rPr>
          <w:fldChar w:fldCharType="end"/>
        </w:r>
      </w:hyperlink>
    </w:p>
    <w:p w14:paraId="07DCC391" w14:textId="75A850B0" w:rsidR="002411EB" w:rsidRDefault="00000000">
      <w:pPr>
        <w:pStyle w:val="TableofFigures"/>
        <w:tabs>
          <w:tab w:val="right" w:leader="dot" w:pos="9060"/>
        </w:tabs>
        <w:rPr>
          <w:rFonts w:asciiTheme="minorHAnsi" w:eastAsiaTheme="minorEastAsia" w:hAnsiTheme="minorHAnsi" w:cstheme="minorBidi"/>
          <w:noProof/>
          <w:sz w:val="22"/>
          <w:szCs w:val="22"/>
        </w:rPr>
      </w:pPr>
      <w:hyperlink w:anchor="_Toc127221898" w:history="1">
        <w:r w:rsidR="002411EB" w:rsidRPr="00171C55">
          <w:rPr>
            <w:rStyle w:val="Hyperlink"/>
            <w:noProof/>
          </w:rPr>
          <w:t xml:space="preserve">Figure 7 </w:t>
        </w:r>
        <w:r w:rsidR="007F036F">
          <w:rPr>
            <w:rStyle w:val="Hyperlink"/>
            <w:noProof/>
          </w:rPr>
          <w:t>Example</w:t>
        </w:r>
        <w:r w:rsidR="002411EB" w:rsidRPr="00171C55">
          <w:rPr>
            <w:rStyle w:val="Hyperlink"/>
            <w:noProof/>
          </w:rPr>
          <w:t xml:space="preserve"> of informative text</w:t>
        </w:r>
        <w:r w:rsidR="002411EB">
          <w:rPr>
            <w:noProof/>
            <w:webHidden/>
          </w:rPr>
          <w:tab/>
        </w:r>
        <w:r w:rsidR="002411EB">
          <w:rPr>
            <w:noProof/>
            <w:webHidden/>
          </w:rPr>
          <w:fldChar w:fldCharType="begin"/>
        </w:r>
        <w:r w:rsidR="002411EB">
          <w:rPr>
            <w:noProof/>
            <w:webHidden/>
          </w:rPr>
          <w:instrText xml:space="preserve"> PAGEREF _Toc127221898 \h </w:instrText>
        </w:r>
        <w:r w:rsidR="002411EB">
          <w:rPr>
            <w:noProof/>
            <w:webHidden/>
          </w:rPr>
        </w:r>
        <w:r w:rsidR="002411EB">
          <w:rPr>
            <w:noProof/>
            <w:webHidden/>
          </w:rPr>
          <w:fldChar w:fldCharType="separate"/>
        </w:r>
        <w:r w:rsidR="002411EB">
          <w:rPr>
            <w:noProof/>
            <w:webHidden/>
          </w:rPr>
          <w:t>14</w:t>
        </w:r>
        <w:r w:rsidR="002411EB">
          <w:rPr>
            <w:noProof/>
            <w:webHidden/>
          </w:rPr>
          <w:fldChar w:fldCharType="end"/>
        </w:r>
      </w:hyperlink>
    </w:p>
    <w:p w14:paraId="3B473EB5" w14:textId="3083848A" w:rsidR="002411EB" w:rsidRDefault="00000000">
      <w:pPr>
        <w:pStyle w:val="TableofFigures"/>
        <w:tabs>
          <w:tab w:val="right" w:leader="dot" w:pos="9060"/>
        </w:tabs>
        <w:rPr>
          <w:rFonts w:asciiTheme="minorHAnsi" w:eastAsiaTheme="minorEastAsia" w:hAnsiTheme="minorHAnsi" w:cstheme="minorBidi"/>
          <w:noProof/>
          <w:sz w:val="22"/>
          <w:szCs w:val="22"/>
        </w:rPr>
      </w:pPr>
      <w:hyperlink w:anchor="_Toc127221899" w:history="1">
        <w:r w:rsidR="002411EB" w:rsidRPr="00171C55">
          <w:rPr>
            <w:rStyle w:val="Hyperlink"/>
            <w:noProof/>
          </w:rPr>
          <w:t>Figure 8 Call to action button placement</w:t>
        </w:r>
        <w:r w:rsidR="002411EB">
          <w:rPr>
            <w:noProof/>
            <w:webHidden/>
          </w:rPr>
          <w:tab/>
        </w:r>
        <w:r w:rsidR="002411EB">
          <w:rPr>
            <w:noProof/>
            <w:webHidden/>
          </w:rPr>
          <w:fldChar w:fldCharType="begin"/>
        </w:r>
        <w:r w:rsidR="002411EB">
          <w:rPr>
            <w:noProof/>
            <w:webHidden/>
          </w:rPr>
          <w:instrText xml:space="preserve"> PAGEREF _Toc127221899 \h </w:instrText>
        </w:r>
        <w:r w:rsidR="002411EB">
          <w:rPr>
            <w:noProof/>
            <w:webHidden/>
          </w:rPr>
        </w:r>
        <w:r w:rsidR="002411EB">
          <w:rPr>
            <w:noProof/>
            <w:webHidden/>
          </w:rPr>
          <w:fldChar w:fldCharType="separate"/>
        </w:r>
        <w:r w:rsidR="002411EB">
          <w:rPr>
            <w:noProof/>
            <w:webHidden/>
          </w:rPr>
          <w:t>15</w:t>
        </w:r>
        <w:r w:rsidR="002411EB">
          <w:rPr>
            <w:noProof/>
            <w:webHidden/>
          </w:rPr>
          <w:fldChar w:fldCharType="end"/>
        </w:r>
      </w:hyperlink>
    </w:p>
    <w:p w14:paraId="373D85F6" w14:textId="6B1D5FF0" w:rsidR="002411EB" w:rsidRDefault="00000000">
      <w:pPr>
        <w:pStyle w:val="TableofFigures"/>
        <w:tabs>
          <w:tab w:val="right" w:leader="dot" w:pos="9060"/>
        </w:tabs>
        <w:rPr>
          <w:rFonts w:asciiTheme="minorHAnsi" w:eastAsiaTheme="minorEastAsia" w:hAnsiTheme="minorHAnsi" w:cstheme="minorBidi"/>
          <w:noProof/>
          <w:sz w:val="22"/>
          <w:szCs w:val="22"/>
        </w:rPr>
      </w:pPr>
      <w:hyperlink w:anchor="_Toc127221900" w:history="1">
        <w:r w:rsidR="002411EB" w:rsidRPr="00171C55">
          <w:rPr>
            <w:rStyle w:val="Hyperlink"/>
            <w:noProof/>
          </w:rPr>
          <w:t>Figure 9 Total users</w:t>
        </w:r>
        <w:r w:rsidR="002411EB">
          <w:rPr>
            <w:noProof/>
            <w:webHidden/>
          </w:rPr>
          <w:tab/>
        </w:r>
        <w:r w:rsidR="002411EB">
          <w:rPr>
            <w:noProof/>
            <w:webHidden/>
          </w:rPr>
          <w:fldChar w:fldCharType="begin"/>
        </w:r>
        <w:r w:rsidR="002411EB">
          <w:rPr>
            <w:noProof/>
            <w:webHidden/>
          </w:rPr>
          <w:instrText xml:space="preserve"> PAGEREF _Toc127221900 \h </w:instrText>
        </w:r>
        <w:r w:rsidR="002411EB">
          <w:rPr>
            <w:noProof/>
            <w:webHidden/>
          </w:rPr>
        </w:r>
        <w:r w:rsidR="002411EB">
          <w:rPr>
            <w:noProof/>
            <w:webHidden/>
          </w:rPr>
          <w:fldChar w:fldCharType="separate"/>
        </w:r>
        <w:r w:rsidR="002411EB">
          <w:rPr>
            <w:noProof/>
            <w:webHidden/>
          </w:rPr>
          <w:t>16</w:t>
        </w:r>
        <w:r w:rsidR="002411EB">
          <w:rPr>
            <w:noProof/>
            <w:webHidden/>
          </w:rPr>
          <w:fldChar w:fldCharType="end"/>
        </w:r>
      </w:hyperlink>
    </w:p>
    <w:p w14:paraId="4E4910E6" w14:textId="0D30A227" w:rsidR="002411EB" w:rsidRDefault="00000000">
      <w:pPr>
        <w:pStyle w:val="TableofFigures"/>
        <w:tabs>
          <w:tab w:val="right" w:leader="dot" w:pos="9060"/>
        </w:tabs>
        <w:rPr>
          <w:rFonts w:asciiTheme="minorHAnsi" w:eastAsiaTheme="minorEastAsia" w:hAnsiTheme="minorHAnsi" w:cstheme="minorBidi"/>
          <w:noProof/>
          <w:sz w:val="22"/>
          <w:szCs w:val="22"/>
        </w:rPr>
      </w:pPr>
      <w:hyperlink w:anchor="_Toc127221901" w:history="1">
        <w:r w:rsidR="002411EB" w:rsidRPr="00171C55">
          <w:rPr>
            <w:rStyle w:val="Hyperlink"/>
            <w:noProof/>
          </w:rPr>
          <w:t>Figure 10 total hours control vs exposed</w:t>
        </w:r>
        <w:r w:rsidR="002411EB">
          <w:rPr>
            <w:noProof/>
            <w:webHidden/>
          </w:rPr>
          <w:tab/>
        </w:r>
        <w:r w:rsidR="002411EB">
          <w:rPr>
            <w:noProof/>
            <w:webHidden/>
          </w:rPr>
          <w:fldChar w:fldCharType="begin"/>
        </w:r>
        <w:r w:rsidR="002411EB">
          <w:rPr>
            <w:noProof/>
            <w:webHidden/>
          </w:rPr>
          <w:instrText xml:space="preserve"> PAGEREF _Toc127221901 \h </w:instrText>
        </w:r>
        <w:r w:rsidR="002411EB">
          <w:rPr>
            <w:noProof/>
            <w:webHidden/>
          </w:rPr>
        </w:r>
        <w:r w:rsidR="002411EB">
          <w:rPr>
            <w:noProof/>
            <w:webHidden/>
          </w:rPr>
          <w:fldChar w:fldCharType="separate"/>
        </w:r>
        <w:r w:rsidR="002411EB">
          <w:rPr>
            <w:noProof/>
            <w:webHidden/>
          </w:rPr>
          <w:t>17</w:t>
        </w:r>
        <w:r w:rsidR="002411EB">
          <w:rPr>
            <w:noProof/>
            <w:webHidden/>
          </w:rPr>
          <w:fldChar w:fldCharType="end"/>
        </w:r>
      </w:hyperlink>
    </w:p>
    <w:p w14:paraId="236AF711" w14:textId="641A1BEC" w:rsidR="004D5143" w:rsidRPr="008540B0" w:rsidRDefault="00604232" w:rsidP="008540B0">
      <w:pPr>
        <w:spacing w:line="360" w:lineRule="auto"/>
        <w:jc w:val="both"/>
        <w:rPr>
          <w:rFonts w:asciiTheme="minorHAnsi" w:hAnsiTheme="minorHAnsi"/>
        </w:rPr>
      </w:pPr>
      <w:r w:rsidRPr="008540B0">
        <w:rPr>
          <w:rFonts w:asciiTheme="minorHAnsi" w:hAnsiTheme="minorHAnsi"/>
        </w:rPr>
        <w:fldChar w:fldCharType="end"/>
      </w:r>
    </w:p>
    <w:p w14:paraId="59950417" w14:textId="77777777" w:rsidR="004D5143" w:rsidRPr="008540B0" w:rsidRDefault="00F75A85" w:rsidP="008540B0">
      <w:pPr>
        <w:spacing w:after="200" w:line="360" w:lineRule="auto"/>
        <w:jc w:val="both"/>
        <w:rPr>
          <w:rFonts w:asciiTheme="minorHAnsi" w:hAnsiTheme="minorHAnsi"/>
        </w:rPr>
      </w:pPr>
      <w:r w:rsidRPr="008540B0">
        <w:rPr>
          <w:rFonts w:asciiTheme="minorHAnsi" w:hAnsiTheme="minorHAnsi"/>
        </w:rPr>
        <w:br w:type="page"/>
      </w:r>
    </w:p>
    <w:p w14:paraId="47582288" w14:textId="52430E57" w:rsidR="004D5143" w:rsidRPr="008540B0" w:rsidRDefault="00F75A85" w:rsidP="008540B0">
      <w:pPr>
        <w:pStyle w:val="Heading1"/>
        <w:spacing w:line="360" w:lineRule="auto"/>
        <w:jc w:val="both"/>
        <w:rPr>
          <w:rFonts w:asciiTheme="minorHAnsi" w:hAnsiTheme="minorHAnsi"/>
          <w:sz w:val="24"/>
          <w:szCs w:val="24"/>
        </w:rPr>
      </w:pPr>
      <w:bookmarkStart w:id="2" w:name="_Toc127221586"/>
      <w:bookmarkStart w:id="3" w:name="_Toc127221903"/>
      <w:r w:rsidRPr="008540B0">
        <w:rPr>
          <w:rFonts w:asciiTheme="minorHAnsi" w:hAnsiTheme="minorHAnsi"/>
          <w:sz w:val="24"/>
          <w:szCs w:val="24"/>
        </w:rPr>
        <w:lastRenderedPageBreak/>
        <w:t>Introduction</w:t>
      </w:r>
      <w:bookmarkEnd w:id="2"/>
      <w:bookmarkEnd w:id="3"/>
    </w:p>
    <w:p w14:paraId="7189F326" w14:textId="7578FA70" w:rsidR="00171A46" w:rsidRPr="008540B0" w:rsidRDefault="0077603C" w:rsidP="008540B0">
      <w:pPr>
        <w:spacing w:line="360" w:lineRule="auto"/>
        <w:jc w:val="both"/>
        <w:rPr>
          <w:rFonts w:asciiTheme="minorHAnsi" w:hAnsiTheme="minorHAnsi"/>
        </w:rPr>
      </w:pPr>
      <w:r w:rsidRPr="008540B0">
        <w:rPr>
          <w:rFonts w:asciiTheme="minorHAnsi" w:hAnsiTheme="minorHAnsi"/>
        </w:rPr>
        <w:t>Inside this document is an overview of web analytic concepts that a business could apply to measure</w:t>
      </w:r>
      <w:r w:rsidR="006E5C79" w:rsidRPr="008540B0">
        <w:rPr>
          <w:rFonts w:asciiTheme="minorHAnsi" w:hAnsiTheme="minorHAnsi"/>
        </w:rPr>
        <w:t xml:space="preserve"> and improve</w:t>
      </w:r>
      <w:r w:rsidRPr="008540B0">
        <w:rPr>
          <w:rFonts w:asciiTheme="minorHAnsi" w:hAnsiTheme="minorHAnsi"/>
        </w:rPr>
        <w:t xml:space="preserve"> the existing strength</w:t>
      </w:r>
      <w:r w:rsidR="006E5C79" w:rsidRPr="008540B0">
        <w:rPr>
          <w:rFonts w:asciiTheme="minorHAnsi" w:hAnsiTheme="minorHAnsi"/>
        </w:rPr>
        <w:t xml:space="preserve"> of the current business model thus forming a web analytics strategy</w:t>
      </w:r>
      <w:r w:rsidR="006434CE" w:rsidRPr="008540B0">
        <w:rPr>
          <w:rFonts w:asciiTheme="minorHAnsi" w:hAnsiTheme="minorHAnsi"/>
        </w:rPr>
        <w:t>. T</w:t>
      </w:r>
      <w:r w:rsidR="006E5C79" w:rsidRPr="008540B0">
        <w:rPr>
          <w:rFonts w:asciiTheme="minorHAnsi" w:hAnsiTheme="minorHAnsi"/>
        </w:rPr>
        <w:t xml:space="preserve">his is demonstrated in the assessment of the case study on RNN Group as well as analysing </w:t>
      </w:r>
      <w:r w:rsidR="007F036F">
        <w:rPr>
          <w:rFonts w:asciiTheme="minorHAnsi" w:hAnsiTheme="minorHAnsi"/>
        </w:rPr>
        <w:t xml:space="preserve">of </w:t>
      </w:r>
      <w:r w:rsidR="006E5C79" w:rsidRPr="008540B0">
        <w:rPr>
          <w:rFonts w:asciiTheme="minorHAnsi" w:hAnsiTheme="minorHAnsi"/>
        </w:rPr>
        <w:t>big data from an A/B experiment.</w:t>
      </w:r>
    </w:p>
    <w:p w14:paraId="7F45D2B6" w14:textId="34B19989" w:rsidR="00171A46" w:rsidRPr="008540B0" w:rsidRDefault="00171A46" w:rsidP="008540B0">
      <w:pPr>
        <w:spacing w:line="360" w:lineRule="auto"/>
        <w:jc w:val="both"/>
        <w:rPr>
          <w:rFonts w:asciiTheme="minorHAnsi" w:hAnsiTheme="minorHAnsi"/>
        </w:rPr>
      </w:pPr>
    </w:p>
    <w:p w14:paraId="2C94B4B0" w14:textId="0A22DCE8" w:rsidR="00B73D1A" w:rsidRPr="008540B0" w:rsidRDefault="00B73D1A" w:rsidP="008540B0">
      <w:pPr>
        <w:spacing w:line="360" w:lineRule="auto"/>
        <w:jc w:val="both"/>
        <w:rPr>
          <w:rFonts w:asciiTheme="minorHAnsi" w:hAnsiTheme="minorHAnsi"/>
          <w:u w:val="single"/>
        </w:rPr>
      </w:pPr>
    </w:p>
    <w:p w14:paraId="768164CE" w14:textId="5D051956" w:rsidR="006148A0" w:rsidRPr="008540B0" w:rsidRDefault="006148A0" w:rsidP="008540B0">
      <w:pPr>
        <w:spacing w:line="360" w:lineRule="auto"/>
        <w:jc w:val="both"/>
        <w:rPr>
          <w:rFonts w:asciiTheme="minorHAnsi" w:hAnsiTheme="minorHAnsi"/>
          <w:u w:val="single"/>
        </w:rPr>
      </w:pPr>
    </w:p>
    <w:p w14:paraId="27A9E4AA" w14:textId="3BB6213B" w:rsidR="006148A0" w:rsidRPr="008540B0" w:rsidRDefault="006148A0" w:rsidP="008540B0">
      <w:pPr>
        <w:spacing w:line="360" w:lineRule="auto"/>
        <w:jc w:val="both"/>
        <w:rPr>
          <w:rFonts w:asciiTheme="minorHAnsi" w:hAnsiTheme="minorHAnsi"/>
          <w:u w:val="single"/>
        </w:rPr>
      </w:pPr>
    </w:p>
    <w:p w14:paraId="5525953F" w14:textId="1DDB704C" w:rsidR="006148A0" w:rsidRPr="008540B0" w:rsidRDefault="006148A0" w:rsidP="008540B0">
      <w:pPr>
        <w:spacing w:line="360" w:lineRule="auto"/>
        <w:jc w:val="both"/>
        <w:rPr>
          <w:rFonts w:asciiTheme="minorHAnsi" w:hAnsiTheme="minorHAnsi"/>
          <w:u w:val="single"/>
        </w:rPr>
      </w:pPr>
    </w:p>
    <w:p w14:paraId="066FE85B" w14:textId="0E31AF3F" w:rsidR="006148A0" w:rsidRPr="008540B0" w:rsidRDefault="006148A0" w:rsidP="008540B0">
      <w:pPr>
        <w:spacing w:line="360" w:lineRule="auto"/>
        <w:jc w:val="both"/>
        <w:rPr>
          <w:rFonts w:asciiTheme="minorHAnsi" w:hAnsiTheme="minorHAnsi"/>
          <w:u w:val="single"/>
        </w:rPr>
      </w:pPr>
    </w:p>
    <w:p w14:paraId="231CC29B" w14:textId="2162690F" w:rsidR="006148A0" w:rsidRPr="008540B0" w:rsidRDefault="006148A0" w:rsidP="008540B0">
      <w:pPr>
        <w:spacing w:line="360" w:lineRule="auto"/>
        <w:jc w:val="both"/>
        <w:rPr>
          <w:rFonts w:asciiTheme="minorHAnsi" w:hAnsiTheme="minorHAnsi"/>
          <w:u w:val="single"/>
        </w:rPr>
      </w:pPr>
    </w:p>
    <w:p w14:paraId="5765397E" w14:textId="615B76D4" w:rsidR="006148A0" w:rsidRPr="008540B0" w:rsidRDefault="006148A0" w:rsidP="008540B0">
      <w:pPr>
        <w:spacing w:line="360" w:lineRule="auto"/>
        <w:jc w:val="both"/>
        <w:rPr>
          <w:rFonts w:asciiTheme="minorHAnsi" w:hAnsiTheme="minorHAnsi"/>
          <w:u w:val="single"/>
        </w:rPr>
      </w:pPr>
    </w:p>
    <w:p w14:paraId="0CEA9DFA" w14:textId="1FBB3612" w:rsidR="006148A0" w:rsidRPr="008540B0" w:rsidRDefault="006148A0" w:rsidP="008540B0">
      <w:pPr>
        <w:spacing w:line="360" w:lineRule="auto"/>
        <w:jc w:val="both"/>
        <w:rPr>
          <w:rFonts w:asciiTheme="minorHAnsi" w:hAnsiTheme="minorHAnsi"/>
          <w:u w:val="single"/>
        </w:rPr>
      </w:pPr>
    </w:p>
    <w:p w14:paraId="6C16177E" w14:textId="26903D81" w:rsidR="006148A0" w:rsidRPr="008540B0" w:rsidRDefault="006148A0" w:rsidP="008540B0">
      <w:pPr>
        <w:spacing w:line="360" w:lineRule="auto"/>
        <w:jc w:val="both"/>
        <w:rPr>
          <w:rFonts w:asciiTheme="minorHAnsi" w:hAnsiTheme="minorHAnsi"/>
          <w:u w:val="single"/>
        </w:rPr>
      </w:pPr>
    </w:p>
    <w:p w14:paraId="069433BE" w14:textId="7E91A423" w:rsidR="006148A0" w:rsidRPr="008540B0" w:rsidRDefault="006148A0" w:rsidP="008540B0">
      <w:pPr>
        <w:spacing w:line="360" w:lineRule="auto"/>
        <w:jc w:val="both"/>
        <w:rPr>
          <w:rFonts w:asciiTheme="minorHAnsi" w:hAnsiTheme="minorHAnsi"/>
          <w:u w:val="single"/>
        </w:rPr>
      </w:pPr>
    </w:p>
    <w:p w14:paraId="3452C1AF" w14:textId="65DD30DC" w:rsidR="006148A0" w:rsidRPr="008540B0" w:rsidRDefault="006148A0" w:rsidP="008540B0">
      <w:pPr>
        <w:spacing w:line="360" w:lineRule="auto"/>
        <w:jc w:val="both"/>
        <w:rPr>
          <w:rFonts w:asciiTheme="minorHAnsi" w:hAnsiTheme="minorHAnsi"/>
          <w:u w:val="single"/>
        </w:rPr>
      </w:pPr>
    </w:p>
    <w:p w14:paraId="71A86367" w14:textId="63FA4D71" w:rsidR="006148A0" w:rsidRPr="008540B0" w:rsidRDefault="006148A0" w:rsidP="008540B0">
      <w:pPr>
        <w:spacing w:line="360" w:lineRule="auto"/>
        <w:jc w:val="both"/>
        <w:rPr>
          <w:rFonts w:asciiTheme="minorHAnsi" w:hAnsiTheme="minorHAnsi"/>
          <w:u w:val="single"/>
        </w:rPr>
      </w:pPr>
    </w:p>
    <w:p w14:paraId="1479DEF7" w14:textId="226B6753" w:rsidR="006148A0" w:rsidRPr="008540B0" w:rsidRDefault="006148A0" w:rsidP="008540B0">
      <w:pPr>
        <w:spacing w:line="360" w:lineRule="auto"/>
        <w:jc w:val="both"/>
        <w:rPr>
          <w:rFonts w:asciiTheme="minorHAnsi" w:hAnsiTheme="minorHAnsi"/>
          <w:u w:val="single"/>
        </w:rPr>
      </w:pPr>
    </w:p>
    <w:p w14:paraId="0D679A78" w14:textId="5A9DB3BA" w:rsidR="006148A0" w:rsidRPr="008540B0" w:rsidRDefault="006148A0" w:rsidP="008540B0">
      <w:pPr>
        <w:spacing w:line="360" w:lineRule="auto"/>
        <w:jc w:val="both"/>
        <w:rPr>
          <w:rFonts w:asciiTheme="minorHAnsi" w:hAnsiTheme="minorHAnsi"/>
          <w:u w:val="single"/>
        </w:rPr>
      </w:pPr>
    </w:p>
    <w:p w14:paraId="6F04C102" w14:textId="246D4CC9" w:rsidR="006148A0" w:rsidRPr="008540B0" w:rsidRDefault="006148A0" w:rsidP="008540B0">
      <w:pPr>
        <w:spacing w:line="360" w:lineRule="auto"/>
        <w:jc w:val="both"/>
        <w:rPr>
          <w:rFonts w:asciiTheme="minorHAnsi" w:hAnsiTheme="minorHAnsi"/>
          <w:u w:val="single"/>
        </w:rPr>
      </w:pPr>
    </w:p>
    <w:p w14:paraId="10277398" w14:textId="548A4703" w:rsidR="006148A0" w:rsidRPr="008540B0" w:rsidRDefault="006148A0" w:rsidP="008540B0">
      <w:pPr>
        <w:spacing w:line="360" w:lineRule="auto"/>
        <w:jc w:val="both"/>
        <w:rPr>
          <w:rFonts w:asciiTheme="minorHAnsi" w:hAnsiTheme="minorHAnsi"/>
          <w:u w:val="single"/>
        </w:rPr>
      </w:pPr>
    </w:p>
    <w:p w14:paraId="57D33227" w14:textId="5C37E9DE" w:rsidR="006148A0" w:rsidRPr="008540B0" w:rsidRDefault="006148A0" w:rsidP="008540B0">
      <w:pPr>
        <w:spacing w:line="360" w:lineRule="auto"/>
        <w:jc w:val="both"/>
        <w:rPr>
          <w:rFonts w:asciiTheme="minorHAnsi" w:hAnsiTheme="minorHAnsi"/>
          <w:u w:val="single"/>
        </w:rPr>
      </w:pPr>
    </w:p>
    <w:p w14:paraId="6813D279" w14:textId="5B7E4A37" w:rsidR="006148A0" w:rsidRPr="008540B0" w:rsidRDefault="006148A0" w:rsidP="008540B0">
      <w:pPr>
        <w:spacing w:line="360" w:lineRule="auto"/>
        <w:jc w:val="both"/>
        <w:rPr>
          <w:rFonts w:asciiTheme="minorHAnsi" w:hAnsiTheme="minorHAnsi"/>
          <w:u w:val="single"/>
        </w:rPr>
      </w:pPr>
    </w:p>
    <w:p w14:paraId="16F20D27" w14:textId="5EEF5D98" w:rsidR="006148A0" w:rsidRPr="008540B0" w:rsidRDefault="006148A0" w:rsidP="008540B0">
      <w:pPr>
        <w:spacing w:line="360" w:lineRule="auto"/>
        <w:jc w:val="both"/>
        <w:rPr>
          <w:rFonts w:asciiTheme="minorHAnsi" w:hAnsiTheme="minorHAnsi"/>
          <w:u w:val="single"/>
        </w:rPr>
      </w:pPr>
    </w:p>
    <w:p w14:paraId="1FE6748D" w14:textId="77777777" w:rsidR="006148A0" w:rsidRPr="008540B0" w:rsidRDefault="006148A0" w:rsidP="008540B0">
      <w:pPr>
        <w:spacing w:line="360" w:lineRule="auto"/>
        <w:jc w:val="both"/>
        <w:rPr>
          <w:rFonts w:asciiTheme="minorHAnsi" w:hAnsiTheme="minorHAnsi"/>
        </w:rPr>
      </w:pPr>
    </w:p>
    <w:p w14:paraId="0D4994F1" w14:textId="115EB7E8" w:rsidR="00AE099B" w:rsidRPr="008540B0" w:rsidRDefault="000D2E7E" w:rsidP="008540B0">
      <w:pPr>
        <w:pStyle w:val="Heading2"/>
        <w:spacing w:line="360" w:lineRule="auto"/>
        <w:jc w:val="both"/>
        <w:rPr>
          <w:rFonts w:asciiTheme="minorHAnsi" w:hAnsiTheme="minorHAnsi"/>
          <w:sz w:val="24"/>
          <w:szCs w:val="24"/>
        </w:rPr>
      </w:pPr>
      <w:bookmarkStart w:id="4" w:name="_Toc127221587"/>
      <w:bookmarkStart w:id="5" w:name="_Toc127221904"/>
      <w:r w:rsidRPr="008540B0">
        <w:rPr>
          <w:rFonts w:asciiTheme="minorHAnsi" w:hAnsiTheme="minorHAnsi"/>
          <w:sz w:val="24"/>
          <w:szCs w:val="24"/>
        </w:rPr>
        <w:lastRenderedPageBreak/>
        <w:t xml:space="preserve">What </w:t>
      </w:r>
      <w:proofErr w:type="gramStart"/>
      <w:r w:rsidR="007F036F">
        <w:rPr>
          <w:rFonts w:asciiTheme="minorHAnsi" w:hAnsiTheme="minorHAnsi"/>
          <w:sz w:val="24"/>
          <w:szCs w:val="24"/>
        </w:rPr>
        <w:t>is</w:t>
      </w:r>
      <w:proofErr w:type="gramEnd"/>
      <w:r w:rsidR="00AE099B" w:rsidRPr="008540B0">
        <w:rPr>
          <w:rFonts w:asciiTheme="minorHAnsi" w:hAnsiTheme="minorHAnsi"/>
          <w:sz w:val="24"/>
          <w:szCs w:val="24"/>
        </w:rPr>
        <w:t xml:space="preserve"> </w:t>
      </w:r>
      <w:r w:rsidR="007F036F">
        <w:rPr>
          <w:rFonts w:asciiTheme="minorHAnsi" w:hAnsiTheme="minorHAnsi"/>
          <w:sz w:val="24"/>
          <w:szCs w:val="24"/>
        </w:rPr>
        <w:t xml:space="preserve">a </w:t>
      </w:r>
      <w:r w:rsidR="00AE099B" w:rsidRPr="008540B0">
        <w:rPr>
          <w:rFonts w:asciiTheme="minorHAnsi" w:hAnsiTheme="minorHAnsi"/>
          <w:sz w:val="24"/>
          <w:szCs w:val="24"/>
        </w:rPr>
        <w:t>web analytics</w:t>
      </w:r>
      <w:bookmarkEnd w:id="4"/>
      <w:bookmarkEnd w:id="5"/>
      <w:r w:rsidR="007F036F">
        <w:rPr>
          <w:rFonts w:asciiTheme="minorHAnsi" w:hAnsiTheme="minorHAnsi"/>
          <w:sz w:val="24"/>
          <w:szCs w:val="24"/>
        </w:rPr>
        <w:t>?</w:t>
      </w:r>
    </w:p>
    <w:p w14:paraId="38D7760D" w14:textId="64C84A59" w:rsidR="000D2E7E" w:rsidRPr="008540B0" w:rsidRDefault="000D2E7E" w:rsidP="008540B0">
      <w:pPr>
        <w:spacing w:line="360" w:lineRule="auto"/>
        <w:jc w:val="both"/>
        <w:rPr>
          <w:rFonts w:asciiTheme="minorHAnsi" w:hAnsiTheme="minorHAnsi"/>
        </w:rPr>
      </w:pPr>
      <w:r w:rsidRPr="008540B0">
        <w:rPr>
          <w:rFonts w:asciiTheme="minorHAnsi" w:hAnsiTheme="minorHAnsi"/>
        </w:rPr>
        <w:t>Web analytics is essentially</w:t>
      </w:r>
      <w:r w:rsidR="006575D7" w:rsidRPr="008540B0">
        <w:rPr>
          <w:rFonts w:asciiTheme="minorHAnsi" w:hAnsiTheme="minorHAnsi"/>
        </w:rPr>
        <w:t xml:space="preserve"> examining the user’s activity using data that is collected and applied to various tools such as </w:t>
      </w:r>
      <w:sdt>
        <w:sdtPr>
          <w:rPr>
            <w:rFonts w:asciiTheme="minorHAnsi" w:hAnsiTheme="minorHAnsi"/>
          </w:rPr>
          <w:id w:val="1974021249"/>
          <w:citation/>
        </w:sdtPr>
        <w:sdtContent>
          <w:r w:rsidR="001D7568" w:rsidRPr="008540B0">
            <w:rPr>
              <w:rFonts w:asciiTheme="minorHAnsi" w:hAnsiTheme="minorHAnsi"/>
            </w:rPr>
            <w:fldChar w:fldCharType="begin"/>
          </w:r>
          <w:r w:rsidR="001D7568" w:rsidRPr="008540B0">
            <w:rPr>
              <w:rFonts w:asciiTheme="minorHAnsi" w:hAnsiTheme="minorHAnsi"/>
            </w:rPr>
            <w:instrText xml:space="preserve">CITATION Goo23 \l 2057 </w:instrText>
          </w:r>
          <w:r w:rsidR="001D7568" w:rsidRPr="008540B0">
            <w:rPr>
              <w:rFonts w:asciiTheme="minorHAnsi" w:hAnsiTheme="minorHAnsi"/>
            </w:rPr>
            <w:fldChar w:fldCharType="separate"/>
          </w:r>
          <w:r w:rsidR="001D7568" w:rsidRPr="008540B0">
            <w:rPr>
              <w:rFonts w:asciiTheme="minorHAnsi" w:hAnsiTheme="minorHAnsi"/>
              <w:noProof/>
            </w:rPr>
            <w:t>(Google Analytics, 2023)</w:t>
          </w:r>
          <w:r w:rsidR="001D7568" w:rsidRPr="008540B0">
            <w:rPr>
              <w:rFonts w:asciiTheme="minorHAnsi" w:hAnsiTheme="minorHAnsi"/>
            </w:rPr>
            <w:fldChar w:fldCharType="end"/>
          </w:r>
        </w:sdtContent>
      </w:sdt>
      <w:r w:rsidR="006575D7" w:rsidRPr="008540B0">
        <w:rPr>
          <w:rFonts w:asciiTheme="minorHAnsi" w:hAnsiTheme="minorHAnsi"/>
        </w:rPr>
        <w:t xml:space="preserve">, by reviewing the data it </w:t>
      </w:r>
      <w:r w:rsidR="007F036F">
        <w:rPr>
          <w:rFonts w:asciiTheme="minorHAnsi" w:hAnsiTheme="minorHAnsi"/>
        </w:rPr>
        <w:t xml:space="preserve">is </w:t>
      </w:r>
      <w:r w:rsidR="006575D7" w:rsidRPr="008540B0">
        <w:rPr>
          <w:rFonts w:asciiTheme="minorHAnsi" w:hAnsiTheme="minorHAnsi"/>
        </w:rPr>
        <w:t xml:space="preserve">possible to discover </w:t>
      </w:r>
      <w:r w:rsidR="007A4F87" w:rsidRPr="008540B0">
        <w:rPr>
          <w:rFonts w:asciiTheme="minorHAnsi" w:hAnsiTheme="minorHAnsi"/>
        </w:rPr>
        <w:t>p</w:t>
      </w:r>
      <w:r w:rsidR="006575D7" w:rsidRPr="008540B0">
        <w:rPr>
          <w:rFonts w:asciiTheme="minorHAnsi" w:hAnsiTheme="minorHAnsi"/>
        </w:rPr>
        <w:t>ossible faults that may need improvement</w:t>
      </w:r>
      <w:r w:rsidR="007A4F87" w:rsidRPr="008540B0">
        <w:rPr>
          <w:rFonts w:asciiTheme="minorHAnsi" w:hAnsiTheme="minorHAnsi"/>
        </w:rPr>
        <w:t>. H</w:t>
      </w:r>
      <w:r w:rsidR="006575D7" w:rsidRPr="008540B0">
        <w:rPr>
          <w:rFonts w:asciiTheme="minorHAnsi" w:hAnsiTheme="minorHAnsi"/>
        </w:rPr>
        <w:t>owever</w:t>
      </w:r>
      <w:r w:rsidR="007A4F87" w:rsidRPr="008540B0">
        <w:rPr>
          <w:rFonts w:asciiTheme="minorHAnsi" w:hAnsiTheme="minorHAnsi"/>
        </w:rPr>
        <w:t>,</w:t>
      </w:r>
      <w:r w:rsidR="006575D7" w:rsidRPr="008540B0">
        <w:rPr>
          <w:rFonts w:asciiTheme="minorHAnsi" w:hAnsiTheme="minorHAnsi"/>
        </w:rPr>
        <w:t xml:space="preserve"> it is crucial to set targets and formulate a plan </w:t>
      </w:r>
      <w:r w:rsidR="007F036F">
        <w:rPr>
          <w:rFonts w:asciiTheme="minorHAnsi" w:hAnsiTheme="minorHAnsi"/>
        </w:rPr>
        <w:t>before</w:t>
      </w:r>
      <w:r w:rsidR="006575D7" w:rsidRPr="008540B0">
        <w:rPr>
          <w:rFonts w:asciiTheme="minorHAnsi" w:hAnsiTheme="minorHAnsi"/>
        </w:rPr>
        <w:t xml:space="preserve"> the analytic can distinguish what exactly </w:t>
      </w:r>
      <w:r w:rsidR="00B8746C" w:rsidRPr="008540B0">
        <w:rPr>
          <w:rFonts w:asciiTheme="minorHAnsi" w:hAnsiTheme="minorHAnsi"/>
        </w:rPr>
        <w:t>needs improving</w:t>
      </w:r>
      <w:r w:rsidR="007A4F87" w:rsidRPr="008540B0">
        <w:rPr>
          <w:rFonts w:asciiTheme="minorHAnsi" w:hAnsiTheme="minorHAnsi"/>
        </w:rPr>
        <w:t>. T</w:t>
      </w:r>
      <w:r w:rsidR="00B8746C" w:rsidRPr="008540B0">
        <w:rPr>
          <w:rFonts w:asciiTheme="minorHAnsi" w:hAnsiTheme="minorHAnsi"/>
        </w:rPr>
        <w:t>his process is enforced</w:t>
      </w:r>
      <w:r w:rsidR="0091547B" w:rsidRPr="008540B0">
        <w:rPr>
          <w:rFonts w:asciiTheme="minorHAnsi" w:hAnsiTheme="minorHAnsi"/>
        </w:rPr>
        <w:t xml:space="preserve"> and displayed</w:t>
      </w:r>
      <w:r w:rsidR="00B8746C" w:rsidRPr="008540B0">
        <w:rPr>
          <w:rFonts w:asciiTheme="minorHAnsi" w:hAnsiTheme="minorHAnsi"/>
        </w:rPr>
        <w:t xml:space="preserve"> by</w:t>
      </w:r>
      <w:r w:rsidR="00B50DEF" w:rsidRPr="008540B0">
        <w:rPr>
          <w:rFonts w:asciiTheme="minorHAnsi" w:hAnsiTheme="minorHAnsi"/>
        </w:rPr>
        <w:t xml:space="preserve"> </w:t>
      </w:r>
      <w:sdt>
        <w:sdtPr>
          <w:rPr>
            <w:rFonts w:asciiTheme="minorHAnsi" w:hAnsiTheme="minorHAnsi"/>
          </w:rPr>
          <w:id w:val="-150135355"/>
          <w:citation/>
        </w:sdtPr>
        <w:sdtContent>
          <w:r w:rsidR="00B50DEF" w:rsidRPr="008540B0">
            <w:rPr>
              <w:rFonts w:asciiTheme="minorHAnsi" w:hAnsiTheme="minorHAnsi"/>
            </w:rPr>
            <w:fldChar w:fldCharType="begin"/>
          </w:r>
          <w:r w:rsidR="00B50DEF" w:rsidRPr="008540B0">
            <w:rPr>
              <w:rFonts w:asciiTheme="minorHAnsi" w:hAnsiTheme="minorHAnsi"/>
            </w:rPr>
            <w:instrText xml:space="preserve"> CITATION Lak12 \l 2057 </w:instrText>
          </w:r>
          <w:r w:rsidR="00B50DEF" w:rsidRPr="008540B0">
            <w:rPr>
              <w:rFonts w:asciiTheme="minorHAnsi" w:hAnsiTheme="minorHAnsi"/>
            </w:rPr>
            <w:fldChar w:fldCharType="separate"/>
          </w:r>
          <w:r w:rsidR="00B50DEF" w:rsidRPr="008540B0">
            <w:rPr>
              <w:rFonts w:asciiTheme="minorHAnsi" w:hAnsiTheme="minorHAnsi"/>
              <w:noProof/>
            </w:rPr>
            <w:t>(Lakhwinder Kumar, 2012)</w:t>
          </w:r>
          <w:r w:rsidR="00B50DEF" w:rsidRPr="008540B0">
            <w:rPr>
              <w:rFonts w:asciiTheme="minorHAnsi" w:hAnsiTheme="minorHAnsi"/>
            </w:rPr>
            <w:fldChar w:fldCharType="end"/>
          </w:r>
        </w:sdtContent>
      </w:sdt>
      <w:r w:rsidR="00B8746C" w:rsidRPr="008540B0">
        <w:rPr>
          <w:rFonts w:asciiTheme="minorHAnsi" w:hAnsiTheme="minorHAnsi"/>
        </w:rPr>
        <w:t xml:space="preserve"> </w:t>
      </w:r>
      <w:r w:rsidR="007F036F">
        <w:rPr>
          <w:rFonts w:asciiTheme="minorHAnsi" w:hAnsiTheme="minorHAnsi"/>
        </w:rPr>
        <w:t>who</w:t>
      </w:r>
      <w:r w:rsidR="00B8746C" w:rsidRPr="008540B0">
        <w:rPr>
          <w:rFonts w:asciiTheme="minorHAnsi" w:hAnsiTheme="minorHAnsi"/>
        </w:rPr>
        <w:t xml:space="preserve"> </w:t>
      </w:r>
      <w:r w:rsidR="007F036F">
        <w:rPr>
          <w:rFonts w:asciiTheme="minorHAnsi" w:hAnsiTheme="minorHAnsi"/>
        </w:rPr>
        <w:t>states</w:t>
      </w:r>
      <w:r w:rsidR="001D6284" w:rsidRPr="008540B0">
        <w:rPr>
          <w:rFonts w:asciiTheme="minorHAnsi" w:hAnsiTheme="minorHAnsi"/>
        </w:rPr>
        <w:t xml:space="preserve"> “</w:t>
      </w:r>
      <w:r w:rsidR="00B8746C" w:rsidRPr="008540B0">
        <w:rPr>
          <w:rFonts w:asciiTheme="minorHAnsi" w:hAnsiTheme="minorHAnsi"/>
        </w:rPr>
        <w:t>The process helps to find out the behaviour of the important customer visiting website routinely. In this one can optimize the website to improve the performance and profitability.”</w:t>
      </w:r>
      <w:r w:rsidR="0091547B" w:rsidRPr="008540B0">
        <w:rPr>
          <w:rFonts w:asciiTheme="minorHAnsi" w:hAnsiTheme="minorHAnsi"/>
        </w:rPr>
        <w:t xml:space="preserve"> The web analytics process displayed inside (Figure 1) although explained by </w:t>
      </w:r>
      <w:sdt>
        <w:sdtPr>
          <w:rPr>
            <w:rFonts w:asciiTheme="minorHAnsi" w:hAnsiTheme="minorHAnsi"/>
          </w:rPr>
          <w:id w:val="-251042369"/>
          <w:citation/>
        </w:sdtPr>
        <w:sdtContent>
          <w:r w:rsidR="0091547B" w:rsidRPr="008540B0">
            <w:rPr>
              <w:rFonts w:asciiTheme="minorHAnsi" w:hAnsiTheme="minorHAnsi"/>
            </w:rPr>
            <w:fldChar w:fldCharType="begin"/>
          </w:r>
          <w:r w:rsidR="0091547B" w:rsidRPr="008540B0">
            <w:rPr>
              <w:rFonts w:asciiTheme="minorHAnsi" w:hAnsiTheme="minorHAnsi"/>
            </w:rPr>
            <w:instrText xml:space="preserve"> CITATION Lak12 \l 2057 </w:instrText>
          </w:r>
          <w:r w:rsidR="0091547B" w:rsidRPr="008540B0">
            <w:rPr>
              <w:rFonts w:asciiTheme="minorHAnsi" w:hAnsiTheme="minorHAnsi"/>
            </w:rPr>
            <w:fldChar w:fldCharType="separate"/>
          </w:r>
          <w:r w:rsidR="0091547B" w:rsidRPr="008540B0">
            <w:rPr>
              <w:rFonts w:asciiTheme="minorHAnsi" w:hAnsiTheme="minorHAnsi"/>
              <w:noProof/>
            </w:rPr>
            <w:t>(Lakhwinder Kumar, 2012)</w:t>
          </w:r>
          <w:r w:rsidR="0091547B" w:rsidRPr="008540B0">
            <w:rPr>
              <w:rFonts w:asciiTheme="minorHAnsi" w:hAnsiTheme="minorHAnsi"/>
            </w:rPr>
            <w:fldChar w:fldCharType="end"/>
          </w:r>
        </w:sdtContent>
      </w:sdt>
      <w:r w:rsidR="0091547B" w:rsidRPr="008540B0">
        <w:rPr>
          <w:rFonts w:asciiTheme="minorHAnsi" w:hAnsiTheme="minorHAnsi"/>
        </w:rPr>
        <w:t xml:space="preserve"> this </w:t>
      </w:r>
      <w:r w:rsidR="001D7568" w:rsidRPr="008540B0">
        <w:rPr>
          <w:rFonts w:asciiTheme="minorHAnsi" w:hAnsiTheme="minorHAnsi"/>
        </w:rPr>
        <w:t xml:space="preserve">framework and similar designs </w:t>
      </w:r>
      <w:r w:rsidR="00E32870">
        <w:rPr>
          <w:rFonts w:asciiTheme="minorHAnsi" w:hAnsiTheme="minorHAnsi"/>
        </w:rPr>
        <w:t>are</w:t>
      </w:r>
      <w:r w:rsidR="0091547B" w:rsidRPr="008540B0">
        <w:rPr>
          <w:rFonts w:asciiTheme="minorHAnsi" w:hAnsiTheme="minorHAnsi"/>
        </w:rPr>
        <w:t xml:space="preserve"> widely used </w:t>
      </w:r>
      <w:r w:rsidR="00E32870">
        <w:rPr>
          <w:rFonts w:asciiTheme="minorHAnsi" w:hAnsiTheme="minorHAnsi"/>
        </w:rPr>
        <w:t>by</w:t>
      </w:r>
      <w:r w:rsidR="0091547B" w:rsidRPr="008540B0">
        <w:rPr>
          <w:rFonts w:asciiTheme="minorHAnsi" w:hAnsiTheme="minorHAnsi"/>
        </w:rPr>
        <w:t xml:space="preserve"> sources such as </w:t>
      </w:r>
      <w:sdt>
        <w:sdtPr>
          <w:rPr>
            <w:rFonts w:asciiTheme="minorHAnsi" w:hAnsiTheme="minorHAnsi"/>
          </w:rPr>
          <w:id w:val="1899623496"/>
          <w:citation/>
        </w:sdtPr>
        <w:sdtContent>
          <w:r w:rsidR="0091547B" w:rsidRPr="008540B0">
            <w:rPr>
              <w:rFonts w:asciiTheme="minorHAnsi" w:hAnsiTheme="minorHAnsi"/>
            </w:rPr>
            <w:fldChar w:fldCharType="begin"/>
          </w:r>
          <w:r w:rsidR="0091547B" w:rsidRPr="008540B0">
            <w:rPr>
              <w:rFonts w:asciiTheme="minorHAnsi" w:hAnsiTheme="minorHAnsi"/>
            </w:rPr>
            <w:instrText xml:space="preserve"> CITATION Tec21 \l 2057 </w:instrText>
          </w:r>
          <w:r w:rsidR="0091547B" w:rsidRPr="008540B0">
            <w:rPr>
              <w:rFonts w:asciiTheme="minorHAnsi" w:hAnsiTheme="minorHAnsi"/>
            </w:rPr>
            <w:fldChar w:fldCharType="separate"/>
          </w:r>
          <w:r w:rsidR="0091547B" w:rsidRPr="008540B0">
            <w:rPr>
              <w:rFonts w:asciiTheme="minorHAnsi" w:hAnsiTheme="minorHAnsi"/>
              <w:noProof/>
            </w:rPr>
            <w:t>(Tech target, 2021)</w:t>
          </w:r>
          <w:r w:rsidR="0091547B" w:rsidRPr="008540B0">
            <w:rPr>
              <w:rFonts w:asciiTheme="minorHAnsi" w:hAnsiTheme="minorHAnsi"/>
            </w:rPr>
            <w:fldChar w:fldCharType="end"/>
          </w:r>
        </w:sdtContent>
      </w:sdt>
      <w:r w:rsidR="0091547B" w:rsidRPr="008540B0">
        <w:rPr>
          <w:rFonts w:asciiTheme="minorHAnsi" w:hAnsiTheme="minorHAnsi"/>
        </w:rPr>
        <w:t>,</w:t>
      </w:r>
      <w:r w:rsidR="001D7568" w:rsidRPr="008540B0">
        <w:rPr>
          <w:rFonts w:asciiTheme="minorHAnsi" w:hAnsiTheme="minorHAnsi"/>
        </w:rPr>
        <w:t xml:space="preserve"> suggesting that the process is essential.</w:t>
      </w:r>
    </w:p>
    <w:p w14:paraId="0B320FB6" w14:textId="3C7CF5E0" w:rsidR="00B8746C" w:rsidRPr="008540B0" w:rsidRDefault="001D7568" w:rsidP="008540B0">
      <w:pPr>
        <w:spacing w:line="360" w:lineRule="auto"/>
        <w:jc w:val="both"/>
        <w:rPr>
          <w:rFonts w:asciiTheme="minorHAnsi" w:hAnsiTheme="minorHAnsi"/>
        </w:rPr>
      </w:pPr>
      <w:r w:rsidRPr="008540B0">
        <w:rPr>
          <w:rFonts w:asciiTheme="minorHAnsi" w:hAnsiTheme="minorHAnsi"/>
          <w:noProof/>
        </w:rPr>
        <w:drawing>
          <wp:inline distT="0" distB="0" distL="0" distR="0" wp14:anchorId="20F173A2" wp14:editId="69EDDED9">
            <wp:extent cx="5661660" cy="1767840"/>
            <wp:effectExtent l="0" t="0" r="0" b="38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b="18310"/>
                    <a:stretch/>
                  </pic:blipFill>
                  <pic:spPr bwMode="auto">
                    <a:xfrm>
                      <a:off x="0" y="0"/>
                      <a:ext cx="5661660" cy="1767840"/>
                    </a:xfrm>
                    <a:prstGeom prst="rect">
                      <a:avLst/>
                    </a:prstGeom>
                    <a:noFill/>
                    <a:ln>
                      <a:noFill/>
                    </a:ln>
                    <a:extLst>
                      <a:ext uri="{53640926-AAD7-44D8-BBD7-CCE9431645EC}">
                        <a14:shadowObscured xmlns:a14="http://schemas.microsoft.com/office/drawing/2010/main"/>
                      </a:ext>
                    </a:extLst>
                  </pic:spPr>
                </pic:pic>
              </a:graphicData>
            </a:graphic>
          </wp:inline>
        </w:drawing>
      </w:r>
    </w:p>
    <w:p w14:paraId="45A210D0" w14:textId="273B2946" w:rsidR="001D7568" w:rsidRPr="008540B0" w:rsidRDefault="001D7568" w:rsidP="008540B0">
      <w:pPr>
        <w:pStyle w:val="Caption"/>
        <w:keepNext/>
        <w:spacing w:line="360" w:lineRule="auto"/>
        <w:jc w:val="both"/>
        <w:rPr>
          <w:sz w:val="24"/>
          <w:szCs w:val="24"/>
        </w:rPr>
      </w:pPr>
      <w:bookmarkStart w:id="6" w:name="_Toc127221892"/>
      <w:r w:rsidRPr="008540B0">
        <w:rPr>
          <w:sz w:val="24"/>
          <w:szCs w:val="24"/>
        </w:rPr>
        <w:t xml:space="preserve">Figure </w:t>
      </w:r>
      <w:r w:rsidR="00165ECB" w:rsidRPr="008540B0">
        <w:rPr>
          <w:sz w:val="24"/>
          <w:szCs w:val="24"/>
        </w:rPr>
        <w:fldChar w:fldCharType="begin"/>
      </w:r>
      <w:r w:rsidR="00165ECB" w:rsidRPr="008540B0">
        <w:rPr>
          <w:sz w:val="24"/>
          <w:szCs w:val="24"/>
        </w:rPr>
        <w:instrText xml:space="preserve"> SEQ Figure \* ARABIC </w:instrText>
      </w:r>
      <w:r w:rsidR="00165ECB" w:rsidRPr="008540B0">
        <w:rPr>
          <w:sz w:val="24"/>
          <w:szCs w:val="24"/>
        </w:rPr>
        <w:fldChar w:fldCharType="separate"/>
      </w:r>
      <w:r w:rsidR="001F503A" w:rsidRPr="008540B0">
        <w:rPr>
          <w:noProof/>
          <w:sz w:val="24"/>
          <w:szCs w:val="24"/>
        </w:rPr>
        <w:t>1</w:t>
      </w:r>
      <w:r w:rsidR="00165ECB" w:rsidRPr="008540B0">
        <w:rPr>
          <w:sz w:val="24"/>
          <w:szCs w:val="24"/>
        </w:rPr>
        <w:fldChar w:fldCharType="end"/>
      </w:r>
      <w:r w:rsidRPr="008540B0">
        <w:rPr>
          <w:sz w:val="24"/>
          <w:szCs w:val="24"/>
        </w:rPr>
        <w:t xml:space="preserve"> Web analytic process </w:t>
      </w:r>
      <w:sdt>
        <w:sdtPr>
          <w:rPr>
            <w:sz w:val="24"/>
            <w:szCs w:val="24"/>
          </w:rPr>
          <w:id w:val="1485201880"/>
          <w:citation/>
        </w:sdtPr>
        <w:sdtContent>
          <w:r w:rsidRPr="008540B0">
            <w:rPr>
              <w:sz w:val="24"/>
              <w:szCs w:val="24"/>
            </w:rPr>
            <w:fldChar w:fldCharType="begin"/>
          </w:r>
          <w:r w:rsidRPr="008540B0">
            <w:rPr>
              <w:sz w:val="24"/>
              <w:szCs w:val="24"/>
            </w:rPr>
            <w:instrText xml:space="preserve"> CITATION Lak12 \l 2057 </w:instrText>
          </w:r>
          <w:r w:rsidRPr="008540B0">
            <w:rPr>
              <w:sz w:val="24"/>
              <w:szCs w:val="24"/>
            </w:rPr>
            <w:fldChar w:fldCharType="separate"/>
          </w:r>
          <w:r w:rsidRPr="008540B0">
            <w:rPr>
              <w:noProof/>
              <w:sz w:val="24"/>
              <w:szCs w:val="24"/>
            </w:rPr>
            <w:t>(Lakhwinder Kumar, 2012)</w:t>
          </w:r>
          <w:r w:rsidRPr="008540B0">
            <w:rPr>
              <w:sz w:val="24"/>
              <w:szCs w:val="24"/>
            </w:rPr>
            <w:fldChar w:fldCharType="end"/>
          </w:r>
        </w:sdtContent>
      </w:sdt>
      <w:bookmarkEnd w:id="6"/>
    </w:p>
    <w:p w14:paraId="5861907E" w14:textId="41C413A6" w:rsidR="00B8746C" w:rsidRPr="008540B0" w:rsidRDefault="00B8746C" w:rsidP="008540B0">
      <w:pPr>
        <w:spacing w:line="360" w:lineRule="auto"/>
        <w:jc w:val="both"/>
        <w:rPr>
          <w:rFonts w:asciiTheme="minorHAnsi" w:hAnsiTheme="minorHAnsi"/>
        </w:rPr>
      </w:pPr>
    </w:p>
    <w:p w14:paraId="4723B308" w14:textId="61F7DE90" w:rsidR="00B8746C" w:rsidRPr="008540B0" w:rsidRDefault="00B8746C" w:rsidP="008540B0">
      <w:pPr>
        <w:spacing w:line="360" w:lineRule="auto"/>
        <w:jc w:val="both"/>
        <w:rPr>
          <w:rFonts w:asciiTheme="minorHAnsi" w:hAnsiTheme="minorHAnsi"/>
        </w:rPr>
      </w:pPr>
    </w:p>
    <w:p w14:paraId="7D222921" w14:textId="2290C9A1" w:rsidR="005001C0" w:rsidRPr="008540B0" w:rsidRDefault="005001C0" w:rsidP="008540B0">
      <w:pPr>
        <w:spacing w:line="360" w:lineRule="auto"/>
        <w:jc w:val="both"/>
        <w:rPr>
          <w:rFonts w:asciiTheme="minorHAnsi" w:hAnsiTheme="minorHAnsi"/>
        </w:rPr>
      </w:pPr>
    </w:p>
    <w:p w14:paraId="5C1AD6A3" w14:textId="23E146E5" w:rsidR="005001C0" w:rsidRPr="008540B0" w:rsidRDefault="005001C0" w:rsidP="008540B0">
      <w:pPr>
        <w:spacing w:line="360" w:lineRule="auto"/>
        <w:jc w:val="both"/>
        <w:rPr>
          <w:rFonts w:asciiTheme="minorHAnsi" w:hAnsiTheme="minorHAnsi"/>
        </w:rPr>
      </w:pPr>
    </w:p>
    <w:p w14:paraId="4CC069E9" w14:textId="0CABEFC8" w:rsidR="005001C0" w:rsidRPr="008540B0" w:rsidRDefault="005001C0" w:rsidP="008540B0">
      <w:pPr>
        <w:spacing w:line="360" w:lineRule="auto"/>
        <w:jc w:val="both"/>
        <w:rPr>
          <w:rFonts w:asciiTheme="minorHAnsi" w:hAnsiTheme="minorHAnsi"/>
        </w:rPr>
      </w:pPr>
    </w:p>
    <w:p w14:paraId="3B1A80DB" w14:textId="02CE2A0E" w:rsidR="005001C0" w:rsidRPr="008540B0" w:rsidRDefault="005001C0" w:rsidP="008540B0">
      <w:pPr>
        <w:spacing w:line="360" w:lineRule="auto"/>
        <w:jc w:val="both"/>
        <w:rPr>
          <w:rFonts w:asciiTheme="minorHAnsi" w:hAnsiTheme="minorHAnsi"/>
        </w:rPr>
      </w:pPr>
    </w:p>
    <w:p w14:paraId="3A2FFC0E" w14:textId="77777777" w:rsidR="005001C0" w:rsidRPr="008540B0" w:rsidRDefault="005001C0" w:rsidP="008540B0">
      <w:pPr>
        <w:spacing w:line="360" w:lineRule="auto"/>
        <w:jc w:val="both"/>
        <w:rPr>
          <w:rFonts w:asciiTheme="minorHAnsi" w:hAnsiTheme="minorHAnsi"/>
        </w:rPr>
      </w:pPr>
    </w:p>
    <w:p w14:paraId="46EA0731" w14:textId="1B22ABA2" w:rsidR="00B8746C" w:rsidRPr="008540B0" w:rsidRDefault="00B8746C" w:rsidP="008540B0">
      <w:pPr>
        <w:spacing w:line="360" w:lineRule="auto"/>
        <w:jc w:val="both"/>
        <w:rPr>
          <w:rFonts w:asciiTheme="minorHAnsi" w:hAnsiTheme="minorHAnsi"/>
        </w:rPr>
      </w:pPr>
    </w:p>
    <w:p w14:paraId="6A5442A2" w14:textId="06B005C6" w:rsidR="00AE099B" w:rsidRPr="008540B0" w:rsidRDefault="00610148" w:rsidP="008540B0">
      <w:pPr>
        <w:pStyle w:val="Heading2"/>
        <w:spacing w:line="360" w:lineRule="auto"/>
        <w:jc w:val="both"/>
        <w:rPr>
          <w:rFonts w:asciiTheme="minorHAnsi" w:hAnsiTheme="minorHAnsi"/>
          <w:sz w:val="24"/>
          <w:szCs w:val="24"/>
        </w:rPr>
      </w:pPr>
      <w:bookmarkStart w:id="7" w:name="_Toc127221588"/>
      <w:bookmarkStart w:id="8" w:name="_Toc127221905"/>
      <w:r w:rsidRPr="008540B0">
        <w:rPr>
          <w:rFonts w:asciiTheme="minorHAnsi" w:hAnsiTheme="minorHAnsi"/>
          <w:sz w:val="24"/>
          <w:szCs w:val="24"/>
        </w:rPr>
        <w:t>Defining goals using SMART</w:t>
      </w:r>
      <w:r w:rsidR="005D1854" w:rsidRPr="008540B0">
        <w:rPr>
          <w:rFonts w:asciiTheme="minorHAnsi" w:hAnsiTheme="minorHAnsi"/>
          <w:sz w:val="24"/>
          <w:szCs w:val="24"/>
        </w:rPr>
        <w:t xml:space="preserve"> </w:t>
      </w:r>
      <w:r w:rsidR="00AE099B" w:rsidRPr="008540B0">
        <w:rPr>
          <w:rFonts w:asciiTheme="minorHAnsi" w:hAnsiTheme="minorHAnsi"/>
          <w:sz w:val="24"/>
          <w:szCs w:val="24"/>
        </w:rPr>
        <w:t>metric</w:t>
      </w:r>
      <w:r w:rsidRPr="008540B0">
        <w:rPr>
          <w:rFonts w:asciiTheme="minorHAnsi" w:hAnsiTheme="minorHAnsi"/>
          <w:sz w:val="24"/>
          <w:szCs w:val="24"/>
        </w:rPr>
        <w:t>s</w:t>
      </w:r>
      <w:bookmarkEnd w:id="7"/>
      <w:bookmarkEnd w:id="8"/>
    </w:p>
    <w:p w14:paraId="4C36F520" w14:textId="37000E9B" w:rsidR="00610148" w:rsidRPr="008540B0" w:rsidRDefault="00610148" w:rsidP="008540B0">
      <w:pPr>
        <w:spacing w:line="360" w:lineRule="auto"/>
        <w:jc w:val="both"/>
        <w:rPr>
          <w:rFonts w:asciiTheme="minorHAnsi" w:hAnsiTheme="minorHAnsi"/>
        </w:rPr>
      </w:pPr>
      <w:r w:rsidRPr="008540B0">
        <w:rPr>
          <w:rFonts w:asciiTheme="minorHAnsi" w:hAnsiTheme="minorHAnsi"/>
        </w:rPr>
        <w:t xml:space="preserve">Smart metrics is an acronym that </w:t>
      </w:r>
      <w:r w:rsidR="002F7C0A" w:rsidRPr="008540B0">
        <w:rPr>
          <w:rFonts w:asciiTheme="minorHAnsi" w:hAnsiTheme="minorHAnsi"/>
        </w:rPr>
        <w:t>formulates a framework</w:t>
      </w:r>
      <w:r w:rsidR="00587279" w:rsidRPr="008540B0">
        <w:rPr>
          <w:rFonts w:asciiTheme="minorHAnsi" w:hAnsiTheme="minorHAnsi"/>
        </w:rPr>
        <w:t xml:space="preserve"> (Figure 2)</w:t>
      </w:r>
      <w:r w:rsidR="002F7C0A" w:rsidRPr="008540B0">
        <w:rPr>
          <w:rFonts w:asciiTheme="minorHAnsi" w:hAnsiTheme="minorHAnsi"/>
        </w:rPr>
        <w:t xml:space="preserve"> </w:t>
      </w:r>
      <w:r w:rsidR="00587279" w:rsidRPr="008540B0">
        <w:rPr>
          <w:rFonts w:asciiTheme="minorHAnsi" w:hAnsiTheme="minorHAnsi"/>
        </w:rPr>
        <w:t>which</w:t>
      </w:r>
      <w:r w:rsidR="002F7C0A" w:rsidRPr="008540B0">
        <w:rPr>
          <w:rFonts w:asciiTheme="minorHAnsi" w:hAnsiTheme="minorHAnsi"/>
        </w:rPr>
        <w:t xml:space="preserve"> can be used as a guideline to distinguish possible targets that are not challenging to achieve</w:t>
      </w:r>
      <w:r w:rsidR="005D1854" w:rsidRPr="008540B0">
        <w:rPr>
          <w:rFonts w:asciiTheme="minorHAnsi" w:hAnsiTheme="minorHAnsi"/>
        </w:rPr>
        <w:t xml:space="preserve">. The smart </w:t>
      </w:r>
      <w:r w:rsidR="005D1854" w:rsidRPr="008540B0">
        <w:rPr>
          <w:rFonts w:asciiTheme="minorHAnsi" w:hAnsiTheme="minorHAnsi"/>
        </w:rPr>
        <w:lastRenderedPageBreak/>
        <w:t xml:space="preserve">method was created by </w:t>
      </w:r>
      <w:sdt>
        <w:sdtPr>
          <w:rPr>
            <w:rFonts w:asciiTheme="minorHAnsi" w:hAnsiTheme="minorHAnsi"/>
          </w:rPr>
          <w:id w:val="-358581869"/>
          <w:citation/>
        </w:sdtPr>
        <w:sdtContent>
          <w:r w:rsidR="005D1854" w:rsidRPr="008540B0">
            <w:rPr>
              <w:rFonts w:asciiTheme="minorHAnsi" w:hAnsiTheme="minorHAnsi"/>
            </w:rPr>
            <w:fldChar w:fldCharType="begin"/>
          </w:r>
          <w:r w:rsidR="005D1854" w:rsidRPr="008540B0">
            <w:rPr>
              <w:rFonts w:asciiTheme="minorHAnsi" w:hAnsiTheme="minorHAnsi"/>
            </w:rPr>
            <w:instrText xml:space="preserve"> CITATION Geo81 \l 2057 </w:instrText>
          </w:r>
          <w:r w:rsidR="005D1854" w:rsidRPr="008540B0">
            <w:rPr>
              <w:rFonts w:asciiTheme="minorHAnsi" w:hAnsiTheme="minorHAnsi"/>
            </w:rPr>
            <w:fldChar w:fldCharType="separate"/>
          </w:r>
          <w:r w:rsidR="005D1854" w:rsidRPr="008540B0">
            <w:rPr>
              <w:rFonts w:asciiTheme="minorHAnsi" w:hAnsiTheme="minorHAnsi"/>
              <w:noProof/>
            </w:rPr>
            <w:t>(George Doran, 1981)</w:t>
          </w:r>
          <w:r w:rsidR="005D1854" w:rsidRPr="008540B0">
            <w:rPr>
              <w:rFonts w:asciiTheme="minorHAnsi" w:hAnsiTheme="minorHAnsi"/>
            </w:rPr>
            <w:fldChar w:fldCharType="end"/>
          </w:r>
        </w:sdtContent>
      </w:sdt>
      <w:r w:rsidR="005D1854" w:rsidRPr="008540B0">
        <w:rPr>
          <w:rFonts w:asciiTheme="minorHAnsi" w:hAnsiTheme="minorHAnsi"/>
        </w:rPr>
        <w:t xml:space="preserve"> </w:t>
      </w:r>
      <w:r w:rsidR="007F036F">
        <w:rPr>
          <w:rFonts w:asciiTheme="minorHAnsi" w:hAnsiTheme="minorHAnsi"/>
        </w:rPr>
        <w:t>and</w:t>
      </w:r>
      <w:r w:rsidR="00460F60" w:rsidRPr="008540B0">
        <w:rPr>
          <w:rFonts w:asciiTheme="minorHAnsi" w:hAnsiTheme="minorHAnsi"/>
        </w:rPr>
        <w:t xml:space="preserve"> is still commonly used </w:t>
      </w:r>
      <w:sdt>
        <w:sdtPr>
          <w:rPr>
            <w:rFonts w:asciiTheme="minorHAnsi" w:hAnsiTheme="minorHAnsi"/>
          </w:rPr>
          <w:id w:val="-858422861"/>
          <w:citation/>
        </w:sdtPr>
        <w:sdtContent>
          <w:r w:rsidR="00460F60" w:rsidRPr="008540B0">
            <w:rPr>
              <w:rFonts w:asciiTheme="minorHAnsi" w:hAnsiTheme="minorHAnsi"/>
            </w:rPr>
            <w:fldChar w:fldCharType="begin"/>
          </w:r>
          <w:r w:rsidR="00460F60" w:rsidRPr="008540B0">
            <w:rPr>
              <w:rFonts w:asciiTheme="minorHAnsi" w:hAnsiTheme="minorHAnsi"/>
            </w:rPr>
            <w:instrText xml:space="preserve"> CITATION cor22 \l 2057 </w:instrText>
          </w:r>
          <w:r w:rsidR="00460F60" w:rsidRPr="008540B0">
            <w:rPr>
              <w:rFonts w:asciiTheme="minorHAnsi" w:hAnsiTheme="minorHAnsi"/>
            </w:rPr>
            <w:fldChar w:fldCharType="separate"/>
          </w:r>
          <w:r w:rsidR="00460F60" w:rsidRPr="008540B0">
            <w:rPr>
              <w:rFonts w:asciiTheme="minorHAnsi" w:hAnsiTheme="minorHAnsi"/>
              <w:noProof/>
            </w:rPr>
            <w:t>(corporate finance institute, 2022)</w:t>
          </w:r>
          <w:r w:rsidR="00460F60" w:rsidRPr="008540B0">
            <w:rPr>
              <w:rFonts w:asciiTheme="minorHAnsi" w:hAnsiTheme="minorHAnsi"/>
            </w:rPr>
            <w:fldChar w:fldCharType="end"/>
          </w:r>
        </w:sdtContent>
      </w:sdt>
      <w:r w:rsidR="00460F60" w:rsidRPr="008540B0">
        <w:rPr>
          <w:rFonts w:asciiTheme="minorHAnsi" w:hAnsiTheme="minorHAnsi"/>
        </w:rPr>
        <w:t xml:space="preserve"> has explained S.M.A.R.T as being </w:t>
      </w:r>
      <w:r w:rsidR="00450914" w:rsidRPr="008540B0">
        <w:rPr>
          <w:rFonts w:asciiTheme="minorHAnsi" w:hAnsiTheme="minorHAnsi"/>
        </w:rPr>
        <w:t>a tool to focus your efforts</w:t>
      </w:r>
      <w:r w:rsidR="00E361BD" w:rsidRPr="008540B0">
        <w:rPr>
          <w:rFonts w:asciiTheme="minorHAnsi" w:hAnsiTheme="minorHAnsi"/>
        </w:rPr>
        <w:t xml:space="preserve"> providing the following statement</w:t>
      </w:r>
      <w:r w:rsidR="00450914" w:rsidRPr="008540B0">
        <w:rPr>
          <w:rFonts w:asciiTheme="minorHAnsi" w:hAnsiTheme="minorHAnsi"/>
        </w:rPr>
        <w:t xml:space="preserve">, </w:t>
      </w:r>
      <w:r w:rsidR="005D1854" w:rsidRPr="008540B0">
        <w:rPr>
          <w:rFonts w:asciiTheme="minorHAnsi" w:hAnsiTheme="minorHAnsi"/>
        </w:rPr>
        <w:t>“</w:t>
      </w:r>
      <w:r w:rsidR="005D1854" w:rsidRPr="008540B0">
        <w:rPr>
          <w:rFonts w:asciiTheme="minorHAnsi" w:hAnsiTheme="minorHAnsi" w:cs="Open Sans"/>
          <w:shd w:val="clear" w:color="auto" w:fill="FFFFFF"/>
        </w:rPr>
        <w:t>SMART goals set you up for success by making goals specific, measurable, attainable, realistic, and timely. The SMART method helps push you further, gives you a sense of direction, and helps you organize and reach your goals.”</w:t>
      </w:r>
      <w:r w:rsidR="00587279" w:rsidRPr="008540B0">
        <w:rPr>
          <w:rFonts w:asciiTheme="minorHAnsi" w:hAnsiTheme="minorHAnsi"/>
        </w:rPr>
        <w:t xml:space="preserve"> </w:t>
      </w:r>
      <w:r w:rsidR="005A5DA4" w:rsidRPr="008540B0">
        <w:rPr>
          <w:rFonts w:asciiTheme="minorHAnsi" w:hAnsiTheme="minorHAnsi"/>
        </w:rPr>
        <w:t xml:space="preserve">Applying this </w:t>
      </w:r>
      <w:r w:rsidR="007F036F">
        <w:rPr>
          <w:rFonts w:asciiTheme="minorHAnsi" w:hAnsiTheme="minorHAnsi"/>
        </w:rPr>
        <w:t>to</w:t>
      </w:r>
      <w:r w:rsidR="005A5DA4" w:rsidRPr="008540B0">
        <w:rPr>
          <w:rFonts w:asciiTheme="minorHAnsi" w:hAnsiTheme="minorHAnsi"/>
        </w:rPr>
        <w:t xml:space="preserve"> the web analytic process we can set a target such as increasing the conversion rate of a user on the website.</w:t>
      </w:r>
    </w:p>
    <w:p w14:paraId="6B8DEB16" w14:textId="009F0C42" w:rsidR="002F7C0A" w:rsidRPr="008540B0" w:rsidRDefault="002F7C0A" w:rsidP="008540B0">
      <w:pPr>
        <w:spacing w:line="360" w:lineRule="auto"/>
        <w:jc w:val="both"/>
        <w:rPr>
          <w:rFonts w:asciiTheme="minorHAnsi" w:hAnsiTheme="minorHAnsi"/>
        </w:rPr>
      </w:pPr>
    </w:p>
    <w:p w14:paraId="2298435D" w14:textId="77777777" w:rsidR="00A95C1D" w:rsidRPr="008540B0" w:rsidRDefault="00A95C1D" w:rsidP="008540B0">
      <w:pPr>
        <w:keepNext/>
        <w:spacing w:line="360" w:lineRule="auto"/>
        <w:jc w:val="both"/>
        <w:rPr>
          <w:rFonts w:asciiTheme="minorHAnsi" w:hAnsiTheme="minorHAnsi"/>
        </w:rPr>
      </w:pPr>
      <w:r w:rsidRPr="008540B0">
        <w:rPr>
          <w:rFonts w:asciiTheme="minorHAnsi" w:hAnsiTheme="minorHAnsi"/>
          <w:noProof/>
        </w:rPr>
        <w:drawing>
          <wp:inline distT="0" distB="0" distL="0" distR="0" wp14:anchorId="33E511DD" wp14:editId="39AF2591">
            <wp:extent cx="5759450" cy="3009900"/>
            <wp:effectExtent l="0" t="0" r="0" b="0"/>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009900"/>
                    </a:xfrm>
                    <a:prstGeom prst="rect">
                      <a:avLst/>
                    </a:prstGeom>
                    <a:noFill/>
                    <a:ln>
                      <a:noFill/>
                    </a:ln>
                  </pic:spPr>
                </pic:pic>
              </a:graphicData>
            </a:graphic>
          </wp:inline>
        </w:drawing>
      </w:r>
    </w:p>
    <w:p w14:paraId="42F30E81" w14:textId="7E38FD74" w:rsidR="00610148" w:rsidRPr="008540B0" w:rsidRDefault="00A95C1D" w:rsidP="008540B0">
      <w:pPr>
        <w:pStyle w:val="Caption"/>
        <w:spacing w:line="360" w:lineRule="auto"/>
        <w:jc w:val="both"/>
        <w:rPr>
          <w:sz w:val="24"/>
          <w:szCs w:val="24"/>
        </w:rPr>
      </w:pPr>
      <w:bookmarkStart w:id="9" w:name="_Toc127221893"/>
      <w:r w:rsidRPr="008540B0">
        <w:rPr>
          <w:sz w:val="24"/>
          <w:szCs w:val="24"/>
        </w:rPr>
        <w:t xml:space="preserve">Figure </w:t>
      </w:r>
      <w:r w:rsidR="00165ECB" w:rsidRPr="008540B0">
        <w:rPr>
          <w:sz w:val="24"/>
          <w:szCs w:val="24"/>
        </w:rPr>
        <w:fldChar w:fldCharType="begin"/>
      </w:r>
      <w:r w:rsidR="00165ECB" w:rsidRPr="008540B0">
        <w:rPr>
          <w:sz w:val="24"/>
          <w:szCs w:val="24"/>
        </w:rPr>
        <w:instrText xml:space="preserve"> SEQ Figure \* ARABIC </w:instrText>
      </w:r>
      <w:r w:rsidR="00165ECB" w:rsidRPr="008540B0">
        <w:rPr>
          <w:sz w:val="24"/>
          <w:szCs w:val="24"/>
        </w:rPr>
        <w:fldChar w:fldCharType="separate"/>
      </w:r>
      <w:r w:rsidR="001F503A" w:rsidRPr="008540B0">
        <w:rPr>
          <w:noProof/>
          <w:sz w:val="24"/>
          <w:szCs w:val="24"/>
        </w:rPr>
        <w:t>2</w:t>
      </w:r>
      <w:r w:rsidR="00165ECB" w:rsidRPr="008540B0">
        <w:rPr>
          <w:sz w:val="24"/>
          <w:szCs w:val="24"/>
        </w:rPr>
        <w:fldChar w:fldCharType="end"/>
      </w:r>
      <w:r w:rsidRPr="008540B0">
        <w:rPr>
          <w:sz w:val="24"/>
          <w:szCs w:val="24"/>
        </w:rPr>
        <w:t xml:space="preserve"> Example of </w:t>
      </w:r>
      <w:r w:rsidR="007F036F">
        <w:rPr>
          <w:sz w:val="24"/>
          <w:szCs w:val="24"/>
        </w:rPr>
        <w:t xml:space="preserve">a </w:t>
      </w:r>
      <w:r w:rsidRPr="008540B0">
        <w:rPr>
          <w:sz w:val="24"/>
          <w:szCs w:val="24"/>
        </w:rPr>
        <w:t xml:space="preserve">smart framework </w:t>
      </w:r>
      <w:sdt>
        <w:sdtPr>
          <w:rPr>
            <w:sz w:val="24"/>
            <w:szCs w:val="24"/>
          </w:rPr>
          <w:id w:val="276765153"/>
          <w:citation/>
        </w:sdtPr>
        <w:sdtContent>
          <w:r w:rsidRPr="008540B0">
            <w:rPr>
              <w:sz w:val="24"/>
              <w:szCs w:val="24"/>
            </w:rPr>
            <w:fldChar w:fldCharType="begin"/>
          </w:r>
          <w:r w:rsidRPr="008540B0">
            <w:rPr>
              <w:sz w:val="24"/>
              <w:szCs w:val="24"/>
            </w:rPr>
            <w:instrText xml:space="preserve"> CITATION Tal22 \l 2057 </w:instrText>
          </w:r>
          <w:r w:rsidRPr="008540B0">
            <w:rPr>
              <w:sz w:val="24"/>
              <w:szCs w:val="24"/>
            </w:rPr>
            <w:fldChar w:fldCharType="separate"/>
          </w:r>
          <w:r w:rsidRPr="008540B0">
            <w:rPr>
              <w:noProof/>
              <w:sz w:val="24"/>
              <w:szCs w:val="24"/>
            </w:rPr>
            <w:t>(Talkative, 2022)</w:t>
          </w:r>
          <w:r w:rsidRPr="008540B0">
            <w:rPr>
              <w:sz w:val="24"/>
              <w:szCs w:val="24"/>
            </w:rPr>
            <w:fldChar w:fldCharType="end"/>
          </w:r>
        </w:sdtContent>
      </w:sdt>
      <w:bookmarkEnd w:id="9"/>
    </w:p>
    <w:p w14:paraId="47D037F2" w14:textId="77777777" w:rsidR="005001C0" w:rsidRPr="008540B0" w:rsidRDefault="005001C0" w:rsidP="008540B0">
      <w:pPr>
        <w:pStyle w:val="NormalWeb"/>
        <w:shd w:val="clear" w:color="auto" w:fill="FFFFFF"/>
        <w:spacing w:before="0" w:beforeAutospacing="0" w:after="150" w:afterAutospacing="0" w:line="360" w:lineRule="auto"/>
        <w:jc w:val="both"/>
        <w:rPr>
          <w:rFonts w:asciiTheme="minorHAnsi" w:hAnsiTheme="minorHAnsi"/>
          <w:color w:val="1E2122"/>
          <w:spacing w:val="4"/>
        </w:rPr>
      </w:pPr>
    </w:p>
    <w:p w14:paraId="3BA9CC33" w14:textId="77777777" w:rsidR="00AE099B" w:rsidRPr="008540B0" w:rsidRDefault="00AE099B" w:rsidP="008540B0">
      <w:pPr>
        <w:spacing w:line="360" w:lineRule="auto"/>
        <w:jc w:val="both"/>
        <w:rPr>
          <w:rFonts w:asciiTheme="minorHAnsi" w:hAnsiTheme="minorHAnsi"/>
        </w:rPr>
      </w:pPr>
    </w:p>
    <w:p w14:paraId="7A4B1148" w14:textId="4F460CF6" w:rsidR="00171A46" w:rsidRPr="008540B0" w:rsidRDefault="007B40AD" w:rsidP="008540B0">
      <w:pPr>
        <w:pStyle w:val="Heading1"/>
        <w:spacing w:line="360" w:lineRule="auto"/>
        <w:jc w:val="both"/>
        <w:rPr>
          <w:rFonts w:asciiTheme="minorHAnsi" w:hAnsiTheme="minorHAnsi"/>
          <w:sz w:val="24"/>
          <w:szCs w:val="24"/>
        </w:rPr>
      </w:pPr>
      <w:bookmarkStart w:id="10" w:name="_Toc127221589"/>
      <w:bookmarkStart w:id="11" w:name="_Toc127221906"/>
      <w:r w:rsidRPr="008540B0">
        <w:rPr>
          <w:rFonts w:asciiTheme="minorHAnsi" w:hAnsiTheme="minorHAnsi"/>
          <w:sz w:val="24"/>
          <w:szCs w:val="24"/>
        </w:rPr>
        <w:t xml:space="preserve">Building </w:t>
      </w:r>
      <w:r w:rsidR="004014CA" w:rsidRPr="008540B0">
        <w:rPr>
          <w:rFonts w:asciiTheme="minorHAnsi" w:hAnsiTheme="minorHAnsi"/>
          <w:sz w:val="24"/>
          <w:szCs w:val="24"/>
        </w:rPr>
        <w:t>KPIs</w:t>
      </w:r>
      <w:bookmarkEnd w:id="10"/>
      <w:bookmarkEnd w:id="11"/>
    </w:p>
    <w:p w14:paraId="23A3BCD0" w14:textId="697E2234" w:rsidR="0091390D" w:rsidRPr="008540B0" w:rsidRDefault="007B40AD" w:rsidP="008540B0">
      <w:pPr>
        <w:spacing w:line="360" w:lineRule="auto"/>
        <w:jc w:val="both"/>
        <w:rPr>
          <w:rFonts w:asciiTheme="minorHAnsi" w:hAnsiTheme="minorHAnsi"/>
        </w:rPr>
      </w:pPr>
      <w:r w:rsidRPr="008540B0">
        <w:rPr>
          <w:rFonts w:asciiTheme="minorHAnsi" w:hAnsiTheme="minorHAnsi"/>
        </w:rPr>
        <w:t>Key performance indicators (</w:t>
      </w:r>
      <w:r w:rsidR="007F036F">
        <w:rPr>
          <w:rFonts w:asciiTheme="minorHAnsi" w:hAnsiTheme="minorHAnsi"/>
        </w:rPr>
        <w:t>KPIs</w:t>
      </w:r>
      <w:r w:rsidRPr="008540B0">
        <w:rPr>
          <w:rFonts w:asciiTheme="minorHAnsi" w:hAnsiTheme="minorHAnsi"/>
        </w:rPr>
        <w:t xml:space="preserve">) are used to </w:t>
      </w:r>
      <w:r w:rsidR="006C3FA4" w:rsidRPr="008540B0">
        <w:rPr>
          <w:rFonts w:asciiTheme="minorHAnsi" w:hAnsiTheme="minorHAnsi"/>
        </w:rPr>
        <w:t>simplify</w:t>
      </w:r>
      <w:r w:rsidRPr="008540B0">
        <w:rPr>
          <w:rFonts w:asciiTheme="minorHAnsi" w:hAnsiTheme="minorHAnsi"/>
        </w:rPr>
        <w:t xml:space="preserve"> data throughout the cycle of a website</w:t>
      </w:r>
      <w:r w:rsidR="007A4F87" w:rsidRPr="008540B0">
        <w:rPr>
          <w:rFonts w:asciiTheme="minorHAnsi" w:hAnsiTheme="minorHAnsi"/>
        </w:rPr>
        <w:t>. T</w:t>
      </w:r>
      <w:r w:rsidRPr="008540B0">
        <w:rPr>
          <w:rFonts w:asciiTheme="minorHAnsi" w:hAnsiTheme="minorHAnsi"/>
        </w:rPr>
        <w:t xml:space="preserve">his can be presented in </w:t>
      </w:r>
      <w:r w:rsidR="006C3FA4" w:rsidRPr="008540B0">
        <w:rPr>
          <w:rFonts w:asciiTheme="minorHAnsi" w:hAnsiTheme="minorHAnsi"/>
        </w:rPr>
        <w:t>various</w:t>
      </w:r>
      <w:r w:rsidR="0091390D" w:rsidRPr="008540B0">
        <w:rPr>
          <w:rFonts w:asciiTheme="minorHAnsi" w:hAnsiTheme="minorHAnsi"/>
        </w:rPr>
        <w:t xml:space="preserve"> metrics</w:t>
      </w:r>
      <w:r w:rsidR="006C3FA4" w:rsidRPr="008540B0">
        <w:rPr>
          <w:rFonts w:asciiTheme="minorHAnsi" w:hAnsiTheme="minorHAnsi"/>
        </w:rPr>
        <w:t xml:space="preserve"> allowing analysts to discover potential underperforming aspects of a website</w:t>
      </w:r>
      <w:r w:rsidR="0091390D" w:rsidRPr="008540B0">
        <w:rPr>
          <w:rFonts w:asciiTheme="minorHAnsi" w:hAnsiTheme="minorHAnsi"/>
        </w:rPr>
        <w:t xml:space="preserve"> </w:t>
      </w:r>
      <w:r w:rsidR="007F036F">
        <w:rPr>
          <w:rFonts w:asciiTheme="minorHAnsi" w:hAnsiTheme="minorHAnsi"/>
        </w:rPr>
        <w:t>that are</w:t>
      </w:r>
      <w:r w:rsidR="0091390D" w:rsidRPr="008540B0">
        <w:rPr>
          <w:rFonts w:asciiTheme="minorHAnsi" w:hAnsiTheme="minorHAnsi"/>
        </w:rPr>
        <w:t xml:space="preserve"> collected by the metrics</w:t>
      </w:r>
      <w:r w:rsidR="006C3FA4" w:rsidRPr="008540B0">
        <w:rPr>
          <w:rFonts w:asciiTheme="minorHAnsi" w:hAnsiTheme="minorHAnsi"/>
        </w:rPr>
        <w:t>.</w:t>
      </w:r>
    </w:p>
    <w:p w14:paraId="5AA63AF0" w14:textId="65DEDAC5" w:rsidR="00C803D5" w:rsidRPr="008540B0" w:rsidRDefault="00C803D5" w:rsidP="008540B0">
      <w:pPr>
        <w:pStyle w:val="Heading2"/>
        <w:spacing w:line="360" w:lineRule="auto"/>
        <w:jc w:val="both"/>
        <w:rPr>
          <w:rFonts w:asciiTheme="minorHAnsi" w:hAnsiTheme="minorHAnsi"/>
          <w:sz w:val="24"/>
          <w:szCs w:val="24"/>
        </w:rPr>
      </w:pPr>
      <w:bookmarkStart w:id="12" w:name="_Toc127221590"/>
      <w:bookmarkStart w:id="13" w:name="_Toc127221907"/>
      <w:r w:rsidRPr="008540B0">
        <w:rPr>
          <w:rFonts w:asciiTheme="minorHAnsi" w:hAnsiTheme="minorHAnsi"/>
          <w:sz w:val="24"/>
          <w:szCs w:val="24"/>
        </w:rPr>
        <w:lastRenderedPageBreak/>
        <w:t>Bounce rate</w:t>
      </w:r>
      <w:bookmarkEnd w:id="12"/>
      <w:bookmarkEnd w:id="13"/>
    </w:p>
    <w:p w14:paraId="362FF78F" w14:textId="77777777" w:rsidR="00C803D5" w:rsidRPr="008540B0" w:rsidRDefault="00C803D5" w:rsidP="008540B0">
      <w:pPr>
        <w:spacing w:line="360" w:lineRule="auto"/>
        <w:jc w:val="both"/>
        <w:rPr>
          <w:rFonts w:asciiTheme="minorHAnsi" w:hAnsiTheme="minorHAnsi"/>
        </w:rPr>
      </w:pPr>
      <w:r w:rsidRPr="008540B0">
        <w:rPr>
          <w:rFonts w:asciiTheme="minorHAnsi" w:hAnsiTheme="minorHAnsi"/>
        </w:rPr>
        <w:t>The bounce rate is calculated as a percentage of users who enter and leave the site, but do not interact with the page this does not track the time the user has spent and ‘bounced’ therefore there can be a high engagement time as well as a bounce rate.</w:t>
      </w:r>
    </w:p>
    <w:p w14:paraId="6938F1C7" w14:textId="29871821" w:rsidR="00C803D5" w:rsidRPr="008540B0" w:rsidRDefault="00C803D5" w:rsidP="008540B0">
      <w:pPr>
        <w:spacing w:line="360" w:lineRule="auto"/>
        <w:jc w:val="both"/>
        <w:rPr>
          <w:rFonts w:asciiTheme="minorHAnsi" w:hAnsiTheme="minorHAnsi"/>
        </w:rPr>
      </w:pPr>
      <w:r w:rsidRPr="008540B0">
        <w:rPr>
          <w:rFonts w:asciiTheme="minorHAnsi" w:hAnsiTheme="minorHAnsi"/>
        </w:rPr>
        <w:t>The implications with bounce rates, in some instances, bounce rates can be positive as well as negative an example of this is if a website is designed for informational purposes such as ‘Why is the sky blue?’ the user may find this information without needing to interact with the page this is more common with one-page websites such as IMDb.</w:t>
      </w:r>
    </w:p>
    <w:p w14:paraId="16F0D3A1" w14:textId="26F30434" w:rsidR="00731C3E" w:rsidRPr="008540B0" w:rsidRDefault="00C803D5" w:rsidP="008540B0">
      <w:pPr>
        <w:spacing w:line="360" w:lineRule="auto"/>
        <w:jc w:val="both"/>
        <w:rPr>
          <w:rFonts w:asciiTheme="minorHAnsi" w:hAnsiTheme="minorHAnsi"/>
        </w:rPr>
      </w:pPr>
      <w:r w:rsidRPr="008540B0">
        <w:rPr>
          <w:rFonts w:asciiTheme="minorHAnsi" w:hAnsiTheme="minorHAnsi"/>
        </w:rPr>
        <w:t xml:space="preserve">But bounce rates on websites such as Amazon or other shopping kart web applications may need improvements, with this implication, this can lead to an unreliable form of data as the bounce rate does not track the time spent on the website according </w:t>
      </w:r>
      <w:sdt>
        <w:sdtPr>
          <w:rPr>
            <w:rFonts w:asciiTheme="minorHAnsi" w:hAnsiTheme="minorHAnsi"/>
          </w:rPr>
          <w:id w:val="1200199571"/>
          <w:citation/>
        </w:sdtPr>
        <w:sdtContent>
          <w:r w:rsidR="00032B4C" w:rsidRPr="008540B0">
            <w:rPr>
              <w:rFonts w:asciiTheme="minorHAnsi" w:hAnsiTheme="minorHAnsi"/>
            </w:rPr>
            <w:fldChar w:fldCharType="begin"/>
          </w:r>
          <w:r w:rsidR="00032B4C" w:rsidRPr="008540B0">
            <w:rPr>
              <w:rFonts w:asciiTheme="minorHAnsi" w:hAnsiTheme="minorHAnsi"/>
            </w:rPr>
            <w:instrText xml:space="preserve"> CITATION CXL23 \l 2057 </w:instrText>
          </w:r>
          <w:r w:rsidR="00032B4C" w:rsidRPr="008540B0">
            <w:rPr>
              <w:rFonts w:asciiTheme="minorHAnsi" w:hAnsiTheme="minorHAnsi"/>
            </w:rPr>
            <w:fldChar w:fldCharType="separate"/>
          </w:r>
          <w:r w:rsidR="00032B4C" w:rsidRPr="008540B0">
            <w:rPr>
              <w:rFonts w:asciiTheme="minorHAnsi" w:hAnsiTheme="minorHAnsi"/>
              <w:noProof/>
            </w:rPr>
            <w:t>(CXL, 2023)</w:t>
          </w:r>
          <w:r w:rsidR="00032B4C" w:rsidRPr="008540B0">
            <w:rPr>
              <w:rFonts w:asciiTheme="minorHAnsi" w:hAnsiTheme="minorHAnsi"/>
            </w:rPr>
            <w:fldChar w:fldCharType="end"/>
          </w:r>
        </w:sdtContent>
      </w:sdt>
      <w:r w:rsidR="00032B4C" w:rsidRPr="008540B0">
        <w:rPr>
          <w:rFonts w:asciiTheme="minorHAnsi" w:hAnsiTheme="minorHAnsi"/>
        </w:rPr>
        <w:t xml:space="preserve"> </w:t>
      </w:r>
      <w:r w:rsidRPr="008540B0">
        <w:rPr>
          <w:rFonts w:asciiTheme="minorHAnsi" w:hAnsiTheme="minorHAnsi"/>
        </w:rPr>
        <w:t>bounce rate percentages can vary depending on the purpose of the application and the device the site is viewed on for example inside (Figure</w:t>
      </w:r>
      <w:r w:rsidR="001D6284" w:rsidRPr="008540B0">
        <w:rPr>
          <w:rFonts w:asciiTheme="minorHAnsi" w:hAnsiTheme="minorHAnsi"/>
        </w:rPr>
        <w:t>3</w:t>
      </w:r>
      <w:r w:rsidRPr="008540B0">
        <w:rPr>
          <w:rFonts w:asciiTheme="minorHAnsi" w:hAnsiTheme="minorHAnsi"/>
        </w:rPr>
        <w:t>) this displays there is roughly an eight per cent discrepancy between mobile to a computer in average bounce rates</w:t>
      </w:r>
      <w:r w:rsidR="00731C3E" w:rsidRPr="008540B0">
        <w:rPr>
          <w:rFonts w:asciiTheme="minorHAnsi" w:hAnsiTheme="minorHAnsi"/>
        </w:rPr>
        <w:t>. A way to change the reliability would be to compare this data with a different metric calculation such as conversion rates</w:t>
      </w:r>
      <w:r w:rsidR="006B5C8D" w:rsidRPr="008540B0">
        <w:rPr>
          <w:rFonts w:asciiTheme="minorHAnsi" w:hAnsiTheme="minorHAnsi"/>
        </w:rPr>
        <w:t xml:space="preserve"> or retention rates</w:t>
      </w:r>
      <w:r w:rsidR="00C40AAF" w:rsidRPr="008540B0">
        <w:rPr>
          <w:rFonts w:asciiTheme="minorHAnsi" w:hAnsiTheme="minorHAnsi"/>
        </w:rPr>
        <w:t xml:space="preserve"> comparing these</w:t>
      </w:r>
      <w:r w:rsidR="00731C3E" w:rsidRPr="008540B0">
        <w:rPr>
          <w:rFonts w:asciiTheme="minorHAnsi" w:hAnsiTheme="minorHAnsi"/>
        </w:rPr>
        <w:t xml:space="preserve"> method</w:t>
      </w:r>
      <w:r w:rsidR="004565AD" w:rsidRPr="008540B0">
        <w:rPr>
          <w:rFonts w:asciiTheme="minorHAnsi" w:hAnsiTheme="minorHAnsi"/>
        </w:rPr>
        <w:t>s</w:t>
      </w:r>
      <w:r w:rsidR="00C40AAF" w:rsidRPr="008540B0">
        <w:rPr>
          <w:rFonts w:asciiTheme="minorHAnsi" w:hAnsiTheme="minorHAnsi"/>
        </w:rPr>
        <w:t xml:space="preserve"> together</w:t>
      </w:r>
      <w:r w:rsidR="00731C3E" w:rsidRPr="008540B0">
        <w:rPr>
          <w:rFonts w:asciiTheme="minorHAnsi" w:hAnsiTheme="minorHAnsi"/>
        </w:rPr>
        <w:t xml:space="preserve"> is known as </w:t>
      </w:r>
      <w:r w:rsidR="00C40AAF" w:rsidRPr="008540B0">
        <w:rPr>
          <w:rFonts w:asciiTheme="minorHAnsi" w:hAnsiTheme="minorHAnsi"/>
        </w:rPr>
        <w:t>s</w:t>
      </w:r>
      <w:r w:rsidR="00731C3E" w:rsidRPr="008540B0">
        <w:rPr>
          <w:rFonts w:asciiTheme="minorHAnsi" w:hAnsiTheme="minorHAnsi"/>
        </w:rPr>
        <w:t>tatistical significance</w:t>
      </w:r>
      <w:r w:rsidR="00C40AAF" w:rsidRPr="008540B0">
        <w:rPr>
          <w:rFonts w:asciiTheme="minorHAnsi" w:hAnsiTheme="minorHAnsi"/>
        </w:rPr>
        <w:t>.</w:t>
      </w:r>
    </w:p>
    <w:p w14:paraId="48A04E69" w14:textId="3F6A28A2" w:rsidR="00C803D5" w:rsidRPr="008540B0" w:rsidRDefault="00731C3E" w:rsidP="008540B0">
      <w:pPr>
        <w:spacing w:line="360" w:lineRule="auto"/>
        <w:jc w:val="both"/>
        <w:rPr>
          <w:rFonts w:asciiTheme="minorHAnsi" w:hAnsiTheme="minorHAnsi"/>
        </w:rPr>
      </w:pPr>
      <w:r w:rsidRPr="008540B0">
        <w:rPr>
          <w:rFonts w:asciiTheme="minorHAnsi" w:hAnsiTheme="minorHAnsi"/>
        </w:rPr>
        <w:t>.</w:t>
      </w:r>
    </w:p>
    <w:p w14:paraId="48ECFA4B" w14:textId="77777777" w:rsidR="00C803D5" w:rsidRPr="008540B0" w:rsidRDefault="00C803D5" w:rsidP="008540B0">
      <w:pPr>
        <w:spacing w:line="360" w:lineRule="auto"/>
        <w:ind w:left="360"/>
        <w:jc w:val="both"/>
        <w:rPr>
          <w:rFonts w:asciiTheme="minorHAnsi" w:hAnsiTheme="minorHAnsi"/>
        </w:rPr>
      </w:pPr>
      <w:r w:rsidRPr="008540B0">
        <w:rPr>
          <w:rFonts w:asciiTheme="minorHAnsi" w:hAnsiTheme="minorHAnsi"/>
          <w:noProof/>
        </w:rPr>
        <w:drawing>
          <wp:anchor distT="0" distB="0" distL="114300" distR="114300" simplePos="0" relativeHeight="251668480" behindDoc="1" locked="0" layoutInCell="1" allowOverlap="1" wp14:anchorId="6E13414B" wp14:editId="73BCBD86">
            <wp:simplePos x="0" y="0"/>
            <wp:positionH relativeFrom="column">
              <wp:posOffset>876300</wp:posOffset>
            </wp:positionH>
            <wp:positionV relativeFrom="paragraph">
              <wp:posOffset>54610</wp:posOffset>
            </wp:positionV>
            <wp:extent cx="3924300" cy="1962150"/>
            <wp:effectExtent l="0" t="0" r="0" b="0"/>
            <wp:wrapTight wrapText="bothSides">
              <wp:wrapPolygon edited="0">
                <wp:start x="0" y="0"/>
                <wp:lineTo x="0" y="21390"/>
                <wp:lineTo x="21495" y="21390"/>
                <wp:lineTo x="21495" y="0"/>
                <wp:lineTo x="0" y="0"/>
              </wp:wrapPolygon>
            </wp:wrapTight>
            <wp:docPr id="43" name="Picture 43" descr="A picture containing text, j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jack&#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11467" r="20064" b="21871"/>
                    <a:stretch/>
                  </pic:blipFill>
                  <pic:spPr bwMode="auto">
                    <a:xfrm>
                      <a:off x="0" y="0"/>
                      <a:ext cx="3924300" cy="1962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64AFB84" w14:textId="77777777" w:rsidR="00C803D5" w:rsidRPr="008540B0" w:rsidRDefault="00C803D5" w:rsidP="008540B0">
      <w:pPr>
        <w:spacing w:line="360" w:lineRule="auto"/>
        <w:ind w:left="360"/>
        <w:jc w:val="both"/>
        <w:rPr>
          <w:rFonts w:asciiTheme="minorHAnsi" w:hAnsiTheme="minorHAnsi"/>
        </w:rPr>
      </w:pPr>
    </w:p>
    <w:p w14:paraId="459FE2DA" w14:textId="77777777" w:rsidR="00C803D5" w:rsidRPr="008540B0" w:rsidRDefault="00C803D5" w:rsidP="008540B0">
      <w:pPr>
        <w:spacing w:line="360" w:lineRule="auto"/>
        <w:ind w:left="360"/>
        <w:jc w:val="both"/>
        <w:rPr>
          <w:rFonts w:asciiTheme="minorHAnsi" w:hAnsiTheme="minorHAnsi"/>
        </w:rPr>
      </w:pPr>
    </w:p>
    <w:p w14:paraId="21CE8E41" w14:textId="77777777" w:rsidR="00C803D5" w:rsidRPr="008540B0" w:rsidRDefault="00C803D5" w:rsidP="008540B0">
      <w:pPr>
        <w:pStyle w:val="Heading1"/>
        <w:spacing w:line="360" w:lineRule="auto"/>
        <w:ind w:left="360"/>
        <w:jc w:val="both"/>
        <w:rPr>
          <w:rFonts w:asciiTheme="minorHAnsi" w:hAnsiTheme="minorHAnsi"/>
          <w:sz w:val="24"/>
          <w:szCs w:val="24"/>
        </w:rPr>
      </w:pPr>
    </w:p>
    <w:p w14:paraId="0C340AEA" w14:textId="77777777" w:rsidR="00C803D5" w:rsidRPr="008540B0" w:rsidRDefault="00C803D5" w:rsidP="008540B0">
      <w:pPr>
        <w:spacing w:line="360" w:lineRule="auto"/>
        <w:ind w:left="360"/>
        <w:jc w:val="both"/>
        <w:rPr>
          <w:rFonts w:asciiTheme="minorHAnsi" w:hAnsiTheme="minorHAnsi"/>
        </w:rPr>
      </w:pPr>
    </w:p>
    <w:p w14:paraId="4393686F" w14:textId="77777777" w:rsidR="00C803D5" w:rsidRPr="008540B0" w:rsidRDefault="00C803D5" w:rsidP="008540B0">
      <w:pPr>
        <w:spacing w:line="360" w:lineRule="auto"/>
        <w:ind w:left="360"/>
        <w:jc w:val="both"/>
        <w:rPr>
          <w:rFonts w:asciiTheme="minorHAnsi" w:hAnsiTheme="minorHAnsi"/>
        </w:rPr>
      </w:pPr>
    </w:p>
    <w:p w14:paraId="091A315C" w14:textId="77777777" w:rsidR="00C803D5" w:rsidRPr="008540B0" w:rsidRDefault="00C803D5" w:rsidP="008540B0">
      <w:pPr>
        <w:spacing w:line="360" w:lineRule="auto"/>
        <w:ind w:left="360"/>
        <w:jc w:val="both"/>
        <w:rPr>
          <w:rFonts w:asciiTheme="minorHAnsi" w:hAnsiTheme="minorHAnsi"/>
        </w:rPr>
      </w:pPr>
      <w:r w:rsidRPr="008540B0">
        <w:rPr>
          <w:rFonts w:asciiTheme="minorHAnsi" w:hAnsiTheme="minorHAnsi"/>
          <w:noProof/>
        </w:rPr>
        <mc:AlternateContent>
          <mc:Choice Requires="wps">
            <w:drawing>
              <wp:anchor distT="0" distB="0" distL="114300" distR="114300" simplePos="0" relativeHeight="251669504" behindDoc="1" locked="0" layoutInCell="1" allowOverlap="1" wp14:anchorId="2ABFB172" wp14:editId="17072E52">
                <wp:simplePos x="0" y="0"/>
                <wp:positionH relativeFrom="column">
                  <wp:posOffset>838200</wp:posOffset>
                </wp:positionH>
                <wp:positionV relativeFrom="paragraph">
                  <wp:posOffset>280035</wp:posOffset>
                </wp:positionV>
                <wp:extent cx="392430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38F7A873" w14:textId="407820BD" w:rsidR="00C803D5" w:rsidRPr="00F14391" w:rsidRDefault="00C803D5" w:rsidP="00C803D5">
                            <w:pPr>
                              <w:pStyle w:val="Caption"/>
                              <w:rPr>
                                <w:noProof/>
                                <w:sz w:val="20"/>
                                <w:szCs w:val="20"/>
                              </w:rPr>
                            </w:pPr>
                            <w:bookmarkStart w:id="14" w:name="_Toc127221894"/>
                            <w:r w:rsidRPr="00F14391">
                              <w:rPr>
                                <w:sz w:val="20"/>
                                <w:szCs w:val="20"/>
                              </w:rPr>
                              <w:t xml:space="preserve">Figure </w:t>
                            </w:r>
                            <w:r w:rsidR="00165ECB">
                              <w:rPr>
                                <w:sz w:val="20"/>
                                <w:szCs w:val="20"/>
                              </w:rPr>
                              <w:fldChar w:fldCharType="begin"/>
                            </w:r>
                            <w:r w:rsidR="00165ECB">
                              <w:rPr>
                                <w:sz w:val="20"/>
                                <w:szCs w:val="20"/>
                              </w:rPr>
                              <w:instrText xml:space="preserve"> SEQ Figure \* ARABIC </w:instrText>
                            </w:r>
                            <w:r w:rsidR="00165ECB">
                              <w:rPr>
                                <w:sz w:val="20"/>
                                <w:szCs w:val="20"/>
                              </w:rPr>
                              <w:fldChar w:fldCharType="separate"/>
                            </w:r>
                            <w:r w:rsidR="001F503A">
                              <w:rPr>
                                <w:noProof/>
                                <w:sz w:val="20"/>
                                <w:szCs w:val="20"/>
                              </w:rPr>
                              <w:t>3</w:t>
                            </w:r>
                            <w:r w:rsidR="00165ECB">
                              <w:rPr>
                                <w:sz w:val="20"/>
                                <w:szCs w:val="20"/>
                              </w:rPr>
                              <w:fldChar w:fldCharType="end"/>
                            </w:r>
                            <w:r w:rsidRPr="00F14391">
                              <w:rPr>
                                <w:sz w:val="20"/>
                                <w:szCs w:val="20"/>
                              </w:rPr>
                              <w:t xml:space="preserve"> average bounce rate by device</w:t>
                            </w:r>
                            <w:sdt>
                              <w:sdtPr>
                                <w:rPr>
                                  <w:sz w:val="20"/>
                                  <w:szCs w:val="20"/>
                                </w:rPr>
                                <w:id w:val="1910653721"/>
                                <w:citation/>
                              </w:sdtPr>
                              <w:sdtContent>
                                <w:r w:rsidRPr="00F14391">
                                  <w:rPr>
                                    <w:sz w:val="20"/>
                                    <w:szCs w:val="20"/>
                                  </w:rPr>
                                  <w:fldChar w:fldCharType="begin"/>
                                </w:r>
                                <w:r w:rsidRPr="00F14391">
                                  <w:rPr>
                                    <w:sz w:val="20"/>
                                    <w:szCs w:val="20"/>
                                  </w:rPr>
                                  <w:instrText xml:space="preserve"> CITATION Con20 \l 2057 </w:instrText>
                                </w:r>
                                <w:r w:rsidRPr="00F14391">
                                  <w:rPr>
                                    <w:sz w:val="20"/>
                                    <w:szCs w:val="20"/>
                                  </w:rPr>
                                  <w:fldChar w:fldCharType="separate"/>
                                </w:r>
                                <w:r>
                                  <w:rPr>
                                    <w:noProof/>
                                    <w:sz w:val="20"/>
                                    <w:szCs w:val="20"/>
                                  </w:rPr>
                                  <w:t xml:space="preserve"> </w:t>
                                </w:r>
                                <w:r w:rsidRPr="006C012B">
                                  <w:rPr>
                                    <w:noProof/>
                                    <w:sz w:val="20"/>
                                    <w:szCs w:val="20"/>
                                  </w:rPr>
                                  <w:t>(Contentsquare, 2020)</w:t>
                                </w:r>
                                <w:r w:rsidRPr="00F14391">
                                  <w:rPr>
                                    <w:sz w:val="20"/>
                                    <w:szCs w:val="20"/>
                                  </w:rPr>
                                  <w:fldChar w:fldCharType="end"/>
                                </w:r>
                              </w:sdtContent>
                            </w:sdt>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FB172" id="_x0000_t202" coordsize="21600,21600" o:spt="202" path="m,l,21600r21600,l21600,xe">
                <v:stroke joinstyle="miter"/>
                <v:path gradientshapeok="t" o:connecttype="rect"/>
              </v:shapetype>
              <v:shape id="Text Box 42" o:spid="_x0000_s1032" type="#_x0000_t202" style="position:absolute;left:0;text-align:left;margin-left:66pt;margin-top:22.05pt;width:309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" stroked="f">
                <v:textbox style="mso-fit-shape-to-text:t" inset="0,0,0,0">
                  <w:txbxContent>
                    <w:p w14:paraId="38F7A873" w14:textId="407820BD" w:rsidR="00C803D5" w:rsidRPr="00F14391" w:rsidRDefault="00C803D5" w:rsidP="00C803D5">
                      <w:pPr>
                        <w:pStyle w:val="Caption"/>
                        <w:rPr>
                          <w:noProof/>
                          <w:sz w:val="20"/>
                          <w:szCs w:val="20"/>
                        </w:rPr>
                      </w:pPr>
                      <w:bookmarkStart w:id="15" w:name="_Toc127221894"/>
                      <w:r w:rsidRPr="00F14391">
                        <w:rPr>
                          <w:sz w:val="20"/>
                          <w:szCs w:val="20"/>
                        </w:rPr>
                        <w:t xml:space="preserve">Figure </w:t>
                      </w:r>
                      <w:r w:rsidR="00165ECB">
                        <w:rPr>
                          <w:sz w:val="20"/>
                          <w:szCs w:val="20"/>
                        </w:rPr>
                        <w:fldChar w:fldCharType="begin"/>
                      </w:r>
                      <w:r w:rsidR="00165ECB">
                        <w:rPr>
                          <w:sz w:val="20"/>
                          <w:szCs w:val="20"/>
                        </w:rPr>
                        <w:instrText xml:space="preserve"> SEQ Figure \* ARABIC </w:instrText>
                      </w:r>
                      <w:r w:rsidR="00165ECB">
                        <w:rPr>
                          <w:sz w:val="20"/>
                          <w:szCs w:val="20"/>
                        </w:rPr>
                        <w:fldChar w:fldCharType="separate"/>
                      </w:r>
                      <w:r w:rsidR="001F503A">
                        <w:rPr>
                          <w:noProof/>
                          <w:sz w:val="20"/>
                          <w:szCs w:val="20"/>
                        </w:rPr>
                        <w:t>3</w:t>
                      </w:r>
                      <w:r w:rsidR="00165ECB">
                        <w:rPr>
                          <w:sz w:val="20"/>
                          <w:szCs w:val="20"/>
                        </w:rPr>
                        <w:fldChar w:fldCharType="end"/>
                      </w:r>
                      <w:r w:rsidRPr="00F14391">
                        <w:rPr>
                          <w:sz w:val="20"/>
                          <w:szCs w:val="20"/>
                        </w:rPr>
                        <w:t xml:space="preserve"> average bounce rate by device</w:t>
                      </w:r>
                      <w:sdt>
                        <w:sdtPr>
                          <w:rPr>
                            <w:sz w:val="20"/>
                            <w:szCs w:val="20"/>
                          </w:rPr>
                          <w:id w:val="1910653721"/>
                          <w:citation/>
                        </w:sdtPr>
                        <w:sdtContent>
                          <w:r w:rsidRPr="00F14391">
                            <w:rPr>
                              <w:sz w:val="20"/>
                              <w:szCs w:val="20"/>
                            </w:rPr>
                            <w:fldChar w:fldCharType="begin"/>
                          </w:r>
                          <w:r w:rsidRPr="00F14391">
                            <w:rPr>
                              <w:sz w:val="20"/>
                              <w:szCs w:val="20"/>
                            </w:rPr>
                            <w:instrText xml:space="preserve"> CITATION Con20 \l 2057 </w:instrText>
                          </w:r>
                          <w:r w:rsidRPr="00F14391">
                            <w:rPr>
                              <w:sz w:val="20"/>
                              <w:szCs w:val="20"/>
                            </w:rPr>
                            <w:fldChar w:fldCharType="separate"/>
                          </w:r>
                          <w:r>
                            <w:rPr>
                              <w:noProof/>
                              <w:sz w:val="20"/>
                              <w:szCs w:val="20"/>
                            </w:rPr>
                            <w:t xml:space="preserve"> </w:t>
                          </w:r>
                          <w:r w:rsidRPr="006C012B">
                            <w:rPr>
                              <w:noProof/>
                              <w:sz w:val="20"/>
                              <w:szCs w:val="20"/>
                            </w:rPr>
                            <w:t>(Contentsquare, 2020)</w:t>
                          </w:r>
                          <w:r w:rsidRPr="00F14391">
                            <w:rPr>
                              <w:sz w:val="20"/>
                              <w:szCs w:val="20"/>
                            </w:rPr>
                            <w:fldChar w:fldCharType="end"/>
                          </w:r>
                        </w:sdtContent>
                      </w:sdt>
                      <w:bookmarkEnd w:id="15"/>
                    </w:p>
                  </w:txbxContent>
                </v:textbox>
                <w10:wrap type="tight"/>
              </v:shape>
            </w:pict>
          </mc:Fallback>
        </mc:AlternateContent>
      </w:r>
    </w:p>
    <w:p w14:paraId="23C9D2F0" w14:textId="247677B8" w:rsidR="00973077" w:rsidRPr="008540B0" w:rsidRDefault="00973077" w:rsidP="008540B0">
      <w:pPr>
        <w:spacing w:line="360" w:lineRule="auto"/>
        <w:ind w:left="360"/>
        <w:jc w:val="both"/>
        <w:rPr>
          <w:rFonts w:asciiTheme="minorHAnsi" w:hAnsiTheme="minorHAnsi"/>
        </w:rPr>
      </w:pPr>
    </w:p>
    <w:p w14:paraId="6FDBA0F0" w14:textId="046F93BF" w:rsidR="00AF49CE" w:rsidRPr="008540B0" w:rsidRDefault="00AF49CE" w:rsidP="008540B0">
      <w:pPr>
        <w:spacing w:line="360" w:lineRule="auto"/>
        <w:ind w:left="360"/>
        <w:jc w:val="both"/>
        <w:rPr>
          <w:rFonts w:asciiTheme="minorHAnsi" w:hAnsiTheme="minorHAnsi"/>
        </w:rPr>
      </w:pPr>
    </w:p>
    <w:p w14:paraId="4783C627" w14:textId="77777777" w:rsidR="00335EB8" w:rsidRPr="008540B0" w:rsidRDefault="00335EB8" w:rsidP="008540B0">
      <w:pPr>
        <w:spacing w:line="360" w:lineRule="auto"/>
        <w:ind w:left="360"/>
        <w:jc w:val="both"/>
        <w:rPr>
          <w:rFonts w:asciiTheme="minorHAnsi" w:hAnsiTheme="minorHAnsi"/>
        </w:rPr>
      </w:pPr>
    </w:p>
    <w:p w14:paraId="2559326E" w14:textId="51F0EC60" w:rsidR="00AF49CE" w:rsidRPr="008540B0" w:rsidRDefault="00D30A68" w:rsidP="008540B0">
      <w:pPr>
        <w:pStyle w:val="Heading2"/>
        <w:spacing w:line="360" w:lineRule="auto"/>
        <w:jc w:val="both"/>
        <w:rPr>
          <w:rFonts w:asciiTheme="minorHAnsi" w:hAnsiTheme="minorHAnsi"/>
          <w:sz w:val="24"/>
          <w:szCs w:val="24"/>
        </w:rPr>
      </w:pPr>
      <w:bookmarkStart w:id="15" w:name="_Toc127221591"/>
      <w:bookmarkStart w:id="16" w:name="_Toc127221908"/>
      <w:r w:rsidRPr="008540B0">
        <w:rPr>
          <w:rFonts w:asciiTheme="minorHAnsi" w:hAnsiTheme="minorHAnsi"/>
          <w:sz w:val="24"/>
          <w:szCs w:val="24"/>
        </w:rPr>
        <w:lastRenderedPageBreak/>
        <w:t xml:space="preserve">Strategies </w:t>
      </w:r>
      <w:r w:rsidR="007F036F">
        <w:rPr>
          <w:rFonts w:asciiTheme="minorHAnsi" w:hAnsiTheme="minorHAnsi"/>
          <w:sz w:val="24"/>
          <w:szCs w:val="24"/>
        </w:rPr>
        <w:t>for</w:t>
      </w:r>
      <w:r w:rsidRPr="008540B0">
        <w:rPr>
          <w:rFonts w:asciiTheme="minorHAnsi" w:hAnsiTheme="minorHAnsi"/>
          <w:sz w:val="24"/>
          <w:szCs w:val="24"/>
        </w:rPr>
        <w:t xml:space="preserve"> improving the bounce rate</w:t>
      </w:r>
      <w:bookmarkEnd w:id="15"/>
      <w:bookmarkEnd w:id="16"/>
      <w:r w:rsidRPr="008540B0">
        <w:rPr>
          <w:rFonts w:asciiTheme="minorHAnsi" w:hAnsiTheme="minorHAnsi"/>
          <w:sz w:val="24"/>
          <w:szCs w:val="24"/>
        </w:rPr>
        <w:t xml:space="preserve"> </w:t>
      </w:r>
    </w:p>
    <w:p w14:paraId="2C2BF2B4" w14:textId="0EE1096F" w:rsidR="00136271" w:rsidRPr="008540B0" w:rsidRDefault="00C7138B" w:rsidP="008540B0">
      <w:pPr>
        <w:spacing w:line="360" w:lineRule="auto"/>
        <w:jc w:val="both"/>
        <w:rPr>
          <w:rFonts w:asciiTheme="minorHAnsi" w:hAnsiTheme="minorHAnsi"/>
        </w:rPr>
      </w:pPr>
      <w:r w:rsidRPr="008540B0">
        <w:rPr>
          <w:rFonts w:asciiTheme="minorHAnsi" w:hAnsiTheme="minorHAnsi"/>
        </w:rPr>
        <w:t>W</w:t>
      </w:r>
      <w:r w:rsidR="00082C1C" w:rsidRPr="008540B0">
        <w:rPr>
          <w:rFonts w:asciiTheme="minorHAnsi" w:hAnsiTheme="minorHAnsi"/>
        </w:rPr>
        <w:t>hen attempting to discover what strategies may be relevant to improve metrics such as the bounce rate</w:t>
      </w:r>
      <w:r w:rsidRPr="008540B0">
        <w:rPr>
          <w:rFonts w:asciiTheme="minorHAnsi" w:hAnsiTheme="minorHAnsi"/>
        </w:rPr>
        <w:t>,</w:t>
      </w:r>
      <w:r w:rsidR="00082C1C" w:rsidRPr="008540B0">
        <w:rPr>
          <w:rFonts w:asciiTheme="minorHAnsi" w:hAnsiTheme="minorHAnsi"/>
        </w:rPr>
        <w:t xml:space="preserve"> it is suggested by others that using applications such as</w:t>
      </w:r>
      <w:sdt>
        <w:sdtPr>
          <w:rPr>
            <w:rFonts w:asciiTheme="minorHAnsi" w:hAnsiTheme="minorHAnsi"/>
          </w:rPr>
          <w:id w:val="311302672"/>
          <w:citation/>
        </w:sdtPr>
        <w:sdtContent>
          <w:r w:rsidR="00082C1C" w:rsidRPr="008540B0">
            <w:rPr>
              <w:rFonts w:asciiTheme="minorHAnsi" w:hAnsiTheme="minorHAnsi"/>
            </w:rPr>
            <w:fldChar w:fldCharType="begin"/>
          </w:r>
          <w:r w:rsidR="00082C1C" w:rsidRPr="008540B0">
            <w:rPr>
              <w:rFonts w:asciiTheme="minorHAnsi" w:hAnsiTheme="minorHAnsi"/>
            </w:rPr>
            <w:instrText xml:space="preserve"> CITATION Goo23 \l 2057 </w:instrText>
          </w:r>
          <w:r w:rsidR="00082C1C" w:rsidRPr="008540B0">
            <w:rPr>
              <w:rFonts w:asciiTheme="minorHAnsi" w:hAnsiTheme="minorHAnsi"/>
            </w:rPr>
            <w:fldChar w:fldCharType="separate"/>
          </w:r>
          <w:r w:rsidR="00082C1C" w:rsidRPr="008540B0">
            <w:rPr>
              <w:rFonts w:asciiTheme="minorHAnsi" w:hAnsiTheme="minorHAnsi"/>
              <w:noProof/>
            </w:rPr>
            <w:t xml:space="preserve"> (Google Analytics, 2023)</w:t>
          </w:r>
          <w:r w:rsidR="00082C1C" w:rsidRPr="008540B0">
            <w:rPr>
              <w:rFonts w:asciiTheme="minorHAnsi" w:hAnsiTheme="minorHAnsi"/>
            </w:rPr>
            <w:fldChar w:fldCharType="end"/>
          </w:r>
        </w:sdtContent>
      </w:sdt>
      <w:r w:rsidR="00082C1C" w:rsidRPr="008540B0">
        <w:rPr>
          <w:rFonts w:asciiTheme="minorHAnsi" w:hAnsiTheme="minorHAnsi"/>
        </w:rPr>
        <w:t xml:space="preserve"> </w:t>
      </w:r>
      <w:r w:rsidR="00F0420F" w:rsidRPr="008540B0">
        <w:rPr>
          <w:rFonts w:asciiTheme="minorHAnsi" w:hAnsiTheme="minorHAnsi"/>
        </w:rPr>
        <w:t>that provide a large various scale of features</w:t>
      </w:r>
      <w:r w:rsidR="000E225D" w:rsidRPr="008540B0">
        <w:rPr>
          <w:rFonts w:asciiTheme="minorHAnsi" w:hAnsiTheme="minorHAnsi"/>
        </w:rPr>
        <w:t xml:space="preserve"> (Figure 4)</w:t>
      </w:r>
      <w:r w:rsidR="00F0420F" w:rsidRPr="008540B0">
        <w:rPr>
          <w:rFonts w:asciiTheme="minorHAnsi" w:hAnsiTheme="minorHAnsi"/>
        </w:rPr>
        <w:t xml:space="preserve"> that assist </w:t>
      </w:r>
      <w:r w:rsidR="007F036F">
        <w:rPr>
          <w:rFonts w:asciiTheme="minorHAnsi" w:hAnsiTheme="minorHAnsi"/>
        </w:rPr>
        <w:t>in</w:t>
      </w:r>
      <w:r w:rsidR="00F0420F" w:rsidRPr="008540B0">
        <w:rPr>
          <w:rFonts w:asciiTheme="minorHAnsi" w:hAnsiTheme="minorHAnsi"/>
        </w:rPr>
        <w:t xml:space="preserve"> the comparison of data.  T</w:t>
      </w:r>
      <w:r w:rsidR="00525521" w:rsidRPr="008540B0">
        <w:rPr>
          <w:rFonts w:asciiTheme="minorHAnsi" w:hAnsiTheme="minorHAnsi"/>
        </w:rPr>
        <w:t xml:space="preserve">his is supported by the report </w:t>
      </w:r>
      <w:sdt>
        <w:sdtPr>
          <w:rPr>
            <w:rFonts w:asciiTheme="minorHAnsi" w:hAnsiTheme="minorHAnsi"/>
          </w:rPr>
          <w:id w:val="320389327"/>
          <w:citation/>
        </w:sdtPr>
        <w:sdtContent>
          <w:r w:rsidR="00525521" w:rsidRPr="008540B0">
            <w:rPr>
              <w:rFonts w:asciiTheme="minorHAnsi" w:hAnsiTheme="minorHAnsi"/>
            </w:rPr>
            <w:fldChar w:fldCharType="begin"/>
          </w:r>
          <w:r w:rsidR="00525521" w:rsidRPr="008540B0">
            <w:rPr>
              <w:rFonts w:asciiTheme="minorHAnsi" w:hAnsiTheme="minorHAnsi"/>
            </w:rPr>
            <w:instrText xml:space="preserve"> CITATION Ven14 \l 2057 </w:instrText>
          </w:r>
          <w:r w:rsidR="00525521" w:rsidRPr="008540B0">
            <w:rPr>
              <w:rFonts w:asciiTheme="minorHAnsi" w:hAnsiTheme="minorHAnsi"/>
            </w:rPr>
            <w:fldChar w:fldCharType="separate"/>
          </w:r>
          <w:r w:rsidR="00525521" w:rsidRPr="008540B0">
            <w:rPr>
              <w:rFonts w:asciiTheme="minorHAnsi" w:hAnsiTheme="minorHAnsi"/>
              <w:noProof/>
            </w:rPr>
            <w:t>(Vendivel, 2014)</w:t>
          </w:r>
          <w:r w:rsidR="00525521" w:rsidRPr="008540B0">
            <w:rPr>
              <w:rFonts w:asciiTheme="minorHAnsi" w:hAnsiTheme="minorHAnsi"/>
            </w:rPr>
            <w:fldChar w:fldCharType="end"/>
          </w:r>
        </w:sdtContent>
      </w:sdt>
      <w:r w:rsidR="00525521" w:rsidRPr="008540B0">
        <w:rPr>
          <w:rFonts w:asciiTheme="minorHAnsi" w:hAnsiTheme="minorHAnsi"/>
        </w:rPr>
        <w:t xml:space="preserve"> has </w:t>
      </w:r>
      <w:r w:rsidR="00082C1C" w:rsidRPr="008540B0">
        <w:rPr>
          <w:rFonts w:asciiTheme="minorHAnsi" w:hAnsiTheme="minorHAnsi"/>
        </w:rPr>
        <w:t>conducted</w:t>
      </w:r>
      <w:r w:rsidR="00525521" w:rsidRPr="008540B0">
        <w:rPr>
          <w:rFonts w:asciiTheme="minorHAnsi" w:hAnsiTheme="minorHAnsi"/>
        </w:rPr>
        <w:t xml:space="preserve"> and also applied these strategies</w:t>
      </w:r>
      <w:r w:rsidR="00681631" w:rsidRPr="008540B0">
        <w:rPr>
          <w:rFonts w:asciiTheme="minorHAnsi" w:hAnsiTheme="minorHAnsi"/>
        </w:rPr>
        <w:t xml:space="preserve"> to discover that the </w:t>
      </w:r>
      <w:r w:rsidR="007F036F">
        <w:rPr>
          <w:rFonts w:asciiTheme="minorHAnsi" w:hAnsiTheme="minorHAnsi"/>
        </w:rPr>
        <w:t>user’s</w:t>
      </w:r>
      <w:r w:rsidR="00681631" w:rsidRPr="008540B0">
        <w:rPr>
          <w:rFonts w:asciiTheme="minorHAnsi" w:hAnsiTheme="minorHAnsi"/>
        </w:rPr>
        <w:t xml:space="preserve"> experience with </w:t>
      </w:r>
      <w:r w:rsidR="00FF7AA9" w:rsidRPr="008540B0">
        <w:rPr>
          <w:rFonts w:asciiTheme="minorHAnsi" w:hAnsiTheme="minorHAnsi"/>
        </w:rPr>
        <w:t>a</w:t>
      </w:r>
      <w:r w:rsidR="00681631" w:rsidRPr="008540B0">
        <w:rPr>
          <w:rFonts w:asciiTheme="minorHAnsi" w:hAnsiTheme="minorHAnsi"/>
        </w:rPr>
        <w:t xml:space="preserve"> website is </w:t>
      </w:r>
      <w:r w:rsidR="00E32870">
        <w:rPr>
          <w:rFonts w:asciiTheme="minorHAnsi" w:hAnsiTheme="minorHAnsi"/>
        </w:rPr>
        <w:t xml:space="preserve">a </w:t>
      </w:r>
      <w:r w:rsidR="00681631" w:rsidRPr="008540B0">
        <w:rPr>
          <w:rFonts w:asciiTheme="minorHAnsi" w:hAnsiTheme="minorHAnsi"/>
        </w:rPr>
        <w:t xml:space="preserve">crucial </w:t>
      </w:r>
      <w:r w:rsidR="007F036F">
        <w:rPr>
          <w:rFonts w:asciiTheme="minorHAnsi" w:hAnsiTheme="minorHAnsi"/>
        </w:rPr>
        <w:t>factor</w:t>
      </w:r>
      <w:r w:rsidR="00FF7AA9" w:rsidRPr="008540B0">
        <w:rPr>
          <w:rFonts w:asciiTheme="minorHAnsi" w:hAnsiTheme="minorHAnsi"/>
        </w:rPr>
        <w:t xml:space="preserve"> that can improve the following, Information Architecture, application of graphic design principles and media convergence</w:t>
      </w:r>
      <w:r w:rsidR="00BE348F" w:rsidRPr="008540B0">
        <w:rPr>
          <w:rFonts w:asciiTheme="minorHAnsi" w:hAnsiTheme="minorHAnsi"/>
        </w:rPr>
        <w:t xml:space="preserve"> although these strategies are suggested </w:t>
      </w:r>
      <w:sdt>
        <w:sdtPr>
          <w:rPr>
            <w:rFonts w:asciiTheme="minorHAnsi" w:hAnsiTheme="minorHAnsi"/>
          </w:rPr>
          <w:id w:val="353613757"/>
          <w:citation/>
        </w:sdtPr>
        <w:sdtContent>
          <w:r w:rsidR="00BE348F" w:rsidRPr="008540B0">
            <w:rPr>
              <w:rFonts w:asciiTheme="minorHAnsi" w:hAnsiTheme="minorHAnsi"/>
            </w:rPr>
            <w:fldChar w:fldCharType="begin"/>
          </w:r>
          <w:r w:rsidR="00BE348F" w:rsidRPr="008540B0">
            <w:rPr>
              <w:rFonts w:asciiTheme="minorHAnsi" w:hAnsiTheme="minorHAnsi"/>
            </w:rPr>
            <w:instrText xml:space="preserve"> CITATION Ven14 \l 2057 </w:instrText>
          </w:r>
          <w:r w:rsidR="00BE348F" w:rsidRPr="008540B0">
            <w:rPr>
              <w:rFonts w:asciiTheme="minorHAnsi" w:hAnsiTheme="minorHAnsi"/>
            </w:rPr>
            <w:fldChar w:fldCharType="separate"/>
          </w:r>
          <w:r w:rsidR="00BE348F" w:rsidRPr="008540B0">
            <w:rPr>
              <w:rFonts w:asciiTheme="minorHAnsi" w:hAnsiTheme="minorHAnsi"/>
              <w:noProof/>
            </w:rPr>
            <w:t>(Vendivel, 2014)</w:t>
          </w:r>
          <w:r w:rsidR="00BE348F" w:rsidRPr="008540B0">
            <w:rPr>
              <w:rFonts w:asciiTheme="minorHAnsi" w:hAnsiTheme="minorHAnsi"/>
            </w:rPr>
            <w:fldChar w:fldCharType="end"/>
          </w:r>
        </w:sdtContent>
      </w:sdt>
      <w:r w:rsidR="00BE348F" w:rsidRPr="008540B0">
        <w:rPr>
          <w:rFonts w:asciiTheme="minorHAnsi" w:hAnsiTheme="minorHAnsi"/>
        </w:rPr>
        <w:t xml:space="preserve"> has also stated that ”if an organization does not have a presence online, then the business is doomed to fail. Entities must adapt. However, it is more complex and competitive to gain an edge online”</w:t>
      </w:r>
      <w:r w:rsidR="00692FE4" w:rsidRPr="008540B0">
        <w:rPr>
          <w:rFonts w:asciiTheme="minorHAnsi" w:hAnsiTheme="minorHAnsi"/>
        </w:rPr>
        <w:t>. T</w:t>
      </w:r>
      <w:r w:rsidR="00BE348F" w:rsidRPr="008540B0">
        <w:rPr>
          <w:rFonts w:asciiTheme="minorHAnsi" w:hAnsiTheme="minorHAnsi"/>
        </w:rPr>
        <w:t>his means that search engine optimization and various other strategies that improve the reach of a business may also be required for greater results</w:t>
      </w:r>
      <w:r w:rsidR="00FF7AA9" w:rsidRPr="008540B0">
        <w:rPr>
          <w:rFonts w:asciiTheme="minorHAnsi" w:hAnsiTheme="minorHAnsi"/>
        </w:rPr>
        <w:t>.</w:t>
      </w:r>
    </w:p>
    <w:p w14:paraId="4758C820" w14:textId="16EC8123" w:rsidR="00FF7AA9" w:rsidRPr="008540B0" w:rsidRDefault="006148A0" w:rsidP="008540B0">
      <w:pPr>
        <w:spacing w:line="360" w:lineRule="auto"/>
        <w:jc w:val="both"/>
        <w:rPr>
          <w:rFonts w:asciiTheme="minorHAnsi" w:hAnsiTheme="minorHAnsi"/>
        </w:rPr>
      </w:pPr>
      <w:r w:rsidRPr="008540B0">
        <w:rPr>
          <w:rFonts w:asciiTheme="minorHAnsi" w:hAnsiTheme="minorHAnsi"/>
          <w:noProof/>
        </w:rPr>
        <mc:AlternateContent>
          <mc:Choice Requires="wps">
            <w:drawing>
              <wp:anchor distT="0" distB="0" distL="114300" distR="114300" simplePos="0" relativeHeight="251672576" behindDoc="1" locked="0" layoutInCell="1" allowOverlap="1" wp14:anchorId="13B806EE" wp14:editId="5EC03AB3">
                <wp:simplePos x="0" y="0"/>
                <wp:positionH relativeFrom="column">
                  <wp:posOffset>-396240</wp:posOffset>
                </wp:positionH>
                <wp:positionV relativeFrom="paragraph">
                  <wp:posOffset>3741420</wp:posOffset>
                </wp:positionV>
                <wp:extent cx="677672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6776720" cy="635"/>
                        </a:xfrm>
                        <a:prstGeom prst="rect">
                          <a:avLst/>
                        </a:prstGeom>
                        <a:solidFill>
                          <a:prstClr val="white"/>
                        </a:solidFill>
                        <a:ln>
                          <a:noFill/>
                        </a:ln>
                      </wps:spPr>
                      <wps:txbx>
                        <w:txbxContent>
                          <w:p w14:paraId="74A10623" w14:textId="40CFE2A7" w:rsidR="00CD350B" w:rsidRPr="00457128" w:rsidRDefault="00CD350B" w:rsidP="00CD350B">
                            <w:pPr>
                              <w:pStyle w:val="Caption"/>
                              <w:rPr>
                                <w:rFonts w:ascii="Calibri" w:eastAsia="Calibri" w:hAnsi="Calibri" w:cs="Calibri"/>
                                <w:noProof/>
                                <w:sz w:val="24"/>
                                <w:szCs w:val="24"/>
                              </w:rPr>
                            </w:pPr>
                            <w:bookmarkStart w:id="17" w:name="_Toc127221895"/>
                            <w:r>
                              <w:t xml:space="preserve">Figure </w:t>
                            </w:r>
                            <w:fldSimple w:instr=" SEQ Figure \* ARABIC ">
                              <w:r w:rsidR="001F503A">
                                <w:rPr>
                                  <w:noProof/>
                                </w:rPr>
                                <w:t>4</w:t>
                              </w:r>
                            </w:fldSimple>
                            <w:r>
                              <w:t xml:space="preserve"> Google analytics demo</w:t>
                            </w:r>
                            <w:sdt>
                              <w:sdtPr>
                                <w:id w:val="-819265502"/>
                                <w:citation/>
                              </w:sdtPr>
                              <w:sdtContent>
                                <w:r>
                                  <w:fldChar w:fldCharType="begin"/>
                                </w:r>
                                <w:r>
                                  <w:instrText xml:space="preserve"> CITATION Goo23 \l 2057 </w:instrText>
                                </w:r>
                                <w:r>
                                  <w:fldChar w:fldCharType="separate"/>
                                </w:r>
                                <w:r>
                                  <w:rPr>
                                    <w:noProof/>
                                  </w:rPr>
                                  <w:t xml:space="preserve"> (Google Analytics, 2023)</w:t>
                                </w:r>
                                <w:r>
                                  <w:fldChar w:fldCharType="end"/>
                                </w:r>
                              </w:sdtContent>
                            </w:sdt>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806EE" id="Text Box 38" o:spid="_x0000_s1033" type="#_x0000_t202" style="position:absolute;left:0;text-align:left;margin-left:-31.2pt;margin-top:294.6pt;width:533.6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" stroked="f">
                <v:textbox style="mso-fit-shape-to-text:t" inset="0,0,0,0">
                  <w:txbxContent>
                    <w:p w14:paraId="74A10623" w14:textId="40CFE2A7" w:rsidR="00CD350B" w:rsidRPr="00457128" w:rsidRDefault="00CD350B" w:rsidP="00CD350B">
                      <w:pPr>
                        <w:pStyle w:val="Caption"/>
                        <w:rPr>
                          <w:rFonts w:ascii="Calibri" w:eastAsia="Calibri" w:hAnsi="Calibri" w:cs="Calibri"/>
                          <w:noProof/>
                          <w:sz w:val="24"/>
                          <w:szCs w:val="24"/>
                        </w:rPr>
                      </w:pPr>
                      <w:bookmarkStart w:id="19" w:name="_Toc127221895"/>
                      <w:r>
                        <w:t xml:space="preserve">Figure </w:t>
                      </w:r>
                      <w:fldSimple w:instr=" SEQ Figure \* ARABIC ">
                        <w:r w:rsidR="001F503A">
                          <w:rPr>
                            <w:noProof/>
                          </w:rPr>
                          <w:t>4</w:t>
                        </w:r>
                      </w:fldSimple>
                      <w:r>
                        <w:t xml:space="preserve"> Google analytics demo</w:t>
                      </w:r>
                      <w:sdt>
                        <w:sdtPr>
                          <w:id w:val="-819265502"/>
                          <w:citation/>
                        </w:sdtPr>
                        <w:sdtContent>
                          <w:r>
                            <w:fldChar w:fldCharType="begin"/>
                          </w:r>
                          <w:r>
                            <w:instrText xml:space="preserve"> CITATION Goo23 \l 2057 </w:instrText>
                          </w:r>
                          <w:r>
                            <w:fldChar w:fldCharType="separate"/>
                          </w:r>
                          <w:r>
                            <w:rPr>
                              <w:noProof/>
                            </w:rPr>
                            <w:t xml:space="preserve"> (Google Analytics, 2023)</w:t>
                          </w:r>
                          <w:r>
                            <w:fldChar w:fldCharType="end"/>
                          </w:r>
                        </w:sdtContent>
                      </w:sdt>
                      <w:bookmarkEnd w:id="19"/>
                    </w:p>
                  </w:txbxContent>
                </v:textbox>
                <w10:wrap type="tight"/>
              </v:shape>
            </w:pict>
          </mc:Fallback>
        </mc:AlternateContent>
      </w:r>
      <w:r w:rsidR="00BE348F" w:rsidRPr="008540B0">
        <w:rPr>
          <w:rFonts w:asciiTheme="minorHAnsi" w:hAnsiTheme="minorHAnsi"/>
          <w:noProof/>
        </w:rPr>
        <w:drawing>
          <wp:anchor distT="0" distB="0" distL="114300" distR="114300" simplePos="0" relativeHeight="251670528" behindDoc="1" locked="0" layoutInCell="1" allowOverlap="1" wp14:anchorId="3B7670E1" wp14:editId="57B2F2E4">
            <wp:simplePos x="0" y="0"/>
            <wp:positionH relativeFrom="column">
              <wp:posOffset>-411480</wp:posOffset>
            </wp:positionH>
            <wp:positionV relativeFrom="paragraph">
              <wp:posOffset>256552</wp:posOffset>
            </wp:positionV>
            <wp:extent cx="6776744" cy="3299460"/>
            <wp:effectExtent l="0" t="0" r="5080" b="0"/>
            <wp:wrapTight wrapText="bothSides">
              <wp:wrapPolygon edited="0">
                <wp:start x="61" y="0"/>
                <wp:lineTo x="61" y="21450"/>
                <wp:lineTo x="21555" y="21450"/>
                <wp:lineTo x="21555" y="0"/>
                <wp:lineTo x="61" y="0"/>
              </wp:wrapPolygon>
            </wp:wrapTight>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793" t="8939" r="793" b="4507"/>
                    <a:stretch/>
                  </pic:blipFill>
                  <pic:spPr bwMode="auto">
                    <a:xfrm>
                      <a:off x="0" y="0"/>
                      <a:ext cx="6776744" cy="3299460"/>
                    </a:xfrm>
                    <a:prstGeom prst="rect">
                      <a:avLst/>
                    </a:prstGeom>
                    <a:ln>
                      <a:noFill/>
                    </a:ln>
                    <a:extLst>
                      <a:ext uri="{53640926-AAD7-44D8-BBD7-CCE9431645EC}">
                        <a14:shadowObscured xmlns:a14="http://schemas.microsoft.com/office/drawing/2010/main"/>
                      </a:ext>
                    </a:extLst>
                  </pic:spPr>
                </pic:pic>
              </a:graphicData>
            </a:graphic>
          </wp:anchor>
        </w:drawing>
      </w:r>
    </w:p>
    <w:p w14:paraId="40EC3B21" w14:textId="77777777" w:rsidR="00FF7AA9" w:rsidRPr="008540B0" w:rsidRDefault="00FF7AA9" w:rsidP="008540B0">
      <w:pPr>
        <w:spacing w:line="360" w:lineRule="auto"/>
        <w:jc w:val="both"/>
        <w:rPr>
          <w:rFonts w:asciiTheme="minorHAnsi" w:hAnsiTheme="minorHAnsi"/>
        </w:rPr>
      </w:pPr>
    </w:p>
    <w:p w14:paraId="5A455EAA" w14:textId="77777777" w:rsidR="00FF7AA9" w:rsidRPr="008540B0" w:rsidRDefault="00FF7AA9" w:rsidP="008540B0">
      <w:pPr>
        <w:spacing w:line="360" w:lineRule="auto"/>
        <w:jc w:val="both"/>
        <w:rPr>
          <w:rFonts w:asciiTheme="minorHAnsi" w:hAnsiTheme="minorHAnsi"/>
        </w:rPr>
      </w:pPr>
    </w:p>
    <w:p w14:paraId="2DBD64C1" w14:textId="55CF0592" w:rsidR="00525521" w:rsidRPr="008540B0" w:rsidRDefault="00525521" w:rsidP="008540B0">
      <w:pPr>
        <w:spacing w:line="360" w:lineRule="auto"/>
        <w:jc w:val="both"/>
        <w:rPr>
          <w:rFonts w:asciiTheme="minorHAnsi" w:hAnsiTheme="minorHAnsi"/>
        </w:rPr>
      </w:pPr>
    </w:p>
    <w:p w14:paraId="02159A7E" w14:textId="11D48F32" w:rsidR="00525521" w:rsidRPr="008540B0" w:rsidRDefault="00525521" w:rsidP="008540B0">
      <w:pPr>
        <w:spacing w:line="360" w:lineRule="auto"/>
        <w:jc w:val="both"/>
        <w:rPr>
          <w:rFonts w:asciiTheme="minorHAnsi" w:hAnsiTheme="minorHAnsi"/>
        </w:rPr>
      </w:pPr>
    </w:p>
    <w:p w14:paraId="22862638" w14:textId="77777777" w:rsidR="00525521" w:rsidRPr="008540B0" w:rsidRDefault="00525521" w:rsidP="008540B0">
      <w:pPr>
        <w:spacing w:line="360" w:lineRule="auto"/>
        <w:jc w:val="both"/>
        <w:rPr>
          <w:rFonts w:asciiTheme="minorHAnsi" w:hAnsiTheme="minorHAnsi"/>
        </w:rPr>
      </w:pPr>
    </w:p>
    <w:p w14:paraId="167EB63E" w14:textId="59D2456E" w:rsidR="00C40AAF" w:rsidRPr="008540B0" w:rsidRDefault="00C40AAF" w:rsidP="008540B0">
      <w:pPr>
        <w:pStyle w:val="Heading2"/>
        <w:spacing w:line="360" w:lineRule="auto"/>
        <w:jc w:val="both"/>
        <w:rPr>
          <w:rFonts w:asciiTheme="minorHAnsi" w:hAnsiTheme="minorHAnsi"/>
          <w:sz w:val="24"/>
          <w:szCs w:val="24"/>
        </w:rPr>
      </w:pPr>
      <w:bookmarkStart w:id="18" w:name="_Toc127221592"/>
      <w:bookmarkStart w:id="19" w:name="_Toc127221909"/>
      <w:r w:rsidRPr="008540B0">
        <w:rPr>
          <w:rFonts w:asciiTheme="minorHAnsi" w:hAnsiTheme="minorHAnsi"/>
          <w:sz w:val="24"/>
          <w:szCs w:val="24"/>
        </w:rPr>
        <w:lastRenderedPageBreak/>
        <w:t xml:space="preserve">Conversion </w:t>
      </w:r>
      <w:r w:rsidR="00B81BB8" w:rsidRPr="008540B0">
        <w:rPr>
          <w:rFonts w:asciiTheme="minorHAnsi" w:hAnsiTheme="minorHAnsi"/>
          <w:sz w:val="24"/>
          <w:szCs w:val="24"/>
        </w:rPr>
        <w:t>R</w:t>
      </w:r>
      <w:r w:rsidRPr="008540B0">
        <w:rPr>
          <w:rFonts w:asciiTheme="minorHAnsi" w:hAnsiTheme="minorHAnsi"/>
          <w:sz w:val="24"/>
          <w:szCs w:val="24"/>
        </w:rPr>
        <w:t>ate</w:t>
      </w:r>
      <w:bookmarkEnd w:id="18"/>
      <w:bookmarkEnd w:id="19"/>
    </w:p>
    <w:p w14:paraId="5A6FE46C" w14:textId="53D2D71B" w:rsidR="00B81BB8" w:rsidRPr="008540B0" w:rsidRDefault="007F036F" w:rsidP="008540B0">
      <w:pPr>
        <w:spacing w:line="360" w:lineRule="auto"/>
        <w:jc w:val="both"/>
        <w:rPr>
          <w:rFonts w:asciiTheme="minorHAnsi" w:hAnsiTheme="minorHAnsi"/>
        </w:rPr>
      </w:pPr>
      <w:r w:rsidRPr="007F036F">
        <w:rPr>
          <w:rFonts w:asciiTheme="minorHAnsi" w:hAnsiTheme="minorHAnsi"/>
        </w:rPr>
        <w:t>The conversion rate is focused on new users who have discovered a company or product by various methods that have fulfilled in buying a product or signing</w:t>
      </w:r>
      <w:r w:rsidR="00F84101" w:rsidRPr="008540B0">
        <w:rPr>
          <w:rFonts w:asciiTheme="minorHAnsi" w:hAnsiTheme="minorHAnsi"/>
        </w:rPr>
        <w:t xml:space="preserve"> up</w:t>
      </w:r>
      <w:r w:rsidR="00AE1C18" w:rsidRPr="008540B0">
        <w:rPr>
          <w:rFonts w:asciiTheme="minorHAnsi" w:hAnsiTheme="minorHAnsi"/>
        </w:rPr>
        <w:t xml:space="preserve">. Continuing this explanation </w:t>
      </w:r>
      <w:sdt>
        <w:sdtPr>
          <w:rPr>
            <w:rFonts w:asciiTheme="minorHAnsi" w:hAnsiTheme="minorHAnsi"/>
          </w:rPr>
          <w:id w:val="-742323518"/>
          <w:citation/>
        </w:sdtPr>
        <w:sdtContent>
          <w:r w:rsidR="00AE1C18" w:rsidRPr="008540B0">
            <w:rPr>
              <w:rFonts w:asciiTheme="minorHAnsi" w:hAnsiTheme="minorHAnsi"/>
            </w:rPr>
            <w:fldChar w:fldCharType="begin"/>
          </w:r>
          <w:r w:rsidR="00AE1C18" w:rsidRPr="008540B0">
            <w:rPr>
              <w:rFonts w:asciiTheme="minorHAnsi" w:hAnsiTheme="minorHAnsi"/>
            </w:rPr>
            <w:instrText xml:space="preserve"> CITATION Jas07 \l 2057 </w:instrText>
          </w:r>
          <w:r w:rsidR="00AE1C18" w:rsidRPr="008540B0">
            <w:rPr>
              <w:rFonts w:asciiTheme="minorHAnsi" w:hAnsiTheme="minorHAnsi"/>
            </w:rPr>
            <w:fldChar w:fldCharType="separate"/>
          </w:r>
          <w:r w:rsidR="00AE1C18" w:rsidRPr="008540B0">
            <w:rPr>
              <w:rFonts w:asciiTheme="minorHAnsi" w:hAnsiTheme="minorHAnsi"/>
              <w:noProof/>
            </w:rPr>
            <w:t>(Jason Burby, 2007)</w:t>
          </w:r>
          <w:r w:rsidR="00AE1C18" w:rsidRPr="008540B0">
            <w:rPr>
              <w:rFonts w:asciiTheme="minorHAnsi" w:hAnsiTheme="minorHAnsi"/>
            </w:rPr>
            <w:fldChar w:fldCharType="end"/>
          </w:r>
        </w:sdtContent>
      </w:sdt>
      <w:r w:rsidR="00AE1C18" w:rsidRPr="008540B0">
        <w:rPr>
          <w:rFonts w:asciiTheme="minorHAnsi" w:hAnsiTheme="minorHAnsi"/>
        </w:rPr>
        <w:t xml:space="preserve"> explains that “conversion can be viewed and counted as any other event. In addition, conversions provide a general framework for segmenting visits or visitors and attributing various marketing activity and visitor actions to these segments”</w:t>
      </w:r>
      <w:r w:rsidR="00692FE4" w:rsidRPr="008540B0">
        <w:rPr>
          <w:rFonts w:asciiTheme="minorHAnsi" w:hAnsiTheme="minorHAnsi"/>
        </w:rPr>
        <w:t>. T</w:t>
      </w:r>
      <w:r w:rsidR="00AE1C18" w:rsidRPr="008540B0">
        <w:rPr>
          <w:rFonts w:asciiTheme="minorHAnsi" w:hAnsiTheme="minorHAnsi"/>
        </w:rPr>
        <w:t xml:space="preserve">his metric synergises with bounce rates as well as retention rates this is because the data can </w:t>
      </w:r>
      <w:r w:rsidR="00D30A68" w:rsidRPr="008540B0">
        <w:rPr>
          <w:rFonts w:asciiTheme="minorHAnsi" w:hAnsiTheme="minorHAnsi"/>
        </w:rPr>
        <w:t>measure</w:t>
      </w:r>
      <w:r w:rsidR="00AE1C18" w:rsidRPr="008540B0">
        <w:rPr>
          <w:rFonts w:asciiTheme="minorHAnsi" w:hAnsiTheme="minorHAnsi"/>
        </w:rPr>
        <w:t xml:space="preserve"> alongside each other to </w:t>
      </w:r>
      <w:r w:rsidR="00D42DD8" w:rsidRPr="008540B0">
        <w:rPr>
          <w:rFonts w:asciiTheme="minorHAnsi" w:hAnsiTheme="minorHAnsi"/>
        </w:rPr>
        <w:t>pinpoint</w:t>
      </w:r>
      <w:r w:rsidR="00AE1C18" w:rsidRPr="008540B0">
        <w:rPr>
          <w:rFonts w:asciiTheme="minorHAnsi" w:hAnsiTheme="minorHAnsi"/>
        </w:rPr>
        <w:t xml:space="preserve"> and gain enough </w:t>
      </w:r>
      <w:r w:rsidR="00D30A68" w:rsidRPr="008540B0">
        <w:rPr>
          <w:rFonts w:asciiTheme="minorHAnsi" w:hAnsiTheme="minorHAnsi"/>
        </w:rPr>
        <w:t>evidence that improvements are needed</w:t>
      </w:r>
      <w:r w:rsidR="00AE1C18" w:rsidRPr="008540B0">
        <w:rPr>
          <w:rFonts w:asciiTheme="minorHAnsi" w:hAnsiTheme="minorHAnsi"/>
        </w:rPr>
        <w:t>.</w:t>
      </w:r>
    </w:p>
    <w:p w14:paraId="4C63AE51" w14:textId="32DC9106" w:rsidR="006B5C8D" w:rsidRPr="008540B0" w:rsidRDefault="006B5C8D" w:rsidP="008540B0">
      <w:pPr>
        <w:pStyle w:val="Heading2"/>
        <w:spacing w:line="360" w:lineRule="auto"/>
        <w:jc w:val="both"/>
        <w:rPr>
          <w:rFonts w:asciiTheme="minorHAnsi" w:hAnsiTheme="minorHAnsi"/>
          <w:sz w:val="24"/>
          <w:szCs w:val="24"/>
        </w:rPr>
      </w:pPr>
    </w:p>
    <w:p w14:paraId="52B4653A" w14:textId="634F307B" w:rsidR="00D30A68" w:rsidRPr="008540B0" w:rsidRDefault="00D30A68" w:rsidP="008540B0">
      <w:pPr>
        <w:pStyle w:val="Heading2"/>
        <w:spacing w:line="360" w:lineRule="auto"/>
        <w:jc w:val="both"/>
        <w:rPr>
          <w:rFonts w:asciiTheme="minorHAnsi" w:hAnsiTheme="minorHAnsi"/>
          <w:sz w:val="24"/>
          <w:szCs w:val="24"/>
        </w:rPr>
      </w:pPr>
      <w:bookmarkStart w:id="20" w:name="_Toc127221593"/>
      <w:bookmarkStart w:id="21" w:name="_Toc127221910"/>
      <w:r w:rsidRPr="008540B0">
        <w:rPr>
          <w:rFonts w:asciiTheme="minorHAnsi" w:hAnsiTheme="minorHAnsi"/>
          <w:sz w:val="24"/>
          <w:szCs w:val="24"/>
        </w:rPr>
        <w:t xml:space="preserve">Strategies </w:t>
      </w:r>
      <w:r w:rsidR="007F036F">
        <w:rPr>
          <w:rFonts w:asciiTheme="minorHAnsi" w:hAnsiTheme="minorHAnsi"/>
          <w:sz w:val="24"/>
          <w:szCs w:val="24"/>
        </w:rPr>
        <w:t>for</w:t>
      </w:r>
      <w:r w:rsidRPr="008540B0">
        <w:rPr>
          <w:rFonts w:asciiTheme="minorHAnsi" w:hAnsiTheme="minorHAnsi"/>
          <w:sz w:val="24"/>
          <w:szCs w:val="24"/>
        </w:rPr>
        <w:t xml:space="preserve"> improving the conversion rate</w:t>
      </w:r>
      <w:bookmarkEnd w:id="20"/>
      <w:bookmarkEnd w:id="21"/>
      <w:r w:rsidRPr="008540B0">
        <w:rPr>
          <w:rFonts w:asciiTheme="minorHAnsi" w:hAnsiTheme="minorHAnsi"/>
          <w:sz w:val="24"/>
          <w:szCs w:val="24"/>
        </w:rPr>
        <w:t xml:space="preserve"> </w:t>
      </w:r>
    </w:p>
    <w:p w14:paraId="77E5B795" w14:textId="6A33A07E" w:rsidR="00D4282D" w:rsidRPr="008540B0" w:rsidRDefault="00200D3E" w:rsidP="008540B0">
      <w:pPr>
        <w:spacing w:line="360" w:lineRule="auto"/>
        <w:jc w:val="both"/>
        <w:rPr>
          <w:rFonts w:asciiTheme="minorHAnsi" w:hAnsiTheme="minorHAnsi"/>
        </w:rPr>
      </w:pPr>
      <w:r w:rsidRPr="008540B0">
        <w:rPr>
          <w:rFonts w:asciiTheme="minorHAnsi" w:hAnsiTheme="minorHAnsi"/>
        </w:rPr>
        <w:t>W</w:t>
      </w:r>
      <w:r w:rsidR="00D4282D" w:rsidRPr="008540B0">
        <w:rPr>
          <w:rFonts w:asciiTheme="minorHAnsi" w:hAnsiTheme="minorHAnsi"/>
        </w:rPr>
        <w:t xml:space="preserve">hen a user visits a website one of the first </w:t>
      </w:r>
      <w:r w:rsidR="0078515F" w:rsidRPr="008540B0">
        <w:rPr>
          <w:rFonts w:asciiTheme="minorHAnsi" w:hAnsiTheme="minorHAnsi"/>
        </w:rPr>
        <w:t>things,</w:t>
      </w:r>
      <w:r w:rsidR="00692FE4" w:rsidRPr="008540B0">
        <w:rPr>
          <w:rFonts w:asciiTheme="minorHAnsi" w:hAnsiTheme="minorHAnsi"/>
        </w:rPr>
        <w:t xml:space="preserve"> t</w:t>
      </w:r>
      <w:r w:rsidR="00D4282D" w:rsidRPr="008540B0">
        <w:rPr>
          <w:rFonts w:asciiTheme="minorHAnsi" w:hAnsiTheme="minorHAnsi"/>
        </w:rPr>
        <w:t>hey assess is the design and functionality</w:t>
      </w:r>
      <w:r w:rsidR="00692FE4" w:rsidRPr="008540B0">
        <w:rPr>
          <w:rFonts w:asciiTheme="minorHAnsi" w:hAnsiTheme="minorHAnsi"/>
        </w:rPr>
        <w:t>.</w:t>
      </w:r>
      <w:r w:rsidR="00D4282D" w:rsidRPr="008540B0">
        <w:rPr>
          <w:rFonts w:asciiTheme="minorHAnsi" w:hAnsiTheme="minorHAnsi"/>
        </w:rPr>
        <w:t xml:space="preserve"> </w:t>
      </w:r>
      <w:r w:rsidR="00692FE4" w:rsidRPr="008540B0">
        <w:rPr>
          <w:rFonts w:asciiTheme="minorHAnsi" w:hAnsiTheme="minorHAnsi"/>
        </w:rPr>
        <w:t>T</w:t>
      </w:r>
      <w:r w:rsidR="00D4282D" w:rsidRPr="008540B0">
        <w:rPr>
          <w:rFonts w:asciiTheme="minorHAnsi" w:hAnsiTheme="minorHAnsi"/>
        </w:rPr>
        <w:t xml:space="preserve">his is supported by </w:t>
      </w:r>
      <w:sdt>
        <w:sdtPr>
          <w:rPr>
            <w:rFonts w:asciiTheme="minorHAnsi" w:hAnsiTheme="minorHAnsi"/>
          </w:rPr>
          <w:id w:val="-270937387"/>
          <w:citation/>
        </w:sdtPr>
        <w:sdtContent>
          <w:r w:rsidR="00D4282D" w:rsidRPr="008540B0">
            <w:rPr>
              <w:rFonts w:asciiTheme="minorHAnsi" w:hAnsiTheme="minorHAnsi"/>
            </w:rPr>
            <w:fldChar w:fldCharType="begin"/>
          </w:r>
          <w:r w:rsidR="00D4282D" w:rsidRPr="008540B0">
            <w:rPr>
              <w:rFonts w:asciiTheme="minorHAnsi" w:hAnsiTheme="minorHAnsi"/>
            </w:rPr>
            <w:instrText xml:space="preserve"> CITATION Zhe16 \l 2057 </w:instrText>
          </w:r>
          <w:r w:rsidR="00D4282D" w:rsidRPr="008540B0">
            <w:rPr>
              <w:rFonts w:asciiTheme="minorHAnsi" w:hAnsiTheme="minorHAnsi"/>
            </w:rPr>
            <w:fldChar w:fldCharType="separate"/>
          </w:r>
          <w:r w:rsidR="00D4282D" w:rsidRPr="008540B0">
            <w:rPr>
              <w:rFonts w:asciiTheme="minorHAnsi" w:hAnsiTheme="minorHAnsi"/>
              <w:noProof/>
            </w:rPr>
            <w:t>(Zhenhui (Jack) Jiang, 2016)</w:t>
          </w:r>
          <w:r w:rsidR="00D4282D" w:rsidRPr="008540B0">
            <w:rPr>
              <w:rFonts w:asciiTheme="minorHAnsi" w:hAnsiTheme="minorHAnsi"/>
            </w:rPr>
            <w:fldChar w:fldCharType="end"/>
          </w:r>
        </w:sdtContent>
      </w:sdt>
      <w:r w:rsidR="00D4282D" w:rsidRPr="008540B0">
        <w:rPr>
          <w:rFonts w:asciiTheme="minorHAnsi" w:hAnsiTheme="minorHAnsi"/>
        </w:rPr>
        <w:t xml:space="preserve"> that had conducted a survey</w:t>
      </w:r>
      <w:r w:rsidR="00692FE4" w:rsidRPr="008540B0">
        <w:rPr>
          <w:rFonts w:asciiTheme="minorHAnsi" w:hAnsiTheme="minorHAnsi"/>
        </w:rPr>
        <w:t>. I</w:t>
      </w:r>
      <w:r w:rsidRPr="008540B0">
        <w:rPr>
          <w:rFonts w:asciiTheme="minorHAnsi" w:hAnsiTheme="minorHAnsi"/>
        </w:rPr>
        <w:t>n their findings</w:t>
      </w:r>
      <w:r w:rsidR="007F036F" w:rsidRPr="007F036F">
        <w:rPr>
          <w:rFonts w:asciiTheme="minorHAnsi" w:hAnsiTheme="minorHAnsi"/>
        </w:rPr>
        <w:t>, it was proven that a website's design affects the impact on a consumer's purchase as well as the perceived attitude</w:t>
      </w:r>
      <w:r w:rsidRPr="008540B0">
        <w:rPr>
          <w:rFonts w:asciiTheme="minorHAnsi" w:hAnsiTheme="minorHAnsi"/>
        </w:rPr>
        <w:t xml:space="preserve">. Therefore, a website should look professional and avoid </w:t>
      </w:r>
      <w:r w:rsidR="007F036F">
        <w:rPr>
          <w:rFonts w:asciiTheme="minorHAnsi" w:hAnsiTheme="minorHAnsi"/>
        </w:rPr>
        <w:t>overcomplicating</w:t>
      </w:r>
      <w:r w:rsidRPr="008540B0">
        <w:rPr>
          <w:rFonts w:asciiTheme="minorHAnsi" w:hAnsiTheme="minorHAnsi"/>
        </w:rPr>
        <w:t xml:space="preserve"> features</w:t>
      </w:r>
      <w:r w:rsidR="00692FE4" w:rsidRPr="008540B0">
        <w:rPr>
          <w:rFonts w:asciiTheme="minorHAnsi" w:hAnsiTheme="minorHAnsi"/>
        </w:rPr>
        <w:t>. A</w:t>
      </w:r>
      <w:r w:rsidRPr="008540B0">
        <w:rPr>
          <w:rFonts w:asciiTheme="minorHAnsi" w:hAnsiTheme="minorHAnsi"/>
        </w:rPr>
        <w:t>s well as the design and functionality</w:t>
      </w:r>
      <w:r w:rsidR="00692FE4" w:rsidRPr="008540B0">
        <w:rPr>
          <w:rFonts w:asciiTheme="minorHAnsi" w:hAnsiTheme="minorHAnsi"/>
        </w:rPr>
        <w:t>,</w:t>
      </w:r>
      <w:r w:rsidRPr="008540B0">
        <w:rPr>
          <w:rFonts w:asciiTheme="minorHAnsi" w:hAnsiTheme="minorHAnsi"/>
        </w:rPr>
        <w:t xml:space="preserve"> the load speed is also </w:t>
      </w:r>
      <w:r w:rsidR="00A35C78" w:rsidRPr="008540B0">
        <w:rPr>
          <w:rFonts w:asciiTheme="minorHAnsi" w:hAnsiTheme="minorHAnsi"/>
        </w:rPr>
        <w:t>a feature to be greatly considered</w:t>
      </w:r>
      <w:r w:rsidR="00692FE4" w:rsidRPr="008540B0">
        <w:rPr>
          <w:rFonts w:asciiTheme="minorHAnsi" w:hAnsiTheme="minorHAnsi"/>
        </w:rPr>
        <w:t>. T</w:t>
      </w:r>
      <w:r w:rsidR="00A35C78" w:rsidRPr="008540B0">
        <w:rPr>
          <w:rFonts w:asciiTheme="minorHAnsi" w:hAnsiTheme="minorHAnsi"/>
        </w:rPr>
        <w:t xml:space="preserve">his is due to many proven research studies such as </w:t>
      </w:r>
      <w:sdt>
        <w:sdtPr>
          <w:rPr>
            <w:rFonts w:asciiTheme="minorHAnsi" w:hAnsiTheme="minorHAnsi"/>
          </w:rPr>
          <w:id w:val="154267178"/>
          <w:citation/>
        </w:sdtPr>
        <w:sdtContent>
          <w:r w:rsidR="00A35C78" w:rsidRPr="008540B0">
            <w:rPr>
              <w:rFonts w:asciiTheme="minorHAnsi" w:hAnsiTheme="minorHAnsi"/>
            </w:rPr>
            <w:fldChar w:fldCharType="begin"/>
          </w:r>
          <w:r w:rsidR="00A35C78" w:rsidRPr="008540B0">
            <w:rPr>
              <w:rFonts w:asciiTheme="minorHAnsi" w:hAnsiTheme="minorHAnsi"/>
            </w:rPr>
            <w:instrText xml:space="preserve"> CITATION Dav17 \l 2057 </w:instrText>
          </w:r>
          <w:r w:rsidR="00A35C78" w:rsidRPr="008540B0">
            <w:rPr>
              <w:rFonts w:asciiTheme="minorHAnsi" w:hAnsiTheme="minorHAnsi"/>
            </w:rPr>
            <w:fldChar w:fldCharType="separate"/>
          </w:r>
          <w:r w:rsidR="00A35C78" w:rsidRPr="008540B0">
            <w:rPr>
              <w:rFonts w:asciiTheme="minorHAnsi" w:hAnsiTheme="minorHAnsi"/>
              <w:noProof/>
            </w:rPr>
            <w:t>(Davide Di Fatta, 2017)</w:t>
          </w:r>
          <w:r w:rsidR="00A35C78" w:rsidRPr="008540B0">
            <w:rPr>
              <w:rFonts w:asciiTheme="minorHAnsi" w:hAnsiTheme="minorHAnsi"/>
            </w:rPr>
            <w:fldChar w:fldCharType="end"/>
          </w:r>
        </w:sdtContent>
      </w:sdt>
      <w:r w:rsidR="00A35C78" w:rsidRPr="008540B0">
        <w:rPr>
          <w:rFonts w:asciiTheme="minorHAnsi" w:hAnsiTheme="minorHAnsi"/>
        </w:rPr>
        <w:t xml:space="preserve"> that stated over all the purchasing experience is </w:t>
      </w:r>
      <w:r w:rsidR="002411EB" w:rsidRPr="008540B0">
        <w:rPr>
          <w:rFonts w:asciiTheme="minorHAnsi" w:hAnsiTheme="minorHAnsi"/>
        </w:rPr>
        <w:t>affected</w:t>
      </w:r>
      <w:r w:rsidR="00A35C78" w:rsidRPr="008540B0">
        <w:rPr>
          <w:rFonts w:asciiTheme="minorHAnsi" w:hAnsiTheme="minorHAnsi"/>
        </w:rPr>
        <w:t xml:space="preserve"> by load times to the extent that a 100-millisecond delay of a website provides </w:t>
      </w:r>
      <w:r w:rsidR="007F036F">
        <w:rPr>
          <w:rFonts w:asciiTheme="minorHAnsi" w:hAnsiTheme="minorHAnsi"/>
        </w:rPr>
        <w:t>a</w:t>
      </w:r>
      <w:r w:rsidR="00A35C78" w:rsidRPr="008540B0">
        <w:rPr>
          <w:rFonts w:asciiTheme="minorHAnsi" w:hAnsiTheme="minorHAnsi"/>
        </w:rPr>
        <w:t xml:space="preserve"> 7% difference on a user purchase.</w:t>
      </w:r>
    </w:p>
    <w:p w14:paraId="0B097F50" w14:textId="77777777" w:rsidR="00136271" w:rsidRPr="008540B0" w:rsidRDefault="00136271" w:rsidP="008540B0">
      <w:pPr>
        <w:spacing w:line="360" w:lineRule="auto"/>
        <w:jc w:val="both"/>
        <w:rPr>
          <w:rFonts w:asciiTheme="minorHAnsi" w:hAnsiTheme="minorHAnsi"/>
        </w:rPr>
      </w:pPr>
    </w:p>
    <w:p w14:paraId="64DD0C08" w14:textId="1E6984B0" w:rsidR="00E64C11" w:rsidRPr="008540B0" w:rsidRDefault="004A7C5E" w:rsidP="008540B0">
      <w:pPr>
        <w:pStyle w:val="Heading2"/>
        <w:spacing w:line="360" w:lineRule="auto"/>
        <w:jc w:val="both"/>
        <w:rPr>
          <w:rFonts w:asciiTheme="minorHAnsi" w:hAnsiTheme="minorHAnsi"/>
          <w:sz w:val="24"/>
          <w:szCs w:val="24"/>
        </w:rPr>
      </w:pPr>
      <w:bookmarkStart w:id="22" w:name="_Toc127221594"/>
      <w:bookmarkStart w:id="23" w:name="_Toc127221911"/>
      <w:r w:rsidRPr="008540B0">
        <w:rPr>
          <w:rFonts w:asciiTheme="minorHAnsi" w:hAnsiTheme="minorHAnsi"/>
          <w:sz w:val="24"/>
          <w:szCs w:val="24"/>
        </w:rPr>
        <w:t>Retention rate</w:t>
      </w:r>
      <w:bookmarkEnd w:id="22"/>
      <w:bookmarkEnd w:id="23"/>
    </w:p>
    <w:p w14:paraId="51140C6F" w14:textId="380A56E8" w:rsidR="003513D9" w:rsidRPr="008540B0" w:rsidRDefault="003513D9" w:rsidP="008540B0">
      <w:pPr>
        <w:spacing w:line="360" w:lineRule="auto"/>
        <w:jc w:val="both"/>
        <w:rPr>
          <w:rFonts w:asciiTheme="minorHAnsi" w:hAnsiTheme="minorHAnsi"/>
        </w:rPr>
      </w:pPr>
      <w:r w:rsidRPr="008540B0">
        <w:rPr>
          <w:rFonts w:asciiTheme="minorHAnsi" w:hAnsiTheme="minorHAnsi"/>
        </w:rPr>
        <w:t xml:space="preserve">The retention rate is the metric that </w:t>
      </w:r>
      <w:r w:rsidR="007F036F">
        <w:rPr>
          <w:rFonts w:asciiTheme="minorHAnsi" w:hAnsiTheme="minorHAnsi"/>
        </w:rPr>
        <w:t>assesses</w:t>
      </w:r>
      <w:r w:rsidRPr="008540B0">
        <w:rPr>
          <w:rFonts w:asciiTheme="minorHAnsi" w:hAnsiTheme="minorHAnsi"/>
        </w:rPr>
        <w:t xml:space="preserve"> returning consumers</w:t>
      </w:r>
      <w:r w:rsidR="00692FE4" w:rsidRPr="008540B0">
        <w:rPr>
          <w:rFonts w:asciiTheme="minorHAnsi" w:hAnsiTheme="minorHAnsi"/>
        </w:rPr>
        <w:t>. T</w:t>
      </w:r>
      <w:r w:rsidRPr="008540B0">
        <w:rPr>
          <w:rFonts w:asciiTheme="minorHAnsi" w:hAnsiTheme="minorHAnsi"/>
        </w:rPr>
        <w:t>his helps discover if a customer is satisfied with the business or product</w:t>
      </w:r>
      <w:r w:rsidR="00692FE4" w:rsidRPr="008540B0">
        <w:rPr>
          <w:rFonts w:asciiTheme="minorHAnsi" w:hAnsiTheme="minorHAnsi"/>
        </w:rPr>
        <w:t xml:space="preserve">. </w:t>
      </w:r>
      <w:sdt>
        <w:sdtPr>
          <w:rPr>
            <w:rFonts w:asciiTheme="minorHAnsi" w:hAnsiTheme="minorHAnsi"/>
          </w:rPr>
          <w:id w:val="-964580737"/>
          <w:citation/>
        </w:sdtPr>
        <w:sdtContent>
          <w:r w:rsidR="00DD7EA3" w:rsidRPr="008540B0">
            <w:rPr>
              <w:rFonts w:asciiTheme="minorHAnsi" w:hAnsiTheme="minorHAnsi"/>
            </w:rPr>
            <w:fldChar w:fldCharType="begin"/>
          </w:r>
          <w:r w:rsidR="00DD7EA3" w:rsidRPr="008540B0">
            <w:rPr>
              <w:rFonts w:asciiTheme="minorHAnsi" w:hAnsiTheme="minorHAnsi"/>
            </w:rPr>
            <w:instrText xml:space="preserve"> CITATION Jas07 \l 2057 </w:instrText>
          </w:r>
          <w:r w:rsidR="00DD7EA3" w:rsidRPr="008540B0">
            <w:rPr>
              <w:rFonts w:asciiTheme="minorHAnsi" w:hAnsiTheme="minorHAnsi"/>
            </w:rPr>
            <w:fldChar w:fldCharType="separate"/>
          </w:r>
          <w:r w:rsidR="00DD7EA3" w:rsidRPr="008540B0">
            <w:rPr>
              <w:rFonts w:asciiTheme="minorHAnsi" w:hAnsiTheme="minorHAnsi"/>
              <w:noProof/>
            </w:rPr>
            <w:t>(Jason Burby, 2007)</w:t>
          </w:r>
          <w:r w:rsidR="00DD7EA3" w:rsidRPr="008540B0">
            <w:rPr>
              <w:rFonts w:asciiTheme="minorHAnsi" w:hAnsiTheme="minorHAnsi"/>
            </w:rPr>
            <w:fldChar w:fldCharType="end"/>
          </w:r>
        </w:sdtContent>
      </w:sdt>
      <w:r w:rsidRPr="008540B0">
        <w:rPr>
          <w:rFonts w:asciiTheme="minorHAnsi" w:hAnsiTheme="minorHAnsi"/>
        </w:rPr>
        <w:t xml:space="preserve"> </w:t>
      </w:r>
      <w:r w:rsidR="00DD7EA3" w:rsidRPr="008540B0">
        <w:rPr>
          <w:rFonts w:asciiTheme="minorHAnsi" w:hAnsiTheme="minorHAnsi"/>
        </w:rPr>
        <w:t xml:space="preserve">suggests “when compared with the new visitor metric, </w:t>
      </w:r>
      <w:r w:rsidR="007F036F">
        <w:rPr>
          <w:rFonts w:asciiTheme="minorHAnsi" w:hAnsiTheme="minorHAnsi"/>
        </w:rPr>
        <w:t>helps determine</w:t>
      </w:r>
      <w:r w:rsidR="00DD7EA3" w:rsidRPr="008540B0">
        <w:rPr>
          <w:rFonts w:asciiTheme="minorHAnsi" w:hAnsiTheme="minorHAnsi"/>
        </w:rPr>
        <w:t xml:space="preserve"> the overall loyalty and affinity of visitors to the site being analysed.”</w:t>
      </w:r>
      <w:r w:rsidR="004345E0" w:rsidRPr="008540B0">
        <w:rPr>
          <w:rFonts w:asciiTheme="minorHAnsi" w:hAnsiTheme="minorHAnsi"/>
        </w:rPr>
        <w:t xml:space="preserve"> This statement supports the </w:t>
      </w:r>
      <w:r w:rsidR="00E32870">
        <w:rPr>
          <w:rFonts w:asciiTheme="minorHAnsi" w:hAnsiTheme="minorHAnsi"/>
        </w:rPr>
        <w:t>previous</w:t>
      </w:r>
      <w:r w:rsidR="004345E0" w:rsidRPr="008540B0">
        <w:rPr>
          <w:rFonts w:asciiTheme="minorHAnsi" w:hAnsiTheme="minorHAnsi"/>
        </w:rPr>
        <w:t xml:space="preserve"> claim that these metrics synergise and assist with the statistical significance of potential findings.</w:t>
      </w:r>
      <w:r w:rsidR="00895366" w:rsidRPr="008540B0">
        <w:rPr>
          <w:rFonts w:asciiTheme="minorHAnsi" w:hAnsiTheme="minorHAnsi"/>
        </w:rPr>
        <w:t xml:space="preserve"> </w:t>
      </w:r>
    </w:p>
    <w:p w14:paraId="121041E4" w14:textId="55CF713B" w:rsidR="000F378C" w:rsidRPr="008540B0" w:rsidRDefault="000F378C" w:rsidP="008540B0">
      <w:pPr>
        <w:spacing w:line="360" w:lineRule="auto"/>
        <w:jc w:val="both"/>
        <w:rPr>
          <w:rFonts w:asciiTheme="minorHAnsi" w:hAnsiTheme="minorHAnsi"/>
        </w:rPr>
      </w:pPr>
    </w:p>
    <w:p w14:paraId="1237C060" w14:textId="7FDBD17A" w:rsidR="00895366" w:rsidRPr="008540B0" w:rsidRDefault="00895366" w:rsidP="008540B0">
      <w:pPr>
        <w:spacing w:line="360" w:lineRule="auto"/>
        <w:jc w:val="both"/>
        <w:rPr>
          <w:rFonts w:asciiTheme="minorHAnsi" w:hAnsiTheme="minorHAnsi"/>
        </w:rPr>
      </w:pPr>
    </w:p>
    <w:p w14:paraId="6E1AAA67" w14:textId="3F0641B2" w:rsidR="00776C07" w:rsidRPr="008540B0" w:rsidRDefault="00776C07" w:rsidP="008540B0">
      <w:pPr>
        <w:pStyle w:val="Heading2"/>
        <w:spacing w:line="360" w:lineRule="auto"/>
        <w:jc w:val="both"/>
        <w:rPr>
          <w:rFonts w:asciiTheme="minorHAnsi" w:hAnsiTheme="minorHAnsi"/>
          <w:sz w:val="24"/>
          <w:szCs w:val="24"/>
        </w:rPr>
      </w:pPr>
      <w:bookmarkStart w:id="24" w:name="_Toc127221595"/>
      <w:bookmarkStart w:id="25" w:name="_Toc127221912"/>
      <w:r w:rsidRPr="008540B0">
        <w:rPr>
          <w:rFonts w:asciiTheme="minorHAnsi" w:hAnsiTheme="minorHAnsi"/>
          <w:sz w:val="24"/>
          <w:szCs w:val="24"/>
        </w:rPr>
        <w:lastRenderedPageBreak/>
        <w:t xml:space="preserve">Strategies </w:t>
      </w:r>
      <w:r w:rsidR="00E32870">
        <w:rPr>
          <w:rFonts w:asciiTheme="minorHAnsi" w:hAnsiTheme="minorHAnsi"/>
          <w:sz w:val="24"/>
          <w:szCs w:val="24"/>
        </w:rPr>
        <w:t>for</w:t>
      </w:r>
      <w:r w:rsidRPr="008540B0">
        <w:rPr>
          <w:rFonts w:asciiTheme="minorHAnsi" w:hAnsiTheme="minorHAnsi"/>
          <w:sz w:val="24"/>
          <w:szCs w:val="24"/>
        </w:rPr>
        <w:t xml:space="preserve"> improving the Retention rate</w:t>
      </w:r>
      <w:bookmarkEnd w:id="24"/>
      <w:bookmarkEnd w:id="25"/>
      <w:r w:rsidRPr="008540B0">
        <w:rPr>
          <w:rFonts w:asciiTheme="minorHAnsi" w:hAnsiTheme="minorHAnsi"/>
          <w:sz w:val="24"/>
          <w:szCs w:val="24"/>
        </w:rPr>
        <w:t xml:space="preserve"> </w:t>
      </w:r>
    </w:p>
    <w:p w14:paraId="4C896903" w14:textId="327D3D06" w:rsidR="00895366" w:rsidRPr="008540B0" w:rsidRDefault="00895366" w:rsidP="008540B0">
      <w:pPr>
        <w:spacing w:line="360" w:lineRule="auto"/>
        <w:rPr>
          <w:rFonts w:asciiTheme="minorHAnsi" w:hAnsiTheme="minorHAnsi"/>
        </w:rPr>
      </w:pPr>
      <w:r w:rsidRPr="008540B0">
        <w:rPr>
          <w:rFonts w:asciiTheme="minorHAnsi" w:hAnsiTheme="minorHAnsi"/>
        </w:rPr>
        <w:t xml:space="preserve">Repeat buyers are essential to a stable revenue so, it is important to communicate with existing users, displaying loyalty by granting discounts and also providing </w:t>
      </w:r>
      <w:r w:rsidR="00E32870">
        <w:rPr>
          <w:rFonts w:asciiTheme="minorHAnsi" w:hAnsiTheme="minorHAnsi"/>
        </w:rPr>
        <w:t>a</w:t>
      </w:r>
      <w:r w:rsidRPr="008540B0">
        <w:rPr>
          <w:rFonts w:asciiTheme="minorHAnsi" w:hAnsiTheme="minorHAnsi"/>
        </w:rPr>
        <w:t xml:space="preserve"> professional service, the way that this can </w:t>
      </w:r>
      <w:r w:rsidR="00E32870">
        <w:rPr>
          <w:rFonts w:asciiTheme="minorHAnsi" w:hAnsiTheme="minorHAnsi"/>
        </w:rPr>
        <w:t xml:space="preserve">be </w:t>
      </w:r>
      <w:r w:rsidRPr="008540B0">
        <w:rPr>
          <w:rFonts w:asciiTheme="minorHAnsi" w:hAnsiTheme="minorHAnsi"/>
        </w:rPr>
        <w:t xml:space="preserve">achieved is </w:t>
      </w:r>
      <w:r w:rsidR="00E32870">
        <w:rPr>
          <w:rFonts w:asciiTheme="minorHAnsi" w:hAnsiTheme="minorHAnsi"/>
        </w:rPr>
        <w:t xml:space="preserve">by </w:t>
      </w:r>
      <w:r w:rsidRPr="008540B0">
        <w:rPr>
          <w:rFonts w:asciiTheme="minorHAnsi" w:hAnsiTheme="minorHAnsi"/>
        </w:rPr>
        <w:t xml:space="preserve">reaching out for feedback from users while also providing an incentive this process is widely used inside the </w:t>
      </w:r>
      <w:r w:rsidR="00E32870">
        <w:rPr>
          <w:rFonts w:asciiTheme="minorHAnsi" w:hAnsiTheme="minorHAnsi"/>
        </w:rPr>
        <w:t>e-commerce</w:t>
      </w:r>
      <w:r w:rsidRPr="008540B0">
        <w:rPr>
          <w:rFonts w:asciiTheme="minorHAnsi" w:hAnsiTheme="minorHAnsi"/>
        </w:rPr>
        <w:t xml:space="preserve"> world</w:t>
      </w:r>
      <w:r w:rsidR="006A35A3" w:rsidRPr="008540B0">
        <w:rPr>
          <w:rFonts w:asciiTheme="minorHAnsi" w:hAnsiTheme="minorHAnsi"/>
        </w:rPr>
        <w:t xml:space="preserve"> and is also suggested by </w:t>
      </w:r>
      <w:sdt>
        <w:sdtPr>
          <w:rPr>
            <w:rFonts w:asciiTheme="minorHAnsi" w:hAnsiTheme="minorHAnsi"/>
          </w:rPr>
          <w:id w:val="-1533959029"/>
          <w:citation/>
        </w:sdtPr>
        <w:sdtContent>
          <w:r w:rsidR="006A35A3" w:rsidRPr="008540B0">
            <w:rPr>
              <w:rFonts w:asciiTheme="minorHAnsi" w:hAnsiTheme="minorHAnsi"/>
            </w:rPr>
            <w:fldChar w:fldCharType="begin"/>
          </w:r>
          <w:r w:rsidR="006A35A3" w:rsidRPr="008540B0">
            <w:rPr>
              <w:rFonts w:asciiTheme="minorHAnsi" w:hAnsiTheme="minorHAnsi"/>
            </w:rPr>
            <w:instrText xml:space="preserve"> CITATION Mom23 \l 2057 </w:instrText>
          </w:r>
          <w:r w:rsidR="006A35A3" w:rsidRPr="008540B0">
            <w:rPr>
              <w:rFonts w:asciiTheme="minorHAnsi" w:hAnsiTheme="minorHAnsi"/>
            </w:rPr>
            <w:fldChar w:fldCharType="separate"/>
          </w:r>
          <w:r w:rsidR="006A35A3" w:rsidRPr="008540B0">
            <w:rPr>
              <w:rFonts w:asciiTheme="minorHAnsi" w:hAnsiTheme="minorHAnsi"/>
              <w:noProof/>
            </w:rPr>
            <w:t>(Momentive, 2023)</w:t>
          </w:r>
          <w:r w:rsidR="006A35A3" w:rsidRPr="008540B0">
            <w:rPr>
              <w:rFonts w:asciiTheme="minorHAnsi" w:hAnsiTheme="minorHAnsi"/>
            </w:rPr>
            <w:fldChar w:fldCharType="end"/>
          </w:r>
        </w:sdtContent>
      </w:sdt>
      <w:r w:rsidRPr="008540B0">
        <w:rPr>
          <w:rFonts w:asciiTheme="minorHAnsi" w:hAnsiTheme="minorHAnsi"/>
        </w:rPr>
        <w:t xml:space="preserve">. </w:t>
      </w:r>
    </w:p>
    <w:p w14:paraId="22BF3E0D" w14:textId="7BC1954B" w:rsidR="00895366" w:rsidRPr="008540B0" w:rsidRDefault="00895366" w:rsidP="008540B0">
      <w:pPr>
        <w:spacing w:line="360" w:lineRule="auto"/>
        <w:rPr>
          <w:rFonts w:asciiTheme="minorHAnsi" w:hAnsiTheme="minorHAnsi"/>
        </w:rPr>
      </w:pPr>
      <w:r w:rsidRPr="008540B0">
        <w:rPr>
          <w:rFonts w:asciiTheme="minorHAnsi" w:hAnsiTheme="minorHAnsi"/>
        </w:rPr>
        <w:t xml:space="preserve"> </w:t>
      </w:r>
    </w:p>
    <w:p w14:paraId="508CDD22" w14:textId="6E62A17B" w:rsidR="001D6284" w:rsidRPr="008540B0" w:rsidRDefault="001D6284" w:rsidP="008540B0">
      <w:pPr>
        <w:pStyle w:val="Heading2"/>
        <w:spacing w:line="360" w:lineRule="auto"/>
        <w:jc w:val="both"/>
        <w:rPr>
          <w:rFonts w:asciiTheme="minorHAnsi" w:hAnsiTheme="minorHAnsi"/>
          <w:sz w:val="24"/>
          <w:szCs w:val="24"/>
        </w:rPr>
      </w:pPr>
      <w:bookmarkStart w:id="26" w:name="_Toc127221596"/>
      <w:bookmarkStart w:id="27" w:name="_Toc127221913"/>
      <w:r w:rsidRPr="008540B0">
        <w:rPr>
          <w:rFonts w:asciiTheme="minorHAnsi" w:hAnsiTheme="minorHAnsi"/>
          <w:sz w:val="24"/>
          <w:szCs w:val="24"/>
        </w:rPr>
        <w:t>Statistical significance</w:t>
      </w:r>
      <w:bookmarkEnd w:id="26"/>
      <w:bookmarkEnd w:id="27"/>
    </w:p>
    <w:p w14:paraId="3BF9D074" w14:textId="56A70E4F" w:rsidR="001D6284" w:rsidRPr="008540B0" w:rsidRDefault="001D6284" w:rsidP="008540B0">
      <w:pPr>
        <w:spacing w:line="360" w:lineRule="auto"/>
        <w:jc w:val="both"/>
        <w:rPr>
          <w:rFonts w:asciiTheme="minorHAnsi" w:hAnsiTheme="minorHAnsi"/>
        </w:rPr>
      </w:pPr>
      <w:r w:rsidRPr="008540B0">
        <w:rPr>
          <w:rFonts w:asciiTheme="minorHAnsi" w:hAnsiTheme="minorHAnsi"/>
        </w:rPr>
        <w:t xml:space="preserve">When testing variables for possible solutions and optimization purposes, it is crucial to assess with statistical significance. This is where the results can be explained in detail not just by chance. An example of this would be displaying two versions of the same application where the button’s shape is different. On version A to version B for example, a circle and the other square both with the same function and view the click rate on a heatmap, conducting multiple tests which lead to </w:t>
      </w:r>
      <w:r w:rsidR="00E32870">
        <w:rPr>
          <w:rFonts w:asciiTheme="minorHAnsi" w:hAnsiTheme="minorHAnsi"/>
        </w:rPr>
        <w:t>a</w:t>
      </w:r>
      <w:r w:rsidRPr="008540B0">
        <w:rPr>
          <w:rFonts w:asciiTheme="minorHAnsi" w:hAnsiTheme="minorHAnsi"/>
        </w:rPr>
        <w:t xml:space="preserve"> similar scale of results can assist </w:t>
      </w:r>
      <w:r w:rsidR="00E32870">
        <w:rPr>
          <w:rFonts w:asciiTheme="minorHAnsi" w:hAnsiTheme="minorHAnsi"/>
        </w:rPr>
        <w:t>in</w:t>
      </w:r>
      <w:r w:rsidRPr="008540B0">
        <w:rPr>
          <w:rFonts w:asciiTheme="minorHAnsi" w:hAnsiTheme="minorHAnsi"/>
        </w:rPr>
        <w:t xml:space="preserve"> the significance </w:t>
      </w:r>
      <w:r w:rsidR="00E32870">
        <w:rPr>
          <w:rFonts w:asciiTheme="minorHAnsi" w:hAnsiTheme="minorHAnsi"/>
        </w:rPr>
        <w:t>of</w:t>
      </w:r>
      <w:r w:rsidRPr="008540B0">
        <w:rPr>
          <w:rFonts w:asciiTheme="minorHAnsi" w:hAnsiTheme="minorHAnsi"/>
        </w:rPr>
        <w:t xml:space="preserve"> a test.</w:t>
      </w:r>
      <w:r w:rsidR="00A67975" w:rsidRPr="008540B0">
        <w:rPr>
          <w:rFonts w:asciiTheme="minorHAnsi" w:hAnsiTheme="minorHAnsi"/>
        </w:rPr>
        <w:t xml:space="preserve"> </w:t>
      </w:r>
      <w:r w:rsidRPr="008540B0">
        <w:rPr>
          <w:rFonts w:asciiTheme="minorHAnsi" w:hAnsiTheme="minorHAnsi"/>
        </w:rPr>
        <w:t>The purpose of this test is to decide which button layout as well as what colour scheme provides a more likely click rate. This was assessed by comparing data over multiple studies</w:t>
      </w:r>
      <w:r w:rsidR="00A67975" w:rsidRPr="008540B0">
        <w:rPr>
          <w:rFonts w:asciiTheme="minorHAnsi" w:hAnsiTheme="minorHAnsi"/>
        </w:rPr>
        <w:t xml:space="preserve"> this can </w:t>
      </w:r>
      <w:r w:rsidR="007F036F">
        <w:rPr>
          <w:rFonts w:asciiTheme="minorHAnsi" w:hAnsiTheme="minorHAnsi"/>
        </w:rPr>
        <w:t>apply</w:t>
      </w:r>
      <w:r w:rsidR="00A67975" w:rsidRPr="008540B0">
        <w:rPr>
          <w:rFonts w:asciiTheme="minorHAnsi" w:hAnsiTheme="minorHAnsi"/>
        </w:rPr>
        <w:t xml:space="preserve"> to the web analytic strategy</w:t>
      </w:r>
      <w:r w:rsidRPr="008540B0">
        <w:rPr>
          <w:rFonts w:asciiTheme="minorHAnsi" w:hAnsiTheme="minorHAnsi"/>
        </w:rPr>
        <w:t>.</w:t>
      </w:r>
    </w:p>
    <w:p w14:paraId="07FB0D34" w14:textId="06EB75D2" w:rsidR="002C3B6E" w:rsidRPr="008540B0" w:rsidRDefault="00D55FEA" w:rsidP="008540B0">
      <w:pPr>
        <w:pStyle w:val="Heading1"/>
        <w:spacing w:line="360" w:lineRule="auto"/>
        <w:jc w:val="both"/>
        <w:rPr>
          <w:rFonts w:asciiTheme="minorHAnsi" w:hAnsiTheme="minorHAnsi"/>
          <w:sz w:val="24"/>
          <w:szCs w:val="24"/>
        </w:rPr>
      </w:pPr>
      <w:bookmarkStart w:id="28" w:name="_Toc127221597"/>
      <w:bookmarkStart w:id="29" w:name="_Toc127221914"/>
      <w:r w:rsidRPr="008540B0">
        <w:rPr>
          <w:rFonts w:asciiTheme="minorHAnsi" w:hAnsiTheme="minorHAnsi"/>
          <w:sz w:val="24"/>
          <w:szCs w:val="24"/>
        </w:rPr>
        <w:t xml:space="preserve">Web analytics </w:t>
      </w:r>
      <w:r w:rsidR="00D35950" w:rsidRPr="008540B0">
        <w:rPr>
          <w:rFonts w:asciiTheme="minorHAnsi" w:hAnsiTheme="minorHAnsi"/>
          <w:sz w:val="24"/>
          <w:szCs w:val="24"/>
        </w:rPr>
        <w:t>strategy</w:t>
      </w:r>
      <w:bookmarkEnd w:id="28"/>
      <w:bookmarkEnd w:id="29"/>
      <w:r w:rsidR="00D35950" w:rsidRPr="008540B0">
        <w:rPr>
          <w:rFonts w:asciiTheme="minorHAnsi" w:hAnsiTheme="minorHAnsi"/>
          <w:sz w:val="24"/>
          <w:szCs w:val="24"/>
        </w:rPr>
        <w:t xml:space="preserve"> </w:t>
      </w:r>
    </w:p>
    <w:p w14:paraId="0A9391F4" w14:textId="3F441030" w:rsidR="00056A49" w:rsidRPr="008540B0" w:rsidRDefault="00056A49" w:rsidP="008540B0">
      <w:pPr>
        <w:spacing w:line="360" w:lineRule="auto"/>
        <w:rPr>
          <w:rFonts w:asciiTheme="minorHAnsi" w:hAnsiTheme="minorHAnsi"/>
        </w:rPr>
      </w:pPr>
      <w:r w:rsidRPr="008540B0">
        <w:rPr>
          <w:rFonts w:asciiTheme="minorHAnsi" w:hAnsiTheme="minorHAnsi"/>
        </w:rPr>
        <w:t xml:space="preserve">After researching the KPI metrics it has been discovered that using the following techniques may provide a beneficial impact which </w:t>
      </w:r>
      <w:r w:rsidR="007F036F">
        <w:rPr>
          <w:rFonts w:asciiTheme="minorHAnsi" w:hAnsiTheme="minorHAnsi"/>
        </w:rPr>
        <w:t>is</w:t>
      </w:r>
      <w:r w:rsidRPr="008540B0">
        <w:rPr>
          <w:rFonts w:asciiTheme="minorHAnsi" w:hAnsiTheme="minorHAnsi"/>
        </w:rPr>
        <w:t xml:space="preserve"> as follows.</w:t>
      </w:r>
    </w:p>
    <w:p w14:paraId="3B1B5C05" w14:textId="77777777" w:rsidR="00056A49" w:rsidRPr="008540B0" w:rsidRDefault="00056A49" w:rsidP="008540B0">
      <w:pPr>
        <w:spacing w:line="360" w:lineRule="auto"/>
        <w:rPr>
          <w:rFonts w:asciiTheme="minorHAnsi" w:hAnsiTheme="minorHAnsi"/>
        </w:rPr>
      </w:pPr>
    </w:p>
    <w:p w14:paraId="1AD931C1" w14:textId="023AD310" w:rsidR="00242FAD" w:rsidRPr="008540B0" w:rsidRDefault="00242FAD" w:rsidP="008540B0">
      <w:pPr>
        <w:pStyle w:val="Heading2"/>
        <w:spacing w:line="360" w:lineRule="auto"/>
        <w:rPr>
          <w:rFonts w:asciiTheme="minorHAnsi" w:hAnsiTheme="minorHAnsi"/>
          <w:sz w:val="24"/>
          <w:szCs w:val="24"/>
        </w:rPr>
      </w:pPr>
      <w:bookmarkStart w:id="30" w:name="_Toc127221598"/>
      <w:bookmarkStart w:id="31" w:name="_Toc127221915"/>
      <w:r w:rsidRPr="008540B0">
        <w:rPr>
          <w:rFonts w:asciiTheme="minorHAnsi" w:hAnsiTheme="minorHAnsi"/>
          <w:sz w:val="24"/>
          <w:szCs w:val="24"/>
        </w:rPr>
        <w:t>Information Architecture</w:t>
      </w:r>
      <w:bookmarkEnd w:id="30"/>
      <w:bookmarkEnd w:id="31"/>
      <w:r w:rsidR="00150848" w:rsidRPr="008540B0">
        <w:rPr>
          <w:rFonts w:asciiTheme="minorHAnsi" w:hAnsiTheme="minorHAnsi"/>
          <w:sz w:val="24"/>
          <w:szCs w:val="24"/>
        </w:rPr>
        <w:t xml:space="preserve"> </w:t>
      </w:r>
    </w:p>
    <w:p w14:paraId="25BFB055" w14:textId="70E63E40" w:rsidR="00BC675C" w:rsidRDefault="00BC675C" w:rsidP="008540B0">
      <w:pPr>
        <w:spacing w:line="360" w:lineRule="auto"/>
        <w:rPr>
          <w:rFonts w:asciiTheme="minorHAnsi" w:hAnsiTheme="minorHAnsi"/>
        </w:rPr>
      </w:pPr>
      <w:r w:rsidRPr="008540B0">
        <w:rPr>
          <w:rFonts w:asciiTheme="minorHAnsi" w:hAnsiTheme="minorHAnsi"/>
        </w:rPr>
        <w:t xml:space="preserve">Information architecture is the </w:t>
      </w:r>
      <w:r w:rsidR="007F036F">
        <w:rPr>
          <w:rFonts w:asciiTheme="minorHAnsi" w:hAnsiTheme="minorHAnsi"/>
        </w:rPr>
        <w:t>process</w:t>
      </w:r>
      <w:r w:rsidRPr="008540B0">
        <w:rPr>
          <w:rFonts w:asciiTheme="minorHAnsi" w:hAnsiTheme="minorHAnsi"/>
        </w:rPr>
        <w:t xml:space="preserve"> of structuring data on a website in a </w:t>
      </w:r>
      <w:r w:rsidR="00E3675E" w:rsidRPr="008540B0">
        <w:rPr>
          <w:rFonts w:asciiTheme="minorHAnsi" w:hAnsiTheme="minorHAnsi"/>
        </w:rPr>
        <w:t>user-friendly</w:t>
      </w:r>
      <w:r w:rsidRPr="008540B0">
        <w:rPr>
          <w:rFonts w:asciiTheme="minorHAnsi" w:hAnsiTheme="minorHAnsi"/>
        </w:rPr>
        <w:t xml:space="preserve"> manner</w:t>
      </w:r>
      <w:r w:rsidR="004F26F0" w:rsidRPr="008540B0">
        <w:rPr>
          <w:rFonts w:asciiTheme="minorHAnsi" w:hAnsiTheme="minorHAnsi"/>
        </w:rPr>
        <w:t>. T</w:t>
      </w:r>
      <w:r w:rsidRPr="008540B0">
        <w:rPr>
          <w:rFonts w:asciiTheme="minorHAnsi" w:hAnsiTheme="minorHAnsi"/>
        </w:rPr>
        <w:t xml:space="preserve">his can be used to assist </w:t>
      </w:r>
      <w:r w:rsidR="007F036F">
        <w:rPr>
          <w:rFonts w:asciiTheme="minorHAnsi" w:hAnsiTheme="minorHAnsi"/>
        </w:rPr>
        <w:t xml:space="preserve">in </w:t>
      </w:r>
      <w:r w:rsidRPr="008540B0">
        <w:rPr>
          <w:rFonts w:asciiTheme="minorHAnsi" w:hAnsiTheme="minorHAnsi"/>
        </w:rPr>
        <w:t xml:space="preserve">navigating a website or the order of content </w:t>
      </w:r>
      <w:r w:rsidR="00E3675E" w:rsidRPr="008540B0">
        <w:rPr>
          <w:rFonts w:asciiTheme="minorHAnsi" w:hAnsiTheme="minorHAnsi"/>
        </w:rPr>
        <w:t xml:space="preserve">on the landing page it is suggested </w:t>
      </w:r>
      <w:sdt>
        <w:sdtPr>
          <w:rPr>
            <w:rFonts w:asciiTheme="minorHAnsi" w:hAnsiTheme="minorHAnsi"/>
          </w:rPr>
          <w:id w:val="-1241242492"/>
          <w:citation/>
        </w:sdtPr>
        <w:sdtContent>
          <w:r w:rsidR="00E3675E" w:rsidRPr="008540B0">
            <w:rPr>
              <w:rFonts w:asciiTheme="minorHAnsi" w:hAnsiTheme="minorHAnsi"/>
            </w:rPr>
            <w:fldChar w:fldCharType="begin"/>
          </w:r>
          <w:r w:rsidR="00E3675E" w:rsidRPr="008540B0">
            <w:rPr>
              <w:rFonts w:asciiTheme="minorHAnsi" w:hAnsiTheme="minorHAnsi"/>
            </w:rPr>
            <w:instrText xml:space="preserve"> CITATION Pet98 \l 2057 </w:instrText>
          </w:r>
          <w:r w:rsidR="00E3675E" w:rsidRPr="008540B0">
            <w:rPr>
              <w:rFonts w:asciiTheme="minorHAnsi" w:hAnsiTheme="minorHAnsi"/>
            </w:rPr>
            <w:fldChar w:fldCharType="separate"/>
          </w:r>
          <w:r w:rsidR="00E3675E" w:rsidRPr="008540B0">
            <w:rPr>
              <w:rFonts w:asciiTheme="minorHAnsi" w:hAnsiTheme="minorHAnsi"/>
              <w:noProof/>
            </w:rPr>
            <w:t>(Morville, 1998)</w:t>
          </w:r>
          <w:r w:rsidR="00E3675E" w:rsidRPr="008540B0">
            <w:rPr>
              <w:rFonts w:asciiTheme="minorHAnsi" w:hAnsiTheme="minorHAnsi"/>
            </w:rPr>
            <w:fldChar w:fldCharType="end"/>
          </w:r>
        </w:sdtContent>
      </w:sdt>
      <w:r w:rsidR="00E3675E" w:rsidRPr="008540B0">
        <w:rPr>
          <w:rFonts w:asciiTheme="minorHAnsi" w:hAnsiTheme="minorHAnsi"/>
        </w:rPr>
        <w:t xml:space="preserve"> that a user should be able </w:t>
      </w:r>
      <w:r w:rsidR="007F036F">
        <w:rPr>
          <w:rFonts w:asciiTheme="minorHAnsi" w:hAnsiTheme="minorHAnsi"/>
        </w:rPr>
        <w:t xml:space="preserve">to </w:t>
      </w:r>
      <w:r w:rsidR="00E3675E" w:rsidRPr="008540B0">
        <w:rPr>
          <w:rFonts w:asciiTheme="minorHAnsi" w:hAnsiTheme="minorHAnsi"/>
        </w:rPr>
        <w:t xml:space="preserve">find </w:t>
      </w:r>
      <w:r w:rsidR="007F036F">
        <w:rPr>
          <w:rFonts w:asciiTheme="minorHAnsi" w:hAnsiTheme="minorHAnsi"/>
        </w:rPr>
        <w:t xml:space="preserve">what </w:t>
      </w:r>
      <w:r w:rsidR="00E3675E" w:rsidRPr="008540B0">
        <w:rPr>
          <w:rFonts w:asciiTheme="minorHAnsi" w:hAnsiTheme="minorHAnsi"/>
        </w:rPr>
        <w:t xml:space="preserve">they require quickly </w:t>
      </w:r>
      <w:r w:rsidR="007F036F">
        <w:rPr>
          <w:rFonts w:asciiTheme="minorHAnsi" w:hAnsiTheme="minorHAnsi"/>
        </w:rPr>
        <w:t xml:space="preserve">and </w:t>
      </w:r>
      <w:r w:rsidR="00E3675E" w:rsidRPr="008540B0">
        <w:rPr>
          <w:rFonts w:asciiTheme="minorHAnsi" w:hAnsiTheme="minorHAnsi"/>
        </w:rPr>
        <w:t xml:space="preserve">with ease. </w:t>
      </w:r>
    </w:p>
    <w:p w14:paraId="0D07E1A4" w14:textId="02681272" w:rsidR="002411EB" w:rsidRDefault="002411EB" w:rsidP="008540B0">
      <w:pPr>
        <w:spacing w:line="360" w:lineRule="auto"/>
        <w:rPr>
          <w:rFonts w:asciiTheme="minorHAnsi" w:hAnsiTheme="minorHAnsi"/>
        </w:rPr>
      </w:pPr>
    </w:p>
    <w:p w14:paraId="6D9845ED" w14:textId="77777777" w:rsidR="002411EB" w:rsidRPr="008540B0" w:rsidRDefault="002411EB" w:rsidP="008540B0">
      <w:pPr>
        <w:spacing w:line="360" w:lineRule="auto"/>
        <w:rPr>
          <w:rFonts w:asciiTheme="minorHAnsi" w:hAnsiTheme="minorHAnsi"/>
        </w:rPr>
      </w:pPr>
    </w:p>
    <w:p w14:paraId="25FD9298" w14:textId="733EE78B" w:rsidR="00242FAD" w:rsidRPr="008540B0" w:rsidRDefault="00242FAD" w:rsidP="008540B0">
      <w:pPr>
        <w:pStyle w:val="Heading2"/>
        <w:spacing w:line="360" w:lineRule="auto"/>
        <w:rPr>
          <w:rFonts w:asciiTheme="minorHAnsi" w:hAnsiTheme="minorHAnsi"/>
          <w:sz w:val="24"/>
          <w:szCs w:val="24"/>
        </w:rPr>
      </w:pPr>
      <w:bookmarkStart w:id="32" w:name="_Toc127221599"/>
      <w:bookmarkStart w:id="33" w:name="_Toc127221916"/>
      <w:r w:rsidRPr="008540B0">
        <w:rPr>
          <w:rFonts w:asciiTheme="minorHAnsi" w:hAnsiTheme="minorHAnsi"/>
          <w:sz w:val="24"/>
          <w:szCs w:val="24"/>
        </w:rPr>
        <w:lastRenderedPageBreak/>
        <w:t>Graphic design principles</w:t>
      </w:r>
      <w:bookmarkEnd w:id="32"/>
      <w:bookmarkEnd w:id="33"/>
    </w:p>
    <w:p w14:paraId="2C50E6E0" w14:textId="0D548518" w:rsidR="00150848" w:rsidRPr="008540B0" w:rsidRDefault="003056C4" w:rsidP="008540B0">
      <w:pPr>
        <w:pStyle w:val="NoSpacing"/>
        <w:spacing w:line="360" w:lineRule="auto"/>
        <w:rPr>
          <w:rFonts w:asciiTheme="minorHAnsi" w:hAnsiTheme="minorHAnsi"/>
        </w:rPr>
      </w:pPr>
      <w:r w:rsidRPr="008540B0">
        <w:rPr>
          <w:rFonts w:asciiTheme="minorHAnsi" w:hAnsiTheme="minorHAnsi"/>
        </w:rPr>
        <w:t xml:space="preserve">The principle of graphic design on a web application is essentially various attributes to a website such as </w:t>
      </w:r>
      <w:r w:rsidR="007F036F">
        <w:rPr>
          <w:rFonts w:asciiTheme="minorHAnsi" w:hAnsiTheme="minorHAnsi"/>
        </w:rPr>
        <w:t xml:space="preserve">a </w:t>
      </w:r>
      <w:r w:rsidRPr="008540B0">
        <w:rPr>
          <w:rFonts w:asciiTheme="minorHAnsi" w:hAnsiTheme="minorHAnsi"/>
        </w:rPr>
        <w:t xml:space="preserve">font, colour, size, </w:t>
      </w:r>
      <w:r w:rsidR="00E32870">
        <w:rPr>
          <w:rFonts w:asciiTheme="minorHAnsi" w:hAnsiTheme="minorHAnsi"/>
        </w:rPr>
        <w:t xml:space="preserve">and </w:t>
      </w:r>
      <w:r w:rsidRPr="008540B0">
        <w:rPr>
          <w:rFonts w:asciiTheme="minorHAnsi" w:hAnsiTheme="minorHAnsi"/>
        </w:rPr>
        <w:t>alignment as well as the colour scheme used over this is typically inside the cascading style sheet, when using a colour scheme it is beneficial to use a colour harmony as it provides a professional design that can also assist the user reading text</w:t>
      </w:r>
      <w:r w:rsidR="002A7FA5" w:rsidRPr="008540B0">
        <w:rPr>
          <w:rFonts w:asciiTheme="minorHAnsi" w:hAnsiTheme="minorHAnsi"/>
        </w:rPr>
        <w:t xml:space="preserve"> it is suggested by </w:t>
      </w:r>
      <w:sdt>
        <w:sdtPr>
          <w:rPr>
            <w:rFonts w:asciiTheme="minorHAnsi" w:hAnsiTheme="minorHAnsi"/>
          </w:rPr>
          <w:id w:val="-131490497"/>
          <w:citation/>
        </w:sdtPr>
        <w:sdtContent>
          <w:r w:rsidR="002A7FA5" w:rsidRPr="008540B0">
            <w:rPr>
              <w:rFonts w:asciiTheme="minorHAnsi" w:hAnsiTheme="minorHAnsi"/>
            </w:rPr>
            <w:fldChar w:fldCharType="begin"/>
          </w:r>
          <w:r w:rsidR="002A7FA5" w:rsidRPr="008540B0">
            <w:rPr>
              <w:rFonts w:asciiTheme="minorHAnsi" w:hAnsiTheme="minorHAnsi"/>
            </w:rPr>
            <w:instrText xml:space="preserve"> CITATION Tho19 \l 2057 </w:instrText>
          </w:r>
          <w:r w:rsidR="002A7FA5" w:rsidRPr="008540B0">
            <w:rPr>
              <w:rFonts w:asciiTheme="minorHAnsi" w:hAnsiTheme="minorHAnsi"/>
            </w:rPr>
            <w:fldChar w:fldCharType="separate"/>
          </w:r>
          <w:r w:rsidR="002A7FA5" w:rsidRPr="008540B0">
            <w:rPr>
              <w:rFonts w:asciiTheme="minorHAnsi" w:hAnsiTheme="minorHAnsi"/>
              <w:noProof/>
            </w:rPr>
            <w:t>(Thoms, 2019)</w:t>
          </w:r>
          <w:r w:rsidR="002A7FA5" w:rsidRPr="008540B0">
            <w:rPr>
              <w:rFonts w:asciiTheme="minorHAnsi" w:hAnsiTheme="minorHAnsi"/>
            </w:rPr>
            <w:fldChar w:fldCharType="end"/>
          </w:r>
        </w:sdtContent>
      </w:sdt>
      <w:r w:rsidR="002A7FA5" w:rsidRPr="008540B0">
        <w:rPr>
          <w:rFonts w:asciiTheme="minorHAnsi" w:hAnsiTheme="minorHAnsi"/>
        </w:rPr>
        <w:t xml:space="preserve"> that using </w:t>
      </w:r>
      <w:r w:rsidR="007F036F">
        <w:rPr>
          <w:rFonts w:asciiTheme="minorHAnsi" w:hAnsiTheme="minorHAnsi"/>
        </w:rPr>
        <w:t>an</w:t>
      </w:r>
      <w:r w:rsidR="002A7FA5" w:rsidRPr="008540B0">
        <w:rPr>
          <w:rFonts w:asciiTheme="minorHAnsi" w:hAnsiTheme="minorHAnsi"/>
        </w:rPr>
        <w:t xml:space="preserve"> analogous harmony is pleasing to the </w:t>
      </w:r>
      <w:r w:rsidR="007F036F">
        <w:rPr>
          <w:rFonts w:asciiTheme="minorHAnsi" w:hAnsiTheme="minorHAnsi"/>
        </w:rPr>
        <w:t>user’s</w:t>
      </w:r>
      <w:r w:rsidR="002A7FA5" w:rsidRPr="008540B0">
        <w:rPr>
          <w:rFonts w:asciiTheme="minorHAnsi" w:hAnsiTheme="minorHAnsi"/>
        </w:rPr>
        <w:t xml:space="preserve"> eye</w:t>
      </w:r>
      <w:r w:rsidRPr="008540B0">
        <w:rPr>
          <w:rFonts w:asciiTheme="minorHAnsi" w:hAnsiTheme="minorHAnsi"/>
        </w:rPr>
        <w:t xml:space="preserve">.  </w:t>
      </w:r>
    </w:p>
    <w:p w14:paraId="0F11BA68" w14:textId="3982F161" w:rsidR="004D0F33" w:rsidRPr="008540B0" w:rsidRDefault="004D0F33" w:rsidP="008540B0">
      <w:pPr>
        <w:pStyle w:val="NoSpacing"/>
        <w:spacing w:line="360" w:lineRule="auto"/>
        <w:rPr>
          <w:rFonts w:asciiTheme="minorHAnsi" w:hAnsiTheme="minorHAnsi"/>
        </w:rPr>
      </w:pPr>
    </w:p>
    <w:p w14:paraId="5363F607" w14:textId="73D077B8" w:rsidR="00056A49" w:rsidRPr="008540B0" w:rsidRDefault="00242FAD" w:rsidP="008540B0">
      <w:pPr>
        <w:pStyle w:val="Heading2"/>
        <w:spacing w:line="360" w:lineRule="auto"/>
        <w:rPr>
          <w:rFonts w:asciiTheme="minorHAnsi" w:hAnsiTheme="minorHAnsi"/>
          <w:sz w:val="24"/>
          <w:szCs w:val="24"/>
        </w:rPr>
      </w:pPr>
      <w:bookmarkStart w:id="34" w:name="_Toc127221600"/>
      <w:bookmarkStart w:id="35" w:name="_Toc127221917"/>
      <w:r w:rsidRPr="008540B0">
        <w:rPr>
          <w:rFonts w:asciiTheme="minorHAnsi" w:hAnsiTheme="minorHAnsi"/>
          <w:sz w:val="24"/>
          <w:szCs w:val="24"/>
        </w:rPr>
        <w:t>Media convergence</w:t>
      </w:r>
      <w:bookmarkEnd w:id="34"/>
      <w:bookmarkEnd w:id="35"/>
    </w:p>
    <w:p w14:paraId="1F8DB878" w14:textId="562D2A36" w:rsidR="000E6CCC" w:rsidRPr="008540B0" w:rsidRDefault="000E6CCC" w:rsidP="008540B0">
      <w:pPr>
        <w:spacing w:line="360" w:lineRule="auto"/>
        <w:rPr>
          <w:rFonts w:asciiTheme="minorHAnsi" w:hAnsiTheme="minorHAnsi"/>
        </w:rPr>
      </w:pPr>
      <w:r w:rsidRPr="008540B0">
        <w:rPr>
          <w:rFonts w:asciiTheme="minorHAnsi" w:hAnsiTheme="minorHAnsi"/>
        </w:rPr>
        <w:t xml:space="preserve">With technology advancements there </w:t>
      </w:r>
      <w:r w:rsidR="007F036F">
        <w:rPr>
          <w:rFonts w:asciiTheme="minorHAnsi" w:hAnsiTheme="minorHAnsi"/>
        </w:rPr>
        <w:t>have</w:t>
      </w:r>
      <w:r w:rsidRPr="008540B0">
        <w:rPr>
          <w:rFonts w:asciiTheme="minorHAnsi" w:hAnsiTheme="minorHAnsi"/>
        </w:rPr>
        <w:t xml:space="preserve"> been many ways users can visit and engage with a website from computers to tablets and phones </w:t>
      </w:r>
      <w:r w:rsidR="00A50980" w:rsidRPr="008540B0">
        <w:rPr>
          <w:rFonts w:asciiTheme="minorHAnsi" w:hAnsiTheme="minorHAnsi"/>
        </w:rPr>
        <w:t xml:space="preserve">a user may prefer to interpret data in different formats such as text, visual or auditory providing these presences could provide a unique feel to the user maintaining engagement and usability.  </w:t>
      </w:r>
    </w:p>
    <w:p w14:paraId="7E65C1CE" w14:textId="77777777" w:rsidR="00150848" w:rsidRPr="008540B0" w:rsidRDefault="00150848" w:rsidP="008540B0">
      <w:pPr>
        <w:pStyle w:val="NoSpacing"/>
        <w:spacing w:line="360" w:lineRule="auto"/>
        <w:rPr>
          <w:rFonts w:asciiTheme="minorHAnsi" w:hAnsiTheme="minorHAnsi"/>
        </w:rPr>
      </w:pPr>
    </w:p>
    <w:p w14:paraId="4E63CD54" w14:textId="36B5FADD" w:rsidR="00056A49" w:rsidRPr="008540B0" w:rsidRDefault="00056A49" w:rsidP="008540B0">
      <w:pPr>
        <w:pStyle w:val="Heading2"/>
        <w:spacing w:line="360" w:lineRule="auto"/>
        <w:rPr>
          <w:rFonts w:asciiTheme="minorHAnsi" w:hAnsiTheme="minorHAnsi"/>
          <w:sz w:val="24"/>
          <w:szCs w:val="24"/>
        </w:rPr>
      </w:pPr>
      <w:bookmarkStart w:id="36" w:name="_Toc127221601"/>
      <w:bookmarkStart w:id="37" w:name="_Toc127221918"/>
      <w:r w:rsidRPr="008540B0">
        <w:rPr>
          <w:rFonts w:asciiTheme="minorHAnsi" w:hAnsiTheme="minorHAnsi"/>
          <w:sz w:val="24"/>
          <w:szCs w:val="24"/>
        </w:rPr>
        <w:t>Load times</w:t>
      </w:r>
      <w:bookmarkEnd w:id="36"/>
      <w:bookmarkEnd w:id="37"/>
      <w:r w:rsidRPr="008540B0">
        <w:rPr>
          <w:rFonts w:asciiTheme="minorHAnsi" w:hAnsiTheme="minorHAnsi"/>
          <w:sz w:val="24"/>
          <w:szCs w:val="24"/>
        </w:rPr>
        <w:t xml:space="preserve"> </w:t>
      </w:r>
    </w:p>
    <w:p w14:paraId="1320EC1A" w14:textId="21F5AE4B" w:rsidR="00056A49" w:rsidRPr="008540B0" w:rsidRDefault="008B107C" w:rsidP="008540B0">
      <w:pPr>
        <w:pStyle w:val="NoSpacing"/>
        <w:spacing w:line="360" w:lineRule="auto"/>
        <w:rPr>
          <w:rFonts w:asciiTheme="minorHAnsi" w:hAnsiTheme="minorHAnsi"/>
        </w:rPr>
      </w:pPr>
      <w:r w:rsidRPr="008540B0">
        <w:rPr>
          <w:rFonts w:asciiTheme="minorHAnsi" w:hAnsiTheme="minorHAnsi"/>
        </w:rPr>
        <w:t xml:space="preserve">As stated, prior load times can be one of the factors a user does not for fill in purchases or singing up there are tools that can evaluate the load time of an application and provide suggestions that a business can implement to reduce the time it takes to load a page, a recent application created is called lighthouse which is </w:t>
      </w:r>
      <w:r w:rsidR="007F036F">
        <w:rPr>
          <w:rFonts w:asciiTheme="minorHAnsi" w:hAnsiTheme="minorHAnsi"/>
        </w:rPr>
        <w:t xml:space="preserve">an </w:t>
      </w:r>
      <w:r w:rsidRPr="008540B0">
        <w:rPr>
          <w:rFonts w:asciiTheme="minorHAnsi" w:hAnsiTheme="minorHAnsi"/>
        </w:rPr>
        <w:t xml:space="preserve">extension created by Google which is designed to improve the performance and quality of a website. </w:t>
      </w:r>
    </w:p>
    <w:p w14:paraId="05F3BDD7" w14:textId="77777777" w:rsidR="008F4287" w:rsidRPr="008540B0" w:rsidRDefault="008F4287" w:rsidP="008540B0">
      <w:pPr>
        <w:pStyle w:val="Heading2"/>
        <w:spacing w:line="360" w:lineRule="auto"/>
        <w:rPr>
          <w:rFonts w:asciiTheme="minorHAnsi" w:hAnsiTheme="minorHAnsi"/>
          <w:sz w:val="24"/>
          <w:szCs w:val="24"/>
        </w:rPr>
      </w:pPr>
    </w:p>
    <w:p w14:paraId="16B314D4" w14:textId="5640907C" w:rsidR="008F4287" w:rsidRPr="008540B0" w:rsidRDefault="00056A49" w:rsidP="008540B0">
      <w:pPr>
        <w:pStyle w:val="Heading2"/>
        <w:spacing w:line="360" w:lineRule="auto"/>
        <w:rPr>
          <w:rFonts w:asciiTheme="minorHAnsi" w:hAnsiTheme="minorHAnsi"/>
          <w:sz w:val="24"/>
          <w:szCs w:val="24"/>
        </w:rPr>
      </w:pPr>
      <w:bookmarkStart w:id="38" w:name="_Toc127221602"/>
      <w:bookmarkStart w:id="39" w:name="_Toc127221919"/>
      <w:r w:rsidRPr="008540B0">
        <w:rPr>
          <w:rFonts w:asciiTheme="minorHAnsi" w:hAnsiTheme="minorHAnsi"/>
          <w:sz w:val="24"/>
          <w:szCs w:val="24"/>
        </w:rPr>
        <w:t>Communication &amp; feedback</w:t>
      </w:r>
      <w:bookmarkEnd w:id="38"/>
      <w:bookmarkEnd w:id="39"/>
      <w:r w:rsidRPr="008540B0">
        <w:rPr>
          <w:rFonts w:asciiTheme="minorHAnsi" w:hAnsiTheme="minorHAnsi"/>
          <w:sz w:val="24"/>
          <w:szCs w:val="24"/>
        </w:rPr>
        <w:t xml:space="preserve"> </w:t>
      </w:r>
    </w:p>
    <w:p w14:paraId="09058B51" w14:textId="3D77B547" w:rsidR="00AD0C64" w:rsidRPr="008540B0" w:rsidRDefault="008F4287" w:rsidP="008540B0">
      <w:pPr>
        <w:pStyle w:val="NoSpacing"/>
        <w:spacing w:line="360" w:lineRule="auto"/>
        <w:rPr>
          <w:rFonts w:asciiTheme="minorHAnsi" w:hAnsiTheme="minorHAnsi"/>
        </w:rPr>
      </w:pPr>
      <w:r w:rsidRPr="008540B0">
        <w:rPr>
          <w:rFonts w:asciiTheme="minorHAnsi" w:hAnsiTheme="minorHAnsi"/>
        </w:rPr>
        <w:t xml:space="preserve">This process </w:t>
      </w:r>
      <w:r w:rsidR="007F036F">
        <w:rPr>
          <w:rFonts w:asciiTheme="minorHAnsi" w:hAnsiTheme="minorHAnsi"/>
        </w:rPr>
        <w:t>is</w:t>
      </w:r>
      <w:r w:rsidRPr="008540B0">
        <w:rPr>
          <w:rFonts w:asciiTheme="minorHAnsi" w:hAnsiTheme="minorHAnsi"/>
        </w:rPr>
        <w:t xml:space="preserve"> </w:t>
      </w:r>
      <w:r w:rsidR="00573109" w:rsidRPr="008540B0">
        <w:rPr>
          <w:rFonts w:asciiTheme="minorHAnsi" w:hAnsiTheme="minorHAnsi"/>
        </w:rPr>
        <w:t>self-explanatory</w:t>
      </w:r>
      <w:r w:rsidRPr="008540B0">
        <w:rPr>
          <w:rFonts w:asciiTheme="minorHAnsi" w:hAnsiTheme="minorHAnsi"/>
        </w:rPr>
        <w:t xml:space="preserve"> </w:t>
      </w:r>
      <w:r w:rsidR="00573109" w:rsidRPr="008540B0">
        <w:rPr>
          <w:rFonts w:asciiTheme="minorHAnsi" w:hAnsiTheme="minorHAnsi"/>
        </w:rPr>
        <w:t xml:space="preserve">asking the user for feedback </w:t>
      </w:r>
      <w:r w:rsidR="007F036F">
        <w:rPr>
          <w:rFonts w:asciiTheme="minorHAnsi" w:hAnsiTheme="minorHAnsi"/>
        </w:rPr>
        <w:t>on</w:t>
      </w:r>
      <w:r w:rsidR="00573109" w:rsidRPr="008540B0">
        <w:rPr>
          <w:rFonts w:asciiTheme="minorHAnsi" w:hAnsiTheme="minorHAnsi"/>
        </w:rPr>
        <w:t xml:space="preserve"> the overall process can provide an easier understanding of what exactly may need to be altered to the web application this could be achieved by email if the user agrees to the terms of receiving an email from the business</w:t>
      </w:r>
      <w:r w:rsidR="00BA6734" w:rsidRPr="008540B0">
        <w:rPr>
          <w:rFonts w:asciiTheme="minorHAnsi" w:hAnsiTheme="minorHAnsi"/>
        </w:rPr>
        <w:t xml:space="preserve"> or simply at the end of the order process</w:t>
      </w:r>
      <w:r w:rsidR="004B64ED" w:rsidRPr="008540B0">
        <w:rPr>
          <w:rFonts w:asciiTheme="minorHAnsi" w:hAnsiTheme="minorHAnsi"/>
        </w:rPr>
        <w:t xml:space="preserve"> alongside</w:t>
      </w:r>
      <w:r w:rsidR="00BA6734" w:rsidRPr="008540B0">
        <w:rPr>
          <w:rFonts w:asciiTheme="minorHAnsi" w:hAnsiTheme="minorHAnsi"/>
        </w:rPr>
        <w:t xml:space="preserve"> thanking the buyer. </w:t>
      </w:r>
    </w:p>
    <w:p w14:paraId="0F58529F" w14:textId="04ACCC6A" w:rsidR="00056A49" w:rsidRPr="008540B0" w:rsidRDefault="00056A49" w:rsidP="008540B0">
      <w:pPr>
        <w:spacing w:line="360" w:lineRule="auto"/>
        <w:jc w:val="both"/>
        <w:rPr>
          <w:rFonts w:asciiTheme="minorHAnsi" w:hAnsiTheme="minorHAnsi"/>
        </w:rPr>
      </w:pPr>
    </w:p>
    <w:p w14:paraId="742AADEF" w14:textId="245FA934" w:rsidR="00F940CF" w:rsidRPr="008540B0" w:rsidRDefault="00F940CF" w:rsidP="008540B0">
      <w:pPr>
        <w:spacing w:line="360" w:lineRule="auto"/>
        <w:jc w:val="both"/>
        <w:rPr>
          <w:rFonts w:asciiTheme="minorHAnsi" w:hAnsiTheme="minorHAnsi"/>
        </w:rPr>
      </w:pPr>
    </w:p>
    <w:p w14:paraId="04EB01A4" w14:textId="734DAE5A" w:rsidR="00F940CF" w:rsidRPr="008540B0" w:rsidRDefault="00F940CF" w:rsidP="008540B0">
      <w:pPr>
        <w:spacing w:line="360" w:lineRule="auto"/>
        <w:jc w:val="both"/>
        <w:rPr>
          <w:rFonts w:asciiTheme="minorHAnsi" w:hAnsiTheme="minorHAnsi"/>
        </w:rPr>
      </w:pPr>
    </w:p>
    <w:p w14:paraId="29BEB3AE" w14:textId="30630542" w:rsidR="005F3216" w:rsidRPr="008540B0" w:rsidRDefault="005F3216" w:rsidP="008540B0">
      <w:pPr>
        <w:pStyle w:val="Heading2"/>
        <w:spacing w:line="360" w:lineRule="auto"/>
        <w:jc w:val="both"/>
        <w:rPr>
          <w:rFonts w:asciiTheme="minorHAnsi" w:hAnsiTheme="minorHAnsi"/>
          <w:sz w:val="24"/>
          <w:szCs w:val="24"/>
        </w:rPr>
      </w:pPr>
      <w:bookmarkStart w:id="40" w:name="_Toc127221603"/>
      <w:bookmarkStart w:id="41" w:name="_Toc127221920"/>
      <w:r w:rsidRPr="008540B0">
        <w:rPr>
          <w:rFonts w:asciiTheme="minorHAnsi" w:hAnsiTheme="minorHAnsi"/>
          <w:sz w:val="24"/>
          <w:szCs w:val="24"/>
        </w:rPr>
        <w:lastRenderedPageBreak/>
        <w:t xml:space="preserve">Case study </w:t>
      </w:r>
      <w:r w:rsidR="00814B0B" w:rsidRPr="008540B0">
        <w:rPr>
          <w:rFonts w:asciiTheme="minorHAnsi" w:hAnsiTheme="minorHAnsi"/>
          <w:sz w:val="24"/>
          <w:szCs w:val="24"/>
        </w:rPr>
        <w:t xml:space="preserve">UCR </w:t>
      </w:r>
      <w:r w:rsidRPr="008540B0">
        <w:rPr>
          <w:rFonts w:asciiTheme="minorHAnsi" w:hAnsiTheme="minorHAnsi"/>
          <w:sz w:val="24"/>
          <w:szCs w:val="24"/>
        </w:rPr>
        <w:t>webpage</w:t>
      </w:r>
      <w:bookmarkEnd w:id="40"/>
      <w:bookmarkEnd w:id="41"/>
      <w:r w:rsidR="00D55FEA" w:rsidRPr="008540B0">
        <w:rPr>
          <w:rFonts w:asciiTheme="minorHAnsi" w:hAnsiTheme="minorHAnsi"/>
          <w:sz w:val="24"/>
          <w:szCs w:val="24"/>
        </w:rPr>
        <w:t xml:space="preserve"> </w:t>
      </w:r>
    </w:p>
    <w:p w14:paraId="10633B67" w14:textId="34722994" w:rsidR="00814B0B" w:rsidRPr="008540B0" w:rsidRDefault="00752D88" w:rsidP="008540B0">
      <w:pPr>
        <w:spacing w:line="360" w:lineRule="auto"/>
        <w:jc w:val="both"/>
        <w:rPr>
          <w:rFonts w:asciiTheme="minorHAnsi" w:hAnsiTheme="minorHAnsi"/>
        </w:rPr>
      </w:pPr>
      <w:r w:rsidRPr="008540B0">
        <w:rPr>
          <w:rFonts w:asciiTheme="minorHAnsi" w:hAnsiTheme="minorHAnsi"/>
        </w:rPr>
        <w:t xml:space="preserve">Applying the suggested web analytic strategy above to the website page has provided insight on Nemours faults that could potentially be causing a lower conversion rate of users applying the faults discovered are the following.  </w:t>
      </w:r>
    </w:p>
    <w:p w14:paraId="25266286" w14:textId="77777777" w:rsidR="00752D88" w:rsidRPr="008540B0" w:rsidRDefault="00752D88" w:rsidP="008540B0">
      <w:pPr>
        <w:spacing w:line="360" w:lineRule="auto"/>
        <w:jc w:val="both"/>
        <w:rPr>
          <w:rFonts w:asciiTheme="minorHAnsi" w:hAnsiTheme="minorHAnsi"/>
        </w:rPr>
      </w:pPr>
    </w:p>
    <w:p w14:paraId="6B17F2B3" w14:textId="7281BD98" w:rsidR="00F14691" w:rsidRPr="008540B0" w:rsidRDefault="00F14691" w:rsidP="008540B0">
      <w:pPr>
        <w:pStyle w:val="Heading2"/>
        <w:spacing w:line="360" w:lineRule="auto"/>
        <w:rPr>
          <w:rFonts w:asciiTheme="minorHAnsi" w:hAnsiTheme="minorHAnsi"/>
          <w:sz w:val="24"/>
          <w:szCs w:val="24"/>
        </w:rPr>
      </w:pPr>
      <w:bookmarkStart w:id="42" w:name="_Toc127221604"/>
      <w:bookmarkStart w:id="43" w:name="_Toc127221921"/>
      <w:r w:rsidRPr="008540B0">
        <w:rPr>
          <w:rFonts w:asciiTheme="minorHAnsi" w:hAnsiTheme="minorHAnsi"/>
          <w:sz w:val="24"/>
          <w:szCs w:val="24"/>
        </w:rPr>
        <w:t>Search bar positioning</w:t>
      </w:r>
      <w:bookmarkEnd w:id="42"/>
      <w:bookmarkEnd w:id="43"/>
    </w:p>
    <w:p w14:paraId="5FDED5B0" w14:textId="4B56F931" w:rsidR="009C7137" w:rsidRPr="008540B0" w:rsidRDefault="001E1B78" w:rsidP="008540B0">
      <w:pPr>
        <w:spacing w:line="360" w:lineRule="auto"/>
        <w:rPr>
          <w:rFonts w:asciiTheme="minorHAnsi" w:hAnsiTheme="minorHAnsi"/>
        </w:rPr>
      </w:pPr>
      <w:r w:rsidRPr="008540B0">
        <w:rPr>
          <w:rFonts w:asciiTheme="minorHAnsi" w:hAnsiTheme="minorHAnsi"/>
        </w:rPr>
        <w:t xml:space="preserve">Whilst reviewing the provided website the first feature that was noticed was the search bar </w:t>
      </w:r>
      <w:r w:rsidR="00165ECB" w:rsidRPr="008540B0">
        <w:rPr>
          <w:rFonts w:asciiTheme="minorHAnsi" w:hAnsiTheme="minorHAnsi"/>
        </w:rPr>
        <w:t xml:space="preserve">(Figure 5) </w:t>
      </w:r>
      <w:r w:rsidRPr="008540B0">
        <w:rPr>
          <w:rFonts w:asciiTheme="minorHAnsi" w:hAnsiTheme="minorHAnsi"/>
        </w:rPr>
        <w:t xml:space="preserve">although implementing </w:t>
      </w:r>
      <w:r w:rsidR="00B1635B" w:rsidRPr="008540B0">
        <w:rPr>
          <w:rFonts w:asciiTheme="minorHAnsi" w:hAnsiTheme="minorHAnsi"/>
        </w:rPr>
        <w:t xml:space="preserve">this feature is positive </w:t>
      </w:r>
      <w:r w:rsidR="007B753C" w:rsidRPr="008540B0">
        <w:rPr>
          <w:rFonts w:asciiTheme="minorHAnsi" w:hAnsiTheme="minorHAnsi"/>
        </w:rPr>
        <w:t xml:space="preserve">the </w:t>
      </w:r>
      <w:r w:rsidR="00165ECB" w:rsidRPr="008540B0">
        <w:rPr>
          <w:rFonts w:asciiTheme="minorHAnsi" w:hAnsiTheme="minorHAnsi"/>
        </w:rPr>
        <w:t xml:space="preserve">positioning </w:t>
      </w:r>
      <w:r w:rsidR="007B753C" w:rsidRPr="008540B0">
        <w:rPr>
          <w:rFonts w:asciiTheme="minorHAnsi" w:hAnsiTheme="minorHAnsi"/>
        </w:rPr>
        <w:t xml:space="preserve">hidden the title of the page </w:t>
      </w:r>
      <w:r w:rsidR="007F036F">
        <w:rPr>
          <w:rFonts w:asciiTheme="minorHAnsi" w:hAnsiTheme="minorHAnsi"/>
        </w:rPr>
        <w:t>which</w:t>
      </w:r>
      <w:r w:rsidR="007B753C" w:rsidRPr="008540B0">
        <w:rPr>
          <w:rFonts w:asciiTheme="minorHAnsi" w:hAnsiTheme="minorHAnsi"/>
        </w:rPr>
        <w:t xml:space="preserve"> may </w:t>
      </w:r>
      <w:r w:rsidR="00E32870">
        <w:rPr>
          <w:rFonts w:asciiTheme="minorHAnsi" w:hAnsiTheme="minorHAnsi"/>
        </w:rPr>
        <w:t>confuse</w:t>
      </w:r>
      <w:r w:rsidR="007B753C" w:rsidRPr="008540B0">
        <w:rPr>
          <w:rFonts w:asciiTheme="minorHAnsi" w:hAnsiTheme="minorHAnsi"/>
        </w:rPr>
        <w:t xml:space="preserve"> the reader as they may not notice it is the correct web page. </w:t>
      </w:r>
      <w:r w:rsidR="00165ECB" w:rsidRPr="008540B0">
        <w:rPr>
          <w:rFonts w:asciiTheme="minorHAnsi" w:hAnsiTheme="minorHAnsi"/>
        </w:rPr>
        <w:t>Therefore,</w:t>
      </w:r>
      <w:r w:rsidR="007B753C" w:rsidRPr="008540B0">
        <w:rPr>
          <w:rFonts w:asciiTheme="minorHAnsi" w:hAnsiTheme="minorHAnsi"/>
        </w:rPr>
        <w:t xml:space="preserve"> moving this search bar in between the page title and email address may be more beneficial </w:t>
      </w:r>
      <w:r w:rsidR="00165ECB" w:rsidRPr="008540B0">
        <w:rPr>
          <w:rFonts w:asciiTheme="minorHAnsi" w:hAnsiTheme="minorHAnsi"/>
        </w:rPr>
        <w:t xml:space="preserve">this suggestion is supported by </w:t>
      </w:r>
      <w:sdt>
        <w:sdtPr>
          <w:rPr>
            <w:rFonts w:asciiTheme="minorHAnsi" w:hAnsiTheme="minorHAnsi"/>
          </w:rPr>
          <w:id w:val="689186650"/>
          <w:citation/>
        </w:sdtPr>
        <w:sdtContent>
          <w:r w:rsidR="00165ECB" w:rsidRPr="008540B0">
            <w:rPr>
              <w:rFonts w:asciiTheme="minorHAnsi" w:hAnsiTheme="minorHAnsi"/>
            </w:rPr>
            <w:fldChar w:fldCharType="begin"/>
          </w:r>
          <w:r w:rsidR="00165ECB" w:rsidRPr="008540B0">
            <w:rPr>
              <w:rFonts w:asciiTheme="minorHAnsi" w:hAnsiTheme="minorHAnsi"/>
            </w:rPr>
            <w:instrText xml:space="preserve"> CITATION Thr22 \l 2057 </w:instrText>
          </w:r>
          <w:r w:rsidR="00165ECB" w:rsidRPr="008540B0">
            <w:rPr>
              <w:rFonts w:asciiTheme="minorHAnsi" w:hAnsiTheme="minorHAnsi"/>
            </w:rPr>
            <w:fldChar w:fldCharType="separate"/>
          </w:r>
          <w:r w:rsidR="00165ECB" w:rsidRPr="008540B0">
            <w:rPr>
              <w:rFonts w:asciiTheme="minorHAnsi" w:hAnsiTheme="minorHAnsi"/>
              <w:noProof/>
            </w:rPr>
            <w:t>(Threapleton, 2022)</w:t>
          </w:r>
          <w:r w:rsidR="00165ECB" w:rsidRPr="008540B0">
            <w:rPr>
              <w:rFonts w:asciiTheme="minorHAnsi" w:hAnsiTheme="minorHAnsi"/>
            </w:rPr>
            <w:fldChar w:fldCharType="end"/>
          </w:r>
        </w:sdtContent>
      </w:sdt>
      <w:r w:rsidR="00165ECB" w:rsidRPr="008540B0">
        <w:rPr>
          <w:rFonts w:asciiTheme="minorHAnsi" w:hAnsiTheme="minorHAnsi"/>
        </w:rPr>
        <w:t xml:space="preserve"> who states </w:t>
      </w:r>
      <w:r w:rsidR="009C7137" w:rsidRPr="008540B0">
        <w:rPr>
          <w:rFonts w:asciiTheme="minorHAnsi" w:hAnsiTheme="minorHAnsi"/>
        </w:rPr>
        <w:t>“Aspects such as the search bar placement, hint text, and the way search results are displayed all contribute to how users engage with the search as well as the app as a whole.”</w:t>
      </w:r>
    </w:p>
    <w:p w14:paraId="1169E5EF" w14:textId="26A6B141" w:rsidR="003A24E7" w:rsidRPr="008540B0" w:rsidRDefault="003A24E7" w:rsidP="008540B0">
      <w:pPr>
        <w:pStyle w:val="ListParagraph"/>
        <w:spacing w:line="360" w:lineRule="auto"/>
        <w:jc w:val="both"/>
        <w:rPr>
          <w:rFonts w:asciiTheme="minorHAnsi" w:hAnsiTheme="minorHAnsi"/>
        </w:rPr>
      </w:pPr>
    </w:p>
    <w:p w14:paraId="3360E68D" w14:textId="77777777" w:rsidR="00165ECB" w:rsidRPr="008540B0" w:rsidRDefault="003A24E7" w:rsidP="008540B0">
      <w:pPr>
        <w:pStyle w:val="ListParagraph"/>
        <w:keepNext/>
        <w:spacing w:line="360" w:lineRule="auto"/>
        <w:jc w:val="both"/>
        <w:rPr>
          <w:rFonts w:asciiTheme="minorHAnsi" w:hAnsiTheme="minorHAnsi"/>
        </w:rPr>
      </w:pPr>
      <w:r w:rsidRPr="008540B0">
        <w:rPr>
          <w:rFonts w:asciiTheme="minorHAnsi" w:hAnsiTheme="minorHAnsi"/>
          <w:noProof/>
        </w:rPr>
        <w:drawing>
          <wp:inline distT="0" distB="0" distL="0" distR="0" wp14:anchorId="1D0848EB" wp14:editId="7DC928BE">
            <wp:extent cx="4930140" cy="1276985"/>
            <wp:effectExtent l="0" t="0" r="381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2249" t="-2984" r="12150" b="2984"/>
                    <a:stretch/>
                  </pic:blipFill>
                  <pic:spPr bwMode="auto">
                    <a:xfrm>
                      <a:off x="0" y="0"/>
                      <a:ext cx="4930140" cy="1276985"/>
                    </a:xfrm>
                    <a:prstGeom prst="rect">
                      <a:avLst/>
                    </a:prstGeom>
                    <a:noFill/>
                    <a:ln>
                      <a:noFill/>
                    </a:ln>
                    <a:extLst>
                      <a:ext uri="{53640926-AAD7-44D8-BBD7-CCE9431645EC}">
                        <a14:shadowObscured xmlns:a14="http://schemas.microsoft.com/office/drawing/2010/main"/>
                      </a:ext>
                    </a:extLst>
                  </pic:spPr>
                </pic:pic>
              </a:graphicData>
            </a:graphic>
          </wp:inline>
        </w:drawing>
      </w:r>
    </w:p>
    <w:p w14:paraId="63EAE3A0" w14:textId="4B4B788E" w:rsidR="003A24E7" w:rsidRDefault="00165ECB" w:rsidP="008540B0">
      <w:pPr>
        <w:pStyle w:val="Caption"/>
        <w:spacing w:line="360" w:lineRule="auto"/>
        <w:jc w:val="both"/>
        <w:rPr>
          <w:sz w:val="24"/>
          <w:szCs w:val="24"/>
        </w:rPr>
      </w:pPr>
      <w:bookmarkStart w:id="44" w:name="_Toc127221896"/>
      <w:r w:rsidRPr="008540B0">
        <w:rPr>
          <w:sz w:val="24"/>
          <w:szCs w:val="24"/>
        </w:rPr>
        <w:t xml:space="preserve">Figure </w:t>
      </w:r>
      <w:r w:rsidRPr="008540B0">
        <w:rPr>
          <w:sz w:val="24"/>
          <w:szCs w:val="24"/>
        </w:rPr>
        <w:fldChar w:fldCharType="begin"/>
      </w:r>
      <w:r w:rsidRPr="008540B0">
        <w:rPr>
          <w:sz w:val="24"/>
          <w:szCs w:val="24"/>
        </w:rPr>
        <w:instrText xml:space="preserve"> SEQ Figure \* ARABIC </w:instrText>
      </w:r>
      <w:r w:rsidRPr="008540B0">
        <w:rPr>
          <w:sz w:val="24"/>
          <w:szCs w:val="24"/>
        </w:rPr>
        <w:fldChar w:fldCharType="separate"/>
      </w:r>
      <w:r w:rsidR="001F503A" w:rsidRPr="008540B0">
        <w:rPr>
          <w:noProof/>
          <w:sz w:val="24"/>
          <w:szCs w:val="24"/>
        </w:rPr>
        <w:t>5</w:t>
      </w:r>
      <w:r w:rsidRPr="008540B0">
        <w:rPr>
          <w:sz w:val="24"/>
          <w:szCs w:val="24"/>
        </w:rPr>
        <w:fldChar w:fldCharType="end"/>
      </w:r>
      <w:r w:rsidRPr="008540B0">
        <w:rPr>
          <w:sz w:val="24"/>
          <w:szCs w:val="24"/>
        </w:rPr>
        <w:t xml:space="preserve"> Rotherham college distance learning search bar</w:t>
      </w:r>
      <w:bookmarkEnd w:id="44"/>
    </w:p>
    <w:p w14:paraId="295CC09F" w14:textId="66564FDA" w:rsidR="002411EB" w:rsidRDefault="002411EB" w:rsidP="002411EB">
      <w:pPr>
        <w:rPr>
          <w:lang w:eastAsia="en-US"/>
        </w:rPr>
      </w:pPr>
    </w:p>
    <w:p w14:paraId="184251F6" w14:textId="1BCEC1F0" w:rsidR="002411EB" w:rsidRDefault="002411EB" w:rsidP="002411EB">
      <w:pPr>
        <w:rPr>
          <w:lang w:eastAsia="en-US"/>
        </w:rPr>
      </w:pPr>
    </w:p>
    <w:p w14:paraId="65F2C2B7" w14:textId="2F59448A" w:rsidR="002411EB" w:rsidRDefault="002411EB" w:rsidP="002411EB">
      <w:pPr>
        <w:rPr>
          <w:lang w:eastAsia="en-US"/>
        </w:rPr>
      </w:pPr>
    </w:p>
    <w:p w14:paraId="0EA73049" w14:textId="5E060FD5" w:rsidR="002411EB" w:rsidRDefault="002411EB" w:rsidP="002411EB">
      <w:pPr>
        <w:rPr>
          <w:lang w:eastAsia="en-US"/>
        </w:rPr>
      </w:pPr>
    </w:p>
    <w:p w14:paraId="299A366C" w14:textId="491C8FD4" w:rsidR="002411EB" w:rsidRDefault="002411EB" w:rsidP="002411EB">
      <w:pPr>
        <w:rPr>
          <w:lang w:eastAsia="en-US"/>
        </w:rPr>
      </w:pPr>
    </w:p>
    <w:p w14:paraId="67C68B8F" w14:textId="6577DBD8" w:rsidR="002411EB" w:rsidRDefault="002411EB" w:rsidP="002411EB">
      <w:pPr>
        <w:rPr>
          <w:lang w:eastAsia="en-US"/>
        </w:rPr>
      </w:pPr>
    </w:p>
    <w:p w14:paraId="4239D47F" w14:textId="0397FBD6" w:rsidR="002411EB" w:rsidRDefault="002411EB" w:rsidP="002411EB">
      <w:pPr>
        <w:rPr>
          <w:lang w:eastAsia="en-US"/>
        </w:rPr>
      </w:pPr>
    </w:p>
    <w:p w14:paraId="78A4E022" w14:textId="067B8A19" w:rsidR="002411EB" w:rsidRDefault="002411EB" w:rsidP="002411EB">
      <w:pPr>
        <w:rPr>
          <w:lang w:eastAsia="en-US"/>
        </w:rPr>
      </w:pPr>
    </w:p>
    <w:p w14:paraId="4C6D954E" w14:textId="77777777" w:rsidR="002411EB" w:rsidRPr="002411EB" w:rsidRDefault="002411EB" w:rsidP="002411EB">
      <w:pPr>
        <w:rPr>
          <w:lang w:eastAsia="en-US"/>
        </w:rPr>
      </w:pPr>
    </w:p>
    <w:p w14:paraId="65293C76" w14:textId="4D66D6CF" w:rsidR="00F14691" w:rsidRPr="008540B0" w:rsidRDefault="00F14691" w:rsidP="008540B0">
      <w:pPr>
        <w:pStyle w:val="Heading2"/>
        <w:spacing w:line="360" w:lineRule="auto"/>
        <w:rPr>
          <w:rFonts w:asciiTheme="minorHAnsi" w:hAnsiTheme="minorHAnsi"/>
          <w:sz w:val="24"/>
          <w:szCs w:val="24"/>
        </w:rPr>
      </w:pPr>
      <w:bookmarkStart w:id="45" w:name="_Toc127221605"/>
      <w:bookmarkStart w:id="46" w:name="_Toc127221922"/>
      <w:r w:rsidRPr="008540B0">
        <w:rPr>
          <w:rFonts w:asciiTheme="minorHAnsi" w:hAnsiTheme="minorHAnsi"/>
          <w:sz w:val="24"/>
          <w:szCs w:val="24"/>
        </w:rPr>
        <w:lastRenderedPageBreak/>
        <w:t>Font usage</w:t>
      </w:r>
      <w:bookmarkEnd w:id="45"/>
      <w:bookmarkEnd w:id="46"/>
    </w:p>
    <w:p w14:paraId="6BEF1141" w14:textId="094EE2AB" w:rsidR="00662CC1" w:rsidRPr="008540B0" w:rsidRDefault="00817CD9" w:rsidP="008540B0">
      <w:pPr>
        <w:spacing w:line="360" w:lineRule="auto"/>
        <w:rPr>
          <w:rFonts w:asciiTheme="minorHAnsi" w:hAnsiTheme="minorHAnsi"/>
        </w:rPr>
      </w:pPr>
      <w:r w:rsidRPr="008540B0">
        <w:rPr>
          <w:rFonts w:asciiTheme="minorHAnsi" w:hAnsiTheme="minorHAnsi"/>
        </w:rPr>
        <w:t xml:space="preserve">Continuing through the website it was noticed that in some instances the font displayed was difficult to read </w:t>
      </w:r>
      <w:r w:rsidR="00E10B7B" w:rsidRPr="008540B0">
        <w:rPr>
          <w:rFonts w:asciiTheme="minorHAnsi" w:hAnsiTheme="minorHAnsi"/>
        </w:rPr>
        <w:t xml:space="preserve">(Figure 6) </w:t>
      </w:r>
      <w:r w:rsidR="00873FC0" w:rsidRPr="008540B0">
        <w:rPr>
          <w:rFonts w:asciiTheme="minorHAnsi" w:hAnsiTheme="minorHAnsi"/>
        </w:rPr>
        <w:t xml:space="preserve">for example </w:t>
      </w:r>
      <w:r w:rsidRPr="008540B0">
        <w:rPr>
          <w:rFonts w:asciiTheme="minorHAnsi" w:hAnsiTheme="minorHAnsi"/>
        </w:rPr>
        <w:t xml:space="preserve">the font style on the image advertising free distance learning </w:t>
      </w:r>
      <w:r w:rsidR="00873FC0" w:rsidRPr="008540B0">
        <w:rPr>
          <w:rFonts w:asciiTheme="minorHAnsi" w:hAnsiTheme="minorHAnsi"/>
        </w:rPr>
        <w:t>was overlapped, with also multiple occasions where symbols were displayed above text it was also noticed the font size was small it is suggest</w:t>
      </w:r>
      <w:r w:rsidR="00935E22" w:rsidRPr="008540B0">
        <w:rPr>
          <w:rFonts w:asciiTheme="minorHAnsi" w:hAnsiTheme="minorHAnsi"/>
        </w:rPr>
        <w:t>ed</w:t>
      </w:r>
      <w:r w:rsidR="00873FC0" w:rsidRPr="008540B0">
        <w:rPr>
          <w:rFonts w:asciiTheme="minorHAnsi" w:hAnsiTheme="minorHAnsi"/>
        </w:rPr>
        <w:t xml:space="preserve"> that using an alternate font style may resolve this as </w:t>
      </w:r>
      <w:sdt>
        <w:sdtPr>
          <w:rPr>
            <w:rFonts w:asciiTheme="minorHAnsi" w:hAnsiTheme="minorHAnsi"/>
          </w:rPr>
          <w:id w:val="-695771124"/>
          <w:citation/>
        </w:sdtPr>
        <w:sdtContent>
          <w:r w:rsidR="007B4525" w:rsidRPr="008540B0">
            <w:rPr>
              <w:rFonts w:asciiTheme="minorHAnsi" w:hAnsiTheme="minorHAnsi"/>
            </w:rPr>
            <w:fldChar w:fldCharType="begin"/>
          </w:r>
          <w:r w:rsidR="007B4525" w:rsidRPr="008540B0">
            <w:rPr>
              <w:rFonts w:asciiTheme="minorHAnsi" w:hAnsiTheme="minorHAnsi"/>
            </w:rPr>
            <w:instrText xml:space="preserve"> CITATION Yut19 \l 2057 </w:instrText>
          </w:r>
          <w:r w:rsidR="007B4525" w:rsidRPr="008540B0">
            <w:rPr>
              <w:rFonts w:asciiTheme="minorHAnsi" w:hAnsiTheme="minorHAnsi"/>
            </w:rPr>
            <w:fldChar w:fldCharType="separate"/>
          </w:r>
          <w:r w:rsidR="007B4525" w:rsidRPr="008540B0">
            <w:rPr>
              <w:rFonts w:asciiTheme="minorHAnsi" w:hAnsiTheme="minorHAnsi"/>
              <w:noProof/>
            </w:rPr>
            <w:t>(Yuto Shinahara, 2019)</w:t>
          </w:r>
          <w:r w:rsidR="007B4525" w:rsidRPr="008540B0">
            <w:rPr>
              <w:rFonts w:asciiTheme="minorHAnsi" w:hAnsiTheme="minorHAnsi"/>
            </w:rPr>
            <w:fldChar w:fldCharType="end"/>
          </w:r>
        </w:sdtContent>
      </w:sdt>
      <w:r w:rsidR="007B4525" w:rsidRPr="008540B0">
        <w:rPr>
          <w:rFonts w:asciiTheme="minorHAnsi" w:hAnsiTheme="minorHAnsi"/>
        </w:rPr>
        <w:t xml:space="preserve"> </w:t>
      </w:r>
      <w:r w:rsidR="00662CC1" w:rsidRPr="008540B0">
        <w:rPr>
          <w:rFonts w:asciiTheme="minorHAnsi" w:hAnsiTheme="minorHAnsi"/>
        </w:rPr>
        <w:t>Had conducted a study using cluster analysis on font types that discovered that Sans-serif fonts</w:t>
      </w:r>
      <w:r w:rsidR="00BD414A" w:rsidRPr="008540B0">
        <w:rPr>
          <w:rFonts w:asciiTheme="minorHAnsi" w:hAnsiTheme="minorHAnsi"/>
        </w:rPr>
        <w:t xml:space="preserve"> which </w:t>
      </w:r>
      <w:r w:rsidR="007F036F">
        <w:rPr>
          <w:rFonts w:asciiTheme="minorHAnsi" w:hAnsiTheme="minorHAnsi"/>
        </w:rPr>
        <w:t>are</w:t>
      </w:r>
      <w:r w:rsidR="00BD414A" w:rsidRPr="008540B0">
        <w:rPr>
          <w:rFonts w:asciiTheme="minorHAnsi" w:hAnsiTheme="minorHAnsi"/>
        </w:rPr>
        <w:t xml:space="preserve"> displayed in achromatic colours</w:t>
      </w:r>
      <w:r w:rsidR="00662CC1" w:rsidRPr="008540B0">
        <w:rPr>
          <w:rFonts w:asciiTheme="minorHAnsi" w:hAnsiTheme="minorHAnsi"/>
        </w:rPr>
        <w:t xml:space="preserve"> are used inside practical books with similar trends in online advertisements </w:t>
      </w:r>
      <w:r w:rsidR="00BD414A" w:rsidRPr="008540B0">
        <w:rPr>
          <w:rFonts w:asciiTheme="minorHAnsi" w:hAnsiTheme="minorHAnsi"/>
        </w:rPr>
        <w:t xml:space="preserve">they also discovered that typographers distinguish the style and colour depending on the content. </w:t>
      </w:r>
    </w:p>
    <w:p w14:paraId="77EB28BB" w14:textId="77777777" w:rsidR="00662CC1" w:rsidRPr="008540B0" w:rsidRDefault="00662CC1" w:rsidP="008540B0">
      <w:pPr>
        <w:spacing w:line="360" w:lineRule="auto"/>
        <w:rPr>
          <w:rFonts w:asciiTheme="minorHAnsi" w:hAnsiTheme="minorHAnsi"/>
        </w:rPr>
      </w:pPr>
    </w:p>
    <w:p w14:paraId="308CE11D" w14:textId="77777777" w:rsidR="00D85448" w:rsidRPr="008540B0" w:rsidRDefault="003A24E7" w:rsidP="008540B0">
      <w:pPr>
        <w:pStyle w:val="ListParagraph"/>
        <w:keepNext/>
        <w:spacing w:line="360" w:lineRule="auto"/>
        <w:jc w:val="both"/>
        <w:rPr>
          <w:rFonts w:asciiTheme="minorHAnsi" w:hAnsiTheme="minorHAnsi"/>
        </w:rPr>
      </w:pPr>
      <w:r w:rsidRPr="008540B0">
        <w:rPr>
          <w:rFonts w:asciiTheme="minorHAnsi" w:hAnsiTheme="minorHAnsi"/>
          <w:noProof/>
        </w:rPr>
        <w:drawing>
          <wp:inline distT="0" distB="0" distL="0" distR="0" wp14:anchorId="4C295D74" wp14:editId="57C0689C">
            <wp:extent cx="5337810" cy="1708150"/>
            <wp:effectExtent l="0" t="0" r="0" b="635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7321"/>
                    <a:stretch/>
                  </pic:blipFill>
                  <pic:spPr bwMode="auto">
                    <a:xfrm>
                      <a:off x="0" y="0"/>
                      <a:ext cx="5337810" cy="1708150"/>
                    </a:xfrm>
                    <a:prstGeom prst="rect">
                      <a:avLst/>
                    </a:prstGeom>
                    <a:noFill/>
                    <a:ln>
                      <a:noFill/>
                    </a:ln>
                    <a:extLst>
                      <a:ext uri="{53640926-AAD7-44D8-BBD7-CCE9431645EC}">
                        <a14:shadowObscured xmlns:a14="http://schemas.microsoft.com/office/drawing/2010/main"/>
                      </a:ext>
                    </a:extLst>
                  </pic:spPr>
                </pic:pic>
              </a:graphicData>
            </a:graphic>
          </wp:inline>
        </w:drawing>
      </w:r>
    </w:p>
    <w:p w14:paraId="50E61C81" w14:textId="12388F76" w:rsidR="003A24E7" w:rsidRPr="008540B0" w:rsidRDefault="00D85448" w:rsidP="008540B0">
      <w:pPr>
        <w:pStyle w:val="Caption"/>
        <w:spacing w:line="360" w:lineRule="auto"/>
        <w:jc w:val="both"/>
        <w:rPr>
          <w:sz w:val="24"/>
          <w:szCs w:val="24"/>
        </w:rPr>
      </w:pPr>
      <w:bookmarkStart w:id="47" w:name="_Toc127221897"/>
      <w:r w:rsidRPr="008540B0">
        <w:rPr>
          <w:sz w:val="24"/>
          <w:szCs w:val="24"/>
        </w:rPr>
        <w:t xml:space="preserve">Figure </w:t>
      </w:r>
      <w:r w:rsidRPr="008540B0">
        <w:rPr>
          <w:sz w:val="24"/>
          <w:szCs w:val="24"/>
        </w:rPr>
        <w:fldChar w:fldCharType="begin"/>
      </w:r>
      <w:r w:rsidRPr="008540B0">
        <w:rPr>
          <w:sz w:val="24"/>
          <w:szCs w:val="24"/>
        </w:rPr>
        <w:instrText xml:space="preserve"> SEQ Figure \* ARABIC </w:instrText>
      </w:r>
      <w:r w:rsidRPr="008540B0">
        <w:rPr>
          <w:sz w:val="24"/>
          <w:szCs w:val="24"/>
        </w:rPr>
        <w:fldChar w:fldCharType="separate"/>
      </w:r>
      <w:r w:rsidR="001F503A" w:rsidRPr="008540B0">
        <w:rPr>
          <w:noProof/>
          <w:sz w:val="24"/>
          <w:szCs w:val="24"/>
        </w:rPr>
        <w:t>6</w:t>
      </w:r>
      <w:r w:rsidRPr="008540B0">
        <w:rPr>
          <w:sz w:val="24"/>
          <w:szCs w:val="24"/>
        </w:rPr>
        <w:fldChar w:fldCharType="end"/>
      </w:r>
      <w:r w:rsidRPr="008540B0">
        <w:rPr>
          <w:sz w:val="24"/>
          <w:szCs w:val="24"/>
        </w:rPr>
        <w:t xml:space="preserve"> Font usage</w:t>
      </w:r>
      <w:bookmarkEnd w:id="47"/>
    </w:p>
    <w:p w14:paraId="5D616C53" w14:textId="45B53F46" w:rsidR="00D85448" w:rsidRDefault="00D85448" w:rsidP="008540B0">
      <w:pPr>
        <w:pStyle w:val="Heading2"/>
        <w:spacing w:line="360" w:lineRule="auto"/>
        <w:rPr>
          <w:rFonts w:asciiTheme="minorHAnsi" w:hAnsiTheme="minorHAnsi"/>
          <w:sz w:val="24"/>
          <w:szCs w:val="24"/>
        </w:rPr>
      </w:pPr>
    </w:p>
    <w:p w14:paraId="5549286F" w14:textId="72A11984" w:rsidR="002411EB" w:rsidRDefault="002411EB" w:rsidP="002411EB"/>
    <w:p w14:paraId="295CCC13" w14:textId="580BC90A" w:rsidR="002411EB" w:rsidRDefault="002411EB" w:rsidP="002411EB"/>
    <w:p w14:paraId="572C7480" w14:textId="0738B795" w:rsidR="002411EB" w:rsidRDefault="002411EB" w:rsidP="002411EB"/>
    <w:p w14:paraId="25E774F8" w14:textId="033BDBBA" w:rsidR="002411EB" w:rsidRDefault="002411EB" w:rsidP="002411EB"/>
    <w:p w14:paraId="2A692F16" w14:textId="2E09416A" w:rsidR="002411EB" w:rsidRDefault="002411EB" w:rsidP="002411EB"/>
    <w:p w14:paraId="341F4D22" w14:textId="0F5B714A" w:rsidR="002411EB" w:rsidRDefault="002411EB" w:rsidP="002411EB"/>
    <w:p w14:paraId="4215EE36" w14:textId="6F99DE3D" w:rsidR="002411EB" w:rsidRDefault="002411EB" w:rsidP="002411EB"/>
    <w:p w14:paraId="7CEFBC59" w14:textId="5AE0215E" w:rsidR="002411EB" w:rsidRDefault="002411EB" w:rsidP="002411EB"/>
    <w:p w14:paraId="636D0783" w14:textId="20816C53" w:rsidR="002411EB" w:rsidRDefault="002411EB" w:rsidP="002411EB"/>
    <w:p w14:paraId="202564E0" w14:textId="6E2ECFF0" w:rsidR="002411EB" w:rsidRDefault="002411EB" w:rsidP="002411EB"/>
    <w:p w14:paraId="14EC0BF9" w14:textId="13936720" w:rsidR="002411EB" w:rsidRDefault="002411EB" w:rsidP="002411EB"/>
    <w:p w14:paraId="18E7E6BB" w14:textId="189D04FC" w:rsidR="002411EB" w:rsidRDefault="002411EB" w:rsidP="002411EB"/>
    <w:p w14:paraId="53F9947D" w14:textId="6F814288" w:rsidR="00F14691" w:rsidRPr="008540B0" w:rsidRDefault="00863A69" w:rsidP="008540B0">
      <w:pPr>
        <w:pStyle w:val="Heading2"/>
        <w:spacing w:line="360" w:lineRule="auto"/>
        <w:rPr>
          <w:rFonts w:asciiTheme="minorHAnsi" w:hAnsiTheme="minorHAnsi"/>
          <w:sz w:val="24"/>
          <w:szCs w:val="24"/>
        </w:rPr>
      </w:pPr>
      <w:bookmarkStart w:id="48" w:name="_Toc127221606"/>
      <w:bookmarkStart w:id="49" w:name="_Toc127221923"/>
      <w:r w:rsidRPr="008540B0">
        <w:rPr>
          <w:rFonts w:asciiTheme="minorHAnsi" w:hAnsiTheme="minorHAnsi"/>
          <w:sz w:val="24"/>
          <w:szCs w:val="24"/>
        </w:rPr>
        <w:lastRenderedPageBreak/>
        <w:t>D</w:t>
      </w:r>
      <w:r w:rsidR="00F14691" w:rsidRPr="008540B0">
        <w:rPr>
          <w:rFonts w:asciiTheme="minorHAnsi" w:hAnsiTheme="minorHAnsi"/>
          <w:sz w:val="24"/>
          <w:szCs w:val="24"/>
        </w:rPr>
        <w:t>ata positioning</w:t>
      </w:r>
      <w:bookmarkEnd w:id="48"/>
      <w:bookmarkEnd w:id="49"/>
      <w:r w:rsidR="00F14691" w:rsidRPr="008540B0">
        <w:rPr>
          <w:rFonts w:asciiTheme="minorHAnsi" w:hAnsiTheme="minorHAnsi"/>
          <w:sz w:val="24"/>
          <w:szCs w:val="24"/>
        </w:rPr>
        <w:t xml:space="preserve"> </w:t>
      </w:r>
    </w:p>
    <w:p w14:paraId="67400564" w14:textId="29505A7B" w:rsidR="00D85448" w:rsidRPr="008540B0" w:rsidRDefault="007F036F" w:rsidP="008540B0">
      <w:pPr>
        <w:spacing w:line="360" w:lineRule="auto"/>
        <w:rPr>
          <w:rFonts w:asciiTheme="minorHAnsi" w:hAnsiTheme="minorHAnsi"/>
        </w:rPr>
      </w:pPr>
      <w:r>
        <w:rPr>
          <w:rFonts w:asciiTheme="minorHAnsi" w:hAnsiTheme="minorHAnsi"/>
        </w:rPr>
        <w:t>Throughout</w:t>
      </w:r>
      <w:r w:rsidR="00D85448" w:rsidRPr="008540B0">
        <w:rPr>
          <w:rFonts w:asciiTheme="minorHAnsi" w:hAnsiTheme="minorHAnsi"/>
        </w:rPr>
        <w:t xml:space="preserve"> reading the material displayed </w:t>
      </w:r>
      <w:r w:rsidR="00E32870">
        <w:rPr>
          <w:rFonts w:asciiTheme="minorHAnsi" w:hAnsiTheme="minorHAnsi"/>
        </w:rPr>
        <w:t>on</w:t>
      </w:r>
      <w:r w:rsidR="00D85448" w:rsidRPr="008540B0">
        <w:rPr>
          <w:rFonts w:asciiTheme="minorHAnsi" w:hAnsiTheme="minorHAnsi"/>
        </w:rPr>
        <w:t xml:space="preserve"> the website the information provided was displayed in </w:t>
      </w:r>
      <w:r w:rsidR="003F25EC" w:rsidRPr="008540B0">
        <w:rPr>
          <w:rFonts w:asciiTheme="minorHAnsi" w:hAnsiTheme="minorHAnsi"/>
        </w:rPr>
        <w:t>an</w:t>
      </w:r>
      <w:r w:rsidR="007535F1" w:rsidRPr="008540B0">
        <w:rPr>
          <w:rFonts w:asciiTheme="minorHAnsi" w:hAnsiTheme="minorHAnsi"/>
        </w:rPr>
        <w:t xml:space="preserve"> informative</w:t>
      </w:r>
      <w:r w:rsidR="003D5507" w:rsidRPr="008540B0">
        <w:rPr>
          <w:rFonts w:asciiTheme="minorHAnsi" w:hAnsiTheme="minorHAnsi"/>
        </w:rPr>
        <w:t xml:space="preserve"> manner</w:t>
      </w:r>
      <w:r w:rsidR="007D571B" w:rsidRPr="008540B0">
        <w:rPr>
          <w:rFonts w:asciiTheme="minorHAnsi" w:hAnsiTheme="minorHAnsi"/>
        </w:rPr>
        <w:t xml:space="preserve"> (Figure 7)</w:t>
      </w:r>
      <w:r w:rsidR="003D5507" w:rsidRPr="008540B0">
        <w:rPr>
          <w:rFonts w:asciiTheme="minorHAnsi" w:hAnsiTheme="minorHAnsi"/>
        </w:rPr>
        <w:t xml:space="preserve"> this caused difficulty retaining attention to the page</w:t>
      </w:r>
      <w:r w:rsidR="007535F1" w:rsidRPr="008540B0">
        <w:rPr>
          <w:rFonts w:asciiTheme="minorHAnsi" w:hAnsiTheme="minorHAnsi"/>
        </w:rPr>
        <w:t xml:space="preserve"> as well as not expressing to apply until the end of the page, on first glance of the site is displayed as an informational page instead of an advertisement it is suggested to restructure the existing data to express this</w:t>
      </w:r>
      <w:r w:rsidR="007D571B" w:rsidRPr="008540B0">
        <w:rPr>
          <w:rFonts w:asciiTheme="minorHAnsi" w:hAnsiTheme="minorHAnsi"/>
        </w:rPr>
        <w:t xml:space="preserve">, </w:t>
      </w:r>
      <w:r w:rsidR="007535F1" w:rsidRPr="008540B0">
        <w:rPr>
          <w:rFonts w:asciiTheme="minorHAnsi" w:hAnsiTheme="minorHAnsi"/>
        </w:rPr>
        <w:t>due to</w:t>
      </w:r>
      <w:r w:rsidR="007D571B" w:rsidRPr="008540B0">
        <w:rPr>
          <w:rFonts w:asciiTheme="minorHAnsi" w:hAnsiTheme="minorHAnsi"/>
        </w:rPr>
        <w:t xml:space="preserve"> the</w:t>
      </w:r>
      <w:r w:rsidR="007535F1" w:rsidRPr="008540B0">
        <w:rPr>
          <w:rFonts w:asciiTheme="minorHAnsi" w:hAnsiTheme="minorHAnsi"/>
        </w:rPr>
        <w:t xml:space="preserve"> findings </w:t>
      </w:r>
      <w:r w:rsidR="00BD72E5" w:rsidRPr="008540B0">
        <w:rPr>
          <w:rFonts w:asciiTheme="minorHAnsi" w:hAnsiTheme="minorHAnsi"/>
        </w:rPr>
        <w:t xml:space="preserve">conducted by </w:t>
      </w:r>
      <w:sdt>
        <w:sdtPr>
          <w:rPr>
            <w:rFonts w:asciiTheme="minorHAnsi" w:hAnsiTheme="minorHAnsi"/>
          </w:rPr>
          <w:id w:val="89976920"/>
          <w:citation/>
        </w:sdtPr>
        <w:sdtContent>
          <w:r w:rsidR="00BD72E5" w:rsidRPr="008540B0">
            <w:rPr>
              <w:rFonts w:asciiTheme="minorHAnsi" w:hAnsiTheme="minorHAnsi"/>
            </w:rPr>
            <w:fldChar w:fldCharType="begin"/>
          </w:r>
          <w:r w:rsidR="00BD72E5" w:rsidRPr="008540B0">
            <w:rPr>
              <w:rFonts w:asciiTheme="minorHAnsi" w:hAnsiTheme="minorHAnsi"/>
            </w:rPr>
            <w:instrText xml:space="preserve">CITATION Nik10 \l 2057 </w:instrText>
          </w:r>
          <w:r w:rsidR="00BD72E5" w:rsidRPr="008540B0">
            <w:rPr>
              <w:rFonts w:asciiTheme="minorHAnsi" w:hAnsiTheme="minorHAnsi"/>
            </w:rPr>
            <w:fldChar w:fldCharType="separate"/>
          </w:r>
          <w:r w:rsidR="00BD72E5" w:rsidRPr="008540B0">
            <w:rPr>
              <w:rFonts w:asciiTheme="minorHAnsi" w:hAnsiTheme="minorHAnsi"/>
              <w:noProof/>
            </w:rPr>
            <w:t>(niksa, 2010)</w:t>
          </w:r>
          <w:r w:rsidR="00BD72E5" w:rsidRPr="008540B0">
            <w:rPr>
              <w:rFonts w:asciiTheme="minorHAnsi" w:hAnsiTheme="minorHAnsi"/>
            </w:rPr>
            <w:fldChar w:fldCharType="end"/>
          </w:r>
        </w:sdtContent>
      </w:sdt>
      <w:r w:rsidR="00BD72E5" w:rsidRPr="008540B0">
        <w:rPr>
          <w:rFonts w:asciiTheme="minorHAnsi" w:hAnsiTheme="minorHAnsi"/>
        </w:rPr>
        <w:t xml:space="preserve"> using eye tracking heat maps to distinguish the common patterns users read data on a website it was discovered by comparing multiple websites that the F pattern was prominent meaning the text displayed at the top of the screen is most likely to be read first. With this pattern discovered</w:t>
      </w:r>
      <w:r w:rsidR="00611150" w:rsidRPr="008540B0">
        <w:rPr>
          <w:rFonts w:asciiTheme="minorHAnsi" w:hAnsiTheme="minorHAnsi"/>
        </w:rPr>
        <w:t xml:space="preserve"> </w:t>
      </w:r>
      <w:sdt>
        <w:sdtPr>
          <w:rPr>
            <w:rFonts w:asciiTheme="minorHAnsi" w:hAnsiTheme="minorHAnsi"/>
          </w:rPr>
          <w:id w:val="852147778"/>
          <w:citation/>
        </w:sdtPr>
        <w:sdtContent>
          <w:r w:rsidR="00611150" w:rsidRPr="008540B0">
            <w:rPr>
              <w:rFonts w:asciiTheme="minorHAnsi" w:hAnsiTheme="minorHAnsi"/>
            </w:rPr>
            <w:fldChar w:fldCharType="begin"/>
          </w:r>
          <w:r w:rsidR="00611150" w:rsidRPr="008540B0">
            <w:rPr>
              <w:rFonts w:asciiTheme="minorHAnsi" w:hAnsiTheme="minorHAnsi"/>
            </w:rPr>
            <w:instrText xml:space="preserve"> CITATION Nik10 \l 2057 </w:instrText>
          </w:r>
          <w:r w:rsidR="00611150" w:rsidRPr="008540B0">
            <w:rPr>
              <w:rFonts w:asciiTheme="minorHAnsi" w:hAnsiTheme="minorHAnsi"/>
            </w:rPr>
            <w:fldChar w:fldCharType="separate"/>
          </w:r>
          <w:r w:rsidR="00611150" w:rsidRPr="008540B0">
            <w:rPr>
              <w:rFonts w:asciiTheme="minorHAnsi" w:hAnsiTheme="minorHAnsi"/>
              <w:noProof/>
            </w:rPr>
            <w:t>(niksa, 2010)</w:t>
          </w:r>
          <w:r w:rsidR="00611150" w:rsidRPr="008540B0">
            <w:rPr>
              <w:rFonts w:asciiTheme="minorHAnsi" w:hAnsiTheme="minorHAnsi"/>
            </w:rPr>
            <w:fldChar w:fldCharType="end"/>
          </w:r>
        </w:sdtContent>
      </w:sdt>
      <w:r w:rsidR="00BD72E5" w:rsidRPr="008540B0">
        <w:rPr>
          <w:rFonts w:asciiTheme="minorHAnsi" w:hAnsiTheme="minorHAnsi"/>
        </w:rPr>
        <w:t xml:space="preserve"> continues to explain that “users tend to be satisfied with the first acceptable choice. As soon as they find the content that they perceive as relevant for finding the needed information, they intuitively click” as well as stating that users typically spend 56 seconds on a home page of a website. </w:t>
      </w:r>
    </w:p>
    <w:p w14:paraId="2A49FBDC" w14:textId="77777777" w:rsidR="00D85448" w:rsidRPr="008540B0" w:rsidRDefault="00D85448" w:rsidP="008540B0">
      <w:pPr>
        <w:pStyle w:val="ListParagraph"/>
        <w:spacing w:line="360" w:lineRule="auto"/>
        <w:jc w:val="both"/>
        <w:rPr>
          <w:rFonts w:asciiTheme="minorHAnsi" w:hAnsiTheme="minorHAnsi"/>
        </w:rPr>
      </w:pPr>
    </w:p>
    <w:p w14:paraId="3C50E9DA" w14:textId="77777777" w:rsidR="003F25EC" w:rsidRPr="008540B0" w:rsidRDefault="00FF067C" w:rsidP="008540B0">
      <w:pPr>
        <w:pStyle w:val="ListParagraph"/>
        <w:keepNext/>
        <w:spacing w:line="360" w:lineRule="auto"/>
        <w:jc w:val="both"/>
        <w:rPr>
          <w:rFonts w:asciiTheme="minorHAnsi" w:hAnsiTheme="minorHAnsi"/>
        </w:rPr>
      </w:pPr>
      <w:r w:rsidRPr="008540B0">
        <w:rPr>
          <w:rFonts w:asciiTheme="minorHAnsi" w:hAnsiTheme="minorHAnsi"/>
          <w:noProof/>
        </w:rPr>
        <w:drawing>
          <wp:inline distT="0" distB="0" distL="0" distR="0" wp14:anchorId="7EAE4DA9" wp14:editId="6D96722D">
            <wp:extent cx="5101359" cy="3046095"/>
            <wp:effectExtent l="0" t="0" r="4445" b="190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11426"/>
                    <a:stretch/>
                  </pic:blipFill>
                  <pic:spPr bwMode="auto">
                    <a:xfrm>
                      <a:off x="0" y="0"/>
                      <a:ext cx="5101359" cy="3046095"/>
                    </a:xfrm>
                    <a:prstGeom prst="rect">
                      <a:avLst/>
                    </a:prstGeom>
                    <a:noFill/>
                    <a:ln>
                      <a:noFill/>
                    </a:ln>
                    <a:extLst>
                      <a:ext uri="{53640926-AAD7-44D8-BBD7-CCE9431645EC}">
                        <a14:shadowObscured xmlns:a14="http://schemas.microsoft.com/office/drawing/2010/main"/>
                      </a:ext>
                    </a:extLst>
                  </pic:spPr>
                </pic:pic>
              </a:graphicData>
            </a:graphic>
          </wp:inline>
        </w:drawing>
      </w:r>
    </w:p>
    <w:p w14:paraId="4FA828A7" w14:textId="2ED2FBF8" w:rsidR="003A24E7" w:rsidRPr="008540B0" w:rsidRDefault="003F25EC" w:rsidP="008540B0">
      <w:pPr>
        <w:pStyle w:val="Caption"/>
        <w:spacing w:line="360" w:lineRule="auto"/>
        <w:jc w:val="both"/>
        <w:rPr>
          <w:sz w:val="24"/>
          <w:szCs w:val="24"/>
        </w:rPr>
      </w:pPr>
      <w:bookmarkStart w:id="50" w:name="_Toc127221898"/>
      <w:r w:rsidRPr="008540B0">
        <w:rPr>
          <w:sz w:val="24"/>
          <w:szCs w:val="24"/>
        </w:rPr>
        <w:t xml:space="preserve">Figure </w:t>
      </w:r>
      <w:r w:rsidRPr="008540B0">
        <w:rPr>
          <w:sz w:val="24"/>
          <w:szCs w:val="24"/>
        </w:rPr>
        <w:fldChar w:fldCharType="begin"/>
      </w:r>
      <w:r w:rsidRPr="008540B0">
        <w:rPr>
          <w:sz w:val="24"/>
          <w:szCs w:val="24"/>
        </w:rPr>
        <w:instrText xml:space="preserve"> SEQ Figure \* ARABIC </w:instrText>
      </w:r>
      <w:r w:rsidRPr="008540B0">
        <w:rPr>
          <w:sz w:val="24"/>
          <w:szCs w:val="24"/>
        </w:rPr>
        <w:fldChar w:fldCharType="separate"/>
      </w:r>
      <w:r w:rsidR="001F503A" w:rsidRPr="008540B0">
        <w:rPr>
          <w:noProof/>
          <w:sz w:val="24"/>
          <w:szCs w:val="24"/>
        </w:rPr>
        <w:t>7</w:t>
      </w:r>
      <w:r w:rsidRPr="008540B0">
        <w:rPr>
          <w:sz w:val="24"/>
          <w:szCs w:val="24"/>
        </w:rPr>
        <w:fldChar w:fldCharType="end"/>
      </w:r>
      <w:r w:rsidRPr="008540B0">
        <w:rPr>
          <w:sz w:val="24"/>
          <w:szCs w:val="24"/>
        </w:rPr>
        <w:t xml:space="preserve"> </w:t>
      </w:r>
      <w:r w:rsidR="00E32870">
        <w:rPr>
          <w:sz w:val="24"/>
          <w:szCs w:val="24"/>
        </w:rPr>
        <w:t>Example</w:t>
      </w:r>
      <w:r w:rsidRPr="008540B0">
        <w:rPr>
          <w:sz w:val="24"/>
          <w:szCs w:val="24"/>
        </w:rPr>
        <w:t xml:space="preserve"> of </w:t>
      </w:r>
      <w:r w:rsidR="00010311" w:rsidRPr="008540B0">
        <w:rPr>
          <w:sz w:val="24"/>
          <w:szCs w:val="24"/>
        </w:rPr>
        <w:t>informative</w:t>
      </w:r>
      <w:r w:rsidRPr="008540B0">
        <w:rPr>
          <w:sz w:val="24"/>
          <w:szCs w:val="24"/>
        </w:rPr>
        <w:t xml:space="preserve"> text</w:t>
      </w:r>
      <w:bookmarkEnd w:id="50"/>
    </w:p>
    <w:p w14:paraId="17D42074" w14:textId="498D0893" w:rsidR="00D85448" w:rsidRPr="008540B0" w:rsidRDefault="00D85448" w:rsidP="008540B0">
      <w:pPr>
        <w:pStyle w:val="Heading2"/>
        <w:spacing w:line="360" w:lineRule="auto"/>
        <w:rPr>
          <w:rFonts w:asciiTheme="minorHAnsi" w:hAnsiTheme="minorHAnsi"/>
          <w:sz w:val="24"/>
          <w:szCs w:val="24"/>
        </w:rPr>
      </w:pPr>
    </w:p>
    <w:p w14:paraId="428ECC50" w14:textId="7B40FBE4" w:rsidR="00010311" w:rsidRPr="008540B0" w:rsidRDefault="00010311" w:rsidP="008540B0">
      <w:pPr>
        <w:spacing w:line="360" w:lineRule="auto"/>
        <w:rPr>
          <w:rFonts w:asciiTheme="minorHAnsi" w:hAnsiTheme="minorHAnsi"/>
        </w:rPr>
      </w:pPr>
    </w:p>
    <w:p w14:paraId="070C4A13" w14:textId="7D827245" w:rsidR="00010311" w:rsidRPr="008540B0" w:rsidRDefault="00010311" w:rsidP="008540B0">
      <w:pPr>
        <w:spacing w:line="360" w:lineRule="auto"/>
        <w:rPr>
          <w:rFonts w:asciiTheme="minorHAnsi" w:hAnsiTheme="minorHAnsi"/>
        </w:rPr>
      </w:pPr>
    </w:p>
    <w:p w14:paraId="1066CA30" w14:textId="5267567F" w:rsidR="00010311" w:rsidRPr="008540B0" w:rsidRDefault="00010311" w:rsidP="008540B0">
      <w:pPr>
        <w:spacing w:line="360" w:lineRule="auto"/>
        <w:rPr>
          <w:rFonts w:asciiTheme="minorHAnsi" w:hAnsiTheme="minorHAnsi"/>
        </w:rPr>
      </w:pPr>
    </w:p>
    <w:p w14:paraId="7D22D22C" w14:textId="2DAB637C" w:rsidR="00F14691" w:rsidRPr="008540B0" w:rsidRDefault="00F14691" w:rsidP="008540B0">
      <w:pPr>
        <w:pStyle w:val="Heading2"/>
        <w:spacing w:line="360" w:lineRule="auto"/>
        <w:rPr>
          <w:rFonts w:asciiTheme="minorHAnsi" w:hAnsiTheme="minorHAnsi"/>
          <w:sz w:val="24"/>
          <w:szCs w:val="24"/>
        </w:rPr>
      </w:pPr>
      <w:bookmarkStart w:id="51" w:name="_Toc127221607"/>
      <w:bookmarkStart w:id="52" w:name="_Toc127221924"/>
      <w:r w:rsidRPr="008540B0">
        <w:rPr>
          <w:rFonts w:asciiTheme="minorHAnsi" w:hAnsiTheme="minorHAnsi"/>
          <w:sz w:val="24"/>
          <w:szCs w:val="24"/>
        </w:rPr>
        <w:lastRenderedPageBreak/>
        <w:t>Colour scheme</w:t>
      </w:r>
      <w:bookmarkEnd w:id="51"/>
      <w:bookmarkEnd w:id="52"/>
    </w:p>
    <w:p w14:paraId="4CCBAD69" w14:textId="4C826DDD" w:rsidR="00F14691" w:rsidRPr="008540B0" w:rsidRDefault="00010311" w:rsidP="008540B0">
      <w:pPr>
        <w:spacing w:line="360" w:lineRule="auto"/>
        <w:rPr>
          <w:rFonts w:asciiTheme="minorHAnsi" w:hAnsiTheme="minorHAnsi"/>
        </w:rPr>
      </w:pPr>
      <w:r w:rsidRPr="008540B0">
        <w:rPr>
          <w:rFonts w:asciiTheme="minorHAnsi" w:hAnsiTheme="minorHAnsi"/>
        </w:rPr>
        <w:t xml:space="preserve">Whilst analysing the website layout it </w:t>
      </w:r>
      <w:r w:rsidR="00E32870">
        <w:rPr>
          <w:rFonts w:asciiTheme="minorHAnsi" w:hAnsiTheme="minorHAnsi"/>
        </w:rPr>
        <w:t>was noticed</w:t>
      </w:r>
      <w:r w:rsidRPr="008540B0">
        <w:rPr>
          <w:rFonts w:asciiTheme="minorHAnsi" w:hAnsiTheme="minorHAnsi"/>
        </w:rPr>
        <w:t xml:space="preserve"> that the company colours displayed on the logo as well as </w:t>
      </w:r>
      <w:r w:rsidR="00E32870">
        <w:rPr>
          <w:rFonts w:asciiTheme="minorHAnsi" w:hAnsiTheme="minorHAnsi"/>
        </w:rPr>
        <w:t xml:space="preserve">the </w:t>
      </w:r>
      <w:r w:rsidRPr="008540B0">
        <w:rPr>
          <w:rFonts w:asciiTheme="minorHAnsi" w:hAnsiTheme="minorHAnsi"/>
        </w:rPr>
        <w:t xml:space="preserve">telephone number are different to the overall website colour scheme used causing a conflicting design instead of this the design could be displayed in </w:t>
      </w:r>
      <w:r w:rsidR="00E32870">
        <w:rPr>
          <w:rFonts w:asciiTheme="minorHAnsi" w:hAnsiTheme="minorHAnsi"/>
        </w:rPr>
        <w:t>an</w:t>
      </w:r>
      <w:r w:rsidRPr="008540B0">
        <w:rPr>
          <w:rFonts w:asciiTheme="minorHAnsi" w:hAnsiTheme="minorHAnsi"/>
        </w:rPr>
        <w:t xml:space="preserve"> analogous colour scheme providing an easy read for the consumer. </w:t>
      </w:r>
    </w:p>
    <w:p w14:paraId="4C76A851" w14:textId="68C96139" w:rsidR="00FF067C" w:rsidRPr="008540B0" w:rsidRDefault="00FF067C" w:rsidP="008540B0">
      <w:pPr>
        <w:pStyle w:val="ListParagraph"/>
        <w:spacing w:line="360" w:lineRule="auto"/>
        <w:jc w:val="both"/>
        <w:rPr>
          <w:rFonts w:asciiTheme="minorHAnsi" w:hAnsiTheme="minorHAnsi"/>
        </w:rPr>
      </w:pPr>
    </w:p>
    <w:p w14:paraId="5BA5C8D7" w14:textId="10A3ACDD" w:rsidR="005A32D6" w:rsidRPr="008540B0" w:rsidRDefault="00F14691" w:rsidP="008540B0">
      <w:pPr>
        <w:pStyle w:val="Heading2"/>
        <w:spacing w:line="360" w:lineRule="auto"/>
        <w:rPr>
          <w:rFonts w:asciiTheme="minorHAnsi" w:hAnsiTheme="minorHAnsi"/>
          <w:sz w:val="24"/>
          <w:szCs w:val="24"/>
        </w:rPr>
      </w:pPr>
      <w:bookmarkStart w:id="53" w:name="_Toc127221608"/>
      <w:bookmarkStart w:id="54" w:name="_Toc127221925"/>
      <w:r w:rsidRPr="008540B0">
        <w:rPr>
          <w:rFonts w:asciiTheme="minorHAnsi" w:hAnsiTheme="minorHAnsi"/>
          <w:sz w:val="24"/>
          <w:szCs w:val="24"/>
        </w:rPr>
        <w:t>Button placement</w:t>
      </w:r>
      <w:bookmarkEnd w:id="53"/>
      <w:bookmarkEnd w:id="54"/>
      <w:r w:rsidRPr="008540B0">
        <w:rPr>
          <w:rFonts w:asciiTheme="minorHAnsi" w:hAnsiTheme="minorHAnsi"/>
          <w:sz w:val="24"/>
          <w:szCs w:val="24"/>
        </w:rPr>
        <w:t xml:space="preserve"> </w:t>
      </w:r>
    </w:p>
    <w:p w14:paraId="722B5600" w14:textId="318AFEA1" w:rsidR="00010311" w:rsidRPr="008540B0" w:rsidRDefault="00010311" w:rsidP="008540B0">
      <w:pPr>
        <w:pStyle w:val="NormalWeb"/>
        <w:shd w:val="clear" w:color="auto" w:fill="FFFFFF"/>
        <w:spacing w:before="0" w:beforeAutospacing="0" w:after="300" w:afterAutospacing="0" w:line="360" w:lineRule="auto"/>
        <w:textAlignment w:val="baseline"/>
        <w:rPr>
          <w:rFonts w:asciiTheme="minorHAnsi" w:hAnsiTheme="minorHAnsi"/>
          <w:color w:val="404040"/>
        </w:rPr>
      </w:pPr>
      <w:r w:rsidRPr="008540B0">
        <w:rPr>
          <w:rFonts w:asciiTheme="minorHAnsi" w:hAnsiTheme="minorHAnsi"/>
        </w:rPr>
        <w:t>The apply now button although placed at the very bottom of the website is placed on the correct side of the page</w:t>
      </w:r>
      <w:r w:rsidR="00816557" w:rsidRPr="008540B0">
        <w:rPr>
          <w:rFonts w:asciiTheme="minorHAnsi" w:hAnsiTheme="minorHAnsi"/>
        </w:rPr>
        <w:t xml:space="preserve"> (Figure 8)</w:t>
      </w:r>
      <w:r w:rsidRPr="008540B0">
        <w:rPr>
          <w:rFonts w:asciiTheme="minorHAnsi" w:hAnsiTheme="minorHAnsi"/>
        </w:rPr>
        <w:t xml:space="preserve"> this is supported by </w:t>
      </w:r>
      <w:sdt>
        <w:sdtPr>
          <w:rPr>
            <w:rFonts w:asciiTheme="minorHAnsi" w:hAnsiTheme="minorHAnsi"/>
          </w:rPr>
          <w:id w:val="-1478748577"/>
          <w:citation/>
        </w:sdtPr>
        <w:sdtContent>
          <w:r w:rsidRPr="008540B0">
            <w:rPr>
              <w:rFonts w:asciiTheme="minorHAnsi" w:hAnsiTheme="minorHAnsi"/>
            </w:rPr>
            <w:fldChar w:fldCharType="begin"/>
          </w:r>
          <w:r w:rsidRPr="008540B0">
            <w:rPr>
              <w:rFonts w:asciiTheme="minorHAnsi" w:hAnsiTheme="minorHAnsi"/>
            </w:rPr>
            <w:instrText xml:space="preserve"> CITATION Mar22 \l 2057 </w:instrText>
          </w:r>
          <w:r w:rsidRPr="008540B0">
            <w:rPr>
              <w:rFonts w:asciiTheme="minorHAnsi" w:hAnsiTheme="minorHAnsi"/>
            </w:rPr>
            <w:fldChar w:fldCharType="separate"/>
          </w:r>
          <w:r w:rsidRPr="008540B0">
            <w:rPr>
              <w:rFonts w:asciiTheme="minorHAnsi" w:hAnsiTheme="minorHAnsi"/>
              <w:noProof/>
            </w:rPr>
            <w:t>(Marrs, 2022)</w:t>
          </w:r>
          <w:r w:rsidRPr="008540B0">
            <w:rPr>
              <w:rFonts w:asciiTheme="minorHAnsi" w:hAnsiTheme="minorHAnsi"/>
            </w:rPr>
            <w:fldChar w:fldCharType="end"/>
          </w:r>
        </w:sdtContent>
      </w:sdt>
      <w:r w:rsidRPr="008540B0">
        <w:rPr>
          <w:rFonts w:asciiTheme="minorHAnsi" w:hAnsiTheme="minorHAnsi"/>
        </w:rPr>
        <w:t xml:space="preserve"> who states</w:t>
      </w:r>
      <w:r w:rsidR="00996BE9" w:rsidRPr="008540B0">
        <w:rPr>
          <w:rFonts w:asciiTheme="minorHAnsi" w:hAnsiTheme="minorHAnsi"/>
        </w:rPr>
        <w:t xml:space="preserve"> “</w:t>
      </w:r>
      <w:r w:rsidR="00996BE9" w:rsidRPr="008540B0">
        <w:rPr>
          <w:rFonts w:asciiTheme="minorHAnsi" w:hAnsiTheme="minorHAnsi"/>
          <w:color w:val="404040"/>
        </w:rPr>
        <w:t>Call-to-action buttons placed towards the bottom or to the right of content often outperforms alternative placements.</w:t>
      </w:r>
      <w:r w:rsidR="00996BE9" w:rsidRPr="008540B0">
        <w:rPr>
          <w:rFonts w:asciiTheme="minorHAnsi" w:hAnsiTheme="minorHAnsi"/>
        </w:rPr>
        <w:t>“ however it is also stated that “</w:t>
      </w:r>
      <w:r w:rsidR="00996BE9" w:rsidRPr="008540B0">
        <w:rPr>
          <w:rFonts w:asciiTheme="minorHAnsi" w:hAnsiTheme="minorHAnsi"/>
          <w:color w:val="404040"/>
        </w:rPr>
        <w:t>CTA buttons should appear in appropriate places that align with a user’s experience.”</w:t>
      </w:r>
      <w:r w:rsidRPr="008540B0">
        <w:rPr>
          <w:rFonts w:asciiTheme="minorHAnsi" w:hAnsiTheme="minorHAnsi"/>
        </w:rPr>
        <w:t xml:space="preserve">, keeping in the mind the </w:t>
      </w:r>
      <w:r w:rsidR="00E32870">
        <w:rPr>
          <w:rFonts w:asciiTheme="minorHAnsi" w:hAnsiTheme="minorHAnsi"/>
        </w:rPr>
        <w:t>previous</w:t>
      </w:r>
      <w:r w:rsidRPr="008540B0">
        <w:rPr>
          <w:rFonts w:asciiTheme="minorHAnsi" w:hAnsiTheme="minorHAnsi"/>
        </w:rPr>
        <w:t xml:space="preserve"> suggestion of data positioning placing the apply now button towards the top of the page may increase admissions as users will not need to scroll through the entire document.  </w:t>
      </w:r>
    </w:p>
    <w:p w14:paraId="758562DD" w14:textId="77777777" w:rsidR="00816557" w:rsidRPr="008540B0" w:rsidRDefault="00FF067C" w:rsidP="008540B0">
      <w:pPr>
        <w:pStyle w:val="ListParagraph"/>
        <w:keepNext/>
        <w:spacing w:line="360" w:lineRule="auto"/>
        <w:jc w:val="both"/>
        <w:rPr>
          <w:rFonts w:asciiTheme="minorHAnsi" w:hAnsiTheme="minorHAnsi"/>
        </w:rPr>
      </w:pPr>
      <w:r w:rsidRPr="008540B0">
        <w:rPr>
          <w:rFonts w:asciiTheme="minorHAnsi" w:hAnsiTheme="minorHAnsi"/>
          <w:noProof/>
        </w:rPr>
        <w:drawing>
          <wp:inline distT="0" distB="0" distL="0" distR="0" wp14:anchorId="7FA77697" wp14:editId="4783A604">
            <wp:extent cx="4990522" cy="1191895"/>
            <wp:effectExtent l="0" t="0" r="635" b="825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13351"/>
                    <a:stretch/>
                  </pic:blipFill>
                  <pic:spPr bwMode="auto">
                    <a:xfrm>
                      <a:off x="0" y="0"/>
                      <a:ext cx="4990522" cy="1191895"/>
                    </a:xfrm>
                    <a:prstGeom prst="rect">
                      <a:avLst/>
                    </a:prstGeom>
                    <a:noFill/>
                    <a:ln>
                      <a:noFill/>
                    </a:ln>
                    <a:extLst>
                      <a:ext uri="{53640926-AAD7-44D8-BBD7-CCE9431645EC}">
                        <a14:shadowObscured xmlns:a14="http://schemas.microsoft.com/office/drawing/2010/main"/>
                      </a:ext>
                    </a:extLst>
                  </pic:spPr>
                </pic:pic>
              </a:graphicData>
            </a:graphic>
          </wp:inline>
        </w:drawing>
      </w:r>
    </w:p>
    <w:p w14:paraId="7DA7FC53" w14:textId="364F9D02" w:rsidR="00FF067C" w:rsidRPr="008540B0" w:rsidRDefault="00816557" w:rsidP="008540B0">
      <w:pPr>
        <w:pStyle w:val="Caption"/>
        <w:spacing w:line="360" w:lineRule="auto"/>
        <w:jc w:val="both"/>
        <w:rPr>
          <w:sz w:val="24"/>
          <w:szCs w:val="24"/>
        </w:rPr>
      </w:pPr>
      <w:bookmarkStart w:id="55" w:name="_Toc127221899"/>
      <w:r w:rsidRPr="008540B0">
        <w:rPr>
          <w:sz w:val="24"/>
          <w:szCs w:val="24"/>
        </w:rPr>
        <w:t xml:space="preserve">Figure </w:t>
      </w:r>
      <w:r w:rsidRPr="008540B0">
        <w:rPr>
          <w:sz w:val="24"/>
          <w:szCs w:val="24"/>
        </w:rPr>
        <w:fldChar w:fldCharType="begin"/>
      </w:r>
      <w:r w:rsidRPr="008540B0">
        <w:rPr>
          <w:sz w:val="24"/>
          <w:szCs w:val="24"/>
        </w:rPr>
        <w:instrText xml:space="preserve"> SEQ Figure \* ARABIC </w:instrText>
      </w:r>
      <w:r w:rsidRPr="008540B0">
        <w:rPr>
          <w:sz w:val="24"/>
          <w:szCs w:val="24"/>
        </w:rPr>
        <w:fldChar w:fldCharType="separate"/>
      </w:r>
      <w:r w:rsidR="001F503A" w:rsidRPr="008540B0">
        <w:rPr>
          <w:noProof/>
          <w:sz w:val="24"/>
          <w:szCs w:val="24"/>
        </w:rPr>
        <w:t>8</w:t>
      </w:r>
      <w:r w:rsidRPr="008540B0">
        <w:rPr>
          <w:sz w:val="24"/>
          <w:szCs w:val="24"/>
        </w:rPr>
        <w:fldChar w:fldCharType="end"/>
      </w:r>
      <w:r w:rsidRPr="008540B0">
        <w:rPr>
          <w:sz w:val="24"/>
          <w:szCs w:val="24"/>
        </w:rPr>
        <w:t xml:space="preserve"> Call to action button placement</w:t>
      </w:r>
      <w:bookmarkEnd w:id="55"/>
    </w:p>
    <w:p w14:paraId="7E1AF620" w14:textId="77777777" w:rsidR="00FF067C" w:rsidRPr="008540B0" w:rsidRDefault="00FF067C" w:rsidP="008540B0">
      <w:pPr>
        <w:spacing w:line="360" w:lineRule="auto"/>
        <w:jc w:val="both"/>
        <w:rPr>
          <w:rFonts w:asciiTheme="minorHAnsi" w:hAnsiTheme="minorHAnsi"/>
        </w:rPr>
      </w:pPr>
    </w:p>
    <w:p w14:paraId="44BBF7C9" w14:textId="018C2031" w:rsidR="005F6243" w:rsidRPr="008540B0" w:rsidRDefault="005F6243" w:rsidP="008540B0">
      <w:pPr>
        <w:pStyle w:val="Heading2"/>
        <w:spacing w:line="360" w:lineRule="auto"/>
        <w:rPr>
          <w:rFonts w:asciiTheme="minorHAnsi" w:hAnsiTheme="minorHAnsi"/>
          <w:sz w:val="24"/>
          <w:szCs w:val="24"/>
        </w:rPr>
      </w:pPr>
      <w:bookmarkStart w:id="56" w:name="_Toc127221609"/>
      <w:bookmarkStart w:id="57" w:name="_Toc127221926"/>
      <w:r w:rsidRPr="008540B0">
        <w:rPr>
          <w:rFonts w:asciiTheme="minorHAnsi" w:hAnsiTheme="minorHAnsi"/>
          <w:sz w:val="24"/>
          <w:szCs w:val="24"/>
        </w:rPr>
        <w:t>Accessibility</w:t>
      </w:r>
      <w:bookmarkEnd w:id="56"/>
      <w:bookmarkEnd w:id="57"/>
      <w:r w:rsidRPr="008540B0">
        <w:rPr>
          <w:rFonts w:asciiTheme="minorHAnsi" w:hAnsiTheme="minorHAnsi"/>
          <w:sz w:val="24"/>
          <w:szCs w:val="24"/>
        </w:rPr>
        <w:t xml:space="preserve"> </w:t>
      </w:r>
    </w:p>
    <w:p w14:paraId="064F3631" w14:textId="458613FF" w:rsidR="00B10E07" w:rsidRPr="008540B0" w:rsidRDefault="000704F3" w:rsidP="008540B0">
      <w:pPr>
        <w:spacing w:line="360" w:lineRule="auto"/>
        <w:rPr>
          <w:rFonts w:asciiTheme="minorHAnsi" w:hAnsiTheme="minorHAnsi"/>
        </w:rPr>
      </w:pPr>
      <w:r w:rsidRPr="008540B0">
        <w:rPr>
          <w:rFonts w:asciiTheme="minorHAnsi" w:hAnsiTheme="minorHAnsi"/>
        </w:rPr>
        <w:t xml:space="preserve">It was also noticed that the lack of ease of access was present during the web page it is suggested to include ease of access features such as </w:t>
      </w:r>
      <w:r w:rsidR="00E32870">
        <w:rPr>
          <w:rFonts w:asciiTheme="minorHAnsi" w:hAnsiTheme="minorHAnsi"/>
        </w:rPr>
        <w:t xml:space="preserve">an </w:t>
      </w:r>
      <w:r w:rsidRPr="008540B0">
        <w:rPr>
          <w:rFonts w:asciiTheme="minorHAnsi" w:hAnsiTheme="minorHAnsi"/>
        </w:rPr>
        <w:t xml:space="preserve">audio description or a video explaining the information displayed as </w:t>
      </w:r>
      <w:sdt>
        <w:sdtPr>
          <w:rPr>
            <w:rFonts w:asciiTheme="minorHAnsi" w:hAnsiTheme="minorHAnsi"/>
          </w:rPr>
          <w:id w:val="-1833983473"/>
          <w:citation/>
        </w:sdtPr>
        <w:sdtContent>
          <w:r w:rsidR="00191027" w:rsidRPr="008540B0">
            <w:rPr>
              <w:rFonts w:asciiTheme="minorHAnsi" w:hAnsiTheme="minorHAnsi"/>
            </w:rPr>
            <w:fldChar w:fldCharType="begin"/>
          </w:r>
          <w:r w:rsidR="00191027" w:rsidRPr="008540B0">
            <w:rPr>
              <w:rFonts w:asciiTheme="minorHAnsi" w:hAnsiTheme="minorHAnsi"/>
            </w:rPr>
            <w:instrText xml:space="preserve"> CITATION Dar221 \l 2057 </w:instrText>
          </w:r>
          <w:r w:rsidR="00191027" w:rsidRPr="008540B0">
            <w:rPr>
              <w:rFonts w:asciiTheme="minorHAnsi" w:hAnsiTheme="minorHAnsi"/>
            </w:rPr>
            <w:fldChar w:fldCharType="separate"/>
          </w:r>
          <w:r w:rsidR="00191027" w:rsidRPr="008540B0">
            <w:rPr>
              <w:rFonts w:asciiTheme="minorHAnsi" w:hAnsiTheme="minorHAnsi"/>
              <w:noProof/>
            </w:rPr>
            <w:t>(Shah, 2022)</w:t>
          </w:r>
          <w:r w:rsidR="00191027" w:rsidRPr="008540B0">
            <w:rPr>
              <w:rFonts w:asciiTheme="minorHAnsi" w:hAnsiTheme="minorHAnsi"/>
            </w:rPr>
            <w:fldChar w:fldCharType="end"/>
          </w:r>
        </w:sdtContent>
      </w:sdt>
      <w:r w:rsidR="00885DD0" w:rsidRPr="008540B0">
        <w:rPr>
          <w:rFonts w:asciiTheme="minorHAnsi" w:hAnsiTheme="minorHAnsi"/>
        </w:rPr>
        <w:t xml:space="preserve"> </w:t>
      </w:r>
      <w:r w:rsidR="00B10E07" w:rsidRPr="008540B0">
        <w:rPr>
          <w:rFonts w:asciiTheme="minorHAnsi" w:hAnsiTheme="minorHAnsi"/>
        </w:rPr>
        <w:t xml:space="preserve">States that it is essential to make a website accessible for everyone who visits it doing so will also provide </w:t>
      </w:r>
      <w:r w:rsidR="00061282" w:rsidRPr="008540B0">
        <w:rPr>
          <w:rFonts w:asciiTheme="minorHAnsi" w:hAnsiTheme="minorHAnsi"/>
        </w:rPr>
        <w:t>multiple advantages</w:t>
      </w:r>
      <w:r w:rsidR="00B10E07" w:rsidRPr="008540B0">
        <w:rPr>
          <w:rFonts w:asciiTheme="minorHAnsi" w:hAnsiTheme="minorHAnsi"/>
        </w:rPr>
        <w:t xml:space="preserve"> such as user experience and the google search rank improvement which may increase traffic to the website and provide potential conversion’s</w:t>
      </w:r>
      <w:r w:rsidR="00061282" w:rsidRPr="008540B0">
        <w:rPr>
          <w:rFonts w:asciiTheme="minorHAnsi" w:hAnsiTheme="minorHAnsi"/>
        </w:rPr>
        <w:t>.</w:t>
      </w:r>
      <w:r w:rsidR="00B10E07" w:rsidRPr="008540B0">
        <w:rPr>
          <w:rFonts w:asciiTheme="minorHAnsi" w:hAnsiTheme="minorHAnsi"/>
        </w:rPr>
        <w:t xml:space="preserve"> </w:t>
      </w:r>
    </w:p>
    <w:p w14:paraId="51BFC19E" w14:textId="38CCB0E4" w:rsidR="004D4D22" w:rsidRPr="008540B0" w:rsidRDefault="00426970" w:rsidP="008540B0">
      <w:pPr>
        <w:pStyle w:val="Heading2"/>
        <w:spacing w:line="360" w:lineRule="auto"/>
        <w:rPr>
          <w:rFonts w:asciiTheme="minorHAnsi" w:hAnsiTheme="minorHAnsi"/>
          <w:sz w:val="24"/>
          <w:szCs w:val="24"/>
        </w:rPr>
      </w:pPr>
      <w:bookmarkStart w:id="58" w:name="_Toc127221610"/>
      <w:bookmarkStart w:id="59" w:name="_Toc127221927"/>
      <w:r w:rsidRPr="008540B0">
        <w:rPr>
          <w:rFonts w:asciiTheme="minorHAnsi" w:hAnsiTheme="minorHAnsi"/>
          <w:sz w:val="24"/>
          <w:szCs w:val="24"/>
        </w:rPr>
        <w:lastRenderedPageBreak/>
        <w:t>Applying the suggested techniques</w:t>
      </w:r>
      <w:bookmarkEnd w:id="58"/>
      <w:bookmarkEnd w:id="59"/>
      <w:r w:rsidRPr="008540B0">
        <w:rPr>
          <w:rFonts w:asciiTheme="minorHAnsi" w:hAnsiTheme="minorHAnsi"/>
          <w:sz w:val="24"/>
          <w:szCs w:val="24"/>
        </w:rPr>
        <w:t xml:space="preserve"> </w:t>
      </w:r>
    </w:p>
    <w:p w14:paraId="244DDFE0" w14:textId="45DF111E" w:rsidR="004D4D22" w:rsidRPr="008540B0" w:rsidRDefault="00E95EBB" w:rsidP="008540B0">
      <w:pPr>
        <w:spacing w:line="360" w:lineRule="auto"/>
        <w:jc w:val="both"/>
        <w:rPr>
          <w:rFonts w:asciiTheme="minorHAnsi" w:hAnsiTheme="minorHAnsi"/>
        </w:rPr>
      </w:pPr>
      <w:r w:rsidRPr="008540B0">
        <w:rPr>
          <w:rFonts w:asciiTheme="minorHAnsi" w:hAnsiTheme="minorHAnsi"/>
        </w:rPr>
        <w:t>All techniques suggested are relevant to the previous strategy explained before deployment</w:t>
      </w:r>
      <w:r w:rsidR="002D1398" w:rsidRPr="008540B0">
        <w:rPr>
          <w:rFonts w:asciiTheme="minorHAnsi" w:hAnsiTheme="minorHAnsi"/>
        </w:rPr>
        <w:t>.</w:t>
      </w:r>
      <w:r w:rsidRPr="008540B0">
        <w:rPr>
          <w:rFonts w:asciiTheme="minorHAnsi" w:hAnsiTheme="minorHAnsi"/>
        </w:rPr>
        <w:t xml:space="preserve"> various tests should be conducted using the A/B method inside the next section is a comparison of the applied methods</w:t>
      </w:r>
      <w:r w:rsidR="0078515F" w:rsidRPr="008540B0">
        <w:rPr>
          <w:rFonts w:asciiTheme="minorHAnsi" w:hAnsiTheme="minorHAnsi"/>
        </w:rPr>
        <w:t>, as well as discovering what possible</w:t>
      </w:r>
      <w:r w:rsidR="002D1398" w:rsidRPr="008540B0">
        <w:rPr>
          <w:rFonts w:asciiTheme="minorHAnsi" w:hAnsiTheme="minorHAnsi"/>
        </w:rPr>
        <w:t xml:space="preserve"> </w:t>
      </w:r>
      <w:r w:rsidR="00E32870">
        <w:rPr>
          <w:rFonts w:asciiTheme="minorHAnsi" w:hAnsiTheme="minorHAnsi"/>
        </w:rPr>
        <w:t>KPIs</w:t>
      </w:r>
      <w:r w:rsidR="002D1398" w:rsidRPr="008540B0">
        <w:rPr>
          <w:rFonts w:asciiTheme="minorHAnsi" w:hAnsiTheme="minorHAnsi"/>
        </w:rPr>
        <w:t xml:space="preserve"> need further improvement</w:t>
      </w:r>
      <w:r w:rsidRPr="008540B0">
        <w:rPr>
          <w:rFonts w:asciiTheme="minorHAnsi" w:hAnsiTheme="minorHAnsi"/>
        </w:rPr>
        <w:t>.</w:t>
      </w:r>
    </w:p>
    <w:p w14:paraId="510FCA2E" w14:textId="4279E887" w:rsidR="002D1398" w:rsidRPr="008540B0" w:rsidRDefault="002D1398" w:rsidP="008540B0">
      <w:pPr>
        <w:spacing w:line="360" w:lineRule="auto"/>
        <w:rPr>
          <w:rFonts w:asciiTheme="minorHAnsi" w:hAnsiTheme="minorHAnsi"/>
        </w:rPr>
      </w:pPr>
    </w:p>
    <w:p w14:paraId="59DA4C66" w14:textId="63B57DC3" w:rsidR="00CB0E37" w:rsidRPr="008540B0" w:rsidRDefault="000355D9" w:rsidP="008540B0">
      <w:pPr>
        <w:pStyle w:val="Heading2"/>
        <w:spacing w:line="360" w:lineRule="auto"/>
        <w:rPr>
          <w:rFonts w:asciiTheme="minorHAnsi" w:hAnsiTheme="minorHAnsi"/>
          <w:sz w:val="24"/>
          <w:szCs w:val="24"/>
        </w:rPr>
      </w:pPr>
      <w:bookmarkStart w:id="60" w:name="_Toc127221611"/>
      <w:bookmarkStart w:id="61" w:name="_Toc127221928"/>
      <w:r w:rsidRPr="008540B0">
        <w:rPr>
          <w:rFonts w:asciiTheme="minorHAnsi" w:hAnsiTheme="minorHAnsi"/>
          <w:sz w:val="24"/>
          <w:szCs w:val="24"/>
        </w:rPr>
        <w:t>Case study of the A/B test</w:t>
      </w:r>
      <w:bookmarkEnd w:id="60"/>
      <w:bookmarkEnd w:id="61"/>
    </w:p>
    <w:p w14:paraId="5F0A7E3A" w14:textId="6701CA1A" w:rsidR="00CB0E37" w:rsidRPr="008540B0" w:rsidRDefault="00C05D3E" w:rsidP="008540B0">
      <w:pPr>
        <w:spacing w:line="360" w:lineRule="auto"/>
        <w:rPr>
          <w:rFonts w:asciiTheme="minorHAnsi" w:hAnsiTheme="minorHAnsi"/>
        </w:rPr>
      </w:pPr>
      <w:r w:rsidRPr="008540B0">
        <w:rPr>
          <w:rFonts w:asciiTheme="minorHAnsi" w:hAnsiTheme="minorHAnsi"/>
        </w:rPr>
        <w:t xml:space="preserve">While analysing the data it was discovered that A/B duration was </w:t>
      </w:r>
      <w:r w:rsidR="00E32870">
        <w:rPr>
          <w:rFonts w:asciiTheme="minorHAnsi" w:hAnsiTheme="minorHAnsi"/>
        </w:rPr>
        <w:t>from</w:t>
      </w:r>
      <w:r w:rsidRPr="008540B0">
        <w:rPr>
          <w:rFonts w:asciiTheme="minorHAnsi" w:hAnsiTheme="minorHAnsi"/>
        </w:rPr>
        <w:t xml:space="preserve"> July 3</w:t>
      </w:r>
      <w:r w:rsidRPr="008540B0">
        <w:rPr>
          <w:rFonts w:asciiTheme="minorHAnsi" w:hAnsiTheme="minorHAnsi"/>
          <w:vertAlign w:val="superscript"/>
        </w:rPr>
        <w:t>rd</w:t>
      </w:r>
      <w:r w:rsidRPr="008540B0">
        <w:rPr>
          <w:rFonts w:asciiTheme="minorHAnsi" w:hAnsiTheme="minorHAnsi"/>
        </w:rPr>
        <w:t xml:space="preserve"> till July the 10</w:t>
      </w:r>
      <w:r w:rsidRPr="008540B0">
        <w:rPr>
          <w:rFonts w:asciiTheme="minorHAnsi" w:hAnsiTheme="minorHAnsi"/>
          <w:vertAlign w:val="superscript"/>
        </w:rPr>
        <w:t>th</w:t>
      </w:r>
      <w:r w:rsidRPr="008540B0">
        <w:rPr>
          <w:rFonts w:asciiTheme="minorHAnsi" w:hAnsiTheme="minorHAnsi"/>
        </w:rPr>
        <w:t xml:space="preserve"> during </w:t>
      </w:r>
      <w:r w:rsidR="00E32870">
        <w:rPr>
          <w:rFonts w:asciiTheme="minorHAnsi" w:hAnsiTheme="minorHAnsi"/>
        </w:rPr>
        <w:t>these seven days</w:t>
      </w:r>
      <w:r w:rsidRPr="008540B0">
        <w:rPr>
          <w:rFonts w:asciiTheme="minorHAnsi" w:hAnsiTheme="minorHAnsi"/>
        </w:rPr>
        <w:t xml:space="preserve"> it was noted a total of 8077 users had taken place in the experiment, however</w:t>
      </w:r>
      <w:r w:rsidR="00E32870">
        <w:rPr>
          <w:rFonts w:asciiTheme="minorHAnsi" w:hAnsiTheme="minorHAnsi"/>
        </w:rPr>
        <w:t>,</w:t>
      </w:r>
      <w:r w:rsidRPr="008540B0">
        <w:rPr>
          <w:rFonts w:asciiTheme="minorHAnsi" w:hAnsiTheme="minorHAnsi"/>
        </w:rPr>
        <w:t xml:space="preserve"> only 1242 users had voted </w:t>
      </w:r>
      <w:r w:rsidR="00E32870">
        <w:rPr>
          <w:rFonts w:asciiTheme="minorHAnsi" w:hAnsiTheme="minorHAnsi"/>
        </w:rPr>
        <w:t>throughout</w:t>
      </w:r>
      <w:r w:rsidRPr="008540B0">
        <w:rPr>
          <w:rFonts w:asciiTheme="minorHAnsi" w:hAnsiTheme="minorHAnsi"/>
        </w:rPr>
        <w:t xml:space="preserve"> the entirety of the experiment as shown in (Figure 9) this was achieved by </w:t>
      </w:r>
      <w:r w:rsidR="00C863C7" w:rsidRPr="008540B0">
        <w:rPr>
          <w:rFonts w:asciiTheme="minorHAnsi" w:hAnsiTheme="minorHAnsi"/>
        </w:rPr>
        <w:t>grouping the data between the control and exposed experiment</w:t>
      </w:r>
      <w:r w:rsidRPr="008540B0">
        <w:rPr>
          <w:rFonts w:asciiTheme="minorHAnsi" w:hAnsiTheme="minorHAnsi"/>
        </w:rPr>
        <w:t xml:space="preserve">. </w:t>
      </w:r>
    </w:p>
    <w:p w14:paraId="04D8CB49" w14:textId="5C5D2139" w:rsidR="00CB0E37" w:rsidRPr="008540B0" w:rsidRDefault="00C863C7" w:rsidP="008540B0">
      <w:pPr>
        <w:spacing w:line="360" w:lineRule="auto"/>
        <w:rPr>
          <w:rFonts w:asciiTheme="minorHAnsi" w:hAnsiTheme="minorHAnsi"/>
        </w:rPr>
      </w:pPr>
      <w:r w:rsidRPr="008540B0">
        <w:rPr>
          <w:rFonts w:asciiTheme="minorHAnsi" w:hAnsiTheme="minorHAnsi"/>
          <w:noProof/>
        </w:rPr>
        <w:drawing>
          <wp:anchor distT="0" distB="0" distL="114300" distR="114300" simplePos="0" relativeHeight="251673600" behindDoc="1" locked="0" layoutInCell="1" allowOverlap="1" wp14:anchorId="7F123BB6" wp14:editId="7BD0812A">
            <wp:simplePos x="0" y="0"/>
            <wp:positionH relativeFrom="margin">
              <wp:align>center</wp:align>
            </wp:positionH>
            <wp:positionV relativeFrom="paragraph">
              <wp:posOffset>4041</wp:posOffset>
            </wp:positionV>
            <wp:extent cx="4351020" cy="2552700"/>
            <wp:effectExtent l="0" t="0" r="0" b="0"/>
            <wp:wrapTight wrapText="bothSides">
              <wp:wrapPolygon edited="0">
                <wp:start x="0" y="0"/>
                <wp:lineTo x="0" y="21439"/>
                <wp:lineTo x="21468" y="21439"/>
                <wp:lineTo x="2146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1020" cy="2552700"/>
                    </a:xfrm>
                    <a:prstGeom prst="rect">
                      <a:avLst/>
                    </a:prstGeom>
                    <a:noFill/>
                    <a:ln>
                      <a:noFill/>
                    </a:ln>
                  </pic:spPr>
                </pic:pic>
              </a:graphicData>
            </a:graphic>
          </wp:anchor>
        </w:drawing>
      </w:r>
    </w:p>
    <w:p w14:paraId="1850F1C7" w14:textId="234DF031" w:rsidR="00C05D3E" w:rsidRPr="008540B0" w:rsidRDefault="00C05D3E" w:rsidP="008540B0">
      <w:pPr>
        <w:keepNext/>
        <w:spacing w:line="360" w:lineRule="auto"/>
        <w:rPr>
          <w:rFonts w:asciiTheme="minorHAnsi" w:hAnsiTheme="minorHAnsi"/>
        </w:rPr>
      </w:pPr>
    </w:p>
    <w:p w14:paraId="0004531C" w14:textId="40F4FB57" w:rsidR="00C863C7" w:rsidRPr="008540B0" w:rsidRDefault="00C863C7" w:rsidP="008540B0">
      <w:pPr>
        <w:keepNext/>
        <w:spacing w:line="360" w:lineRule="auto"/>
        <w:rPr>
          <w:rFonts w:asciiTheme="minorHAnsi" w:hAnsiTheme="minorHAnsi"/>
        </w:rPr>
      </w:pPr>
    </w:p>
    <w:p w14:paraId="115B0BDB" w14:textId="6CE28A53" w:rsidR="00C863C7" w:rsidRPr="008540B0" w:rsidRDefault="00C863C7" w:rsidP="008540B0">
      <w:pPr>
        <w:keepNext/>
        <w:spacing w:line="360" w:lineRule="auto"/>
        <w:rPr>
          <w:rFonts w:asciiTheme="minorHAnsi" w:hAnsiTheme="minorHAnsi"/>
        </w:rPr>
      </w:pPr>
    </w:p>
    <w:p w14:paraId="49E19414" w14:textId="6DFA9BE7" w:rsidR="00C863C7" w:rsidRPr="008540B0" w:rsidRDefault="00C863C7" w:rsidP="008540B0">
      <w:pPr>
        <w:keepNext/>
        <w:spacing w:line="360" w:lineRule="auto"/>
        <w:rPr>
          <w:rFonts w:asciiTheme="minorHAnsi" w:hAnsiTheme="minorHAnsi"/>
        </w:rPr>
      </w:pPr>
    </w:p>
    <w:p w14:paraId="423BE88D" w14:textId="0F5537FA" w:rsidR="00C863C7" w:rsidRPr="008540B0" w:rsidRDefault="00C863C7" w:rsidP="008540B0">
      <w:pPr>
        <w:keepNext/>
        <w:spacing w:line="360" w:lineRule="auto"/>
        <w:rPr>
          <w:rFonts w:asciiTheme="minorHAnsi" w:hAnsiTheme="minorHAnsi"/>
        </w:rPr>
      </w:pPr>
    </w:p>
    <w:p w14:paraId="535121A0" w14:textId="6A83CC9E" w:rsidR="00C863C7" w:rsidRPr="008540B0" w:rsidRDefault="00C863C7" w:rsidP="008540B0">
      <w:pPr>
        <w:keepNext/>
        <w:spacing w:line="360" w:lineRule="auto"/>
        <w:rPr>
          <w:rFonts w:asciiTheme="minorHAnsi" w:hAnsiTheme="minorHAnsi"/>
        </w:rPr>
      </w:pPr>
    </w:p>
    <w:p w14:paraId="5D4DACE7" w14:textId="07EEFC27" w:rsidR="00C863C7" w:rsidRPr="008540B0" w:rsidRDefault="00C863C7" w:rsidP="008540B0">
      <w:pPr>
        <w:keepNext/>
        <w:spacing w:line="360" w:lineRule="auto"/>
        <w:rPr>
          <w:rFonts w:asciiTheme="minorHAnsi" w:hAnsiTheme="minorHAnsi"/>
        </w:rPr>
      </w:pPr>
    </w:p>
    <w:p w14:paraId="764C1CA9" w14:textId="60F47DF2" w:rsidR="00C863C7" w:rsidRPr="008540B0" w:rsidRDefault="00C863C7" w:rsidP="008540B0">
      <w:pPr>
        <w:keepNext/>
        <w:spacing w:line="360" w:lineRule="auto"/>
        <w:rPr>
          <w:rFonts w:asciiTheme="minorHAnsi" w:hAnsiTheme="minorHAnsi"/>
        </w:rPr>
      </w:pPr>
    </w:p>
    <w:p w14:paraId="1E90A52D" w14:textId="77777777" w:rsidR="00C863C7" w:rsidRPr="008540B0" w:rsidRDefault="00C863C7" w:rsidP="008540B0">
      <w:pPr>
        <w:keepNext/>
        <w:spacing w:line="360" w:lineRule="auto"/>
        <w:rPr>
          <w:rFonts w:asciiTheme="minorHAnsi" w:hAnsiTheme="minorHAnsi"/>
        </w:rPr>
      </w:pPr>
    </w:p>
    <w:p w14:paraId="1DB38256" w14:textId="14963730" w:rsidR="00520454" w:rsidRPr="008540B0" w:rsidRDefault="00C05D3E" w:rsidP="008540B0">
      <w:pPr>
        <w:pStyle w:val="Caption"/>
        <w:spacing w:line="360" w:lineRule="auto"/>
        <w:rPr>
          <w:sz w:val="24"/>
          <w:szCs w:val="24"/>
        </w:rPr>
      </w:pPr>
      <w:bookmarkStart w:id="62" w:name="_Toc127221900"/>
      <w:r w:rsidRPr="008540B0">
        <w:rPr>
          <w:sz w:val="24"/>
          <w:szCs w:val="24"/>
        </w:rPr>
        <w:t xml:space="preserve">Figure </w:t>
      </w:r>
      <w:r w:rsidRPr="008540B0">
        <w:rPr>
          <w:sz w:val="24"/>
          <w:szCs w:val="24"/>
        </w:rPr>
        <w:fldChar w:fldCharType="begin"/>
      </w:r>
      <w:r w:rsidRPr="008540B0">
        <w:rPr>
          <w:sz w:val="24"/>
          <w:szCs w:val="24"/>
        </w:rPr>
        <w:instrText xml:space="preserve"> SEQ Figure \* ARABIC </w:instrText>
      </w:r>
      <w:r w:rsidRPr="008540B0">
        <w:rPr>
          <w:sz w:val="24"/>
          <w:szCs w:val="24"/>
        </w:rPr>
        <w:fldChar w:fldCharType="separate"/>
      </w:r>
      <w:r w:rsidR="001F503A" w:rsidRPr="008540B0">
        <w:rPr>
          <w:noProof/>
          <w:sz w:val="24"/>
          <w:szCs w:val="24"/>
        </w:rPr>
        <w:t>9</w:t>
      </w:r>
      <w:r w:rsidRPr="008540B0">
        <w:rPr>
          <w:sz w:val="24"/>
          <w:szCs w:val="24"/>
        </w:rPr>
        <w:fldChar w:fldCharType="end"/>
      </w:r>
      <w:r w:rsidRPr="008540B0">
        <w:rPr>
          <w:sz w:val="24"/>
          <w:szCs w:val="24"/>
        </w:rPr>
        <w:t xml:space="preserve"> Total users</w:t>
      </w:r>
      <w:bookmarkEnd w:id="62"/>
    </w:p>
    <w:p w14:paraId="0234E947" w14:textId="77777777" w:rsidR="00CB0E37" w:rsidRPr="008540B0" w:rsidRDefault="00CB0E37" w:rsidP="008540B0">
      <w:pPr>
        <w:spacing w:line="360" w:lineRule="auto"/>
        <w:rPr>
          <w:rFonts w:asciiTheme="minorHAnsi" w:hAnsiTheme="minorHAnsi"/>
        </w:rPr>
      </w:pPr>
    </w:p>
    <w:p w14:paraId="614CD655" w14:textId="77777777" w:rsidR="001F503A" w:rsidRPr="008540B0" w:rsidRDefault="00110E26" w:rsidP="008540B0">
      <w:pPr>
        <w:keepNext/>
        <w:spacing w:line="360" w:lineRule="auto"/>
        <w:rPr>
          <w:rFonts w:asciiTheme="minorHAnsi" w:hAnsiTheme="minorHAnsi"/>
        </w:rPr>
      </w:pPr>
      <w:r w:rsidRPr="008540B0">
        <w:rPr>
          <w:rFonts w:asciiTheme="minorHAnsi" w:hAnsiTheme="minorHAnsi"/>
          <w:noProof/>
        </w:rPr>
        <w:lastRenderedPageBreak/>
        <w:drawing>
          <wp:inline distT="0" distB="0" distL="0" distR="0" wp14:anchorId="3F23EBEF" wp14:editId="07B41625">
            <wp:extent cx="4710546" cy="3167380"/>
            <wp:effectExtent l="0" t="0" r="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17359"/>
                    <a:stretch/>
                  </pic:blipFill>
                  <pic:spPr bwMode="auto">
                    <a:xfrm>
                      <a:off x="0" y="0"/>
                      <a:ext cx="4712781" cy="3168883"/>
                    </a:xfrm>
                    <a:prstGeom prst="rect">
                      <a:avLst/>
                    </a:prstGeom>
                    <a:noFill/>
                    <a:ln>
                      <a:noFill/>
                    </a:ln>
                    <a:extLst>
                      <a:ext uri="{53640926-AAD7-44D8-BBD7-CCE9431645EC}">
                        <a14:shadowObscured xmlns:a14="http://schemas.microsoft.com/office/drawing/2010/main"/>
                      </a:ext>
                    </a:extLst>
                  </pic:spPr>
                </pic:pic>
              </a:graphicData>
            </a:graphic>
          </wp:inline>
        </w:drawing>
      </w:r>
    </w:p>
    <w:p w14:paraId="07A80855" w14:textId="431AADD3" w:rsidR="00520454" w:rsidRPr="008540B0" w:rsidRDefault="001F503A" w:rsidP="008540B0">
      <w:pPr>
        <w:pStyle w:val="Caption"/>
        <w:spacing w:line="360" w:lineRule="auto"/>
        <w:rPr>
          <w:sz w:val="24"/>
          <w:szCs w:val="24"/>
        </w:rPr>
      </w:pPr>
      <w:bookmarkStart w:id="63" w:name="_Toc127221901"/>
      <w:r w:rsidRPr="008540B0">
        <w:rPr>
          <w:sz w:val="24"/>
          <w:szCs w:val="24"/>
        </w:rPr>
        <w:t xml:space="preserve">Figure </w:t>
      </w:r>
      <w:r w:rsidRPr="008540B0">
        <w:rPr>
          <w:sz w:val="24"/>
          <w:szCs w:val="24"/>
        </w:rPr>
        <w:fldChar w:fldCharType="begin"/>
      </w:r>
      <w:r w:rsidRPr="008540B0">
        <w:rPr>
          <w:sz w:val="24"/>
          <w:szCs w:val="24"/>
        </w:rPr>
        <w:instrText xml:space="preserve"> SEQ Figure \* ARABIC </w:instrText>
      </w:r>
      <w:r w:rsidRPr="008540B0">
        <w:rPr>
          <w:sz w:val="24"/>
          <w:szCs w:val="24"/>
        </w:rPr>
        <w:fldChar w:fldCharType="separate"/>
      </w:r>
      <w:r w:rsidRPr="008540B0">
        <w:rPr>
          <w:noProof/>
          <w:sz w:val="24"/>
          <w:szCs w:val="24"/>
        </w:rPr>
        <w:t>10</w:t>
      </w:r>
      <w:r w:rsidRPr="008540B0">
        <w:rPr>
          <w:sz w:val="24"/>
          <w:szCs w:val="24"/>
        </w:rPr>
        <w:fldChar w:fldCharType="end"/>
      </w:r>
      <w:r w:rsidRPr="008540B0">
        <w:rPr>
          <w:sz w:val="24"/>
          <w:szCs w:val="24"/>
        </w:rPr>
        <w:t xml:space="preserve"> total hours control vs </w:t>
      </w:r>
      <w:bookmarkEnd w:id="63"/>
      <w:r w:rsidR="00E32870">
        <w:rPr>
          <w:sz w:val="24"/>
          <w:szCs w:val="24"/>
        </w:rPr>
        <w:t>Exposed</w:t>
      </w:r>
    </w:p>
    <w:p w14:paraId="0A5FF32B" w14:textId="23A8D1AF" w:rsidR="001F503A" w:rsidRPr="008540B0" w:rsidRDefault="001F503A" w:rsidP="008540B0">
      <w:pPr>
        <w:spacing w:line="360" w:lineRule="auto"/>
        <w:rPr>
          <w:rFonts w:asciiTheme="minorHAnsi" w:hAnsiTheme="minorHAnsi"/>
          <w:lang w:eastAsia="en-US"/>
        </w:rPr>
      </w:pPr>
    </w:p>
    <w:p w14:paraId="1E80E4EB" w14:textId="7FB5148B" w:rsidR="001F503A" w:rsidRPr="008540B0" w:rsidRDefault="001F503A" w:rsidP="008540B0">
      <w:pPr>
        <w:pStyle w:val="Heading2"/>
        <w:spacing w:line="360" w:lineRule="auto"/>
        <w:rPr>
          <w:rFonts w:asciiTheme="minorHAnsi" w:hAnsiTheme="minorHAnsi"/>
          <w:sz w:val="24"/>
          <w:szCs w:val="24"/>
          <w:lang w:eastAsia="en-US"/>
        </w:rPr>
      </w:pPr>
      <w:bookmarkStart w:id="64" w:name="_Toc127221612"/>
      <w:bookmarkStart w:id="65" w:name="_Toc127221929"/>
      <w:r w:rsidRPr="008540B0">
        <w:rPr>
          <w:rFonts w:asciiTheme="minorHAnsi" w:hAnsiTheme="minorHAnsi"/>
          <w:sz w:val="24"/>
          <w:szCs w:val="24"/>
          <w:lang w:eastAsia="en-US"/>
        </w:rPr>
        <w:t>The most active hour</w:t>
      </w:r>
      <w:bookmarkEnd w:id="64"/>
      <w:bookmarkEnd w:id="65"/>
    </w:p>
    <w:p w14:paraId="4176824C" w14:textId="14D87355" w:rsidR="001F503A" w:rsidRPr="008540B0" w:rsidRDefault="001F503A" w:rsidP="008540B0">
      <w:pPr>
        <w:spacing w:line="360" w:lineRule="auto"/>
        <w:rPr>
          <w:rFonts w:asciiTheme="minorHAnsi" w:hAnsiTheme="minorHAnsi"/>
          <w:lang w:eastAsia="en-US"/>
        </w:rPr>
      </w:pPr>
      <w:r w:rsidRPr="008540B0">
        <w:rPr>
          <w:rFonts w:asciiTheme="minorHAnsi" w:hAnsiTheme="minorHAnsi"/>
          <w:lang w:eastAsia="en-US"/>
        </w:rPr>
        <w:t xml:space="preserve">Throughout the experiment the data was being read through a </w:t>
      </w:r>
      <w:r w:rsidR="00E32870">
        <w:rPr>
          <w:rFonts w:asciiTheme="minorHAnsi" w:hAnsiTheme="minorHAnsi"/>
          <w:lang w:eastAsia="en-US"/>
        </w:rPr>
        <w:t>24-hour</w:t>
      </w:r>
      <w:r w:rsidRPr="008540B0">
        <w:rPr>
          <w:rFonts w:asciiTheme="minorHAnsi" w:hAnsiTheme="minorHAnsi"/>
          <w:lang w:eastAsia="en-US"/>
        </w:rPr>
        <w:t xml:space="preserve"> cycle with 15:00 being the most active time frame this suggests that running an advertisement campaign would be beneficial at this time as a total of 1900 hours were spent. </w:t>
      </w:r>
    </w:p>
    <w:p w14:paraId="79BBB519" w14:textId="42C60160" w:rsidR="00520454" w:rsidRPr="008540B0" w:rsidRDefault="001F503A" w:rsidP="008540B0">
      <w:pPr>
        <w:spacing w:line="360" w:lineRule="auto"/>
        <w:rPr>
          <w:rFonts w:asciiTheme="minorHAnsi" w:hAnsiTheme="minorHAnsi"/>
          <w:lang w:eastAsia="en-US"/>
        </w:rPr>
      </w:pPr>
      <w:r w:rsidRPr="008540B0">
        <w:rPr>
          <w:rFonts w:asciiTheme="minorHAnsi" w:hAnsiTheme="minorHAnsi"/>
          <w:lang w:eastAsia="en-US"/>
        </w:rPr>
        <w:t xml:space="preserve"> </w:t>
      </w:r>
    </w:p>
    <w:p w14:paraId="66F92FA5" w14:textId="35F64492" w:rsidR="00520454" w:rsidRPr="008540B0" w:rsidRDefault="00E32870" w:rsidP="008540B0">
      <w:pPr>
        <w:pStyle w:val="Heading2"/>
        <w:spacing w:line="360" w:lineRule="auto"/>
        <w:rPr>
          <w:rFonts w:asciiTheme="minorHAnsi" w:hAnsiTheme="minorHAnsi"/>
          <w:sz w:val="24"/>
          <w:szCs w:val="24"/>
        </w:rPr>
      </w:pPr>
      <w:bookmarkStart w:id="66" w:name="_Toc127221613"/>
      <w:bookmarkStart w:id="67" w:name="_Toc127221930"/>
      <w:r>
        <w:rPr>
          <w:rFonts w:asciiTheme="minorHAnsi" w:hAnsiTheme="minorHAnsi"/>
          <w:sz w:val="24"/>
          <w:szCs w:val="24"/>
        </w:rPr>
        <w:t>A device</w:t>
      </w:r>
      <w:r w:rsidR="001F503A" w:rsidRPr="008540B0">
        <w:rPr>
          <w:rFonts w:asciiTheme="minorHAnsi" w:hAnsiTheme="minorHAnsi"/>
          <w:sz w:val="24"/>
          <w:szCs w:val="24"/>
        </w:rPr>
        <w:t xml:space="preserve"> that</w:t>
      </w:r>
      <w:r w:rsidR="00520454" w:rsidRPr="008540B0">
        <w:rPr>
          <w:rFonts w:asciiTheme="minorHAnsi" w:hAnsiTheme="minorHAnsi"/>
          <w:sz w:val="24"/>
          <w:szCs w:val="24"/>
        </w:rPr>
        <w:t xml:space="preserve"> was used the most</w:t>
      </w:r>
      <w:bookmarkEnd w:id="66"/>
      <w:bookmarkEnd w:id="67"/>
      <w:r w:rsidR="00520454" w:rsidRPr="008540B0">
        <w:rPr>
          <w:rFonts w:asciiTheme="minorHAnsi" w:hAnsiTheme="minorHAnsi"/>
          <w:sz w:val="24"/>
          <w:szCs w:val="24"/>
        </w:rPr>
        <w:t xml:space="preserve"> </w:t>
      </w:r>
    </w:p>
    <w:p w14:paraId="07A4F58E" w14:textId="56ED591B" w:rsidR="001F503A" w:rsidRPr="008540B0" w:rsidRDefault="00130E29" w:rsidP="008540B0">
      <w:pPr>
        <w:spacing w:line="360" w:lineRule="auto"/>
        <w:rPr>
          <w:rFonts w:asciiTheme="minorHAnsi" w:hAnsiTheme="minorHAnsi"/>
        </w:rPr>
      </w:pPr>
      <w:r w:rsidRPr="008540B0">
        <w:rPr>
          <w:rFonts w:asciiTheme="minorHAnsi" w:hAnsiTheme="minorHAnsi"/>
        </w:rPr>
        <w:t xml:space="preserve">Looking more </w:t>
      </w:r>
      <w:r w:rsidR="00E32870">
        <w:rPr>
          <w:rFonts w:asciiTheme="minorHAnsi" w:hAnsiTheme="minorHAnsi"/>
        </w:rPr>
        <w:t>in-depth</w:t>
      </w:r>
      <w:r w:rsidRPr="008540B0">
        <w:rPr>
          <w:rFonts w:asciiTheme="minorHAnsi" w:hAnsiTheme="minorHAnsi"/>
        </w:rPr>
        <w:t xml:space="preserve"> into the data set at which mobile device is being used the most the generic </w:t>
      </w:r>
      <w:r w:rsidR="00E32870">
        <w:rPr>
          <w:rFonts w:asciiTheme="minorHAnsi" w:hAnsiTheme="minorHAnsi"/>
        </w:rPr>
        <w:t>smartphone</w:t>
      </w:r>
      <w:r w:rsidRPr="008540B0">
        <w:rPr>
          <w:rFonts w:asciiTheme="minorHAnsi" w:hAnsiTheme="minorHAnsi"/>
        </w:rPr>
        <w:t xml:space="preserve"> is the most common with 4743 users a drastic drop of 433 iPhone was the second </w:t>
      </w:r>
      <w:r w:rsidR="00E32870">
        <w:rPr>
          <w:rFonts w:asciiTheme="minorHAnsi" w:hAnsiTheme="minorHAnsi"/>
        </w:rPr>
        <w:t xml:space="preserve">most </w:t>
      </w:r>
      <w:r w:rsidRPr="008540B0">
        <w:rPr>
          <w:rFonts w:asciiTheme="minorHAnsi" w:hAnsiTheme="minorHAnsi"/>
        </w:rPr>
        <w:t>frequently used with the lowest of 2 nexus fives.</w:t>
      </w:r>
    </w:p>
    <w:p w14:paraId="728CB10E" w14:textId="77777777" w:rsidR="001F503A" w:rsidRPr="008540B0" w:rsidRDefault="001F503A" w:rsidP="008540B0">
      <w:pPr>
        <w:spacing w:line="360" w:lineRule="auto"/>
        <w:rPr>
          <w:rFonts w:asciiTheme="minorHAnsi" w:hAnsiTheme="minorHAnsi"/>
        </w:rPr>
      </w:pPr>
    </w:p>
    <w:p w14:paraId="69A6BA8F" w14:textId="691B195E" w:rsidR="00520454" w:rsidRPr="008540B0" w:rsidRDefault="00E32870" w:rsidP="008540B0">
      <w:pPr>
        <w:pStyle w:val="Heading2"/>
        <w:spacing w:line="360" w:lineRule="auto"/>
        <w:rPr>
          <w:rFonts w:asciiTheme="minorHAnsi" w:hAnsiTheme="minorHAnsi"/>
          <w:sz w:val="24"/>
          <w:szCs w:val="24"/>
        </w:rPr>
      </w:pPr>
      <w:bookmarkStart w:id="68" w:name="_Toc127221614"/>
      <w:bookmarkStart w:id="69" w:name="_Toc127221931"/>
      <w:r>
        <w:rPr>
          <w:rFonts w:asciiTheme="minorHAnsi" w:hAnsiTheme="minorHAnsi"/>
          <w:sz w:val="24"/>
          <w:szCs w:val="24"/>
        </w:rPr>
        <w:t>A browser</w:t>
      </w:r>
      <w:r w:rsidR="001F503A" w:rsidRPr="008540B0">
        <w:rPr>
          <w:rFonts w:asciiTheme="minorHAnsi" w:hAnsiTheme="minorHAnsi"/>
          <w:sz w:val="24"/>
          <w:szCs w:val="24"/>
        </w:rPr>
        <w:t xml:space="preserve"> that </w:t>
      </w:r>
      <w:r w:rsidR="00520454" w:rsidRPr="008540B0">
        <w:rPr>
          <w:rFonts w:asciiTheme="minorHAnsi" w:hAnsiTheme="minorHAnsi"/>
          <w:sz w:val="24"/>
          <w:szCs w:val="24"/>
        </w:rPr>
        <w:t>was used the most</w:t>
      </w:r>
      <w:bookmarkEnd w:id="68"/>
      <w:bookmarkEnd w:id="69"/>
    </w:p>
    <w:p w14:paraId="00D0C129" w14:textId="0A09DF63" w:rsidR="00520454" w:rsidRPr="008540B0" w:rsidRDefault="00130E29" w:rsidP="008540B0">
      <w:pPr>
        <w:spacing w:line="360" w:lineRule="auto"/>
        <w:rPr>
          <w:rFonts w:asciiTheme="minorHAnsi" w:hAnsiTheme="minorHAnsi"/>
        </w:rPr>
      </w:pPr>
      <w:r w:rsidRPr="008540B0">
        <w:rPr>
          <w:rFonts w:asciiTheme="minorHAnsi" w:hAnsiTheme="minorHAnsi"/>
        </w:rPr>
        <w:t xml:space="preserve">Assessing the </w:t>
      </w:r>
      <w:r w:rsidR="00E32870">
        <w:rPr>
          <w:rFonts w:asciiTheme="minorHAnsi" w:hAnsiTheme="minorHAnsi"/>
        </w:rPr>
        <w:t>browsers</w:t>
      </w:r>
      <w:r w:rsidRPr="008540B0">
        <w:rPr>
          <w:rFonts w:asciiTheme="minorHAnsi" w:hAnsiTheme="minorHAnsi"/>
        </w:rPr>
        <w:t xml:space="preserve"> used </w:t>
      </w:r>
      <w:r w:rsidR="00E32870">
        <w:rPr>
          <w:rFonts w:asciiTheme="minorHAnsi" w:hAnsiTheme="minorHAnsi"/>
        </w:rPr>
        <w:t>in</w:t>
      </w:r>
      <w:r w:rsidRPr="008540B0">
        <w:rPr>
          <w:rFonts w:asciiTheme="minorHAnsi" w:hAnsiTheme="minorHAnsi"/>
        </w:rPr>
        <w:t xml:space="preserve"> this study</w:t>
      </w:r>
      <w:r w:rsidR="00E32870">
        <w:rPr>
          <w:rFonts w:asciiTheme="minorHAnsi" w:hAnsiTheme="minorHAnsi"/>
        </w:rPr>
        <w:t>, chrome mobile most frequently</w:t>
      </w:r>
      <w:r w:rsidRPr="008540B0">
        <w:rPr>
          <w:rFonts w:asciiTheme="minorHAnsi" w:hAnsiTheme="minorHAnsi"/>
        </w:rPr>
        <w:t xml:space="preserve"> with 4554 users, with the next being the web view with 1489 users, </w:t>
      </w:r>
      <w:r w:rsidR="00EF1817" w:rsidRPr="008540B0">
        <w:rPr>
          <w:rFonts w:asciiTheme="minorHAnsi" w:hAnsiTheme="minorHAnsi"/>
        </w:rPr>
        <w:t xml:space="preserve">with the lowest being safari </w:t>
      </w:r>
      <w:r w:rsidR="00E32870">
        <w:rPr>
          <w:rFonts w:asciiTheme="minorHAnsi" w:hAnsiTheme="minorHAnsi"/>
        </w:rPr>
        <w:t>with</w:t>
      </w:r>
      <w:r w:rsidR="00EF1817" w:rsidRPr="008540B0">
        <w:rPr>
          <w:rFonts w:asciiTheme="minorHAnsi" w:hAnsiTheme="minorHAnsi"/>
        </w:rPr>
        <w:t xml:space="preserve"> 337 users. </w:t>
      </w:r>
    </w:p>
    <w:p w14:paraId="18989DDA" w14:textId="31EC7409" w:rsidR="00EF1817" w:rsidRPr="008540B0" w:rsidRDefault="00EF1817" w:rsidP="008540B0">
      <w:pPr>
        <w:spacing w:line="360" w:lineRule="auto"/>
        <w:rPr>
          <w:rFonts w:asciiTheme="minorHAnsi" w:hAnsiTheme="minorHAnsi"/>
        </w:rPr>
      </w:pPr>
    </w:p>
    <w:p w14:paraId="572C4DD1" w14:textId="18F31CCE" w:rsidR="00EF1817" w:rsidRPr="008540B0" w:rsidRDefault="00EF1817" w:rsidP="008540B0">
      <w:pPr>
        <w:pStyle w:val="Heading1"/>
        <w:spacing w:line="360" w:lineRule="auto"/>
        <w:rPr>
          <w:rFonts w:asciiTheme="minorHAnsi" w:hAnsiTheme="minorHAnsi"/>
          <w:sz w:val="24"/>
          <w:szCs w:val="24"/>
        </w:rPr>
      </w:pPr>
      <w:bookmarkStart w:id="70" w:name="_Toc127221615"/>
      <w:bookmarkStart w:id="71" w:name="_Toc127221932"/>
      <w:r w:rsidRPr="008540B0">
        <w:rPr>
          <w:rFonts w:asciiTheme="minorHAnsi" w:hAnsiTheme="minorHAnsi"/>
          <w:sz w:val="24"/>
          <w:szCs w:val="24"/>
        </w:rPr>
        <w:lastRenderedPageBreak/>
        <w:t>Conclusion</w:t>
      </w:r>
      <w:bookmarkEnd w:id="70"/>
      <w:bookmarkEnd w:id="71"/>
    </w:p>
    <w:p w14:paraId="7F28A684" w14:textId="3027F7C7" w:rsidR="00520454" w:rsidRPr="008540B0" w:rsidRDefault="00EF1817" w:rsidP="008540B0">
      <w:pPr>
        <w:spacing w:line="360" w:lineRule="auto"/>
        <w:rPr>
          <w:rFonts w:asciiTheme="minorHAnsi" w:hAnsiTheme="minorHAnsi"/>
        </w:rPr>
      </w:pPr>
      <w:r w:rsidRPr="008540B0">
        <w:rPr>
          <w:rFonts w:asciiTheme="minorHAnsi" w:hAnsiTheme="minorHAnsi"/>
        </w:rPr>
        <w:t>In conclusion</w:t>
      </w:r>
      <w:r w:rsidR="00E32870">
        <w:rPr>
          <w:rFonts w:asciiTheme="minorHAnsi" w:hAnsiTheme="minorHAnsi"/>
        </w:rPr>
        <w:t>,</w:t>
      </w:r>
      <w:r w:rsidRPr="008540B0">
        <w:rPr>
          <w:rFonts w:asciiTheme="minorHAnsi" w:hAnsiTheme="minorHAnsi"/>
        </w:rPr>
        <w:t xml:space="preserve"> the strategies provided may improve future iterations of the web application, however with such a short time frame of the experiment and low voting interaction the data provided may be inaccurate, therefore future tests may be required, with implementing, direct comparisons, and further research of web analytic techniques. More beneficial strategies may arise that can assist future conversion rates, but all in all the retention rate works </w:t>
      </w:r>
      <w:r w:rsidR="00E32870">
        <w:rPr>
          <w:rFonts w:asciiTheme="minorHAnsi" w:hAnsiTheme="minorHAnsi"/>
        </w:rPr>
        <w:t>alongside</w:t>
      </w:r>
      <w:r w:rsidRPr="008540B0">
        <w:rPr>
          <w:rFonts w:asciiTheme="minorHAnsi" w:hAnsiTheme="minorHAnsi"/>
        </w:rPr>
        <w:t xml:space="preserve"> the performance of the given business model and also how </w:t>
      </w:r>
      <w:r w:rsidR="00E32870">
        <w:rPr>
          <w:rFonts w:asciiTheme="minorHAnsi" w:hAnsiTheme="minorHAnsi"/>
        </w:rPr>
        <w:t>professionally</w:t>
      </w:r>
      <w:r w:rsidRPr="008540B0">
        <w:rPr>
          <w:rFonts w:asciiTheme="minorHAnsi" w:hAnsiTheme="minorHAnsi"/>
        </w:rPr>
        <w:t xml:space="preserve"> the application and product </w:t>
      </w:r>
      <w:r w:rsidR="00E32870">
        <w:rPr>
          <w:rFonts w:asciiTheme="minorHAnsi" w:hAnsiTheme="minorHAnsi"/>
        </w:rPr>
        <w:t>are</w:t>
      </w:r>
      <w:r w:rsidRPr="008540B0">
        <w:rPr>
          <w:rFonts w:asciiTheme="minorHAnsi" w:hAnsiTheme="minorHAnsi"/>
        </w:rPr>
        <w:t xml:space="preserve"> displayed. </w:t>
      </w:r>
    </w:p>
    <w:p w14:paraId="38C632A1" w14:textId="77777777" w:rsidR="0055171A" w:rsidRPr="008540B0" w:rsidRDefault="0055171A" w:rsidP="008540B0">
      <w:pPr>
        <w:spacing w:line="360" w:lineRule="auto"/>
        <w:jc w:val="both"/>
        <w:rPr>
          <w:rFonts w:asciiTheme="minorHAnsi" w:hAnsiTheme="minorHAnsi"/>
        </w:rPr>
      </w:pPr>
    </w:p>
    <w:p w14:paraId="2B37FECE" w14:textId="6269E250" w:rsidR="004D5143" w:rsidRPr="008540B0" w:rsidRDefault="00F75A85" w:rsidP="008540B0">
      <w:pPr>
        <w:spacing w:after="200" w:line="360" w:lineRule="auto"/>
        <w:jc w:val="both"/>
        <w:rPr>
          <w:rFonts w:asciiTheme="minorHAnsi" w:hAnsiTheme="minorHAnsi"/>
        </w:rPr>
      </w:pPr>
      <w:r w:rsidRPr="008540B0">
        <w:rPr>
          <w:rFonts w:asciiTheme="minorHAnsi" w:hAnsiTheme="minorHAnsi"/>
        </w:rPr>
        <w:br w:type="page"/>
      </w:r>
    </w:p>
    <w:bookmarkStart w:id="72" w:name="_Toc127221616" w:displacedByCustomXml="next"/>
    <w:bookmarkStart w:id="73" w:name="_Toc127221933" w:displacedByCustomXml="next"/>
    <w:sdt>
      <w:sdtPr>
        <w:rPr>
          <w:rFonts w:asciiTheme="minorHAnsi" w:hAnsiTheme="minorHAnsi"/>
          <w:b w:val="0"/>
          <w:color w:val="auto"/>
          <w:sz w:val="24"/>
          <w:szCs w:val="24"/>
        </w:rPr>
        <w:id w:val="1303277916"/>
        <w:docPartObj>
          <w:docPartGallery w:val="Bibliographies"/>
          <w:docPartUnique/>
        </w:docPartObj>
      </w:sdtPr>
      <w:sdtContent>
        <w:p w14:paraId="64E76CED" w14:textId="0BFDE8C6" w:rsidR="00EF1817" w:rsidRPr="008540B0" w:rsidRDefault="00EF1817" w:rsidP="008540B0">
          <w:pPr>
            <w:pStyle w:val="Heading1"/>
            <w:spacing w:line="360" w:lineRule="auto"/>
            <w:rPr>
              <w:rFonts w:asciiTheme="minorHAnsi" w:hAnsiTheme="minorHAnsi"/>
              <w:sz w:val="24"/>
              <w:szCs w:val="24"/>
            </w:rPr>
          </w:pPr>
          <w:r w:rsidRPr="008540B0">
            <w:rPr>
              <w:rFonts w:asciiTheme="minorHAnsi" w:hAnsiTheme="minorHAnsi"/>
              <w:sz w:val="24"/>
              <w:szCs w:val="24"/>
            </w:rPr>
            <w:t>Bibliography</w:t>
          </w:r>
          <w:bookmarkEnd w:id="73"/>
          <w:bookmarkEnd w:id="72"/>
        </w:p>
        <w:sdt>
          <w:sdtPr>
            <w:rPr>
              <w:rFonts w:asciiTheme="minorHAnsi" w:hAnsiTheme="minorHAnsi"/>
            </w:rPr>
            <w:id w:val="111145805"/>
            <w:bibliography/>
          </w:sdtPr>
          <w:sdtContent>
            <w:p w14:paraId="3AF05323"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rPr>
                <w:fldChar w:fldCharType="begin"/>
              </w:r>
              <w:r w:rsidRPr="008540B0">
                <w:rPr>
                  <w:rFonts w:asciiTheme="minorHAnsi" w:hAnsiTheme="minorHAnsi"/>
                </w:rPr>
                <w:instrText xml:space="preserve"> BIBLIOGRAPHY </w:instrText>
              </w:r>
              <w:r w:rsidRPr="008540B0">
                <w:rPr>
                  <w:rFonts w:asciiTheme="minorHAnsi" w:hAnsiTheme="minorHAnsi"/>
                </w:rPr>
                <w:fldChar w:fldCharType="separate"/>
              </w:r>
              <w:r w:rsidRPr="008540B0">
                <w:rPr>
                  <w:rFonts w:asciiTheme="minorHAnsi" w:hAnsiTheme="minorHAnsi"/>
                  <w:noProof/>
                </w:rPr>
                <w:t xml:space="preserve">Bolton, H. (2020, aug). </w:t>
              </w:r>
              <w:r w:rsidRPr="008540B0">
                <w:rPr>
                  <w:rFonts w:asciiTheme="minorHAnsi" w:hAnsiTheme="minorHAnsi"/>
                  <w:i/>
                  <w:iCs/>
                  <w:noProof/>
                </w:rPr>
                <w:t>7 Ways Form Accessibility Can Boost Conversions</w:t>
              </w:r>
              <w:r w:rsidRPr="008540B0">
                <w:rPr>
                  <w:rFonts w:asciiTheme="minorHAnsi" w:hAnsiTheme="minorHAnsi"/>
                  <w:noProof/>
                </w:rPr>
                <w:t>. Retrieved from CXL: https://cxl.com/blog/form-accessibility/</w:t>
              </w:r>
            </w:p>
            <w:p w14:paraId="30B23AAF"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corporate finance institute. (2022, Nov 24th). </w:t>
              </w:r>
              <w:r w:rsidRPr="008540B0">
                <w:rPr>
                  <w:rFonts w:asciiTheme="minorHAnsi" w:hAnsiTheme="minorHAnsi"/>
                  <w:i/>
                  <w:iCs/>
                  <w:noProof/>
                </w:rPr>
                <w:t>SMART Goals</w:t>
              </w:r>
              <w:r w:rsidRPr="008540B0">
                <w:rPr>
                  <w:rFonts w:asciiTheme="minorHAnsi" w:hAnsiTheme="minorHAnsi"/>
                  <w:noProof/>
                </w:rPr>
                <w:t>. Retrieved from CFI: https://corporatefinanceinstitute.com/resources/management/smart-goal/</w:t>
              </w:r>
            </w:p>
            <w:p w14:paraId="408224AA"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CXL. (2023). </w:t>
              </w:r>
              <w:r w:rsidRPr="008540B0">
                <w:rPr>
                  <w:rFonts w:asciiTheme="minorHAnsi" w:hAnsiTheme="minorHAnsi"/>
                  <w:i/>
                  <w:iCs/>
                  <w:noProof/>
                </w:rPr>
                <w:t>The SEO Impact of Bounce Rate (What You Need to Know)</w:t>
              </w:r>
              <w:r w:rsidRPr="008540B0">
                <w:rPr>
                  <w:rFonts w:asciiTheme="minorHAnsi" w:hAnsiTheme="minorHAnsi"/>
                  <w:noProof/>
                </w:rPr>
                <w:t>. Retrieved from https://cxl.com/guides/bounce-rate/seo-impact/#:~:text=As%20discussed%20before%2C%20bounce%20rate,sites%20only%2010%2D30%25.</w:t>
              </w:r>
            </w:p>
            <w:p w14:paraId="5BC56679"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Davide Di Fatta, D. P. (2017). </w:t>
              </w:r>
              <w:r w:rsidRPr="008540B0">
                <w:rPr>
                  <w:rFonts w:asciiTheme="minorHAnsi" w:hAnsiTheme="minorHAnsi"/>
                  <w:i/>
                  <w:iCs/>
                  <w:noProof/>
                </w:rPr>
                <w:t>The determinants of conversion rates in SME e-commerce.</w:t>
              </w:r>
              <w:r w:rsidRPr="008540B0">
                <w:rPr>
                  <w:rFonts w:asciiTheme="minorHAnsi" w:hAnsiTheme="minorHAnsi"/>
                  <w:noProof/>
                </w:rPr>
                <w:t xml:space="preserve"> Palermo, Italy: Elsevier . doi:https://doi.org/10.1016/j.jretconser.2017.12.008</w:t>
              </w:r>
            </w:p>
            <w:p w14:paraId="3EF90C32" w14:textId="08595AEC"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Duncan, S. (2010). </w:t>
              </w:r>
              <w:r w:rsidRPr="008540B0">
                <w:rPr>
                  <w:rFonts w:asciiTheme="minorHAnsi" w:hAnsiTheme="minorHAnsi"/>
                  <w:i/>
                  <w:iCs/>
                  <w:noProof/>
                </w:rPr>
                <w:t>Using Web Analytics to Measure the Impact of Earned Online Media on Business Outcomes A Methodological Approach.</w:t>
              </w:r>
              <w:r w:rsidRPr="008540B0">
                <w:rPr>
                  <w:rFonts w:asciiTheme="minorHAnsi" w:hAnsiTheme="minorHAnsi"/>
                  <w:noProof/>
                </w:rPr>
                <w:t xml:space="preserve"> San Francisco, California : Institute for Public Relations. doi:4B7B0BB2-3B18-28142E</w:t>
              </w:r>
            </w:p>
            <w:p w14:paraId="7355A4A4"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George Doran, A. M. (1981). </w:t>
              </w:r>
              <w:r w:rsidRPr="008540B0">
                <w:rPr>
                  <w:rFonts w:asciiTheme="minorHAnsi" w:hAnsiTheme="minorHAnsi"/>
                  <w:i/>
                  <w:iCs/>
                  <w:noProof/>
                </w:rPr>
                <w:t>There’s a S.M.A.R.T. way to write management goals and objectives.</w:t>
              </w:r>
              <w:r w:rsidRPr="008540B0">
                <w:rPr>
                  <w:rFonts w:asciiTheme="minorHAnsi" w:hAnsiTheme="minorHAnsi"/>
                  <w:noProof/>
                </w:rPr>
                <w:t xml:space="preserve"> doi:ISSN: 0025-1895 , 0025-1895</w:t>
              </w:r>
            </w:p>
            <w:p w14:paraId="379A168C"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Google Analytics. (2023). </w:t>
              </w:r>
              <w:r w:rsidRPr="008540B0">
                <w:rPr>
                  <w:rFonts w:asciiTheme="minorHAnsi" w:hAnsiTheme="minorHAnsi"/>
                  <w:i/>
                  <w:iCs/>
                  <w:noProof/>
                </w:rPr>
                <w:t>Google Analytics Demo</w:t>
              </w:r>
              <w:r w:rsidRPr="008540B0">
                <w:rPr>
                  <w:rFonts w:asciiTheme="minorHAnsi" w:hAnsiTheme="minorHAnsi"/>
                  <w:noProof/>
                </w:rPr>
                <w:t>. Retrieved from Google Analytics: https://analytics.google.com/analytics/web/#/p213025502/reports/intelligenthome</w:t>
              </w:r>
            </w:p>
            <w:p w14:paraId="2D5FD326"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Jason Burby, A. B. (2007). </w:t>
              </w:r>
              <w:r w:rsidRPr="008540B0">
                <w:rPr>
                  <w:rFonts w:asciiTheme="minorHAnsi" w:hAnsiTheme="minorHAnsi"/>
                  <w:i/>
                  <w:iCs/>
                  <w:noProof/>
                </w:rPr>
                <w:t>Web Analytics Definitions .</w:t>
              </w:r>
              <w:r w:rsidRPr="008540B0">
                <w:rPr>
                  <w:rFonts w:asciiTheme="minorHAnsi" w:hAnsiTheme="minorHAnsi"/>
                  <w:noProof/>
                </w:rPr>
                <w:t xml:space="preserve"> Washington DC: Web Analytics Association. doi:1-800-349-1070</w:t>
              </w:r>
            </w:p>
            <w:p w14:paraId="50342DEC"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Lakhwinder Kumar, H. S. (2012). </w:t>
              </w:r>
              <w:r w:rsidRPr="008540B0">
                <w:rPr>
                  <w:rFonts w:asciiTheme="minorHAnsi" w:hAnsiTheme="minorHAnsi"/>
                  <w:i/>
                  <w:iCs/>
                  <w:noProof/>
                </w:rPr>
                <w:t>Web Analytics and Metrics: A Survey.</w:t>
              </w:r>
              <w:r w:rsidRPr="008540B0">
                <w:rPr>
                  <w:rFonts w:asciiTheme="minorHAnsi" w:hAnsiTheme="minorHAnsi"/>
                  <w:noProof/>
                </w:rPr>
                <w:t xml:space="preserve"> Association for Computing Machinery. doi:10.1145/2345396</w:t>
              </w:r>
            </w:p>
            <w:p w14:paraId="7CD29DC2"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MacDonald, o. (2020, april 22nd). </w:t>
              </w:r>
              <w:r w:rsidRPr="008540B0">
                <w:rPr>
                  <w:rFonts w:asciiTheme="minorHAnsi" w:hAnsiTheme="minorHAnsi"/>
                  <w:i/>
                  <w:iCs/>
                  <w:noProof/>
                </w:rPr>
                <w:t>UX Case Study: Designing Whitespace to Improve Conversions</w:t>
              </w:r>
              <w:r w:rsidRPr="008540B0">
                <w:rPr>
                  <w:rFonts w:asciiTheme="minorHAnsi" w:hAnsiTheme="minorHAnsi"/>
                  <w:noProof/>
                </w:rPr>
                <w:t>. Retrieved from studio uxpin: https://www.uxpin.com/studio/blog/ux-case-study-designing-whitespace-to-improve-conversions/#:~:text=When%20a%20site%20strikes%20the,and%20the%20Apple%20iPhone%20page.</w:t>
              </w:r>
            </w:p>
            <w:p w14:paraId="36FB1250"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lastRenderedPageBreak/>
                <w:t xml:space="preserve">Marrs, M. (2022, november 12th). </w:t>
              </w:r>
              <w:r w:rsidRPr="008540B0">
                <w:rPr>
                  <w:rFonts w:asciiTheme="minorHAnsi" w:hAnsiTheme="minorHAnsi"/>
                  <w:i/>
                  <w:iCs/>
                  <w:noProof/>
                </w:rPr>
                <w:t>17 Best Practices for Crazy-Effective Call-To-Action Buttons</w:t>
              </w:r>
              <w:r w:rsidRPr="008540B0">
                <w:rPr>
                  <w:rFonts w:asciiTheme="minorHAnsi" w:hAnsiTheme="minorHAnsi"/>
                  <w:noProof/>
                </w:rPr>
                <w:t>. Retrieved from word stream: https://www.wordstream.com/blog/ws/2015/02/20/call-to-action-buttons#:~:text=Call%2Dto%2Daction%20buttons%20placed,align%20with%20a%20user's%20experience.</w:t>
              </w:r>
            </w:p>
            <w:p w14:paraId="58FA6432"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Momentive. (2023). </w:t>
              </w:r>
              <w:r w:rsidRPr="008540B0">
                <w:rPr>
                  <w:rFonts w:asciiTheme="minorHAnsi" w:hAnsiTheme="minorHAnsi"/>
                  <w:i/>
                  <w:iCs/>
                  <w:noProof/>
                </w:rPr>
                <w:t>15 of the best customer retention strategies</w:t>
              </w:r>
              <w:r w:rsidRPr="008540B0">
                <w:rPr>
                  <w:rFonts w:asciiTheme="minorHAnsi" w:hAnsiTheme="minorHAnsi"/>
                  <w:noProof/>
                </w:rPr>
                <w:t>. Retrieved from survey monkey: https://www.surveymonkey.co.uk/mp/15-of-the-best-customer-retention-strategies/?program=7013A000000mweBQAQ&amp;utm_bu=CR&amp;utm_campaign=71700000098441131&amp;utm_adgroup=&amp;utm_content=&amp;utm_medium=cpc&amp;utm_source=adwords&amp;utm_term=&amp;utm_kxconfid=s4bvpi0ju&amp;language=&amp;test</w:t>
              </w:r>
            </w:p>
            <w:p w14:paraId="18E2C9E7"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Morville, P. (1998). </w:t>
              </w:r>
              <w:r w:rsidRPr="008540B0">
                <w:rPr>
                  <w:rFonts w:asciiTheme="minorHAnsi" w:hAnsiTheme="minorHAnsi"/>
                  <w:i/>
                  <w:iCs/>
                  <w:noProof/>
                </w:rPr>
                <w:t>Information Architecture on the World Wide Web.</w:t>
              </w:r>
              <w:r w:rsidRPr="008540B0">
                <w:rPr>
                  <w:rFonts w:asciiTheme="minorHAnsi" w:hAnsiTheme="minorHAnsi"/>
                  <w:noProof/>
                </w:rPr>
                <w:t xml:space="preserve"> O'Reilly &amp; Associates. doi:ISBN: 1-56592-282-4</w:t>
              </w:r>
            </w:p>
            <w:p w14:paraId="4F68606F"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niksa, s. (2010). </w:t>
              </w:r>
              <w:r w:rsidRPr="008540B0">
                <w:rPr>
                  <w:rFonts w:asciiTheme="minorHAnsi" w:hAnsiTheme="minorHAnsi"/>
                  <w:i/>
                  <w:iCs/>
                  <w:noProof/>
                </w:rPr>
                <w:t>Visual Aspects of Perception of Multimedia Messages on the Web through the »Eye Tracker« Method.</w:t>
              </w:r>
              <w:r w:rsidRPr="008540B0">
                <w:rPr>
                  <w:rFonts w:asciiTheme="minorHAnsi" w:hAnsiTheme="minorHAnsi"/>
                  <w:noProof/>
                </w:rPr>
                <w:t xml:space="preserve"> Proactiva, Zagreb, Croatia: hrcak. Retrieved from https://hrcak.srce.hr/file/89470</w:t>
              </w:r>
            </w:p>
            <w:p w14:paraId="72486108"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O’Connor, Z. (2008). </w:t>
              </w:r>
              <w:r w:rsidRPr="008540B0">
                <w:rPr>
                  <w:rFonts w:asciiTheme="minorHAnsi" w:hAnsiTheme="minorHAnsi"/>
                  <w:i/>
                  <w:iCs/>
                  <w:noProof/>
                </w:rPr>
                <w:t>Colour Harmony Revisited.</w:t>
              </w:r>
              <w:r w:rsidRPr="008540B0">
                <w:rPr>
                  <w:rFonts w:asciiTheme="minorHAnsi" w:hAnsiTheme="minorHAnsi"/>
                  <w:noProof/>
                </w:rPr>
                <w:t xml:space="preserve"> Wiley Research. doi:https://doi.org/10.1002/col.20578</w:t>
              </w:r>
            </w:p>
            <w:p w14:paraId="5DBF6086"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Shah, D. (2022, dec 16th). </w:t>
              </w:r>
              <w:r w:rsidRPr="008540B0">
                <w:rPr>
                  <w:rFonts w:asciiTheme="minorHAnsi" w:hAnsiTheme="minorHAnsi"/>
                  <w:i/>
                  <w:iCs/>
                  <w:noProof/>
                </w:rPr>
                <w:t>7 Reasons Why You Must Consider Web Accessibility Solutions</w:t>
              </w:r>
              <w:r w:rsidRPr="008540B0">
                <w:rPr>
                  <w:rFonts w:asciiTheme="minorHAnsi" w:hAnsiTheme="minorHAnsi"/>
                  <w:noProof/>
                </w:rPr>
                <w:t>. Retrieved from hurixdigital: https://www.hurix.com/7-reasons-why-you-must-consider-web-accessibility-solutions/</w:t>
              </w:r>
            </w:p>
            <w:p w14:paraId="11E6CED2"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Talkative. (2022, Nov 21st). </w:t>
              </w:r>
              <w:r w:rsidRPr="008540B0">
                <w:rPr>
                  <w:rFonts w:asciiTheme="minorHAnsi" w:hAnsiTheme="minorHAnsi"/>
                  <w:i/>
                  <w:iCs/>
                  <w:noProof/>
                </w:rPr>
                <w:t>8 SMART Customer Service Goals [With Real Business Examples]</w:t>
              </w:r>
              <w:r w:rsidRPr="008540B0">
                <w:rPr>
                  <w:rFonts w:asciiTheme="minorHAnsi" w:hAnsiTheme="minorHAnsi"/>
                  <w:noProof/>
                </w:rPr>
                <w:t>. Retrieved from Talkative: https://gettalkative.com/info/customer-service-goals</w:t>
              </w:r>
            </w:p>
            <w:p w14:paraId="5E991578"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Tech target. (2021, may). </w:t>
              </w:r>
              <w:r w:rsidRPr="008540B0">
                <w:rPr>
                  <w:rFonts w:asciiTheme="minorHAnsi" w:hAnsiTheme="minorHAnsi"/>
                  <w:i/>
                  <w:iCs/>
                  <w:noProof/>
                </w:rPr>
                <w:t>What is web analytics?</w:t>
              </w:r>
              <w:r w:rsidRPr="008540B0">
                <w:rPr>
                  <w:rFonts w:asciiTheme="minorHAnsi" w:hAnsiTheme="minorHAnsi"/>
                  <w:noProof/>
                </w:rPr>
                <w:t xml:space="preserve"> Retrieved Feb 8th, 2023, from tech target network: techtarget.com/searchbusinessanalytics/definition/Web-analytics</w:t>
              </w:r>
            </w:p>
            <w:p w14:paraId="31D98BDD"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Thoms, J. (2019, aug 15th). </w:t>
              </w:r>
              <w:r w:rsidRPr="008540B0">
                <w:rPr>
                  <w:rFonts w:asciiTheme="minorHAnsi" w:hAnsiTheme="minorHAnsi"/>
                  <w:i/>
                  <w:iCs/>
                  <w:noProof/>
                </w:rPr>
                <w:t>Website color schemes that are changing the way we design</w:t>
              </w:r>
              <w:r w:rsidRPr="008540B0">
                <w:rPr>
                  <w:rFonts w:asciiTheme="minorHAnsi" w:hAnsiTheme="minorHAnsi"/>
                  <w:noProof/>
                </w:rPr>
                <w:t>. Retrieved feb 13th, 2023, from inside deisgn: https://www.invisionapp.com/inside-design/website-color-schemes/</w:t>
              </w:r>
            </w:p>
            <w:p w14:paraId="01D76D03"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lastRenderedPageBreak/>
                <w:t xml:space="preserve">Threapleton, D. E. (2022). </w:t>
              </w:r>
              <w:r w:rsidRPr="008540B0">
                <w:rPr>
                  <w:rFonts w:asciiTheme="minorHAnsi" w:hAnsiTheme="minorHAnsi"/>
                  <w:i/>
                  <w:iCs/>
                  <w:noProof/>
                </w:rPr>
                <w:t>Usability of myfood24 Healthcare and Mathematical Diet Optimisation in Clinical Populations: A Pilot Feasibility Randomised Controlled Trial.</w:t>
              </w:r>
              <w:r w:rsidRPr="008540B0">
                <w:rPr>
                  <w:rFonts w:asciiTheme="minorHAnsi" w:hAnsiTheme="minorHAnsi"/>
                  <w:noProof/>
                </w:rPr>
                <w:t xml:space="preserve"> Leeds. doi:https://doi.org/10.3390/nu14091768</w:t>
              </w:r>
            </w:p>
            <w:p w14:paraId="407DC9C2"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Vendivel, M. (2014). </w:t>
              </w:r>
              <w:r w:rsidRPr="008540B0">
                <w:rPr>
                  <w:rFonts w:asciiTheme="minorHAnsi" w:hAnsiTheme="minorHAnsi"/>
                  <w:i/>
                  <w:iCs/>
                  <w:noProof/>
                </w:rPr>
                <w:t>Virtual Rebel W tual Rebel Website: A Str ebsite: A Strategy t ategy to Increase User Engagement ease User Engagement.</w:t>
              </w:r>
              <w:r w:rsidRPr="008540B0">
                <w:rPr>
                  <w:rFonts w:asciiTheme="minorHAnsi" w:hAnsiTheme="minorHAnsi"/>
                  <w:noProof/>
                </w:rPr>
                <w:t xml:space="preserve"> Nevada, Las Vegas : UNLV . doi:10.34917/5836173</w:t>
              </w:r>
            </w:p>
            <w:p w14:paraId="34B1DDC3"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Yuto Shinahara, T. K. (2019). </w:t>
              </w:r>
              <w:r w:rsidRPr="008540B0">
                <w:rPr>
                  <w:rFonts w:asciiTheme="minorHAnsi" w:hAnsiTheme="minorHAnsi"/>
                  <w:i/>
                  <w:iCs/>
                  <w:noProof/>
                </w:rPr>
                <w:t>Serif or Sans: Visual Font Analytics on Book Covers and Online Advertisements.</w:t>
              </w:r>
              <w:r w:rsidRPr="008540B0">
                <w:rPr>
                  <w:rFonts w:asciiTheme="minorHAnsi" w:hAnsiTheme="minorHAnsi"/>
                  <w:noProof/>
                </w:rPr>
                <w:t xml:space="preserve"> Japan: cornell university. doi:https://doi.org/10.48550/arXiv.1906.10269</w:t>
              </w:r>
            </w:p>
            <w:p w14:paraId="26955ADB" w14:textId="77777777" w:rsidR="00EF1817" w:rsidRPr="008540B0" w:rsidRDefault="00EF1817" w:rsidP="008540B0">
              <w:pPr>
                <w:pStyle w:val="Bibliography"/>
                <w:spacing w:line="360" w:lineRule="auto"/>
                <w:ind w:left="720" w:hanging="720"/>
                <w:rPr>
                  <w:rFonts w:asciiTheme="minorHAnsi" w:hAnsiTheme="minorHAnsi"/>
                  <w:noProof/>
                </w:rPr>
              </w:pPr>
              <w:r w:rsidRPr="008540B0">
                <w:rPr>
                  <w:rFonts w:asciiTheme="minorHAnsi" w:hAnsiTheme="minorHAnsi"/>
                  <w:noProof/>
                </w:rPr>
                <w:t xml:space="preserve">Zhenhui (Jack) Jiang, W. W. (2016). </w:t>
              </w:r>
              <w:r w:rsidRPr="008540B0">
                <w:rPr>
                  <w:rFonts w:asciiTheme="minorHAnsi" w:hAnsiTheme="minorHAnsi"/>
                  <w:i/>
                  <w:iCs/>
                  <w:noProof/>
                </w:rPr>
                <w:t>The Determinants and Impacts of Aesthetics in Users’ First Interaction with Websites.</w:t>
              </w:r>
              <w:r w:rsidRPr="008540B0">
                <w:rPr>
                  <w:rFonts w:asciiTheme="minorHAnsi" w:hAnsiTheme="minorHAnsi"/>
                  <w:noProof/>
                </w:rPr>
                <w:t xml:space="preserve"> Hong Kong: taylor &amp; francis online . doi:https://doi.org/10.1080/07421222.2016.1172443</w:t>
              </w:r>
            </w:p>
            <w:p w14:paraId="1D4A9CAD" w14:textId="5ADA83C4" w:rsidR="00EF1817" w:rsidRPr="008540B0" w:rsidRDefault="00EF1817" w:rsidP="008540B0">
              <w:pPr>
                <w:spacing w:line="360" w:lineRule="auto"/>
                <w:rPr>
                  <w:rFonts w:asciiTheme="minorHAnsi" w:hAnsiTheme="minorHAnsi"/>
                </w:rPr>
              </w:pPr>
              <w:r w:rsidRPr="008540B0">
                <w:rPr>
                  <w:rFonts w:asciiTheme="minorHAnsi" w:hAnsiTheme="minorHAnsi"/>
                  <w:b/>
                  <w:bCs/>
                  <w:noProof/>
                </w:rPr>
                <w:fldChar w:fldCharType="end"/>
              </w:r>
            </w:p>
          </w:sdtContent>
        </w:sdt>
      </w:sdtContent>
    </w:sdt>
    <w:p w14:paraId="5ADC1C47" w14:textId="47277869" w:rsidR="004D5143" w:rsidRPr="008540B0" w:rsidRDefault="004D5143" w:rsidP="008540B0">
      <w:pPr>
        <w:spacing w:after="200" w:line="360" w:lineRule="auto"/>
        <w:jc w:val="both"/>
        <w:rPr>
          <w:rFonts w:asciiTheme="minorHAnsi" w:hAnsiTheme="minorHAnsi"/>
          <w:i/>
        </w:rPr>
      </w:pPr>
    </w:p>
    <w:sectPr w:rsidR="004D5143" w:rsidRPr="008540B0">
      <w:headerReference w:type="default" r:id="rId20"/>
      <w:footerReference w:type="default" r:id="rId21"/>
      <w:pgSz w:w="11906" w:h="16838"/>
      <w:pgMar w:top="1418" w:right="1418" w:bottom="1418" w:left="1418"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31441" w14:textId="77777777" w:rsidR="00354DB2" w:rsidRDefault="00354DB2">
      <w:pPr>
        <w:spacing w:after="0"/>
      </w:pPr>
      <w:r>
        <w:separator/>
      </w:r>
    </w:p>
  </w:endnote>
  <w:endnote w:type="continuationSeparator" w:id="0">
    <w:p w14:paraId="7AD4773A" w14:textId="77777777" w:rsidR="00354DB2" w:rsidRDefault="00354D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783D6" w14:textId="34D1A0BB" w:rsidR="004D5143" w:rsidRDefault="005001C0">
    <w:pPr>
      <w:pBdr>
        <w:top w:val="nil"/>
        <w:left w:val="nil"/>
        <w:bottom w:val="nil"/>
        <w:right w:val="nil"/>
        <w:between w:val="nil"/>
      </w:pBdr>
      <w:tabs>
        <w:tab w:val="center" w:pos="4513"/>
        <w:tab w:val="right" w:pos="9026"/>
      </w:tabs>
      <w:spacing w:after="0"/>
      <w:jc w:val="right"/>
      <w:rPr>
        <w:color w:val="000000"/>
      </w:rPr>
    </w:pPr>
    <w:r>
      <w:rPr>
        <w:color w:val="000000"/>
      </w:rPr>
      <w:t>130089872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C80AD" w14:textId="77777777" w:rsidR="00354DB2" w:rsidRDefault="00354DB2">
      <w:pPr>
        <w:spacing w:after="0"/>
      </w:pPr>
      <w:r>
        <w:separator/>
      </w:r>
    </w:p>
  </w:footnote>
  <w:footnote w:type="continuationSeparator" w:id="0">
    <w:p w14:paraId="73EF5725" w14:textId="77777777" w:rsidR="00354DB2" w:rsidRDefault="00354DB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0C3C0" w14:textId="467E3369" w:rsidR="004D5143" w:rsidRDefault="005001C0">
    <w:pPr>
      <w:pBdr>
        <w:top w:val="nil"/>
        <w:left w:val="nil"/>
        <w:bottom w:val="nil"/>
        <w:right w:val="nil"/>
        <w:between w:val="nil"/>
      </w:pBdr>
      <w:tabs>
        <w:tab w:val="center" w:pos="4513"/>
        <w:tab w:val="right" w:pos="9026"/>
      </w:tabs>
      <w:spacing w:after="0"/>
      <w:rPr>
        <w:color w:val="000000"/>
      </w:rPr>
    </w:pPr>
    <w:r w:rsidRPr="005001C0">
      <w:rPr>
        <w:color w:val="000000"/>
      </w:rPr>
      <w:t>Web Analytics</w:t>
    </w:r>
    <w:r w:rsidR="00F75A85">
      <w:rPr>
        <w:color w:val="000000"/>
      </w:rPr>
      <w:tab/>
      <w:t xml:space="preserve">Page </w:t>
    </w:r>
    <w:r w:rsidR="00F75A85">
      <w:rPr>
        <w:color w:val="000000"/>
      </w:rPr>
      <w:fldChar w:fldCharType="begin"/>
    </w:r>
    <w:r w:rsidR="00F75A85">
      <w:rPr>
        <w:color w:val="000000"/>
      </w:rPr>
      <w:instrText>PAGE</w:instrText>
    </w:r>
    <w:r w:rsidR="00F75A85">
      <w:rPr>
        <w:color w:val="000000"/>
      </w:rPr>
      <w:fldChar w:fldCharType="separate"/>
    </w:r>
    <w:r w:rsidR="007129C2">
      <w:rPr>
        <w:noProof/>
        <w:color w:val="000000"/>
      </w:rPr>
      <w:t>1</w:t>
    </w:r>
    <w:r w:rsidR="00F75A85">
      <w:rPr>
        <w:color w:val="000000"/>
      </w:rPr>
      <w:fldChar w:fldCharType="end"/>
    </w:r>
    <w:r w:rsidR="00F75A85">
      <w:rPr>
        <w:color w:val="000000"/>
      </w:rPr>
      <w:t xml:space="preserve"> of </w:t>
    </w:r>
    <w:r w:rsidR="00F75A85">
      <w:rPr>
        <w:color w:val="000000"/>
      </w:rPr>
      <w:fldChar w:fldCharType="begin"/>
    </w:r>
    <w:r w:rsidR="00F75A85">
      <w:rPr>
        <w:color w:val="000000"/>
      </w:rPr>
      <w:instrText>NUMPAGES</w:instrText>
    </w:r>
    <w:r w:rsidR="00F75A85">
      <w:rPr>
        <w:color w:val="000000"/>
      </w:rPr>
      <w:fldChar w:fldCharType="separate"/>
    </w:r>
    <w:r w:rsidR="007129C2">
      <w:rPr>
        <w:noProof/>
        <w:color w:val="000000"/>
      </w:rPr>
      <w:t>3</w:t>
    </w:r>
    <w:r w:rsidR="00F75A85">
      <w:rPr>
        <w:color w:val="000000"/>
      </w:rPr>
      <w:fldChar w:fldCharType="end"/>
    </w:r>
  </w:p>
  <w:p w14:paraId="47E279BC" w14:textId="77777777" w:rsidR="004D5143" w:rsidRDefault="004D5143">
    <w:pPr>
      <w:widowControl w:val="0"/>
      <w:pBdr>
        <w:top w:val="nil"/>
        <w:left w:val="nil"/>
        <w:bottom w:val="nil"/>
        <w:right w:val="nil"/>
        <w:between w:val="nil"/>
      </w:pBdr>
      <w:spacing w:after="0" w:line="276"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39CF"/>
    <w:multiLevelType w:val="hybridMultilevel"/>
    <w:tmpl w:val="92786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A01AEB"/>
    <w:multiLevelType w:val="multilevel"/>
    <w:tmpl w:val="D0CE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F62CDF"/>
    <w:multiLevelType w:val="multilevel"/>
    <w:tmpl w:val="3736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9D2D9E"/>
    <w:multiLevelType w:val="multilevel"/>
    <w:tmpl w:val="7D04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1D4CEC"/>
    <w:multiLevelType w:val="hybridMultilevel"/>
    <w:tmpl w:val="B704C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220270"/>
    <w:multiLevelType w:val="hybridMultilevel"/>
    <w:tmpl w:val="659A3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1D12F7"/>
    <w:multiLevelType w:val="hybridMultilevel"/>
    <w:tmpl w:val="9710C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5D248F"/>
    <w:multiLevelType w:val="hybridMultilevel"/>
    <w:tmpl w:val="5F7E0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D544A6"/>
    <w:multiLevelType w:val="multilevel"/>
    <w:tmpl w:val="C56A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0466F4"/>
    <w:multiLevelType w:val="hybridMultilevel"/>
    <w:tmpl w:val="D68C7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70786D"/>
    <w:multiLevelType w:val="multilevel"/>
    <w:tmpl w:val="60D2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8075581">
    <w:abstractNumId w:val="10"/>
  </w:num>
  <w:num w:numId="2" w16cid:durableId="1150171979">
    <w:abstractNumId w:val="3"/>
  </w:num>
  <w:num w:numId="3" w16cid:durableId="1775977064">
    <w:abstractNumId w:val="2"/>
  </w:num>
  <w:num w:numId="4" w16cid:durableId="994181956">
    <w:abstractNumId w:val="1"/>
  </w:num>
  <w:num w:numId="5" w16cid:durableId="1168013591">
    <w:abstractNumId w:val="8"/>
  </w:num>
  <w:num w:numId="6" w16cid:durableId="1002508356">
    <w:abstractNumId w:val="7"/>
  </w:num>
  <w:num w:numId="7" w16cid:durableId="511382023">
    <w:abstractNumId w:val="6"/>
  </w:num>
  <w:num w:numId="8" w16cid:durableId="1158881712">
    <w:abstractNumId w:val="0"/>
  </w:num>
  <w:num w:numId="9" w16cid:durableId="1442916754">
    <w:abstractNumId w:val="9"/>
  </w:num>
  <w:num w:numId="10" w16cid:durableId="230819020">
    <w:abstractNumId w:val="5"/>
  </w:num>
  <w:num w:numId="11" w16cid:durableId="8667966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143"/>
    <w:rsid w:val="00010311"/>
    <w:rsid w:val="000112DD"/>
    <w:rsid w:val="00012460"/>
    <w:rsid w:val="00027343"/>
    <w:rsid w:val="00032B4C"/>
    <w:rsid w:val="000355D9"/>
    <w:rsid w:val="00044743"/>
    <w:rsid w:val="00046C99"/>
    <w:rsid w:val="00056A49"/>
    <w:rsid w:val="00061282"/>
    <w:rsid w:val="000704F3"/>
    <w:rsid w:val="000706BE"/>
    <w:rsid w:val="00082C1C"/>
    <w:rsid w:val="000B69D6"/>
    <w:rsid w:val="000B791E"/>
    <w:rsid w:val="000D2E7E"/>
    <w:rsid w:val="000E225D"/>
    <w:rsid w:val="000E6CCC"/>
    <w:rsid w:val="000E768E"/>
    <w:rsid w:val="000F378C"/>
    <w:rsid w:val="00110E26"/>
    <w:rsid w:val="00130E29"/>
    <w:rsid w:val="00136271"/>
    <w:rsid w:val="00150848"/>
    <w:rsid w:val="00152264"/>
    <w:rsid w:val="00165ECB"/>
    <w:rsid w:val="00171A46"/>
    <w:rsid w:val="00181E9D"/>
    <w:rsid w:val="0018375B"/>
    <w:rsid w:val="00191027"/>
    <w:rsid w:val="001A0D0A"/>
    <w:rsid w:val="001B6177"/>
    <w:rsid w:val="001B7B86"/>
    <w:rsid w:val="001C35AF"/>
    <w:rsid w:val="001D2D21"/>
    <w:rsid w:val="001D5959"/>
    <w:rsid w:val="001D6284"/>
    <w:rsid w:val="001D7568"/>
    <w:rsid w:val="001E1B78"/>
    <w:rsid w:val="001F17C1"/>
    <w:rsid w:val="001F503A"/>
    <w:rsid w:val="00200D3E"/>
    <w:rsid w:val="002411EB"/>
    <w:rsid w:val="0024140C"/>
    <w:rsid w:val="0024261E"/>
    <w:rsid w:val="00242FAD"/>
    <w:rsid w:val="002655FD"/>
    <w:rsid w:val="00276453"/>
    <w:rsid w:val="002948FC"/>
    <w:rsid w:val="002A7FA5"/>
    <w:rsid w:val="002C3B6E"/>
    <w:rsid w:val="002C574B"/>
    <w:rsid w:val="002D1398"/>
    <w:rsid w:val="002D759C"/>
    <w:rsid w:val="002F7C0A"/>
    <w:rsid w:val="003056C4"/>
    <w:rsid w:val="0030573E"/>
    <w:rsid w:val="00335EB8"/>
    <w:rsid w:val="003513D9"/>
    <w:rsid w:val="00354DB2"/>
    <w:rsid w:val="0036375C"/>
    <w:rsid w:val="00384C59"/>
    <w:rsid w:val="003A24E7"/>
    <w:rsid w:val="003C7F26"/>
    <w:rsid w:val="003D5507"/>
    <w:rsid w:val="003F25EC"/>
    <w:rsid w:val="004014CA"/>
    <w:rsid w:val="00426970"/>
    <w:rsid w:val="0042779B"/>
    <w:rsid w:val="004345E0"/>
    <w:rsid w:val="004368D3"/>
    <w:rsid w:val="004502CB"/>
    <w:rsid w:val="00450914"/>
    <w:rsid w:val="004565AD"/>
    <w:rsid w:val="00460F60"/>
    <w:rsid w:val="00471995"/>
    <w:rsid w:val="0049408B"/>
    <w:rsid w:val="004A7C5E"/>
    <w:rsid w:val="004B64ED"/>
    <w:rsid w:val="004D0F33"/>
    <w:rsid w:val="004D4D22"/>
    <w:rsid w:val="004D5143"/>
    <w:rsid w:val="004F26F0"/>
    <w:rsid w:val="005001C0"/>
    <w:rsid w:val="0050521C"/>
    <w:rsid w:val="00512390"/>
    <w:rsid w:val="00520454"/>
    <w:rsid w:val="00525521"/>
    <w:rsid w:val="0055171A"/>
    <w:rsid w:val="00573109"/>
    <w:rsid w:val="00587279"/>
    <w:rsid w:val="005A32D6"/>
    <w:rsid w:val="005A5DA4"/>
    <w:rsid w:val="005D1854"/>
    <w:rsid w:val="005F3216"/>
    <w:rsid w:val="005F6243"/>
    <w:rsid w:val="00604232"/>
    <w:rsid w:val="00610148"/>
    <w:rsid w:val="00611150"/>
    <w:rsid w:val="006117A7"/>
    <w:rsid w:val="00613042"/>
    <w:rsid w:val="006148A0"/>
    <w:rsid w:val="00624F2C"/>
    <w:rsid w:val="006434CE"/>
    <w:rsid w:val="00650D78"/>
    <w:rsid w:val="006575D7"/>
    <w:rsid w:val="00661D5D"/>
    <w:rsid w:val="00662CC1"/>
    <w:rsid w:val="00681631"/>
    <w:rsid w:val="00692FE4"/>
    <w:rsid w:val="006A35A3"/>
    <w:rsid w:val="006B1060"/>
    <w:rsid w:val="006B4392"/>
    <w:rsid w:val="006B5C8D"/>
    <w:rsid w:val="006C0B2B"/>
    <w:rsid w:val="006C3FA4"/>
    <w:rsid w:val="006E5C79"/>
    <w:rsid w:val="006F13CC"/>
    <w:rsid w:val="00705C7E"/>
    <w:rsid w:val="007129C2"/>
    <w:rsid w:val="00720C3F"/>
    <w:rsid w:val="00731C3E"/>
    <w:rsid w:val="00752D88"/>
    <w:rsid w:val="007535F1"/>
    <w:rsid w:val="0077603C"/>
    <w:rsid w:val="00776C07"/>
    <w:rsid w:val="0078515F"/>
    <w:rsid w:val="007A4F87"/>
    <w:rsid w:val="007B40AD"/>
    <w:rsid w:val="007B4525"/>
    <w:rsid w:val="007B753C"/>
    <w:rsid w:val="007D571B"/>
    <w:rsid w:val="007F036F"/>
    <w:rsid w:val="00814B0B"/>
    <w:rsid w:val="00816557"/>
    <w:rsid w:val="00817CD9"/>
    <w:rsid w:val="00826F74"/>
    <w:rsid w:val="008459FB"/>
    <w:rsid w:val="00853C06"/>
    <w:rsid w:val="00853F1B"/>
    <w:rsid w:val="008540B0"/>
    <w:rsid w:val="00863A69"/>
    <w:rsid w:val="00866544"/>
    <w:rsid w:val="00873FC0"/>
    <w:rsid w:val="00885DD0"/>
    <w:rsid w:val="00892274"/>
    <w:rsid w:val="00893E21"/>
    <w:rsid w:val="00895366"/>
    <w:rsid w:val="008B107C"/>
    <w:rsid w:val="008F4287"/>
    <w:rsid w:val="0091390D"/>
    <w:rsid w:val="0091547B"/>
    <w:rsid w:val="00935E22"/>
    <w:rsid w:val="00973077"/>
    <w:rsid w:val="00996BE9"/>
    <w:rsid w:val="009A0E9E"/>
    <w:rsid w:val="009B3D94"/>
    <w:rsid w:val="009C7137"/>
    <w:rsid w:val="00A01A38"/>
    <w:rsid w:val="00A2181A"/>
    <w:rsid w:val="00A35C78"/>
    <w:rsid w:val="00A44270"/>
    <w:rsid w:val="00A50980"/>
    <w:rsid w:val="00A60668"/>
    <w:rsid w:val="00A67975"/>
    <w:rsid w:val="00A95C1D"/>
    <w:rsid w:val="00AC1529"/>
    <w:rsid w:val="00AC304C"/>
    <w:rsid w:val="00AD0C64"/>
    <w:rsid w:val="00AD177D"/>
    <w:rsid w:val="00AE099B"/>
    <w:rsid w:val="00AE1C18"/>
    <w:rsid w:val="00AE3C05"/>
    <w:rsid w:val="00AF49CE"/>
    <w:rsid w:val="00B10E07"/>
    <w:rsid w:val="00B1635B"/>
    <w:rsid w:val="00B50DEF"/>
    <w:rsid w:val="00B73D1A"/>
    <w:rsid w:val="00B81BB8"/>
    <w:rsid w:val="00B8746C"/>
    <w:rsid w:val="00BA6734"/>
    <w:rsid w:val="00BB2738"/>
    <w:rsid w:val="00BC3431"/>
    <w:rsid w:val="00BC675C"/>
    <w:rsid w:val="00BD414A"/>
    <w:rsid w:val="00BD72E5"/>
    <w:rsid w:val="00BE348F"/>
    <w:rsid w:val="00BE4A5A"/>
    <w:rsid w:val="00C05D3E"/>
    <w:rsid w:val="00C40AAF"/>
    <w:rsid w:val="00C7138B"/>
    <w:rsid w:val="00C803D5"/>
    <w:rsid w:val="00C863C7"/>
    <w:rsid w:val="00CB0E37"/>
    <w:rsid w:val="00CD350B"/>
    <w:rsid w:val="00CD61AB"/>
    <w:rsid w:val="00D13349"/>
    <w:rsid w:val="00D23AC7"/>
    <w:rsid w:val="00D30133"/>
    <w:rsid w:val="00D30A68"/>
    <w:rsid w:val="00D35950"/>
    <w:rsid w:val="00D35BF8"/>
    <w:rsid w:val="00D4282D"/>
    <w:rsid w:val="00D42DD8"/>
    <w:rsid w:val="00D55FEA"/>
    <w:rsid w:val="00D647DC"/>
    <w:rsid w:val="00D85448"/>
    <w:rsid w:val="00DA6375"/>
    <w:rsid w:val="00DB1704"/>
    <w:rsid w:val="00DC254C"/>
    <w:rsid w:val="00DD7878"/>
    <w:rsid w:val="00DD7EA3"/>
    <w:rsid w:val="00E10B7B"/>
    <w:rsid w:val="00E17D9D"/>
    <w:rsid w:val="00E262F9"/>
    <w:rsid w:val="00E32870"/>
    <w:rsid w:val="00E34F09"/>
    <w:rsid w:val="00E361BD"/>
    <w:rsid w:val="00E3675E"/>
    <w:rsid w:val="00E423AD"/>
    <w:rsid w:val="00E51F84"/>
    <w:rsid w:val="00E64C11"/>
    <w:rsid w:val="00E81F2A"/>
    <w:rsid w:val="00E92622"/>
    <w:rsid w:val="00E95EBB"/>
    <w:rsid w:val="00EA5E92"/>
    <w:rsid w:val="00EF1817"/>
    <w:rsid w:val="00F004EA"/>
    <w:rsid w:val="00F0420F"/>
    <w:rsid w:val="00F14691"/>
    <w:rsid w:val="00F75A85"/>
    <w:rsid w:val="00F84101"/>
    <w:rsid w:val="00F86B15"/>
    <w:rsid w:val="00F940CF"/>
    <w:rsid w:val="00FB44B4"/>
    <w:rsid w:val="00FF067C"/>
    <w:rsid w:val="00FF7A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ED77DE"/>
  <w15:docId w15:val="{F812E8F1-EA47-4E18-ACE8-B3BDF97F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GB"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b/>
      <w:color w:val="0B5394"/>
      <w:sz w:val="28"/>
      <w:szCs w:val="28"/>
    </w:rPr>
  </w:style>
  <w:style w:type="paragraph" w:styleId="Heading2">
    <w:name w:val="heading 2"/>
    <w:basedOn w:val="Normal"/>
    <w:next w:val="Normal"/>
    <w:uiPriority w:val="9"/>
    <w:unhideWhenUsed/>
    <w:qFormat/>
    <w:pPr>
      <w:keepNext/>
      <w:keepLines/>
      <w:spacing w:before="200" w:after="0"/>
      <w:outlineLvl w:val="1"/>
    </w:pPr>
    <w:rPr>
      <w:b/>
      <w:color w:val="0F6FC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0F6FC6"/>
      </w:pBdr>
      <w:spacing w:after="300"/>
    </w:pPr>
    <w:rPr>
      <w:color w:val="03485B"/>
      <w:sz w:val="52"/>
      <w:szCs w:val="52"/>
    </w:rPr>
  </w:style>
  <w:style w:type="paragraph" w:styleId="Subtitle">
    <w:name w:val="Subtitle"/>
    <w:basedOn w:val="Normal"/>
    <w:next w:val="Normal"/>
    <w:uiPriority w:val="11"/>
    <w:qFormat/>
    <w:rPr>
      <w:i/>
      <w:color w:val="0F6FC6"/>
    </w:rPr>
  </w:style>
  <w:style w:type="paragraph" w:styleId="Caption">
    <w:name w:val="caption"/>
    <w:basedOn w:val="Normal"/>
    <w:next w:val="Normal"/>
    <w:uiPriority w:val="35"/>
    <w:unhideWhenUsed/>
    <w:qFormat/>
    <w:rsid w:val="0055171A"/>
    <w:pPr>
      <w:spacing w:after="200"/>
    </w:pPr>
    <w:rPr>
      <w:rFonts w:asciiTheme="minorHAnsi" w:eastAsiaTheme="minorHAnsi" w:hAnsiTheme="minorHAnsi" w:cstheme="minorBidi"/>
      <w:i/>
      <w:iCs/>
      <w:color w:val="1F497D" w:themeColor="text2"/>
      <w:sz w:val="18"/>
      <w:szCs w:val="18"/>
      <w:lang w:eastAsia="en-US"/>
    </w:rPr>
  </w:style>
  <w:style w:type="paragraph" w:styleId="TOC1">
    <w:name w:val="toc 1"/>
    <w:basedOn w:val="Normal"/>
    <w:next w:val="Normal"/>
    <w:autoRedefine/>
    <w:uiPriority w:val="39"/>
    <w:unhideWhenUsed/>
    <w:rsid w:val="005F3216"/>
    <w:pPr>
      <w:spacing w:after="100"/>
    </w:pPr>
  </w:style>
  <w:style w:type="paragraph" w:styleId="TOC2">
    <w:name w:val="toc 2"/>
    <w:basedOn w:val="Normal"/>
    <w:next w:val="Normal"/>
    <w:autoRedefine/>
    <w:uiPriority w:val="39"/>
    <w:unhideWhenUsed/>
    <w:rsid w:val="005F3216"/>
    <w:pPr>
      <w:spacing w:after="100"/>
      <w:ind w:left="240"/>
    </w:pPr>
  </w:style>
  <w:style w:type="character" w:styleId="Hyperlink">
    <w:name w:val="Hyperlink"/>
    <w:basedOn w:val="DefaultParagraphFont"/>
    <w:uiPriority w:val="99"/>
    <w:unhideWhenUsed/>
    <w:rsid w:val="005F3216"/>
    <w:rPr>
      <w:color w:val="0000FF" w:themeColor="hyperlink"/>
      <w:u w:val="single"/>
    </w:rPr>
  </w:style>
  <w:style w:type="character" w:styleId="Strong">
    <w:name w:val="Strong"/>
    <w:basedOn w:val="DefaultParagraphFont"/>
    <w:uiPriority w:val="22"/>
    <w:qFormat/>
    <w:rsid w:val="00E81F2A"/>
    <w:rPr>
      <w:b/>
      <w:bCs/>
    </w:rPr>
  </w:style>
  <w:style w:type="paragraph" w:styleId="TOC4">
    <w:name w:val="toc 4"/>
    <w:basedOn w:val="Normal"/>
    <w:next w:val="Normal"/>
    <w:autoRedefine/>
    <w:uiPriority w:val="39"/>
    <w:unhideWhenUsed/>
    <w:rsid w:val="002C3B6E"/>
    <w:pPr>
      <w:spacing w:after="100"/>
      <w:ind w:left="720"/>
    </w:pPr>
  </w:style>
  <w:style w:type="character" w:customStyle="1" w:styleId="hgkelc">
    <w:name w:val="hgkelc"/>
    <w:basedOn w:val="DefaultParagraphFont"/>
    <w:rsid w:val="00E92622"/>
  </w:style>
  <w:style w:type="character" w:customStyle="1" w:styleId="jpfdse">
    <w:name w:val="jpfdse"/>
    <w:basedOn w:val="DefaultParagraphFont"/>
    <w:rsid w:val="00E92622"/>
  </w:style>
  <w:style w:type="paragraph" w:styleId="NormalWeb">
    <w:name w:val="Normal (Web)"/>
    <w:basedOn w:val="Normal"/>
    <w:uiPriority w:val="99"/>
    <w:unhideWhenUsed/>
    <w:rsid w:val="00D55FEA"/>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973077"/>
    <w:pPr>
      <w:ind w:left="720"/>
      <w:contextualSpacing/>
    </w:pPr>
  </w:style>
  <w:style w:type="character" w:styleId="UnresolvedMention">
    <w:name w:val="Unresolved Mention"/>
    <w:basedOn w:val="DefaultParagraphFont"/>
    <w:uiPriority w:val="99"/>
    <w:semiHidden/>
    <w:unhideWhenUsed/>
    <w:rsid w:val="00A2181A"/>
    <w:rPr>
      <w:color w:val="605E5C"/>
      <w:shd w:val="clear" w:color="auto" w:fill="E1DFDD"/>
    </w:rPr>
  </w:style>
  <w:style w:type="paragraph" w:styleId="TOC3">
    <w:name w:val="toc 3"/>
    <w:basedOn w:val="Normal"/>
    <w:next w:val="Normal"/>
    <w:autoRedefine/>
    <w:uiPriority w:val="39"/>
    <w:unhideWhenUsed/>
    <w:rsid w:val="00AC1529"/>
    <w:pPr>
      <w:spacing w:after="100"/>
      <w:ind w:left="480"/>
    </w:pPr>
  </w:style>
  <w:style w:type="character" w:styleId="FollowedHyperlink">
    <w:name w:val="FollowedHyperlink"/>
    <w:basedOn w:val="DefaultParagraphFont"/>
    <w:uiPriority w:val="99"/>
    <w:semiHidden/>
    <w:unhideWhenUsed/>
    <w:rsid w:val="0091390D"/>
    <w:rPr>
      <w:color w:val="800080" w:themeColor="followedHyperlink"/>
      <w:u w:val="single"/>
    </w:rPr>
  </w:style>
  <w:style w:type="paragraph" w:styleId="NoSpacing">
    <w:name w:val="No Spacing"/>
    <w:uiPriority w:val="1"/>
    <w:qFormat/>
    <w:rsid w:val="00731C3E"/>
    <w:pPr>
      <w:spacing w:after="0"/>
    </w:pPr>
  </w:style>
  <w:style w:type="paragraph" w:styleId="Header">
    <w:name w:val="header"/>
    <w:basedOn w:val="Normal"/>
    <w:link w:val="HeaderChar"/>
    <w:uiPriority w:val="99"/>
    <w:unhideWhenUsed/>
    <w:rsid w:val="005001C0"/>
    <w:pPr>
      <w:tabs>
        <w:tab w:val="center" w:pos="4513"/>
        <w:tab w:val="right" w:pos="9026"/>
      </w:tabs>
      <w:spacing w:after="0"/>
    </w:pPr>
  </w:style>
  <w:style w:type="character" w:customStyle="1" w:styleId="HeaderChar">
    <w:name w:val="Header Char"/>
    <w:basedOn w:val="DefaultParagraphFont"/>
    <w:link w:val="Header"/>
    <w:uiPriority w:val="99"/>
    <w:rsid w:val="005001C0"/>
  </w:style>
  <w:style w:type="paragraph" w:styleId="Footer">
    <w:name w:val="footer"/>
    <w:basedOn w:val="Normal"/>
    <w:link w:val="FooterChar"/>
    <w:uiPriority w:val="99"/>
    <w:unhideWhenUsed/>
    <w:rsid w:val="005001C0"/>
    <w:pPr>
      <w:tabs>
        <w:tab w:val="center" w:pos="4513"/>
        <w:tab w:val="right" w:pos="9026"/>
      </w:tabs>
      <w:spacing w:after="0"/>
    </w:pPr>
  </w:style>
  <w:style w:type="character" w:customStyle="1" w:styleId="FooterChar">
    <w:name w:val="Footer Char"/>
    <w:basedOn w:val="DefaultParagraphFont"/>
    <w:link w:val="Footer"/>
    <w:uiPriority w:val="99"/>
    <w:rsid w:val="005001C0"/>
  </w:style>
  <w:style w:type="character" w:customStyle="1" w:styleId="title-text">
    <w:name w:val="title-text"/>
    <w:basedOn w:val="DefaultParagraphFont"/>
    <w:rsid w:val="0030573E"/>
  </w:style>
  <w:style w:type="character" w:customStyle="1" w:styleId="Heading1Char">
    <w:name w:val="Heading 1 Char"/>
    <w:basedOn w:val="DefaultParagraphFont"/>
    <w:link w:val="Heading1"/>
    <w:uiPriority w:val="9"/>
    <w:rsid w:val="00EF1817"/>
    <w:rPr>
      <w:b/>
      <w:color w:val="0B5394"/>
      <w:sz w:val="28"/>
      <w:szCs w:val="28"/>
    </w:rPr>
  </w:style>
  <w:style w:type="paragraph" w:styleId="Bibliography">
    <w:name w:val="Bibliography"/>
    <w:basedOn w:val="Normal"/>
    <w:next w:val="Normal"/>
    <w:uiPriority w:val="37"/>
    <w:unhideWhenUsed/>
    <w:rsid w:val="00EF1817"/>
  </w:style>
  <w:style w:type="paragraph" w:styleId="TableofFigures">
    <w:name w:val="table of figures"/>
    <w:basedOn w:val="Normal"/>
    <w:next w:val="Normal"/>
    <w:uiPriority w:val="99"/>
    <w:unhideWhenUsed/>
    <w:rsid w:val="0060423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9806">
      <w:bodyDiv w:val="1"/>
      <w:marLeft w:val="0"/>
      <w:marRight w:val="0"/>
      <w:marTop w:val="0"/>
      <w:marBottom w:val="0"/>
      <w:divBdr>
        <w:top w:val="none" w:sz="0" w:space="0" w:color="auto"/>
        <w:left w:val="none" w:sz="0" w:space="0" w:color="auto"/>
        <w:bottom w:val="none" w:sz="0" w:space="0" w:color="auto"/>
        <w:right w:val="none" w:sz="0" w:space="0" w:color="auto"/>
      </w:divBdr>
    </w:div>
    <w:div w:id="46221429">
      <w:bodyDiv w:val="1"/>
      <w:marLeft w:val="0"/>
      <w:marRight w:val="0"/>
      <w:marTop w:val="0"/>
      <w:marBottom w:val="0"/>
      <w:divBdr>
        <w:top w:val="none" w:sz="0" w:space="0" w:color="auto"/>
        <w:left w:val="none" w:sz="0" w:space="0" w:color="auto"/>
        <w:bottom w:val="none" w:sz="0" w:space="0" w:color="auto"/>
        <w:right w:val="none" w:sz="0" w:space="0" w:color="auto"/>
      </w:divBdr>
    </w:div>
    <w:div w:id="50077310">
      <w:bodyDiv w:val="1"/>
      <w:marLeft w:val="0"/>
      <w:marRight w:val="0"/>
      <w:marTop w:val="0"/>
      <w:marBottom w:val="0"/>
      <w:divBdr>
        <w:top w:val="none" w:sz="0" w:space="0" w:color="auto"/>
        <w:left w:val="none" w:sz="0" w:space="0" w:color="auto"/>
        <w:bottom w:val="none" w:sz="0" w:space="0" w:color="auto"/>
        <w:right w:val="none" w:sz="0" w:space="0" w:color="auto"/>
      </w:divBdr>
    </w:div>
    <w:div w:id="81413695">
      <w:bodyDiv w:val="1"/>
      <w:marLeft w:val="0"/>
      <w:marRight w:val="0"/>
      <w:marTop w:val="0"/>
      <w:marBottom w:val="0"/>
      <w:divBdr>
        <w:top w:val="none" w:sz="0" w:space="0" w:color="auto"/>
        <w:left w:val="none" w:sz="0" w:space="0" w:color="auto"/>
        <w:bottom w:val="none" w:sz="0" w:space="0" w:color="auto"/>
        <w:right w:val="none" w:sz="0" w:space="0" w:color="auto"/>
      </w:divBdr>
    </w:div>
    <w:div w:id="101196083">
      <w:bodyDiv w:val="1"/>
      <w:marLeft w:val="0"/>
      <w:marRight w:val="0"/>
      <w:marTop w:val="0"/>
      <w:marBottom w:val="0"/>
      <w:divBdr>
        <w:top w:val="none" w:sz="0" w:space="0" w:color="auto"/>
        <w:left w:val="none" w:sz="0" w:space="0" w:color="auto"/>
        <w:bottom w:val="none" w:sz="0" w:space="0" w:color="auto"/>
        <w:right w:val="none" w:sz="0" w:space="0" w:color="auto"/>
      </w:divBdr>
    </w:div>
    <w:div w:id="162866216">
      <w:bodyDiv w:val="1"/>
      <w:marLeft w:val="0"/>
      <w:marRight w:val="0"/>
      <w:marTop w:val="0"/>
      <w:marBottom w:val="0"/>
      <w:divBdr>
        <w:top w:val="none" w:sz="0" w:space="0" w:color="auto"/>
        <w:left w:val="none" w:sz="0" w:space="0" w:color="auto"/>
        <w:bottom w:val="none" w:sz="0" w:space="0" w:color="auto"/>
        <w:right w:val="none" w:sz="0" w:space="0" w:color="auto"/>
      </w:divBdr>
    </w:div>
    <w:div w:id="182286085">
      <w:bodyDiv w:val="1"/>
      <w:marLeft w:val="0"/>
      <w:marRight w:val="0"/>
      <w:marTop w:val="0"/>
      <w:marBottom w:val="0"/>
      <w:divBdr>
        <w:top w:val="none" w:sz="0" w:space="0" w:color="auto"/>
        <w:left w:val="none" w:sz="0" w:space="0" w:color="auto"/>
        <w:bottom w:val="none" w:sz="0" w:space="0" w:color="auto"/>
        <w:right w:val="none" w:sz="0" w:space="0" w:color="auto"/>
      </w:divBdr>
    </w:div>
    <w:div w:id="211580927">
      <w:bodyDiv w:val="1"/>
      <w:marLeft w:val="0"/>
      <w:marRight w:val="0"/>
      <w:marTop w:val="0"/>
      <w:marBottom w:val="0"/>
      <w:divBdr>
        <w:top w:val="none" w:sz="0" w:space="0" w:color="auto"/>
        <w:left w:val="none" w:sz="0" w:space="0" w:color="auto"/>
        <w:bottom w:val="none" w:sz="0" w:space="0" w:color="auto"/>
        <w:right w:val="none" w:sz="0" w:space="0" w:color="auto"/>
      </w:divBdr>
    </w:div>
    <w:div w:id="248853467">
      <w:bodyDiv w:val="1"/>
      <w:marLeft w:val="0"/>
      <w:marRight w:val="0"/>
      <w:marTop w:val="0"/>
      <w:marBottom w:val="0"/>
      <w:divBdr>
        <w:top w:val="none" w:sz="0" w:space="0" w:color="auto"/>
        <w:left w:val="none" w:sz="0" w:space="0" w:color="auto"/>
        <w:bottom w:val="none" w:sz="0" w:space="0" w:color="auto"/>
        <w:right w:val="none" w:sz="0" w:space="0" w:color="auto"/>
      </w:divBdr>
    </w:div>
    <w:div w:id="296692863">
      <w:bodyDiv w:val="1"/>
      <w:marLeft w:val="0"/>
      <w:marRight w:val="0"/>
      <w:marTop w:val="0"/>
      <w:marBottom w:val="0"/>
      <w:divBdr>
        <w:top w:val="none" w:sz="0" w:space="0" w:color="auto"/>
        <w:left w:val="none" w:sz="0" w:space="0" w:color="auto"/>
        <w:bottom w:val="none" w:sz="0" w:space="0" w:color="auto"/>
        <w:right w:val="none" w:sz="0" w:space="0" w:color="auto"/>
      </w:divBdr>
    </w:div>
    <w:div w:id="297033164">
      <w:bodyDiv w:val="1"/>
      <w:marLeft w:val="0"/>
      <w:marRight w:val="0"/>
      <w:marTop w:val="0"/>
      <w:marBottom w:val="0"/>
      <w:divBdr>
        <w:top w:val="none" w:sz="0" w:space="0" w:color="auto"/>
        <w:left w:val="none" w:sz="0" w:space="0" w:color="auto"/>
        <w:bottom w:val="none" w:sz="0" w:space="0" w:color="auto"/>
        <w:right w:val="none" w:sz="0" w:space="0" w:color="auto"/>
      </w:divBdr>
    </w:div>
    <w:div w:id="367683931">
      <w:bodyDiv w:val="1"/>
      <w:marLeft w:val="0"/>
      <w:marRight w:val="0"/>
      <w:marTop w:val="0"/>
      <w:marBottom w:val="0"/>
      <w:divBdr>
        <w:top w:val="none" w:sz="0" w:space="0" w:color="auto"/>
        <w:left w:val="none" w:sz="0" w:space="0" w:color="auto"/>
        <w:bottom w:val="none" w:sz="0" w:space="0" w:color="auto"/>
        <w:right w:val="none" w:sz="0" w:space="0" w:color="auto"/>
      </w:divBdr>
    </w:div>
    <w:div w:id="429668819">
      <w:bodyDiv w:val="1"/>
      <w:marLeft w:val="0"/>
      <w:marRight w:val="0"/>
      <w:marTop w:val="0"/>
      <w:marBottom w:val="0"/>
      <w:divBdr>
        <w:top w:val="none" w:sz="0" w:space="0" w:color="auto"/>
        <w:left w:val="none" w:sz="0" w:space="0" w:color="auto"/>
        <w:bottom w:val="none" w:sz="0" w:space="0" w:color="auto"/>
        <w:right w:val="none" w:sz="0" w:space="0" w:color="auto"/>
      </w:divBdr>
    </w:div>
    <w:div w:id="495072255">
      <w:bodyDiv w:val="1"/>
      <w:marLeft w:val="0"/>
      <w:marRight w:val="0"/>
      <w:marTop w:val="0"/>
      <w:marBottom w:val="0"/>
      <w:divBdr>
        <w:top w:val="none" w:sz="0" w:space="0" w:color="auto"/>
        <w:left w:val="none" w:sz="0" w:space="0" w:color="auto"/>
        <w:bottom w:val="none" w:sz="0" w:space="0" w:color="auto"/>
        <w:right w:val="none" w:sz="0" w:space="0" w:color="auto"/>
      </w:divBdr>
    </w:div>
    <w:div w:id="570894109">
      <w:bodyDiv w:val="1"/>
      <w:marLeft w:val="0"/>
      <w:marRight w:val="0"/>
      <w:marTop w:val="0"/>
      <w:marBottom w:val="0"/>
      <w:divBdr>
        <w:top w:val="none" w:sz="0" w:space="0" w:color="auto"/>
        <w:left w:val="none" w:sz="0" w:space="0" w:color="auto"/>
        <w:bottom w:val="none" w:sz="0" w:space="0" w:color="auto"/>
        <w:right w:val="none" w:sz="0" w:space="0" w:color="auto"/>
      </w:divBdr>
    </w:div>
    <w:div w:id="689835608">
      <w:bodyDiv w:val="1"/>
      <w:marLeft w:val="0"/>
      <w:marRight w:val="0"/>
      <w:marTop w:val="0"/>
      <w:marBottom w:val="0"/>
      <w:divBdr>
        <w:top w:val="none" w:sz="0" w:space="0" w:color="auto"/>
        <w:left w:val="none" w:sz="0" w:space="0" w:color="auto"/>
        <w:bottom w:val="none" w:sz="0" w:space="0" w:color="auto"/>
        <w:right w:val="none" w:sz="0" w:space="0" w:color="auto"/>
      </w:divBdr>
    </w:div>
    <w:div w:id="693072524">
      <w:bodyDiv w:val="1"/>
      <w:marLeft w:val="0"/>
      <w:marRight w:val="0"/>
      <w:marTop w:val="0"/>
      <w:marBottom w:val="0"/>
      <w:divBdr>
        <w:top w:val="none" w:sz="0" w:space="0" w:color="auto"/>
        <w:left w:val="none" w:sz="0" w:space="0" w:color="auto"/>
        <w:bottom w:val="none" w:sz="0" w:space="0" w:color="auto"/>
        <w:right w:val="none" w:sz="0" w:space="0" w:color="auto"/>
      </w:divBdr>
    </w:div>
    <w:div w:id="706679090">
      <w:bodyDiv w:val="1"/>
      <w:marLeft w:val="0"/>
      <w:marRight w:val="0"/>
      <w:marTop w:val="0"/>
      <w:marBottom w:val="0"/>
      <w:divBdr>
        <w:top w:val="none" w:sz="0" w:space="0" w:color="auto"/>
        <w:left w:val="none" w:sz="0" w:space="0" w:color="auto"/>
        <w:bottom w:val="none" w:sz="0" w:space="0" w:color="auto"/>
        <w:right w:val="none" w:sz="0" w:space="0" w:color="auto"/>
      </w:divBdr>
    </w:div>
    <w:div w:id="739671561">
      <w:bodyDiv w:val="1"/>
      <w:marLeft w:val="0"/>
      <w:marRight w:val="0"/>
      <w:marTop w:val="0"/>
      <w:marBottom w:val="0"/>
      <w:divBdr>
        <w:top w:val="none" w:sz="0" w:space="0" w:color="auto"/>
        <w:left w:val="none" w:sz="0" w:space="0" w:color="auto"/>
        <w:bottom w:val="none" w:sz="0" w:space="0" w:color="auto"/>
        <w:right w:val="none" w:sz="0" w:space="0" w:color="auto"/>
      </w:divBdr>
    </w:div>
    <w:div w:id="752320050">
      <w:bodyDiv w:val="1"/>
      <w:marLeft w:val="0"/>
      <w:marRight w:val="0"/>
      <w:marTop w:val="0"/>
      <w:marBottom w:val="0"/>
      <w:divBdr>
        <w:top w:val="none" w:sz="0" w:space="0" w:color="auto"/>
        <w:left w:val="none" w:sz="0" w:space="0" w:color="auto"/>
        <w:bottom w:val="none" w:sz="0" w:space="0" w:color="auto"/>
        <w:right w:val="none" w:sz="0" w:space="0" w:color="auto"/>
      </w:divBdr>
    </w:div>
    <w:div w:id="770516083">
      <w:bodyDiv w:val="1"/>
      <w:marLeft w:val="0"/>
      <w:marRight w:val="0"/>
      <w:marTop w:val="0"/>
      <w:marBottom w:val="0"/>
      <w:divBdr>
        <w:top w:val="none" w:sz="0" w:space="0" w:color="auto"/>
        <w:left w:val="none" w:sz="0" w:space="0" w:color="auto"/>
        <w:bottom w:val="none" w:sz="0" w:space="0" w:color="auto"/>
        <w:right w:val="none" w:sz="0" w:space="0" w:color="auto"/>
      </w:divBdr>
    </w:div>
    <w:div w:id="776365489">
      <w:bodyDiv w:val="1"/>
      <w:marLeft w:val="0"/>
      <w:marRight w:val="0"/>
      <w:marTop w:val="0"/>
      <w:marBottom w:val="0"/>
      <w:divBdr>
        <w:top w:val="none" w:sz="0" w:space="0" w:color="auto"/>
        <w:left w:val="none" w:sz="0" w:space="0" w:color="auto"/>
        <w:bottom w:val="none" w:sz="0" w:space="0" w:color="auto"/>
        <w:right w:val="none" w:sz="0" w:space="0" w:color="auto"/>
      </w:divBdr>
      <w:divsChild>
        <w:div w:id="814373559">
          <w:marLeft w:val="0"/>
          <w:marRight w:val="0"/>
          <w:marTop w:val="0"/>
          <w:marBottom w:val="0"/>
          <w:divBdr>
            <w:top w:val="none" w:sz="0" w:space="0" w:color="auto"/>
            <w:left w:val="none" w:sz="0" w:space="0" w:color="auto"/>
            <w:bottom w:val="none" w:sz="0" w:space="0" w:color="auto"/>
            <w:right w:val="none" w:sz="0" w:space="0" w:color="auto"/>
          </w:divBdr>
        </w:div>
      </w:divsChild>
    </w:div>
    <w:div w:id="800272235">
      <w:bodyDiv w:val="1"/>
      <w:marLeft w:val="0"/>
      <w:marRight w:val="0"/>
      <w:marTop w:val="0"/>
      <w:marBottom w:val="0"/>
      <w:divBdr>
        <w:top w:val="none" w:sz="0" w:space="0" w:color="auto"/>
        <w:left w:val="none" w:sz="0" w:space="0" w:color="auto"/>
        <w:bottom w:val="none" w:sz="0" w:space="0" w:color="auto"/>
        <w:right w:val="none" w:sz="0" w:space="0" w:color="auto"/>
      </w:divBdr>
    </w:div>
    <w:div w:id="837117688">
      <w:bodyDiv w:val="1"/>
      <w:marLeft w:val="0"/>
      <w:marRight w:val="0"/>
      <w:marTop w:val="0"/>
      <w:marBottom w:val="0"/>
      <w:divBdr>
        <w:top w:val="none" w:sz="0" w:space="0" w:color="auto"/>
        <w:left w:val="none" w:sz="0" w:space="0" w:color="auto"/>
        <w:bottom w:val="none" w:sz="0" w:space="0" w:color="auto"/>
        <w:right w:val="none" w:sz="0" w:space="0" w:color="auto"/>
      </w:divBdr>
    </w:div>
    <w:div w:id="844789003">
      <w:bodyDiv w:val="1"/>
      <w:marLeft w:val="0"/>
      <w:marRight w:val="0"/>
      <w:marTop w:val="0"/>
      <w:marBottom w:val="0"/>
      <w:divBdr>
        <w:top w:val="none" w:sz="0" w:space="0" w:color="auto"/>
        <w:left w:val="none" w:sz="0" w:space="0" w:color="auto"/>
        <w:bottom w:val="none" w:sz="0" w:space="0" w:color="auto"/>
        <w:right w:val="none" w:sz="0" w:space="0" w:color="auto"/>
      </w:divBdr>
    </w:div>
    <w:div w:id="865097187">
      <w:bodyDiv w:val="1"/>
      <w:marLeft w:val="0"/>
      <w:marRight w:val="0"/>
      <w:marTop w:val="0"/>
      <w:marBottom w:val="0"/>
      <w:divBdr>
        <w:top w:val="none" w:sz="0" w:space="0" w:color="auto"/>
        <w:left w:val="none" w:sz="0" w:space="0" w:color="auto"/>
        <w:bottom w:val="none" w:sz="0" w:space="0" w:color="auto"/>
        <w:right w:val="none" w:sz="0" w:space="0" w:color="auto"/>
      </w:divBdr>
    </w:div>
    <w:div w:id="891304934">
      <w:bodyDiv w:val="1"/>
      <w:marLeft w:val="0"/>
      <w:marRight w:val="0"/>
      <w:marTop w:val="0"/>
      <w:marBottom w:val="0"/>
      <w:divBdr>
        <w:top w:val="none" w:sz="0" w:space="0" w:color="auto"/>
        <w:left w:val="none" w:sz="0" w:space="0" w:color="auto"/>
        <w:bottom w:val="none" w:sz="0" w:space="0" w:color="auto"/>
        <w:right w:val="none" w:sz="0" w:space="0" w:color="auto"/>
      </w:divBdr>
    </w:div>
    <w:div w:id="904294424">
      <w:bodyDiv w:val="1"/>
      <w:marLeft w:val="0"/>
      <w:marRight w:val="0"/>
      <w:marTop w:val="0"/>
      <w:marBottom w:val="0"/>
      <w:divBdr>
        <w:top w:val="none" w:sz="0" w:space="0" w:color="auto"/>
        <w:left w:val="none" w:sz="0" w:space="0" w:color="auto"/>
        <w:bottom w:val="none" w:sz="0" w:space="0" w:color="auto"/>
        <w:right w:val="none" w:sz="0" w:space="0" w:color="auto"/>
      </w:divBdr>
    </w:div>
    <w:div w:id="1024094439">
      <w:bodyDiv w:val="1"/>
      <w:marLeft w:val="0"/>
      <w:marRight w:val="0"/>
      <w:marTop w:val="0"/>
      <w:marBottom w:val="0"/>
      <w:divBdr>
        <w:top w:val="none" w:sz="0" w:space="0" w:color="auto"/>
        <w:left w:val="none" w:sz="0" w:space="0" w:color="auto"/>
        <w:bottom w:val="none" w:sz="0" w:space="0" w:color="auto"/>
        <w:right w:val="none" w:sz="0" w:space="0" w:color="auto"/>
      </w:divBdr>
    </w:div>
    <w:div w:id="1072001639">
      <w:bodyDiv w:val="1"/>
      <w:marLeft w:val="0"/>
      <w:marRight w:val="0"/>
      <w:marTop w:val="0"/>
      <w:marBottom w:val="0"/>
      <w:divBdr>
        <w:top w:val="none" w:sz="0" w:space="0" w:color="auto"/>
        <w:left w:val="none" w:sz="0" w:space="0" w:color="auto"/>
        <w:bottom w:val="none" w:sz="0" w:space="0" w:color="auto"/>
        <w:right w:val="none" w:sz="0" w:space="0" w:color="auto"/>
      </w:divBdr>
    </w:div>
    <w:div w:id="1090585173">
      <w:bodyDiv w:val="1"/>
      <w:marLeft w:val="0"/>
      <w:marRight w:val="0"/>
      <w:marTop w:val="0"/>
      <w:marBottom w:val="0"/>
      <w:divBdr>
        <w:top w:val="none" w:sz="0" w:space="0" w:color="auto"/>
        <w:left w:val="none" w:sz="0" w:space="0" w:color="auto"/>
        <w:bottom w:val="none" w:sz="0" w:space="0" w:color="auto"/>
        <w:right w:val="none" w:sz="0" w:space="0" w:color="auto"/>
      </w:divBdr>
    </w:div>
    <w:div w:id="1106315855">
      <w:bodyDiv w:val="1"/>
      <w:marLeft w:val="0"/>
      <w:marRight w:val="0"/>
      <w:marTop w:val="0"/>
      <w:marBottom w:val="0"/>
      <w:divBdr>
        <w:top w:val="none" w:sz="0" w:space="0" w:color="auto"/>
        <w:left w:val="none" w:sz="0" w:space="0" w:color="auto"/>
        <w:bottom w:val="none" w:sz="0" w:space="0" w:color="auto"/>
        <w:right w:val="none" w:sz="0" w:space="0" w:color="auto"/>
      </w:divBdr>
    </w:div>
    <w:div w:id="1136412707">
      <w:bodyDiv w:val="1"/>
      <w:marLeft w:val="0"/>
      <w:marRight w:val="0"/>
      <w:marTop w:val="0"/>
      <w:marBottom w:val="0"/>
      <w:divBdr>
        <w:top w:val="none" w:sz="0" w:space="0" w:color="auto"/>
        <w:left w:val="none" w:sz="0" w:space="0" w:color="auto"/>
        <w:bottom w:val="none" w:sz="0" w:space="0" w:color="auto"/>
        <w:right w:val="none" w:sz="0" w:space="0" w:color="auto"/>
      </w:divBdr>
    </w:div>
    <w:div w:id="1160541617">
      <w:bodyDiv w:val="1"/>
      <w:marLeft w:val="0"/>
      <w:marRight w:val="0"/>
      <w:marTop w:val="0"/>
      <w:marBottom w:val="0"/>
      <w:divBdr>
        <w:top w:val="none" w:sz="0" w:space="0" w:color="auto"/>
        <w:left w:val="none" w:sz="0" w:space="0" w:color="auto"/>
        <w:bottom w:val="none" w:sz="0" w:space="0" w:color="auto"/>
        <w:right w:val="none" w:sz="0" w:space="0" w:color="auto"/>
      </w:divBdr>
    </w:div>
    <w:div w:id="1212111802">
      <w:bodyDiv w:val="1"/>
      <w:marLeft w:val="0"/>
      <w:marRight w:val="0"/>
      <w:marTop w:val="0"/>
      <w:marBottom w:val="0"/>
      <w:divBdr>
        <w:top w:val="none" w:sz="0" w:space="0" w:color="auto"/>
        <w:left w:val="none" w:sz="0" w:space="0" w:color="auto"/>
        <w:bottom w:val="none" w:sz="0" w:space="0" w:color="auto"/>
        <w:right w:val="none" w:sz="0" w:space="0" w:color="auto"/>
      </w:divBdr>
    </w:div>
    <w:div w:id="1268657762">
      <w:bodyDiv w:val="1"/>
      <w:marLeft w:val="0"/>
      <w:marRight w:val="0"/>
      <w:marTop w:val="0"/>
      <w:marBottom w:val="0"/>
      <w:divBdr>
        <w:top w:val="none" w:sz="0" w:space="0" w:color="auto"/>
        <w:left w:val="none" w:sz="0" w:space="0" w:color="auto"/>
        <w:bottom w:val="none" w:sz="0" w:space="0" w:color="auto"/>
        <w:right w:val="none" w:sz="0" w:space="0" w:color="auto"/>
      </w:divBdr>
    </w:div>
    <w:div w:id="1281719630">
      <w:bodyDiv w:val="1"/>
      <w:marLeft w:val="0"/>
      <w:marRight w:val="0"/>
      <w:marTop w:val="0"/>
      <w:marBottom w:val="0"/>
      <w:divBdr>
        <w:top w:val="none" w:sz="0" w:space="0" w:color="auto"/>
        <w:left w:val="none" w:sz="0" w:space="0" w:color="auto"/>
        <w:bottom w:val="none" w:sz="0" w:space="0" w:color="auto"/>
        <w:right w:val="none" w:sz="0" w:space="0" w:color="auto"/>
      </w:divBdr>
    </w:div>
    <w:div w:id="1341355508">
      <w:bodyDiv w:val="1"/>
      <w:marLeft w:val="0"/>
      <w:marRight w:val="0"/>
      <w:marTop w:val="0"/>
      <w:marBottom w:val="0"/>
      <w:divBdr>
        <w:top w:val="none" w:sz="0" w:space="0" w:color="auto"/>
        <w:left w:val="none" w:sz="0" w:space="0" w:color="auto"/>
        <w:bottom w:val="none" w:sz="0" w:space="0" w:color="auto"/>
        <w:right w:val="none" w:sz="0" w:space="0" w:color="auto"/>
      </w:divBdr>
    </w:div>
    <w:div w:id="1379744880">
      <w:bodyDiv w:val="1"/>
      <w:marLeft w:val="0"/>
      <w:marRight w:val="0"/>
      <w:marTop w:val="0"/>
      <w:marBottom w:val="0"/>
      <w:divBdr>
        <w:top w:val="none" w:sz="0" w:space="0" w:color="auto"/>
        <w:left w:val="none" w:sz="0" w:space="0" w:color="auto"/>
        <w:bottom w:val="none" w:sz="0" w:space="0" w:color="auto"/>
        <w:right w:val="none" w:sz="0" w:space="0" w:color="auto"/>
      </w:divBdr>
    </w:div>
    <w:div w:id="1418789487">
      <w:bodyDiv w:val="1"/>
      <w:marLeft w:val="0"/>
      <w:marRight w:val="0"/>
      <w:marTop w:val="0"/>
      <w:marBottom w:val="0"/>
      <w:divBdr>
        <w:top w:val="none" w:sz="0" w:space="0" w:color="auto"/>
        <w:left w:val="none" w:sz="0" w:space="0" w:color="auto"/>
        <w:bottom w:val="none" w:sz="0" w:space="0" w:color="auto"/>
        <w:right w:val="none" w:sz="0" w:space="0" w:color="auto"/>
      </w:divBdr>
    </w:div>
    <w:div w:id="1492603270">
      <w:bodyDiv w:val="1"/>
      <w:marLeft w:val="0"/>
      <w:marRight w:val="0"/>
      <w:marTop w:val="0"/>
      <w:marBottom w:val="0"/>
      <w:divBdr>
        <w:top w:val="none" w:sz="0" w:space="0" w:color="auto"/>
        <w:left w:val="none" w:sz="0" w:space="0" w:color="auto"/>
        <w:bottom w:val="none" w:sz="0" w:space="0" w:color="auto"/>
        <w:right w:val="none" w:sz="0" w:space="0" w:color="auto"/>
      </w:divBdr>
    </w:div>
    <w:div w:id="1521628411">
      <w:bodyDiv w:val="1"/>
      <w:marLeft w:val="0"/>
      <w:marRight w:val="0"/>
      <w:marTop w:val="0"/>
      <w:marBottom w:val="0"/>
      <w:divBdr>
        <w:top w:val="none" w:sz="0" w:space="0" w:color="auto"/>
        <w:left w:val="none" w:sz="0" w:space="0" w:color="auto"/>
        <w:bottom w:val="none" w:sz="0" w:space="0" w:color="auto"/>
        <w:right w:val="none" w:sz="0" w:space="0" w:color="auto"/>
      </w:divBdr>
    </w:div>
    <w:div w:id="1568228137">
      <w:bodyDiv w:val="1"/>
      <w:marLeft w:val="0"/>
      <w:marRight w:val="0"/>
      <w:marTop w:val="0"/>
      <w:marBottom w:val="0"/>
      <w:divBdr>
        <w:top w:val="none" w:sz="0" w:space="0" w:color="auto"/>
        <w:left w:val="none" w:sz="0" w:space="0" w:color="auto"/>
        <w:bottom w:val="none" w:sz="0" w:space="0" w:color="auto"/>
        <w:right w:val="none" w:sz="0" w:space="0" w:color="auto"/>
      </w:divBdr>
    </w:div>
    <w:div w:id="1583491996">
      <w:bodyDiv w:val="1"/>
      <w:marLeft w:val="0"/>
      <w:marRight w:val="0"/>
      <w:marTop w:val="0"/>
      <w:marBottom w:val="0"/>
      <w:divBdr>
        <w:top w:val="none" w:sz="0" w:space="0" w:color="auto"/>
        <w:left w:val="none" w:sz="0" w:space="0" w:color="auto"/>
        <w:bottom w:val="none" w:sz="0" w:space="0" w:color="auto"/>
        <w:right w:val="none" w:sz="0" w:space="0" w:color="auto"/>
      </w:divBdr>
    </w:div>
    <w:div w:id="1590655297">
      <w:bodyDiv w:val="1"/>
      <w:marLeft w:val="0"/>
      <w:marRight w:val="0"/>
      <w:marTop w:val="0"/>
      <w:marBottom w:val="0"/>
      <w:divBdr>
        <w:top w:val="none" w:sz="0" w:space="0" w:color="auto"/>
        <w:left w:val="none" w:sz="0" w:space="0" w:color="auto"/>
        <w:bottom w:val="none" w:sz="0" w:space="0" w:color="auto"/>
        <w:right w:val="none" w:sz="0" w:space="0" w:color="auto"/>
      </w:divBdr>
    </w:div>
    <w:div w:id="1609656877">
      <w:bodyDiv w:val="1"/>
      <w:marLeft w:val="0"/>
      <w:marRight w:val="0"/>
      <w:marTop w:val="0"/>
      <w:marBottom w:val="0"/>
      <w:divBdr>
        <w:top w:val="none" w:sz="0" w:space="0" w:color="auto"/>
        <w:left w:val="none" w:sz="0" w:space="0" w:color="auto"/>
        <w:bottom w:val="none" w:sz="0" w:space="0" w:color="auto"/>
        <w:right w:val="none" w:sz="0" w:space="0" w:color="auto"/>
      </w:divBdr>
    </w:div>
    <w:div w:id="1625040331">
      <w:bodyDiv w:val="1"/>
      <w:marLeft w:val="0"/>
      <w:marRight w:val="0"/>
      <w:marTop w:val="0"/>
      <w:marBottom w:val="0"/>
      <w:divBdr>
        <w:top w:val="none" w:sz="0" w:space="0" w:color="auto"/>
        <w:left w:val="none" w:sz="0" w:space="0" w:color="auto"/>
        <w:bottom w:val="none" w:sz="0" w:space="0" w:color="auto"/>
        <w:right w:val="none" w:sz="0" w:space="0" w:color="auto"/>
      </w:divBdr>
    </w:div>
    <w:div w:id="1639261359">
      <w:bodyDiv w:val="1"/>
      <w:marLeft w:val="0"/>
      <w:marRight w:val="0"/>
      <w:marTop w:val="0"/>
      <w:marBottom w:val="0"/>
      <w:divBdr>
        <w:top w:val="none" w:sz="0" w:space="0" w:color="auto"/>
        <w:left w:val="none" w:sz="0" w:space="0" w:color="auto"/>
        <w:bottom w:val="none" w:sz="0" w:space="0" w:color="auto"/>
        <w:right w:val="none" w:sz="0" w:space="0" w:color="auto"/>
      </w:divBdr>
    </w:div>
    <w:div w:id="1640644676">
      <w:bodyDiv w:val="1"/>
      <w:marLeft w:val="0"/>
      <w:marRight w:val="0"/>
      <w:marTop w:val="0"/>
      <w:marBottom w:val="0"/>
      <w:divBdr>
        <w:top w:val="none" w:sz="0" w:space="0" w:color="auto"/>
        <w:left w:val="none" w:sz="0" w:space="0" w:color="auto"/>
        <w:bottom w:val="none" w:sz="0" w:space="0" w:color="auto"/>
        <w:right w:val="none" w:sz="0" w:space="0" w:color="auto"/>
      </w:divBdr>
    </w:div>
    <w:div w:id="1689797173">
      <w:bodyDiv w:val="1"/>
      <w:marLeft w:val="0"/>
      <w:marRight w:val="0"/>
      <w:marTop w:val="0"/>
      <w:marBottom w:val="0"/>
      <w:divBdr>
        <w:top w:val="none" w:sz="0" w:space="0" w:color="auto"/>
        <w:left w:val="none" w:sz="0" w:space="0" w:color="auto"/>
        <w:bottom w:val="none" w:sz="0" w:space="0" w:color="auto"/>
        <w:right w:val="none" w:sz="0" w:space="0" w:color="auto"/>
      </w:divBdr>
    </w:div>
    <w:div w:id="1725063432">
      <w:bodyDiv w:val="1"/>
      <w:marLeft w:val="0"/>
      <w:marRight w:val="0"/>
      <w:marTop w:val="0"/>
      <w:marBottom w:val="0"/>
      <w:divBdr>
        <w:top w:val="none" w:sz="0" w:space="0" w:color="auto"/>
        <w:left w:val="none" w:sz="0" w:space="0" w:color="auto"/>
        <w:bottom w:val="none" w:sz="0" w:space="0" w:color="auto"/>
        <w:right w:val="none" w:sz="0" w:space="0" w:color="auto"/>
      </w:divBdr>
    </w:div>
    <w:div w:id="1728411204">
      <w:bodyDiv w:val="1"/>
      <w:marLeft w:val="0"/>
      <w:marRight w:val="0"/>
      <w:marTop w:val="0"/>
      <w:marBottom w:val="0"/>
      <w:divBdr>
        <w:top w:val="none" w:sz="0" w:space="0" w:color="auto"/>
        <w:left w:val="none" w:sz="0" w:space="0" w:color="auto"/>
        <w:bottom w:val="none" w:sz="0" w:space="0" w:color="auto"/>
        <w:right w:val="none" w:sz="0" w:space="0" w:color="auto"/>
      </w:divBdr>
    </w:div>
    <w:div w:id="1758942994">
      <w:bodyDiv w:val="1"/>
      <w:marLeft w:val="0"/>
      <w:marRight w:val="0"/>
      <w:marTop w:val="0"/>
      <w:marBottom w:val="0"/>
      <w:divBdr>
        <w:top w:val="none" w:sz="0" w:space="0" w:color="auto"/>
        <w:left w:val="none" w:sz="0" w:space="0" w:color="auto"/>
        <w:bottom w:val="none" w:sz="0" w:space="0" w:color="auto"/>
        <w:right w:val="none" w:sz="0" w:space="0" w:color="auto"/>
      </w:divBdr>
    </w:div>
    <w:div w:id="1778941921">
      <w:bodyDiv w:val="1"/>
      <w:marLeft w:val="0"/>
      <w:marRight w:val="0"/>
      <w:marTop w:val="0"/>
      <w:marBottom w:val="0"/>
      <w:divBdr>
        <w:top w:val="none" w:sz="0" w:space="0" w:color="auto"/>
        <w:left w:val="none" w:sz="0" w:space="0" w:color="auto"/>
        <w:bottom w:val="none" w:sz="0" w:space="0" w:color="auto"/>
        <w:right w:val="none" w:sz="0" w:space="0" w:color="auto"/>
      </w:divBdr>
    </w:div>
    <w:div w:id="1811362992">
      <w:bodyDiv w:val="1"/>
      <w:marLeft w:val="0"/>
      <w:marRight w:val="0"/>
      <w:marTop w:val="0"/>
      <w:marBottom w:val="0"/>
      <w:divBdr>
        <w:top w:val="none" w:sz="0" w:space="0" w:color="auto"/>
        <w:left w:val="none" w:sz="0" w:space="0" w:color="auto"/>
        <w:bottom w:val="none" w:sz="0" w:space="0" w:color="auto"/>
        <w:right w:val="none" w:sz="0" w:space="0" w:color="auto"/>
      </w:divBdr>
    </w:div>
    <w:div w:id="1864705925">
      <w:bodyDiv w:val="1"/>
      <w:marLeft w:val="0"/>
      <w:marRight w:val="0"/>
      <w:marTop w:val="0"/>
      <w:marBottom w:val="0"/>
      <w:divBdr>
        <w:top w:val="none" w:sz="0" w:space="0" w:color="auto"/>
        <w:left w:val="none" w:sz="0" w:space="0" w:color="auto"/>
        <w:bottom w:val="none" w:sz="0" w:space="0" w:color="auto"/>
        <w:right w:val="none" w:sz="0" w:space="0" w:color="auto"/>
      </w:divBdr>
    </w:div>
    <w:div w:id="1872567760">
      <w:bodyDiv w:val="1"/>
      <w:marLeft w:val="0"/>
      <w:marRight w:val="0"/>
      <w:marTop w:val="0"/>
      <w:marBottom w:val="0"/>
      <w:divBdr>
        <w:top w:val="none" w:sz="0" w:space="0" w:color="auto"/>
        <w:left w:val="none" w:sz="0" w:space="0" w:color="auto"/>
        <w:bottom w:val="none" w:sz="0" w:space="0" w:color="auto"/>
        <w:right w:val="none" w:sz="0" w:space="0" w:color="auto"/>
      </w:divBdr>
    </w:div>
    <w:div w:id="1997684977">
      <w:bodyDiv w:val="1"/>
      <w:marLeft w:val="0"/>
      <w:marRight w:val="0"/>
      <w:marTop w:val="0"/>
      <w:marBottom w:val="0"/>
      <w:divBdr>
        <w:top w:val="none" w:sz="0" w:space="0" w:color="auto"/>
        <w:left w:val="none" w:sz="0" w:space="0" w:color="auto"/>
        <w:bottom w:val="none" w:sz="0" w:space="0" w:color="auto"/>
        <w:right w:val="none" w:sz="0" w:space="0" w:color="auto"/>
      </w:divBdr>
    </w:div>
    <w:div w:id="2002537510">
      <w:bodyDiv w:val="1"/>
      <w:marLeft w:val="0"/>
      <w:marRight w:val="0"/>
      <w:marTop w:val="0"/>
      <w:marBottom w:val="0"/>
      <w:divBdr>
        <w:top w:val="none" w:sz="0" w:space="0" w:color="auto"/>
        <w:left w:val="none" w:sz="0" w:space="0" w:color="auto"/>
        <w:bottom w:val="none" w:sz="0" w:space="0" w:color="auto"/>
        <w:right w:val="none" w:sz="0" w:space="0" w:color="auto"/>
      </w:divBdr>
    </w:div>
    <w:div w:id="2099593024">
      <w:bodyDiv w:val="1"/>
      <w:marLeft w:val="0"/>
      <w:marRight w:val="0"/>
      <w:marTop w:val="0"/>
      <w:marBottom w:val="0"/>
      <w:divBdr>
        <w:top w:val="none" w:sz="0" w:space="0" w:color="auto"/>
        <w:left w:val="none" w:sz="0" w:space="0" w:color="auto"/>
        <w:bottom w:val="none" w:sz="0" w:space="0" w:color="auto"/>
        <w:right w:val="none" w:sz="0" w:space="0" w:color="auto"/>
      </w:divBdr>
    </w:div>
    <w:div w:id="2100786581">
      <w:bodyDiv w:val="1"/>
      <w:marLeft w:val="0"/>
      <w:marRight w:val="0"/>
      <w:marTop w:val="0"/>
      <w:marBottom w:val="0"/>
      <w:divBdr>
        <w:top w:val="none" w:sz="0" w:space="0" w:color="auto"/>
        <w:left w:val="none" w:sz="0" w:space="0" w:color="auto"/>
        <w:bottom w:val="none" w:sz="0" w:space="0" w:color="auto"/>
        <w:right w:val="none" w:sz="0" w:space="0" w:color="auto"/>
      </w:divBdr>
    </w:div>
    <w:div w:id="2130583807">
      <w:bodyDiv w:val="1"/>
      <w:marLeft w:val="0"/>
      <w:marRight w:val="0"/>
      <w:marTop w:val="0"/>
      <w:marBottom w:val="0"/>
      <w:divBdr>
        <w:top w:val="none" w:sz="0" w:space="0" w:color="auto"/>
        <w:left w:val="none" w:sz="0" w:space="0" w:color="auto"/>
        <w:bottom w:val="none" w:sz="0" w:space="0" w:color="auto"/>
        <w:right w:val="none" w:sz="0" w:space="0" w:color="auto"/>
      </w:divBdr>
    </w:div>
    <w:div w:id="2140343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dales\Dropbox\My%20PC%20(LAPTOP-D0497OJ7)\Desktop\Key%20concepts%20of%20web%20ana.docx"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dales\Dropbox\My%20PC%20(LAPTOP-D0497OJ7)\Desktop\Key%20concepts%20of%20web%20ana.docx"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Lak12</b:Tag>
    <b:SourceType>Report</b:SourceType>
    <b:Guid>{DEC44222-C1CF-47C9-ABA5-4416BA5F12CF}</b:Guid>
    <b:Title>Web Analytics and Metrics: A Survey</b:Title>
    <b:Year>2012</b:Year>
    <b:URL>https://www.csd.uoc.gr/~hy209/resources/web_analytics.pdf</b:URL>
    <b:Publisher>Association for Computing Machinery</b:Publisher>
    <b:Author>
      <b:Author>
        <b:NameList>
          <b:Person>
            <b:Last>Lakhwinder Kumar</b:Last>
            <b:First>Hardeep</b:First>
            <b:Middle>Singh, Ramandeep Kaur</b:Middle>
          </b:Person>
        </b:NameList>
      </b:Author>
    </b:Author>
    <b:Pages>967</b:Pages>
    <b:YearAccessed>2023</b:YearAccessed>
    <b:MonthAccessed>Feb</b:MonthAccessed>
    <b:DayAccessed>8th</b:DayAccessed>
    <b:DOI>10.1145/2345396</b:DOI>
    <b:RefOrder>2</b:RefOrder>
  </b:Source>
  <b:Source>
    <b:Tag>Tec21</b:Tag>
    <b:SourceType>InternetSite</b:SourceType>
    <b:Guid>{5BD84978-BD7A-4E0E-A72B-AD7F4FD92187}</b:Guid>
    <b:Author>
      <b:Author>
        <b:Corporate>Tech target</b:Corporate>
      </b:Author>
    </b:Author>
    <b:Title>What is web analytics?</b:Title>
    <b:InternetSiteTitle>tech target network</b:InternetSiteTitle>
    <b:Year>2021</b:Year>
    <b:Month>may</b:Month>
    <b:URL>techtarget.com/searchbusinessanalytics/definition/Web-analytics</b:URL>
    <b:YearAccessed>2023</b:YearAccessed>
    <b:MonthAccessed>Feb</b:MonthAccessed>
    <b:DayAccessed>8th</b:DayAccessed>
    <b:RefOrder>3</b:RefOrder>
  </b:Source>
  <b:Source>
    <b:Tag>Goo23</b:Tag>
    <b:SourceType>InternetSite</b:SourceType>
    <b:Guid>{DEDD280D-A0A6-4890-9D98-F8AFCD32800B}</b:Guid>
    <b:Author>
      <b:Author>
        <b:Corporate>Google Analytics</b:Corporate>
      </b:Author>
    </b:Author>
    <b:Title>Google Analytics Demo</b:Title>
    <b:InternetSiteTitle>Google Analytics</b:InternetSiteTitle>
    <b:Year>2023</b:Year>
    <b:URL>https://analytics.google.com/analytics/web/#/p213025502/reports/intelligenthome</b:URL>
    <b:RefOrder>1</b:RefOrder>
  </b:Source>
  <b:Source>
    <b:Tag>Geo81</b:Tag>
    <b:SourceType>Report</b:SourceType>
    <b:Guid>{3DF52899-D83D-45CF-B7DF-F7E1CD9DAEA0}</b:Guid>
    <b:Title>There’s a S.M.A.R.T. way to write management goals and objectives</b:Title>
    <b:Year>1981</b:Year>
    <b:URL>https://community.mis.temple.edu/mis0855002fall2015/files/2015/10/S.M.A.R.T-Way-Management-Review.pdf</b:URL>
    <b:Author>
      <b:Author>
        <b:NameList>
          <b:Person>
            <b:Last>George Doran</b:Last>
            <b:First>Arthur</b:First>
            <b:Middle>Miller, James Cunningham</b:Middle>
          </b:Person>
        </b:NameList>
      </b:Author>
    </b:Author>
    <b:YearAccessed>2023</b:YearAccessed>
    <b:MonthAccessed>Feb</b:MonthAccessed>
    <b:DayAccessed>8th</b:DayAccessed>
    <b:DOI>ISSN: 0025-1895 , 0025-1895</b:DOI>
    <b:RefOrder>4</b:RefOrder>
  </b:Source>
  <b:Source>
    <b:Tag>cor22</b:Tag>
    <b:SourceType>InternetSite</b:SourceType>
    <b:Guid>{B15CA953-6ED9-4228-91A7-59CC9BCE0AD7}</b:Guid>
    <b:Title>SMART Goals</b:Title>
    <b:Year>2022</b:Year>
    <b:Author>
      <b:Author>
        <b:Corporate>corporate finance institute</b:Corporate>
      </b:Author>
    </b:Author>
    <b:InternetSiteTitle>CFI</b:InternetSiteTitle>
    <b:Month>Nov</b:Month>
    <b:Day>24th</b:Day>
    <b:URL>https://corporatefinanceinstitute.com/resources/management/smart-goal/</b:URL>
    <b:RefOrder>5</b:RefOrder>
  </b:Source>
  <b:Source>
    <b:Tag>Tal22</b:Tag>
    <b:SourceType>InternetSite</b:SourceType>
    <b:Guid>{7927C2F9-17FC-4B25-9603-8632CD016BBD}</b:Guid>
    <b:Author>
      <b:Author>
        <b:Corporate>Talkative</b:Corporate>
      </b:Author>
    </b:Author>
    <b:Title>8 SMART Customer Service Goals [With Real Business Examples]</b:Title>
    <b:InternetSiteTitle>Talkative</b:InternetSiteTitle>
    <b:Year>2022</b:Year>
    <b:Month>Nov</b:Month>
    <b:Day>21st</b:Day>
    <b:URL>https://gettalkative.com/info/customer-service-goals</b:URL>
    <b:RefOrder>6</b:RefOrder>
  </b:Source>
  <b:Source>
    <b:Tag>CXL23</b:Tag>
    <b:SourceType>InternetSite</b:SourceType>
    <b:Guid>{D216DD4A-E3F9-4E77-B919-235A5862536F}</b:Guid>
    <b:Author>
      <b:Author>
        <b:Corporate>CXL</b:Corporate>
      </b:Author>
    </b:Author>
    <b:Title>The SEO Impact of Bounce Rate (What You Need to Know)</b:Title>
    <b:Year>2023</b:Year>
    <b:URL>https://cxl.com/guides/bounce-rate/seo-impact/#:~:text=As%20discussed%20before%2C%20bounce%20rate,sites%20only%2010%2D30%25.</b:URL>
    <b:RefOrder>7</b:RefOrder>
  </b:Source>
  <b:Source>
    <b:Tag>Jas07</b:Tag>
    <b:SourceType>Report</b:SourceType>
    <b:Guid>{F0ED5985-1B72-4F9A-ADF2-92CBB65FECC7}</b:Guid>
    <b:Title>Web Analytics Definitions </b:Title>
    <b:Year>2007</b:Year>
    <b:Publisher>Web Analytics Association</b:Publisher>
    <b:City>Washington DC</b:City>
    <b:Author>
      <b:Author>
        <b:NameList>
          <b:Person>
            <b:Last>Jason Burby</b:Last>
            <b:First>Angie</b:First>
            <b:Middle>Brown</b:Middle>
          </b:Person>
        </b:NameList>
      </b:Author>
    </b:Author>
    <b:URL>https://stuker.com/wp-content/uploads/import/i-2731fa96a2de23f5b57b1471f450b9d0-WAA-Standards-Analytics-Definitions-Volume-I-20070816.pdf</b:URL>
    <b:DOI>1-800-349-1070</b:DOI>
    <b:RefOrder>9</b:RefOrder>
  </b:Source>
  <b:Source>
    <b:Tag>Set10</b:Tag>
    <b:SourceType>Report</b:SourceType>
    <b:Guid>{5E14D631-905A-4B24-BF58-82D238AA426D}</b:Guid>
    <b:Title>Using Web Analytics to Measure the Impact of Earned Online Media on Business Outcomes A Methodological Approach </b:Title>
    <b:Year>2010</b:Year>
    <b:Publisher>Institute for Public Relations</b:Publisher>
    <b:City>San Francisco, California </b:City>
    <b:Author>
      <b:Author>
        <b:NameList>
          <b:Person>
            <b:Last>Duncan</b:Last>
            <b:First>Seth</b:First>
          </b:Person>
        </b:NameList>
      </b:Author>
    </b:Author>
    <b:Pages>13</b:Pages>
    <b:URL>https://instituteforpr.org/wp-content/uploads/Seth_Duncan_Web_Analytics.pdf</b:URL>
    <b:DOI>4B7B0BB2-3B18-28142E</b:DOI>
    <b:RefOrder>20</b:RefOrder>
  </b:Source>
  <b:Source>
    <b:Tag>Ven14</b:Tag>
    <b:SourceType>Report</b:SourceType>
    <b:Guid>{93E3B21F-4E35-4A2F-8A05-8EB5ED264041}</b:Guid>
    <b:Author>
      <b:Author>
        <b:NameList>
          <b:Person>
            <b:Last>Vendivel</b:Last>
            <b:First>Michael</b:First>
          </b:Person>
        </b:NameList>
      </b:Author>
    </b:Author>
    <b:Title>Virtual Rebel W tual Rebel Website: A Str ebsite: A Strategy t ategy to Increase User Engagement ease User Engagement</b:Title>
    <b:Year>2014</b:Year>
    <b:Publisher>UNLV </b:Publisher>
    <b:City>Nevada, Las Vegas </b:City>
    <b:URL>https://digitalscholarship.unlv.edu/cgi/viewcontent.cgi?article=3155&amp;context=thesesdissertations</b:URL>
    <b:DOI>10.34917/5836173</b:DOI>
    <b:RefOrder>8</b:RefOrder>
  </b:Source>
  <b:Source>
    <b:Tag>Zhe16</b:Tag>
    <b:SourceType>Report</b:SourceType>
    <b:Guid>{ED8DCD93-FA89-4F46-9865-41BA2A782ED2}</b:Guid>
    <b:Title>The Determinants and Impacts of Aesthetics in Users’ First Interaction with Websites</b:Title>
    <b:Year>2016</b:Year>
    <b:Publisher>taylor &amp; francis online </b:Publisher>
    <b:City>Hong Kong</b:City>
    <b:Author>
      <b:Author>
        <b:NameList>
          <b:Person>
            <b:Last>Zhenhui (Jack) Jiang</b:Last>
            <b:First>Weiquan</b:First>
            <b:Middle>Wang,Bernard C.Y. Tan &amp;Jie Yu</b:Middle>
          </b:Person>
        </b:NameList>
      </b:Author>
    </b:Author>
    <b:Pages>229 - 259</b:Pages>
    <b:URL>https://www.tandfonline.com/doi/abs/10.1080/07421222.2016.1172443?journalCode=mmis20</b:URL>
    <b:DOI>https://doi.org/10.1080/07421222.2016.1172443</b:DOI>
    <b:RefOrder>10</b:RefOrder>
  </b:Source>
  <b:Source>
    <b:Tag>Dav17</b:Tag>
    <b:SourceType>Report</b:SourceType>
    <b:Guid>{8E2E0A71-49B5-4F49-9ACE-3710F3E9C292}</b:Guid>
    <b:Title>The determinants of conversion rates in SME e-commerce</b:Title>
    <b:Year>2017</b:Year>
    <b:Publisher>Elsevier </b:Publisher>
    <b:City>Palermo, Italy</b:City>
    <b:Author>
      <b:Author>
        <b:NameList>
          <b:Person>
            <b:Last>Davide Di Fatta</b:Last>
            <b:First>Dean</b:First>
            <b:Middle>Patton, Giampaolo Viglia</b:Middle>
          </b:Person>
        </b:NameList>
      </b:Author>
    </b:Author>
    <b:Pages>161-168</b:Pages>
    <b:URL>http://eprints.bournemouth.ac.uk/30183/3/Conversion%20Rates.pdf</b:URL>
    <b:DOI>https://doi.org/10.1016/j.jretconser.2017.12.008</b:DOI>
    <b:RefOrder>11</b:RefOrder>
  </b:Source>
  <b:Source>
    <b:Tag>Mom23</b:Tag>
    <b:SourceType>InternetSite</b:SourceType>
    <b:Guid>{6C6B4ECD-CB47-4628-80ED-A562BC123452}</b:Guid>
    <b:Title>15 of the best customer retention strategies</b:Title>
    <b:Year>2023</b:Year>
    <b:Author>
      <b:Author>
        <b:Corporate>Momentive</b:Corporate>
      </b:Author>
    </b:Author>
    <b:InternetSiteTitle>survey monkey</b:InternetSiteTitle>
    <b:URL>https://www.surveymonkey.co.uk/mp/15-of-the-best-customer-retention-strategies/?program=7013A000000mweBQAQ&amp;utm_bu=CR&amp;utm_campaign=71700000098441131&amp;utm_adgroup=&amp;utm_content=&amp;utm_medium=cpc&amp;utm_source=adwords&amp;utm_term=&amp;utm_kxconfid=s4bvpi0ju&amp;language=&amp;test</b:URL>
    <b:RefOrder>12</b:RefOrder>
  </b:Source>
  <b:Source>
    <b:Tag>Pet98</b:Tag>
    <b:SourceType>Report</b:SourceType>
    <b:Guid>{243C1E7C-D93E-46A9-8AD2-EFC090647826}</b:Guid>
    <b:Title>Information Architecture on the World Wide Web</b:Title>
    <b:Year>1998</b:Year>
    <b:Author>
      <b:Author>
        <b:NameList>
          <b:Person>
            <b:Last>Morville</b:Last>
            <b:First>Peter</b:First>
          </b:Person>
        </b:NameList>
      </b:Author>
    </b:Author>
    <b:DOI>ISBN: 1-56592-282-4</b:DOI>
    <b:Publisher>O'Reilly &amp; Associates</b:Publisher>
    <b:Pages>19</b:Pages>
    <b:RefOrder>13</b:RefOrder>
  </b:Source>
  <b:Source>
    <b:Tag>Tho19</b:Tag>
    <b:SourceType>InternetSite</b:SourceType>
    <b:Guid>{1BF1D44D-C858-4FBA-8CB4-B16B8ED4ED44}</b:Guid>
    <b:Title>Website color schemes that are changing the way we design</b:Title>
    <b:Year>2019</b:Year>
    <b:Author>
      <b:Author>
        <b:NameList>
          <b:Person>
            <b:Last>Thoms</b:Last>
            <b:First>Jess</b:First>
          </b:Person>
        </b:NameList>
      </b:Author>
    </b:Author>
    <b:InternetSiteTitle>inside deisgn</b:InternetSiteTitle>
    <b:Month>aug</b:Month>
    <b:Day>15th</b:Day>
    <b:URL>https://www.invisionapp.com/inside-design/website-color-schemes/</b:URL>
    <b:YearAccessed>2023</b:YearAccessed>
    <b:MonthAccessed>feb</b:MonthAccessed>
    <b:DayAccessed>13th</b:DayAccessed>
    <b:RefOrder>14</b:RefOrder>
  </b:Source>
  <b:Source>
    <b:Tag>Thr22</b:Tag>
    <b:SourceType>Report</b:SourceType>
    <b:Guid>{A0B24F36-B6F5-4BBF-8CE5-1BCCA63E2268}</b:Guid>
    <b:Title>Usability of myfood24 Healthcare and Mathematical Diet Optimisation in Clinical Populations: A Pilot Feasibility Randomised Controlled Trial</b:Title>
    <b:Year>2022</b:Year>
    <b:URL>https://www.mdpi.com/2072-6643/14/9/1768</b:URL>
    <b:Author>
      <b:Author>
        <b:NameList>
          <b:Person>
            <b:Last>Threapleton</b:Last>
            <b:First>Diane</b:First>
            <b:Middle>E.</b:Middle>
          </b:Person>
        </b:NameList>
      </b:Author>
    </b:Author>
    <b:City>Leeds</b:City>
    <b:DOI>https://doi.org/10.3390/nu14091768</b:DOI>
    <b:RefOrder>15</b:RefOrder>
  </b:Source>
  <b:Source>
    <b:Tag>Yut19</b:Tag>
    <b:SourceType>Report</b:SourceType>
    <b:Guid>{4D2B3F8E-79FC-484C-97AE-77B6CAF91B1F}</b:Guid>
    <b:Title>Serif or Sans: Visual Font Analytics on Book Covers and Online Advertisements</b:Title>
    <b:Year>2019</b:Year>
    <b:Publisher>cornell university</b:Publisher>
    <b:City>Japan</b:City>
    <b:URL>https://arxiv.org/pdf/1906.10269.pdf</b:URL>
    <b:DOI>https://doi.org/10.48550/arXiv.1906.10269</b:DOI>
    <b:Author>
      <b:Author>
        <b:NameList>
          <b:Person>
            <b:Last>Yuto Shinahara</b:Last>
            <b:First>Takuro</b:First>
            <b:Middle>Karamatsu, Daisuke Harada, Kota Yamaguchi, Seiichi Uchida</b:Middle>
          </b:Person>
        </b:NameList>
      </b:Author>
    </b:Author>
    <b:RefOrder>16</b:RefOrder>
  </b:Source>
  <b:Source>
    <b:Tag>Nik10</b:Tag>
    <b:SourceType>Report</b:SourceType>
    <b:Guid>{A128E5B6-F32C-4C48-BDFB-0777B9A09440}</b:Guid>
    <b:Title>Visual Aspects of Perception of Multimedia Messages on the Web through the »Eye Tracker« Method</b:Title>
    <b:Year>2010</b:Year>
    <b:Publisher>hrcak</b:Publisher>
    <b:City>Proactiva, Zagreb, Croatia</b:City>
    <b:Author>
      <b:Author>
        <b:NameList>
          <b:Person>
            <b:Last>niksa</b:Last>
            <b:First>svilicic</b:First>
          </b:Person>
        </b:NameList>
      </b:Author>
    </b:Author>
    <b:Pages>819 827</b:Pages>
    <b:URL>https://hrcak.srce.hr/file/89470</b:URL>
    <b:RefOrder>17</b:RefOrder>
  </b:Source>
  <b:Source>
    <b:Tag>OCo08</b:Tag>
    <b:SourceType>Report</b:SourceType>
    <b:Guid>{41C12B67-423A-4A8F-9EE6-9620368163E4}</b:Guid>
    <b:Author>
      <b:Author>
        <b:NameList>
          <b:Person>
            <b:Last>O’Connor</b:Last>
            <b:First>Zena</b:First>
          </b:Person>
        </b:NameList>
      </b:Author>
    </b:Author>
    <b:Title>Colour Harmony Revisited</b:Title>
    <b:Year>2008</b:Year>
    <b:Publisher>Wiley Research</b:Publisher>
    <b:Pages>267-273</b:Pages>
    <b:URL>https://onlinelibrary.wiley.com/doi/abs/10.1002/col.20578</b:URL>
    <b:DOI>https://doi.org/10.1002/col.20578</b:DOI>
    <b:RefOrder>21</b:RefOrder>
  </b:Source>
  <b:Source>
    <b:Tag>Mar22</b:Tag>
    <b:SourceType>InternetSite</b:SourceType>
    <b:Guid>{CDE162D3-EF23-4EB9-8CAE-EF98C978D4D4}</b:Guid>
    <b:Title>17 Best Practices for Crazy-Effective Call-To-Action Buttons</b:Title>
    <b:Year>2022</b:Year>
    <b:Author>
      <b:Author>
        <b:NameList>
          <b:Person>
            <b:Last>Marrs</b:Last>
            <b:First>Megan</b:First>
          </b:Person>
        </b:NameList>
      </b:Author>
    </b:Author>
    <b:InternetSiteTitle>word stream</b:InternetSiteTitle>
    <b:Month>november</b:Month>
    <b:Day>12th</b:Day>
    <b:URL>https://www.wordstream.com/blog/ws/2015/02/20/call-to-action-buttons#:~:text=Call%2Dto%2Daction%20buttons%20placed,align%20with%20a%20user's%20experience.</b:URL>
    <b:RefOrder>18</b:RefOrder>
  </b:Source>
  <b:Source>
    <b:Tag>Bol20</b:Tag>
    <b:SourceType>InternetSite</b:SourceType>
    <b:Guid>{E648E427-CA0D-44F3-8B20-DAC6DCC7A975}</b:Guid>
    <b:Author>
      <b:Author>
        <b:NameList>
          <b:Person>
            <b:Last>Bolton</b:Last>
            <b:First>Hazel</b:First>
          </b:Person>
        </b:NameList>
      </b:Author>
    </b:Author>
    <b:Title>7 Ways Form Accessibility Can Boost Conversions</b:Title>
    <b:InternetSiteTitle>CXL</b:InternetSiteTitle>
    <b:Year>2020</b:Year>
    <b:Month>aug</b:Month>
    <b:URL>https://cxl.com/blog/form-accessibility/</b:URL>
    <b:RefOrder>22</b:RefOrder>
  </b:Source>
  <b:Source>
    <b:Tag>Dar221</b:Tag>
    <b:SourceType>InternetSite</b:SourceType>
    <b:Guid>{22CC0A5E-7CD8-4785-AA4E-8A794D4F032D}</b:Guid>
    <b:Author>
      <b:Author>
        <b:NameList>
          <b:Person>
            <b:Last>Shah</b:Last>
            <b:First>Darshan</b:First>
          </b:Person>
        </b:NameList>
      </b:Author>
    </b:Author>
    <b:Title>7 Reasons Why You Must Consider Web Accessibility Solutions</b:Title>
    <b:InternetSiteTitle>hurixdigital</b:InternetSiteTitle>
    <b:Year>2022</b:Year>
    <b:Month>dec</b:Month>
    <b:Day>16th</b:Day>
    <b:URL>https://www.hurix.com/7-reasons-why-you-must-consider-web-accessibility-solutions/</b:URL>
    <b:RefOrder>19</b:RefOrder>
  </b:Source>
  <b:Source>
    <b:Tag>onM20</b:Tag>
    <b:SourceType>InternetSite</b:SourceType>
    <b:Guid>{C739AFE3-0260-4F56-883E-26922931404E}</b:Guid>
    <b:Author>
      <b:Author>
        <b:NameList>
          <b:Person>
            <b:Last>MacDonald</b:Last>
            <b:First>on</b:First>
          </b:Person>
        </b:NameList>
      </b:Author>
    </b:Author>
    <b:Title>UX Case Study: Designing Whitespace to Improve Conversions</b:Title>
    <b:InternetSiteTitle>studio uxpin</b:InternetSiteTitle>
    <b:Year>2020</b:Year>
    <b:Month>april</b:Month>
    <b:Day>22nd</b:Day>
    <b:URL>https://www.uxpin.com/studio/blog/ux-case-study-designing-whitespace-to-improve-conversions/#:~:text=When%20a%20site%20strikes%20the,and%20the%20Apple%20iPhone%20page.</b:URL>
    <b:RefOrder>23</b:RefOrder>
  </b:Source>
</b:Sources>
</file>

<file path=customXml/itemProps1.xml><?xml version="1.0" encoding="utf-8"?>
<ds:datastoreItem xmlns:ds="http://schemas.openxmlformats.org/officeDocument/2006/customXml" ds:itemID="{61575A9D-C4F5-49FA-B635-EB48534A6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21</Pages>
  <Words>4508</Words>
  <Characters>21644</Characters>
  <Application>Microsoft Office Word</Application>
  <DocSecurity>0</DocSecurity>
  <Lines>601</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Dale Nitro</dc:creator>
  <cp:lastModifiedBy>Dale Smallwood</cp:lastModifiedBy>
  <cp:revision>3</cp:revision>
  <dcterms:created xsi:type="dcterms:W3CDTF">2023-02-13T23:15:00Z</dcterms:created>
  <dcterms:modified xsi:type="dcterms:W3CDTF">2023-03-02T09:59:00Z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61c2c063ecb0794fdae8bc47c083e819ba116b0e37c0a94b9da57e6c5cc4331c</vt:lpwstr>
  </property>
</Properties>
</file>