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98A" w:rsidP="004A1D86" w:rsidRDefault="00607106" w14:paraId="29C23890" w14:textId="3337A9C4">
      <w:pPr>
        <w:pStyle w:val="Rubrik1"/>
      </w:pPr>
      <w:r>
        <w:t>Undersök</w:t>
      </w:r>
      <w:r w:rsidR="00C6398A">
        <w:t xml:space="preserve"> friktion.</w:t>
      </w:r>
    </w:p>
    <w:p w:rsidR="004A1D86" w:rsidRDefault="004A1D86" w14:paraId="5FD6EDCD" w14:textId="77777777"/>
    <w:p w:rsidRPr="00991E15" w:rsidR="003D497D" w:rsidRDefault="0018329E" w14:paraId="786B332E" w14:textId="6E2BE9E2">
      <w:pPr>
        <w:rPr>
          <w:b/>
          <w:i/>
          <w:sz w:val="28"/>
          <w:szCs w:val="28"/>
        </w:rPr>
      </w:pPr>
      <w:r w:rsidRPr="00FB3462">
        <w:rPr>
          <w:rFonts w:cstheme="minorHAnsi"/>
          <w:i/>
          <w:color w:val="333333"/>
          <w:sz w:val="24"/>
          <w:szCs w:val="24"/>
          <w:shd w:val="clear" w:color="auto" w:fill="FFFFFF"/>
        </w:rPr>
        <w:t xml:space="preserve">Friktion är en kraft som uppkommer mellan två ytor som är i kontakt med varandra, och den beror på ytornas små ojämnheter. </w:t>
      </w:r>
      <w:r w:rsidRPr="00FB3462" w:rsidR="003D497D">
        <w:rPr>
          <w:rFonts w:cstheme="minorHAnsi"/>
          <w:i/>
          <w:sz w:val="24"/>
          <w:szCs w:val="24"/>
        </w:rPr>
        <w:t>Med friktion menar man hur bra någonting glider. Lite friktion så glider det bra. Stor friktion så glider det dåligt</w:t>
      </w:r>
      <w:r w:rsidRPr="00991E15" w:rsidR="004A1D86">
        <w:rPr>
          <w:b/>
          <w:i/>
          <w:sz w:val="28"/>
          <w:szCs w:val="28"/>
        </w:rPr>
        <w:t>.</w:t>
      </w:r>
    </w:p>
    <w:p w:rsidRPr="004A1D86" w:rsidR="0039247A" w:rsidRDefault="0039247A" w14:paraId="36AF8E9B" w14:textId="07FEB218">
      <w:pPr>
        <w:rPr>
          <w:sz w:val="24"/>
          <w:szCs w:val="24"/>
        </w:rPr>
      </w:pPr>
    </w:p>
    <w:p w:rsidRPr="004A1D86" w:rsidR="004A1D86" w:rsidRDefault="004A1D86" w14:paraId="708B4149" w14:textId="77777777">
      <w:pPr>
        <w:rPr>
          <w:sz w:val="24"/>
          <w:szCs w:val="24"/>
        </w:rPr>
        <w:sectPr w:rsidRPr="004A1D86" w:rsidR="004A1D86" w:rsidSect="00640229">
          <w:pgSz w:w="11906" w:h="16838" w:orient="portrait"/>
          <w:pgMar w:top="1134" w:right="1417" w:bottom="1417" w:left="1417" w:header="708" w:footer="708" w:gutter="0"/>
          <w:cols w:space="708"/>
          <w:docGrid w:linePitch="360"/>
        </w:sectPr>
      </w:pPr>
    </w:p>
    <w:p w:rsidRPr="00654C02" w:rsidR="0039247A" w:rsidRDefault="0039247A" w14:paraId="5102F7C4" w14:textId="24E7ED67">
      <w:pPr>
        <w:rPr>
          <w:b/>
          <w:i/>
          <w:sz w:val="28"/>
          <w:szCs w:val="28"/>
        </w:rPr>
      </w:pPr>
      <w:r w:rsidRPr="00654C02">
        <w:rPr>
          <w:b/>
          <w:i/>
          <w:sz w:val="28"/>
          <w:szCs w:val="28"/>
        </w:rPr>
        <w:t>Det här behövs:</w:t>
      </w:r>
    </w:p>
    <w:p w:rsidRPr="00654C02" w:rsidR="0039247A" w:rsidRDefault="0039247A" w14:paraId="009C4CE9" w14:textId="6796066F">
      <w:pPr>
        <w:rPr>
          <w:sz w:val="28"/>
          <w:szCs w:val="28"/>
        </w:rPr>
      </w:pPr>
      <w:r w:rsidRPr="00654C02">
        <w:rPr>
          <w:sz w:val="28"/>
          <w:szCs w:val="28"/>
        </w:rPr>
        <w:t>Ett bord</w:t>
      </w:r>
      <w:r w:rsidR="00654C02">
        <w:rPr>
          <w:sz w:val="28"/>
          <w:szCs w:val="28"/>
        </w:rPr>
        <w:t>/bänk</w:t>
      </w:r>
    </w:p>
    <w:p w:rsidRPr="00654C02" w:rsidR="00392B74" w:rsidRDefault="00392B74" w14:paraId="2C1275B9" w14:textId="3151CB58">
      <w:pPr>
        <w:rPr>
          <w:sz w:val="28"/>
          <w:szCs w:val="28"/>
        </w:rPr>
      </w:pPr>
      <w:r w:rsidRPr="00654C02">
        <w:rPr>
          <w:sz w:val="28"/>
          <w:szCs w:val="28"/>
        </w:rPr>
        <w:t xml:space="preserve">10 olika föremål </w:t>
      </w:r>
    </w:p>
    <w:p w:rsidRPr="00654C02" w:rsidR="006A6043" w:rsidRDefault="006A6043" w14:paraId="29F2ACB6" w14:textId="56EB9D6A">
      <w:pPr>
        <w:rPr>
          <w:sz w:val="28"/>
          <w:szCs w:val="28"/>
        </w:rPr>
      </w:pPr>
      <w:r w:rsidRPr="00654C02">
        <w:rPr>
          <w:sz w:val="28"/>
          <w:szCs w:val="28"/>
        </w:rPr>
        <w:t>Ett sudd</w:t>
      </w:r>
    </w:p>
    <w:p w:rsidR="004A1D86" w:rsidRDefault="004A1D86" w14:paraId="2802BE01" w14:textId="0C4005AE"/>
    <w:p w:rsidR="004A1D86" w:rsidRDefault="004A1D86" w14:paraId="0F26AB79" w14:textId="598CEA77"/>
    <w:p w:rsidR="004A1D86" w:rsidRDefault="004A1D86" w14:paraId="0E0BC933" w14:textId="75326791"/>
    <w:p w:rsidR="004A1D86" w:rsidRDefault="004A1D86" w14:paraId="29BC0ECD" w14:textId="2E90A252"/>
    <w:p w:rsidR="004A1D86" w:rsidRDefault="004A1D86" w14:paraId="7DAFE114" w14:textId="5F5AAC6F"/>
    <w:p w:rsidR="004A1D86" w:rsidRDefault="004A1D86" w14:paraId="3495F504" w14:textId="2DBA6F0C"/>
    <w:p w:rsidR="004A1D86" w:rsidRDefault="004A1D86" w14:paraId="6442F779" w14:textId="77777777"/>
    <w:p w:rsidR="004A1D86" w:rsidRDefault="004A1D86" w14:paraId="39940871" w14:textId="1BF08E7A"/>
    <w:p w:rsidR="00925C56" w:rsidRDefault="00925C56" w14:paraId="76969624" w14:textId="05A5E771"/>
    <w:p w:rsidR="00925C56" w:rsidRDefault="00925C56" w14:paraId="48AC8E20" w14:textId="77777777"/>
    <w:tbl>
      <w:tblPr>
        <w:tblStyle w:val="Tabellrutnt"/>
        <w:tblW w:w="4428" w:type="dxa"/>
        <w:jc w:val="center"/>
        <w:tblLook w:val="04A0" w:firstRow="1" w:lastRow="0" w:firstColumn="1" w:lastColumn="0" w:noHBand="0" w:noVBand="1"/>
      </w:tblPr>
      <w:tblGrid>
        <w:gridCol w:w="616"/>
        <w:gridCol w:w="3812"/>
      </w:tblGrid>
      <w:tr w:rsidRPr="00E36EA3" w:rsidR="005A3CE0" w:rsidTr="51E55975" w14:paraId="61B3563F" w14:textId="77777777">
        <w:trPr>
          <w:trHeight w:val="479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399646B9" w14:textId="77777777">
            <w:pPr>
              <w:rPr>
                <w:sz w:val="28"/>
                <w:szCs w:val="28"/>
              </w:rPr>
            </w:pPr>
          </w:p>
        </w:tc>
        <w:tc>
          <w:tcPr>
            <w:tcW w:w="3812" w:type="dxa"/>
            <w:tcMar/>
            <w:vAlign w:val="center"/>
          </w:tcPr>
          <w:p w:rsidRPr="00E36EA3" w:rsidR="005A3CE0" w:rsidRDefault="005A3CE0" w14:paraId="552403D1" w14:textId="7B1BC99A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Föremål</w:t>
            </w:r>
            <w:r w:rsidR="00AE4D36">
              <w:rPr>
                <w:sz w:val="28"/>
                <w:szCs w:val="28"/>
              </w:rPr>
              <w:t xml:space="preserve"> som glider lätt</w:t>
            </w:r>
          </w:p>
        </w:tc>
      </w:tr>
      <w:tr w:rsidRPr="00E36EA3" w:rsidR="005A3CE0" w:rsidTr="51E55975" w14:paraId="5BE41E25" w14:textId="77777777">
        <w:trPr>
          <w:trHeight w:val="453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38008940" w14:textId="17AF6B83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1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P="51E55975" w:rsidRDefault="005A3CE0" w14:paraId="079E3857" w14:textId="7ED1176F">
            <w:pPr>
              <w:rPr>
                <w:color w:val="000000" w:themeColor="text1" w:themeTint="FF" w:themeShade="FF"/>
                <w:sz w:val="28"/>
                <w:szCs w:val="28"/>
              </w:rPr>
            </w:pPr>
            <w:r w:rsidRPr="51E55975" w:rsidR="32C11BB8">
              <w:rPr>
                <w:color w:val="FF0000"/>
                <w:sz w:val="28"/>
                <w:szCs w:val="28"/>
              </w:rPr>
              <w:t>Caffe</w:t>
            </w:r>
            <w:r w:rsidRPr="51E55975" w:rsidR="32C11BB8">
              <w:rPr>
                <w:color w:val="FF0000"/>
                <w:sz w:val="28"/>
                <w:szCs w:val="28"/>
              </w:rPr>
              <w:t xml:space="preserve"> </w:t>
            </w:r>
            <w:r w:rsidRPr="51E55975" w:rsidR="32C11BB8">
              <w:rPr>
                <w:color w:val="FF0000"/>
                <w:sz w:val="28"/>
                <w:szCs w:val="28"/>
              </w:rPr>
              <w:t>bäner</w:t>
            </w:r>
            <w:r w:rsidRPr="51E55975" w:rsidR="16F441EF">
              <w:rPr>
                <w:color w:val="FF0000"/>
                <w:sz w:val="28"/>
                <w:szCs w:val="28"/>
              </w:rPr>
              <w:t xml:space="preserve">    </w:t>
            </w:r>
            <w:r w:rsidRPr="51E55975" w:rsidR="5FCA8686">
              <w:rPr>
                <w:color w:val="auto"/>
                <w:sz w:val="28"/>
                <w:szCs w:val="28"/>
              </w:rPr>
              <w:t>myntet</w:t>
            </w:r>
          </w:p>
        </w:tc>
      </w:tr>
      <w:tr w:rsidRPr="00E36EA3" w:rsidR="005A3CE0" w:rsidTr="51E55975" w14:paraId="3D7AF58C" w14:textId="77777777">
        <w:trPr>
          <w:trHeight w:val="479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596568A7" w14:textId="3FBC3A5C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2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RDefault="005A3CE0" w14:paraId="226CA822" w14:textId="635DF67E">
            <w:pPr>
              <w:rPr>
                <w:sz w:val="28"/>
                <w:szCs w:val="28"/>
              </w:rPr>
            </w:pPr>
            <w:r w:rsidRPr="51E55975" w:rsidR="51CE4B53">
              <w:rPr>
                <w:color w:val="FF0000"/>
                <w:sz w:val="28"/>
                <w:szCs w:val="28"/>
              </w:rPr>
              <w:t>K</w:t>
            </w:r>
            <w:r w:rsidRPr="51E55975" w:rsidR="7F811B19">
              <w:rPr>
                <w:color w:val="FF0000"/>
                <w:sz w:val="28"/>
                <w:szCs w:val="28"/>
              </w:rPr>
              <w:t>ort</w:t>
            </w:r>
            <w:r w:rsidRPr="51E55975" w:rsidR="51CE4B53">
              <w:rPr>
                <w:color w:val="FF0000"/>
                <w:sz w:val="28"/>
                <w:szCs w:val="28"/>
              </w:rPr>
              <w:t xml:space="preserve">   </w:t>
            </w:r>
            <w:r w:rsidRPr="51E55975" w:rsidR="51CE4B53">
              <w:rPr>
                <w:color w:val="000000" w:themeColor="text1" w:themeTint="FF" w:themeShade="FF"/>
                <w:sz w:val="28"/>
                <w:szCs w:val="28"/>
              </w:rPr>
              <w:t xml:space="preserve">penna </w:t>
            </w:r>
            <w:r w:rsidRPr="51E55975" w:rsidR="51CE4B53">
              <w:rPr>
                <w:color w:val="000000" w:themeColor="text1" w:themeTint="FF" w:themeShade="FF"/>
                <w:sz w:val="28"/>
                <w:szCs w:val="28"/>
              </w:rPr>
              <w:t>centrom</w:t>
            </w:r>
            <w:r w:rsidRPr="51E55975" w:rsidR="51CE4B53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  <w:tr w:rsidRPr="00E36EA3" w:rsidR="005A3CE0" w:rsidTr="51E55975" w14:paraId="52F1F9FC" w14:textId="77777777">
        <w:trPr>
          <w:trHeight w:val="453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312AC37E" w14:textId="3317B6FC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3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P="51E55975" w:rsidRDefault="005A3CE0" w14:paraId="509A8520" w14:textId="0281F7A1">
            <w:pPr>
              <w:rPr>
                <w:color w:val="auto"/>
                <w:sz w:val="28"/>
                <w:szCs w:val="28"/>
              </w:rPr>
            </w:pPr>
            <w:r w:rsidRPr="51E55975" w:rsidR="3013C4DA">
              <w:rPr>
                <w:color w:val="FF0000"/>
                <w:sz w:val="28"/>
                <w:szCs w:val="28"/>
              </w:rPr>
              <w:t>Vikade</w:t>
            </w:r>
            <w:r w:rsidRPr="51E55975" w:rsidR="3013C4DA">
              <w:rPr>
                <w:color w:val="FF0000"/>
                <w:sz w:val="28"/>
                <w:szCs w:val="28"/>
              </w:rPr>
              <w:t xml:space="preserve"> papper</w:t>
            </w:r>
            <w:r w:rsidRPr="51E55975" w:rsidR="44A8A3DA">
              <w:rPr>
                <w:color w:val="FF0000"/>
                <w:sz w:val="28"/>
                <w:szCs w:val="28"/>
              </w:rPr>
              <w:t xml:space="preserve">   </w:t>
            </w:r>
            <w:r w:rsidRPr="51E55975" w:rsidR="44A8A3DA">
              <w:rPr>
                <w:color w:val="auto"/>
                <w:sz w:val="28"/>
                <w:szCs w:val="28"/>
              </w:rPr>
              <w:t>penna</w:t>
            </w:r>
            <w:r w:rsidRPr="51E55975" w:rsidR="5C3F9131">
              <w:rPr>
                <w:color w:val="auto"/>
                <w:sz w:val="28"/>
                <w:szCs w:val="28"/>
              </w:rPr>
              <w:t xml:space="preserve">  </w:t>
            </w:r>
          </w:p>
        </w:tc>
      </w:tr>
      <w:tr w:rsidRPr="00E36EA3" w:rsidR="005A3CE0" w:rsidTr="51E55975" w14:paraId="508BBD74" w14:textId="77777777">
        <w:trPr>
          <w:trHeight w:val="479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28101ED3" w14:textId="2FD3BA0A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4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P="51E55975" w:rsidRDefault="005A3CE0" w14:paraId="0D7B5C2C" w14:textId="40B0D817">
            <w:pPr>
              <w:rPr>
                <w:color w:val="auto"/>
                <w:sz w:val="28"/>
                <w:szCs w:val="28"/>
              </w:rPr>
            </w:pPr>
            <w:r w:rsidRPr="51E55975" w:rsidR="49FD333B">
              <w:rPr>
                <w:color w:val="FF0000"/>
                <w:sz w:val="28"/>
                <w:szCs w:val="28"/>
              </w:rPr>
              <w:t xml:space="preserve">Ser ut som ägg </w:t>
            </w:r>
            <w:r w:rsidRPr="51E55975" w:rsidR="463A3AF4">
              <w:rPr>
                <w:color w:val="FF0000"/>
                <w:sz w:val="28"/>
                <w:szCs w:val="28"/>
              </w:rPr>
              <w:t xml:space="preserve">  </w:t>
            </w:r>
            <w:r w:rsidRPr="51E55975" w:rsidR="463A3AF4">
              <w:rPr>
                <w:color w:val="auto"/>
                <w:sz w:val="28"/>
                <w:szCs w:val="28"/>
              </w:rPr>
              <w:t xml:space="preserve">gula </w:t>
            </w:r>
            <w:r w:rsidRPr="51E55975" w:rsidR="463A3AF4">
              <w:rPr>
                <w:color w:val="auto"/>
                <w:sz w:val="28"/>
                <w:szCs w:val="28"/>
              </w:rPr>
              <w:t>skit</w:t>
            </w:r>
            <w:r w:rsidRPr="51E55975" w:rsidR="1F55E919">
              <w:rPr>
                <w:color w:val="auto"/>
                <w:sz w:val="28"/>
                <w:szCs w:val="28"/>
              </w:rPr>
              <w:t xml:space="preserve"> </w:t>
            </w:r>
          </w:p>
        </w:tc>
      </w:tr>
      <w:tr w:rsidRPr="00E36EA3" w:rsidR="005A3CE0" w:rsidTr="51E55975" w14:paraId="56571120" w14:textId="77777777">
        <w:trPr>
          <w:trHeight w:val="453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1BEFF132" w14:textId="6894D8F6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5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P="51E55975" w:rsidRDefault="005A3CE0" w14:paraId="5F04CDC6" w14:textId="671F9E4B">
            <w:pPr>
              <w:rPr>
                <w:color w:val="FF0000"/>
                <w:sz w:val="28"/>
                <w:szCs w:val="28"/>
              </w:rPr>
            </w:pPr>
            <w:r w:rsidRPr="51E55975" w:rsidR="761709D3">
              <w:rPr>
                <w:color w:val="FF0000"/>
                <w:sz w:val="28"/>
                <w:szCs w:val="28"/>
              </w:rPr>
              <w:t>Gula skit.</w:t>
            </w:r>
            <w:r w:rsidRPr="51E55975" w:rsidR="3E3E12F6">
              <w:rPr>
                <w:color w:val="FF0000"/>
                <w:sz w:val="28"/>
                <w:szCs w:val="28"/>
              </w:rPr>
              <w:t xml:space="preserve">   </w:t>
            </w:r>
            <w:r w:rsidRPr="51E55975" w:rsidR="14CF537C">
              <w:rPr>
                <w:color w:val="auto"/>
                <w:sz w:val="28"/>
                <w:szCs w:val="28"/>
              </w:rPr>
              <w:t>penne</w:t>
            </w:r>
          </w:p>
        </w:tc>
      </w:tr>
      <w:tr w:rsidRPr="00E36EA3" w:rsidR="005A3CE0" w:rsidTr="51E55975" w14:paraId="5D51DF20" w14:textId="77777777">
        <w:trPr>
          <w:trHeight w:val="479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6538DD8D" w14:textId="31545293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6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P="51E55975" w:rsidRDefault="005A3CE0" w14:paraId="51985DC3" w14:textId="16C74C08">
            <w:pPr>
              <w:rPr>
                <w:color w:val="FF0000"/>
                <w:sz w:val="28"/>
                <w:szCs w:val="28"/>
              </w:rPr>
            </w:pPr>
            <w:r w:rsidRPr="51E55975" w:rsidR="65116014">
              <w:rPr>
                <w:color w:val="FF0000"/>
                <w:sz w:val="28"/>
                <w:szCs w:val="28"/>
              </w:rPr>
              <w:t>R</w:t>
            </w:r>
            <w:r w:rsidRPr="51E55975" w:rsidR="1F3DBABA">
              <w:rPr>
                <w:color w:val="FF0000"/>
                <w:sz w:val="28"/>
                <w:szCs w:val="28"/>
              </w:rPr>
              <w:t>epp</w:t>
            </w:r>
            <w:r w:rsidRPr="51E55975" w:rsidR="65116014">
              <w:rPr>
                <w:color w:val="FF0000"/>
                <w:sz w:val="28"/>
                <w:szCs w:val="28"/>
              </w:rPr>
              <w:t xml:space="preserve">     </w:t>
            </w:r>
            <w:r w:rsidRPr="51E55975" w:rsidR="757FDA7E">
              <w:rPr>
                <w:color w:val="auto"/>
                <w:sz w:val="28"/>
                <w:szCs w:val="28"/>
              </w:rPr>
              <w:t>bäner</w:t>
            </w:r>
          </w:p>
        </w:tc>
      </w:tr>
      <w:tr w:rsidRPr="00E36EA3" w:rsidR="005A3CE0" w:rsidTr="51E55975" w14:paraId="6C86DF53" w14:textId="77777777">
        <w:trPr>
          <w:trHeight w:val="479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5A3CE0" w14:paraId="28E9ADEF" w14:textId="0AF098E3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7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P="51E55975" w:rsidRDefault="005A3CE0" w14:paraId="27C28577" w14:textId="4795E751">
            <w:pPr>
              <w:rPr>
                <w:color w:val="auto"/>
                <w:sz w:val="28"/>
                <w:szCs w:val="28"/>
              </w:rPr>
            </w:pPr>
            <w:r w:rsidRPr="51E55975" w:rsidR="0D8BFBBE">
              <w:rPr>
                <w:color w:val="FF0000"/>
                <w:sz w:val="28"/>
                <w:szCs w:val="28"/>
              </w:rPr>
              <w:t>P</w:t>
            </w:r>
            <w:r w:rsidRPr="51E55975" w:rsidR="463B06E0">
              <w:rPr>
                <w:color w:val="FF0000"/>
                <w:sz w:val="28"/>
                <w:szCs w:val="28"/>
              </w:rPr>
              <w:t>inne</w:t>
            </w:r>
            <w:r w:rsidRPr="51E55975" w:rsidR="0D8BFBBE">
              <w:rPr>
                <w:color w:val="FF0000"/>
                <w:sz w:val="28"/>
                <w:szCs w:val="28"/>
              </w:rPr>
              <w:t xml:space="preserve">     </w:t>
            </w:r>
            <w:r w:rsidRPr="51E55975" w:rsidR="6C28D849">
              <w:rPr>
                <w:color w:val="auto"/>
                <w:sz w:val="28"/>
                <w:szCs w:val="28"/>
              </w:rPr>
              <w:t>papper</w:t>
            </w:r>
          </w:p>
        </w:tc>
      </w:tr>
      <w:tr w:rsidRPr="00E36EA3" w:rsidR="005A3CE0" w:rsidTr="51E55975" w14:paraId="32724337" w14:textId="77777777">
        <w:trPr>
          <w:trHeight w:val="453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E36EA3" w14:paraId="0D325CBB" w14:textId="431EC7B1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8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P="51E55975" w:rsidRDefault="005A3CE0" w14:paraId="601C22DC" w14:textId="0E281A77">
            <w:pPr>
              <w:rPr>
                <w:color w:val="auto"/>
                <w:sz w:val="28"/>
                <w:szCs w:val="28"/>
              </w:rPr>
            </w:pPr>
            <w:r w:rsidRPr="51E55975" w:rsidR="4E0A63B0">
              <w:rPr>
                <w:color w:val="FF0000"/>
                <w:sz w:val="28"/>
                <w:szCs w:val="28"/>
              </w:rPr>
              <w:t>Penna skit</w:t>
            </w:r>
            <w:r w:rsidRPr="51E55975" w:rsidR="2D1445B4">
              <w:rPr>
                <w:color w:val="FF0000"/>
                <w:sz w:val="28"/>
                <w:szCs w:val="28"/>
              </w:rPr>
              <w:t xml:space="preserve">    </w:t>
            </w:r>
            <w:r w:rsidRPr="51E55975" w:rsidR="259FC504">
              <w:rPr>
                <w:color w:val="auto"/>
                <w:sz w:val="28"/>
                <w:szCs w:val="28"/>
              </w:rPr>
              <w:t>ägg</w:t>
            </w:r>
          </w:p>
        </w:tc>
      </w:tr>
      <w:tr w:rsidRPr="00E36EA3" w:rsidR="005A3CE0" w:rsidTr="51E55975" w14:paraId="429F7DE0" w14:textId="77777777">
        <w:trPr>
          <w:trHeight w:val="479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E36EA3" w14:paraId="64896108" w14:textId="0EDFA42D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9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RDefault="005A3CE0" w14:paraId="055C57C3" w14:textId="1AC63A21">
            <w:pPr>
              <w:rPr>
                <w:sz w:val="28"/>
                <w:szCs w:val="28"/>
              </w:rPr>
            </w:pPr>
            <w:r w:rsidRPr="51E55975" w:rsidR="55E1D8B1">
              <w:rPr>
                <w:color w:val="FF0000"/>
                <w:sz w:val="28"/>
                <w:szCs w:val="28"/>
              </w:rPr>
              <w:t>P</w:t>
            </w:r>
            <w:r w:rsidRPr="51E55975" w:rsidR="2A7459BB">
              <w:rPr>
                <w:color w:val="FF0000"/>
                <w:sz w:val="28"/>
                <w:szCs w:val="28"/>
              </w:rPr>
              <w:t>engar</w:t>
            </w:r>
            <w:r w:rsidRPr="51E55975" w:rsidR="55E1D8B1">
              <w:rPr>
                <w:color w:val="FF0000"/>
                <w:sz w:val="28"/>
                <w:szCs w:val="28"/>
              </w:rPr>
              <w:t xml:space="preserve">    </w:t>
            </w:r>
            <w:r w:rsidRPr="51E55975" w:rsidR="2AE15CCA">
              <w:rPr>
                <w:color w:val="auto"/>
                <w:sz w:val="28"/>
                <w:szCs w:val="28"/>
              </w:rPr>
              <w:t>sudd</w:t>
            </w:r>
          </w:p>
        </w:tc>
      </w:tr>
      <w:tr w:rsidRPr="00E36EA3" w:rsidR="005A3CE0" w:rsidTr="51E55975" w14:paraId="7935AEB5" w14:textId="77777777">
        <w:trPr>
          <w:trHeight w:val="453"/>
          <w:jc w:val="center"/>
        </w:trPr>
        <w:tc>
          <w:tcPr>
            <w:tcW w:w="616" w:type="dxa"/>
            <w:tcMar/>
            <w:vAlign w:val="center"/>
          </w:tcPr>
          <w:p w:rsidRPr="00E36EA3" w:rsidR="005A3CE0" w:rsidRDefault="00E36EA3" w14:paraId="7BACD064" w14:textId="7913084E">
            <w:pPr>
              <w:rPr>
                <w:sz w:val="28"/>
                <w:szCs w:val="28"/>
              </w:rPr>
            </w:pPr>
            <w:r w:rsidRPr="00E36EA3">
              <w:rPr>
                <w:sz w:val="28"/>
                <w:szCs w:val="28"/>
              </w:rPr>
              <w:t>10</w:t>
            </w:r>
          </w:p>
        </w:tc>
        <w:tc>
          <w:tcPr>
            <w:tcW w:w="3812" w:type="dxa"/>
            <w:tcMar/>
            <w:vAlign w:val="center"/>
          </w:tcPr>
          <w:p w:rsidRPr="00E36EA3" w:rsidR="005A3CE0" w:rsidRDefault="005A3CE0" w14:paraId="2FC37A40" w14:textId="21874CA3">
            <w:pPr>
              <w:rPr>
                <w:sz w:val="28"/>
                <w:szCs w:val="28"/>
              </w:rPr>
            </w:pPr>
            <w:r w:rsidRPr="51E55975" w:rsidR="1070636B">
              <w:rPr>
                <w:color w:val="FF0000"/>
                <w:sz w:val="28"/>
                <w:szCs w:val="28"/>
              </w:rPr>
              <w:t>P</w:t>
            </w:r>
            <w:r w:rsidRPr="51E55975" w:rsidR="228853E1">
              <w:rPr>
                <w:color w:val="FF0000"/>
                <w:sz w:val="28"/>
                <w:szCs w:val="28"/>
              </w:rPr>
              <w:t>enna</w:t>
            </w:r>
            <w:r w:rsidRPr="51E55975" w:rsidR="1070636B">
              <w:rPr>
                <w:color w:val="FF0000"/>
                <w:sz w:val="28"/>
                <w:szCs w:val="28"/>
              </w:rPr>
              <w:t xml:space="preserve">   </w:t>
            </w:r>
            <w:r w:rsidRPr="51E55975" w:rsidR="376D3B8D">
              <w:rPr>
                <w:color w:val="auto"/>
                <w:sz w:val="28"/>
                <w:szCs w:val="28"/>
              </w:rPr>
              <w:t>kort</w:t>
            </w:r>
          </w:p>
        </w:tc>
      </w:tr>
      <w:tr w:rsidRPr="00E36EA3" w:rsidR="004A1D86" w:rsidTr="51E55975" w14:paraId="69E2AC35" w14:textId="77777777">
        <w:trPr>
          <w:trHeight w:val="453"/>
          <w:jc w:val="center"/>
        </w:trPr>
        <w:tc>
          <w:tcPr>
            <w:tcW w:w="616" w:type="dxa"/>
            <w:tcMar/>
            <w:vAlign w:val="center"/>
          </w:tcPr>
          <w:p w:rsidRPr="00E36EA3" w:rsidR="004A1D86" w:rsidRDefault="004A1D86" w14:paraId="5E3DA436" w14:textId="5C9A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812" w:type="dxa"/>
            <w:tcMar/>
            <w:vAlign w:val="center"/>
          </w:tcPr>
          <w:p w:rsidRPr="00E36EA3" w:rsidR="004A1D86" w:rsidP="51E55975" w:rsidRDefault="004A1D86" w14:paraId="7DD184DA" w14:textId="086691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51E55975" w:rsidR="30A32216">
              <w:rPr>
                <w:color w:val="FF0000"/>
                <w:sz w:val="28"/>
                <w:szCs w:val="28"/>
              </w:rPr>
              <w:t xml:space="preserve">Sudd     </w:t>
            </w:r>
            <w:r w:rsidRPr="51E55975" w:rsidR="30A32216">
              <w:rPr>
                <w:color w:val="auto"/>
                <w:sz w:val="28"/>
                <w:szCs w:val="28"/>
              </w:rPr>
              <w:t>repp</w:t>
            </w:r>
          </w:p>
        </w:tc>
      </w:tr>
    </w:tbl>
    <w:p w:rsidR="004A1D86" w:rsidRDefault="004A1D86" w14:paraId="2B076CF4" w14:textId="77777777">
      <w:pPr>
        <w:sectPr w:rsidR="004A1D86" w:rsidSect="004A1D86">
          <w:type w:val="continuous"/>
          <w:pgSz w:w="11906" w:h="16838" w:orient="portrait"/>
          <w:pgMar w:top="1417" w:right="1417" w:bottom="1417" w:left="1417" w:header="708" w:footer="708" w:gutter="0"/>
          <w:cols w:space="708" w:num="2"/>
          <w:docGrid w:linePitch="360"/>
        </w:sectPr>
      </w:pPr>
    </w:p>
    <w:p w:rsidRPr="00FB3462" w:rsidR="00607106" w:rsidP="00925C56" w:rsidRDefault="00382956" w14:paraId="240055E9" w14:textId="42D0D283">
      <w:pPr>
        <w:pStyle w:val="Liststyck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3462">
        <w:rPr>
          <w:sz w:val="24"/>
          <w:szCs w:val="24"/>
        </w:rPr>
        <w:t>Lägg föremåle</w:t>
      </w:r>
      <w:r w:rsidRPr="00FB3462" w:rsidR="007F5D0A">
        <w:rPr>
          <w:sz w:val="24"/>
          <w:szCs w:val="24"/>
        </w:rPr>
        <w:t>n</w:t>
      </w:r>
      <w:r w:rsidRPr="00FB3462">
        <w:rPr>
          <w:sz w:val="24"/>
          <w:szCs w:val="24"/>
        </w:rPr>
        <w:t xml:space="preserve"> bredvid varandra längs kanten av bordet</w:t>
      </w:r>
      <w:r w:rsidR="00B713C0">
        <w:rPr>
          <w:sz w:val="24"/>
          <w:szCs w:val="24"/>
        </w:rPr>
        <w:t>. Lyft</w:t>
      </w:r>
      <w:r w:rsidRPr="00FB3462">
        <w:rPr>
          <w:sz w:val="24"/>
          <w:szCs w:val="24"/>
        </w:rPr>
        <w:t xml:space="preserve"> och luta</w:t>
      </w:r>
      <w:r w:rsidR="00B713C0">
        <w:rPr>
          <w:sz w:val="24"/>
          <w:szCs w:val="24"/>
        </w:rPr>
        <w:t xml:space="preserve"> </w:t>
      </w:r>
      <w:r w:rsidR="00526D5D">
        <w:rPr>
          <w:sz w:val="24"/>
          <w:szCs w:val="24"/>
        </w:rPr>
        <w:t xml:space="preserve">bordet </w:t>
      </w:r>
      <w:r w:rsidRPr="00FB3462" w:rsidR="00A0104F">
        <w:rPr>
          <w:sz w:val="24"/>
          <w:szCs w:val="24"/>
        </w:rPr>
        <w:t xml:space="preserve">långsamt </w:t>
      </w:r>
      <w:r w:rsidRPr="00FB3462" w:rsidR="007978E8">
        <w:rPr>
          <w:sz w:val="24"/>
          <w:szCs w:val="24"/>
        </w:rPr>
        <w:t xml:space="preserve">så föremålen börjar röra sig </w:t>
      </w:r>
      <w:r w:rsidRPr="00FB3462" w:rsidR="00A0104F">
        <w:rPr>
          <w:sz w:val="24"/>
          <w:szCs w:val="24"/>
        </w:rPr>
        <w:t>å</w:t>
      </w:r>
      <w:r w:rsidRPr="00FB3462" w:rsidR="007978E8">
        <w:rPr>
          <w:sz w:val="24"/>
          <w:szCs w:val="24"/>
        </w:rPr>
        <w:t>t</w:t>
      </w:r>
      <w:r w:rsidRPr="00FB3462" w:rsidR="00A0104F">
        <w:rPr>
          <w:sz w:val="24"/>
          <w:szCs w:val="24"/>
        </w:rPr>
        <w:t xml:space="preserve"> motsatt </w:t>
      </w:r>
      <w:r w:rsidRPr="00FB3462" w:rsidR="00F84369">
        <w:rPr>
          <w:sz w:val="24"/>
          <w:szCs w:val="24"/>
        </w:rPr>
        <w:t>kant till alla föremål glidit iväg. De har alla olika friktion mo</w:t>
      </w:r>
      <w:r w:rsidRPr="00FB3462" w:rsidR="00826059">
        <w:rPr>
          <w:sz w:val="24"/>
          <w:szCs w:val="24"/>
        </w:rPr>
        <w:t>t</w:t>
      </w:r>
      <w:r w:rsidRPr="00FB3462" w:rsidR="00F84369">
        <w:rPr>
          <w:sz w:val="24"/>
          <w:szCs w:val="24"/>
        </w:rPr>
        <w:t xml:space="preserve"> bordet</w:t>
      </w:r>
      <w:r w:rsidRPr="00FB3462" w:rsidR="00036821">
        <w:rPr>
          <w:sz w:val="24"/>
          <w:szCs w:val="24"/>
        </w:rPr>
        <w:t>s yta</w:t>
      </w:r>
      <w:r w:rsidRPr="00FB3462" w:rsidR="002E770F">
        <w:rPr>
          <w:sz w:val="24"/>
          <w:szCs w:val="24"/>
        </w:rPr>
        <w:t xml:space="preserve">. </w:t>
      </w:r>
    </w:p>
    <w:p w:rsidRPr="00FB3462" w:rsidR="00607106" w:rsidP="00925C56" w:rsidRDefault="002E770F" w14:paraId="7DFA75B8" w14:textId="77777777">
      <w:pPr>
        <w:pStyle w:val="Liststyck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3462">
        <w:rPr>
          <w:sz w:val="24"/>
          <w:szCs w:val="24"/>
        </w:rPr>
        <w:t xml:space="preserve">Notera </w:t>
      </w:r>
      <w:r w:rsidRPr="00FB3462" w:rsidR="007A2C8B">
        <w:rPr>
          <w:sz w:val="24"/>
          <w:szCs w:val="24"/>
        </w:rPr>
        <w:t>i vilken</w:t>
      </w:r>
      <w:r w:rsidRPr="00FB3462" w:rsidR="00826059">
        <w:rPr>
          <w:sz w:val="24"/>
          <w:szCs w:val="24"/>
        </w:rPr>
        <w:t xml:space="preserve"> ordning</w:t>
      </w:r>
      <w:r w:rsidRPr="00FB3462" w:rsidR="00AD2700">
        <w:rPr>
          <w:sz w:val="24"/>
          <w:szCs w:val="24"/>
        </w:rPr>
        <w:t xml:space="preserve"> som föremålen</w:t>
      </w:r>
      <w:r w:rsidRPr="00FB3462" w:rsidR="00826059">
        <w:rPr>
          <w:sz w:val="24"/>
          <w:szCs w:val="24"/>
        </w:rPr>
        <w:t xml:space="preserve"> </w:t>
      </w:r>
      <w:r w:rsidRPr="00FB3462" w:rsidR="00B37383">
        <w:rPr>
          <w:sz w:val="24"/>
          <w:szCs w:val="24"/>
        </w:rPr>
        <w:t>glider</w:t>
      </w:r>
      <w:r w:rsidRPr="00FB3462" w:rsidR="001840C5">
        <w:rPr>
          <w:sz w:val="24"/>
          <w:szCs w:val="24"/>
        </w:rPr>
        <w:t xml:space="preserve"> </w:t>
      </w:r>
      <w:r w:rsidRPr="00FB3462" w:rsidR="000C40FF">
        <w:rPr>
          <w:sz w:val="24"/>
          <w:szCs w:val="24"/>
        </w:rPr>
        <w:t>av bordet,</w:t>
      </w:r>
      <w:r w:rsidRPr="00FB3462" w:rsidR="00B37383">
        <w:rPr>
          <w:sz w:val="24"/>
          <w:szCs w:val="24"/>
        </w:rPr>
        <w:t xml:space="preserve"> vilka som lätt halkar iväg. </w:t>
      </w:r>
    </w:p>
    <w:p w:rsidRPr="00FB3462" w:rsidR="00607106" w:rsidP="00925C56" w:rsidRDefault="00B37383" w14:paraId="1B20A80F" w14:textId="77777777">
      <w:pPr>
        <w:pStyle w:val="Liststyck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B3462">
        <w:rPr>
          <w:sz w:val="24"/>
          <w:szCs w:val="24"/>
        </w:rPr>
        <w:t xml:space="preserve">Fyll i tabellen med det </w:t>
      </w:r>
      <w:r w:rsidRPr="00FB3462" w:rsidR="00D71F0B">
        <w:rPr>
          <w:sz w:val="24"/>
          <w:szCs w:val="24"/>
        </w:rPr>
        <w:t>föremål som har</w:t>
      </w:r>
      <w:r w:rsidRPr="00FB3462">
        <w:rPr>
          <w:sz w:val="24"/>
          <w:szCs w:val="24"/>
        </w:rPr>
        <w:t xml:space="preserve"> minst friktion överst, sedan nästa och så vidare</w:t>
      </w:r>
      <w:r w:rsidRPr="00FB3462" w:rsidR="00D6072B">
        <w:rPr>
          <w:sz w:val="24"/>
          <w:szCs w:val="24"/>
        </w:rPr>
        <w:t xml:space="preserve">. </w:t>
      </w:r>
    </w:p>
    <w:p w:rsidR="00991E15" w:rsidRDefault="00991E15" w14:paraId="2EE43DDD" w14:textId="77777777">
      <w:pPr>
        <w:rPr>
          <w:sz w:val="24"/>
          <w:szCs w:val="24"/>
        </w:rPr>
      </w:pPr>
    </w:p>
    <w:p w:rsidRPr="004A1D86" w:rsidR="004A1D86" w:rsidRDefault="004A1D86" w14:paraId="78B7AE59" w14:textId="77777777">
      <w:pPr>
        <w:rPr>
          <w:sz w:val="24"/>
          <w:szCs w:val="24"/>
        </w:rPr>
      </w:pPr>
    </w:p>
    <w:p w:rsidR="003B048A" w:rsidRDefault="003B048A" w14:paraId="22907C28" w14:textId="4E787044">
      <w:pPr>
        <w:rPr>
          <w:sz w:val="24"/>
          <w:szCs w:val="24"/>
        </w:rPr>
      </w:pPr>
      <w:r w:rsidRPr="51E55975" w:rsidR="003B048A">
        <w:rPr>
          <w:sz w:val="24"/>
          <w:szCs w:val="24"/>
        </w:rPr>
        <w:t>Vad skulle ni kunna göra för att öka eller minska friktionen på bordet?</w:t>
      </w:r>
    </w:p>
    <w:p w:rsidR="171BC91B" w:rsidP="51E55975" w:rsidRDefault="171BC91B" w14:paraId="54FEA73A" w14:textId="6AD8D783">
      <w:pPr>
        <w:rPr>
          <w:sz w:val="24"/>
          <w:szCs w:val="24"/>
        </w:rPr>
      </w:pPr>
      <w:r w:rsidRPr="51E55975" w:rsidR="171BC91B">
        <w:rPr>
          <w:sz w:val="24"/>
          <w:szCs w:val="24"/>
        </w:rPr>
        <w:t xml:space="preserve">Sätta lim och </w:t>
      </w:r>
      <w:r w:rsidRPr="51E55975" w:rsidR="171BC91B">
        <w:rPr>
          <w:sz w:val="24"/>
          <w:szCs w:val="24"/>
        </w:rPr>
        <w:t>sndpapper</w:t>
      </w:r>
      <w:r w:rsidRPr="51E55975" w:rsidR="171BC91B">
        <w:rPr>
          <w:sz w:val="24"/>
          <w:szCs w:val="24"/>
        </w:rPr>
        <w:t xml:space="preserve"> på bordet.</w:t>
      </w:r>
    </w:p>
    <w:p w:rsidR="003B048A" w:rsidRDefault="003B048A" w14:paraId="7D77BF8F" w14:textId="5804FB06">
      <w:pPr>
        <w:rPr>
          <w:sz w:val="24"/>
          <w:szCs w:val="24"/>
        </w:rPr>
      </w:pPr>
    </w:p>
    <w:p w:rsidR="005A4EDF" w:rsidRDefault="005A4EDF" w14:paraId="521F09B1" w14:textId="77777777">
      <w:pPr>
        <w:rPr>
          <w:sz w:val="24"/>
          <w:szCs w:val="24"/>
        </w:rPr>
      </w:pPr>
    </w:p>
    <w:p w:rsidR="005A4EDF" w:rsidRDefault="005A4EDF" w14:paraId="4C8A297C" w14:textId="77777777">
      <w:pPr>
        <w:rPr>
          <w:sz w:val="24"/>
          <w:szCs w:val="24"/>
        </w:rPr>
      </w:pPr>
    </w:p>
    <w:p w:rsidR="00991E15" w:rsidRDefault="00E47179" w14:paraId="52DC1795" w14:textId="4E619C6F">
      <w:pPr>
        <w:rPr>
          <w:sz w:val="24"/>
          <w:szCs w:val="24"/>
        </w:rPr>
      </w:pPr>
      <w:r w:rsidRPr="51E55975" w:rsidR="00E47179">
        <w:rPr>
          <w:sz w:val="24"/>
          <w:szCs w:val="24"/>
        </w:rPr>
        <w:t xml:space="preserve">Välj ett av era föremål som gled lättast. Vad skulle ni kunna göra för att </w:t>
      </w:r>
      <w:r w:rsidRPr="51E55975" w:rsidR="00991E15">
        <w:rPr>
          <w:sz w:val="24"/>
          <w:szCs w:val="24"/>
        </w:rPr>
        <w:t>öka friktionen?</w:t>
      </w:r>
      <w:r w:rsidRPr="51E55975" w:rsidR="00FA70B8">
        <w:rPr>
          <w:sz w:val="24"/>
          <w:szCs w:val="24"/>
        </w:rPr>
        <w:t xml:space="preserve"> </w:t>
      </w:r>
    </w:p>
    <w:p w:rsidR="1790901E" w:rsidP="51E55975" w:rsidRDefault="1790901E" w14:paraId="61B3DAF7" w14:textId="2C692FD7">
      <w:pPr>
        <w:rPr>
          <w:sz w:val="24"/>
          <w:szCs w:val="24"/>
        </w:rPr>
      </w:pPr>
      <w:r w:rsidRPr="51E55975" w:rsidR="1790901E">
        <w:rPr>
          <w:sz w:val="24"/>
          <w:szCs w:val="24"/>
        </w:rPr>
        <w:t>My</w:t>
      </w:r>
      <w:r w:rsidRPr="51E55975" w:rsidR="223C3683">
        <w:rPr>
          <w:sz w:val="24"/>
          <w:szCs w:val="24"/>
        </w:rPr>
        <w:t>ntet.   man kan sätta lim på det.</w:t>
      </w:r>
    </w:p>
    <w:p w:rsidR="00991E15" w:rsidRDefault="00991E15" w14:paraId="7F9EBEEC" w14:textId="6B664593">
      <w:pPr>
        <w:rPr>
          <w:sz w:val="24"/>
          <w:szCs w:val="24"/>
        </w:rPr>
      </w:pPr>
    </w:p>
    <w:p w:rsidR="005A4EDF" w:rsidRDefault="005A4EDF" w14:paraId="4D87F5D6" w14:textId="170276F9">
      <w:pPr>
        <w:rPr>
          <w:sz w:val="24"/>
          <w:szCs w:val="24"/>
        </w:rPr>
      </w:pPr>
    </w:p>
    <w:p w:rsidR="005A4EDF" w:rsidRDefault="005A4EDF" w14:paraId="549AF710" w14:textId="77777777">
      <w:pPr>
        <w:rPr>
          <w:sz w:val="24"/>
          <w:szCs w:val="24"/>
        </w:rPr>
      </w:pPr>
    </w:p>
    <w:p w:rsidRPr="00991E15" w:rsidR="004A1D86" w:rsidRDefault="004A1D86" w14:paraId="3BE94802" w14:textId="3AEA2A59">
      <w:pPr>
        <w:rPr>
          <w:sz w:val="24"/>
          <w:szCs w:val="24"/>
          <w:u w:val="single"/>
        </w:rPr>
      </w:pPr>
      <w:r w:rsidRPr="00991E15">
        <w:rPr>
          <w:sz w:val="24"/>
          <w:szCs w:val="24"/>
          <w:u w:val="single"/>
        </w:rPr>
        <w:t>Att diskutera</w:t>
      </w:r>
      <w:r w:rsidR="00B17959">
        <w:rPr>
          <w:sz w:val="24"/>
          <w:szCs w:val="24"/>
          <w:u w:val="single"/>
        </w:rPr>
        <w:t xml:space="preserve"> och anteckna</w:t>
      </w:r>
      <w:r w:rsidRPr="00991E15">
        <w:rPr>
          <w:sz w:val="24"/>
          <w:szCs w:val="24"/>
          <w:u w:val="single"/>
        </w:rPr>
        <w:t>:</w:t>
      </w:r>
    </w:p>
    <w:p w:rsidR="00FB3462" w:rsidRDefault="00FB3462" w14:paraId="3B987FD2" w14:textId="77777777">
      <w:pPr>
        <w:rPr>
          <w:sz w:val="24"/>
          <w:szCs w:val="24"/>
        </w:rPr>
      </w:pPr>
    </w:p>
    <w:p w:rsidRPr="004A1D86" w:rsidR="004A1D86" w:rsidRDefault="004A1D86" w14:paraId="10300780" w14:textId="752F889A">
      <w:pPr>
        <w:rPr>
          <w:sz w:val="24"/>
          <w:szCs w:val="24"/>
        </w:rPr>
      </w:pPr>
      <w:r w:rsidRPr="004A1D86">
        <w:rPr>
          <w:sz w:val="24"/>
          <w:szCs w:val="24"/>
        </w:rPr>
        <w:t>Använd exempel från vardagen för att diskutera friktion. Ökar eller minskar friktionen när man:</w:t>
      </w:r>
    </w:p>
    <w:p w:rsidR="004A1D86" w:rsidP="51E55975" w:rsidRDefault="004A1D86" w14:paraId="748B6FC0" w14:textId="14FEA6EA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51E55975" w:rsidR="004A1D86">
        <w:rPr>
          <w:sz w:val="24"/>
          <w:szCs w:val="24"/>
        </w:rPr>
        <w:t>sandar en isig gata</w:t>
      </w:r>
      <w:r w:rsidRPr="51E55975" w:rsidR="00991E15">
        <w:rPr>
          <w:sz w:val="24"/>
          <w:szCs w:val="24"/>
        </w:rPr>
        <w:t>?</w:t>
      </w:r>
      <w:r w:rsidRPr="51E55975" w:rsidR="50B88058">
        <w:rPr>
          <w:sz w:val="24"/>
          <w:szCs w:val="24"/>
        </w:rPr>
        <w:t xml:space="preserve">   ökar</w:t>
      </w:r>
    </w:p>
    <w:p w:rsidRPr="004A1D86" w:rsidR="004A1D86" w:rsidP="004A1D86" w:rsidRDefault="004A1D86" w14:paraId="79157E77" w14:textId="7B8AA970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4A1D86">
        <w:rPr>
          <w:sz w:val="24"/>
          <w:szCs w:val="24"/>
        </w:rPr>
        <w:t>vallar skidor (och här kan det ju handla om både och beroende på vilken valla man väljer!)?</w:t>
      </w:r>
    </w:p>
    <w:p w:rsidRPr="004A1D86" w:rsidR="004A1D86" w:rsidP="004A1D86" w:rsidRDefault="004A1D86" w14:paraId="3D59F493" w14:textId="0856858D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4A1D86">
        <w:rPr>
          <w:sz w:val="24"/>
          <w:szCs w:val="24"/>
        </w:rPr>
        <w:t>oljar ett cykelhjul?</w:t>
      </w:r>
    </w:p>
    <w:p w:rsidR="004A1D86" w:rsidP="004A1D86" w:rsidRDefault="004A1D86" w14:paraId="3A73BEEA" w14:textId="7BD2B966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4A1D86">
        <w:rPr>
          <w:sz w:val="24"/>
          <w:szCs w:val="24"/>
        </w:rPr>
        <w:t>sätter på dubbdäck?</w:t>
      </w:r>
    </w:p>
    <w:p w:rsidR="00FB3462" w:rsidP="00991E15" w:rsidRDefault="00FB3462" w14:paraId="0E372913" w14:textId="77777777">
      <w:pPr>
        <w:rPr>
          <w:sz w:val="24"/>
          <w:szCs w:val="24"/>
        </w:rPr>
      </w:pPr>
    </w:p>
    <w:p w:rsidR="00991E15" w:rsidP="00991E15" w:rsidRDefault="00991E15" w14:paraId="5E1F85C0" w14:textId="0F64199C">
      <w:pPr>
        <w:rPr>
          <w:sz w:val="24"/>
          <w:szCs w:val="24"/>
        </w:rPr>
      </w:pPr>
      <w:r>
        <w:rPr>
          <w:sz w:val="24"/>
          <w:szCs w:val="24"/>
        </w:rPr>
        <w:t>Hitta på fler exempel:</w:t>
      </w:r>
    </w:p>
    <w:p w:rsidR="005A4EDF" w:rsidP="00991E15" w:rsidRDefault="005A4EDF" w14:paraId="2CC4DA96" w14:textId="01A75432">
      <w:pPr>
        <w:spacing w:line="600" w:lineRule="auto"/>
        <w:rPr>
          <w:sz w:val="24"/>
          <w:szCs w:val="24"/>
        </w:rPr>
      </w:pPr>
      <w:r w:rsidRPr="51E55975" w:rsidR="335F16A0">
        <w:rPr>
          <w:sz w:val="24"/>
          <w:szCs w:val="24"/>
        </w:rPr>
        <w:t xml:space="preserve">När man </w:t>
      </w:r>
      <w:r w:rsidRPr="51E55975" w:rsidR="335F16A0">
        <w:rPr>
          <w:sz w:val="24"/>
          <w:szCs w:val="24"/>
        </w:rPr>
        <w:t>spotar</w:t>
      </w:r>
      <w:r w:rsidRPr="51E55975" w:rsidR="335F16A0">
        <w:rPr>
          <w:sz w:val="24"/>
          <w:szCs w:val="24"/>
        </w:rPr>
        <w:t xml:space="preserve"> isen</w:t>
      </w:r>
    </w:p>
    <w:p w:rsidR="51E55975" w:rsidP="51E55975" w:rsidRDefault="51E55975" w14:paraId="2B142F1B" w14:textId="220604C0">
      <w:pPr>
        <w:spacing w:line="600" w:lineRule="auto"/>
        <w:rPr>
          <w:sz w:val="24"/>
          <w:szCs w:val="24"/>
        </w:rPr>
      </w:pPr>
    </w:p>
    <w:p w:rsidRPr="00991E15" w:rsidR="00991E15" w:rsidP="00991E15" w:rsidRDefault="00991E15" w14:paraId="5B9B7676" w14:textId="32E2402D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>_</w:t>
      </w:r>
    </w:p>
    <w:sectPr w:rsidRPr="00991E15" w:rsidR="00991E15" w:rsidSect="00FB3462">
      <w:type w:val="continuous"/>
      <w:pgSz w:w="11906" w:h="16838" w:orient="portrait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E95" w:rsidP="001D5D1E" w:rsidRDefault="001C0E95" w14:paraId="6B8B511F" w14:textId="77777777">
      <w:pPr>
        <w:spacing w:after="0" w:line="240" w:lineRule="auto"/>
      </w:pPr>
      <w:r>
        <w:separator/>
      </w:r>
    </w:p>
  </w:endnote>
  <w:endnote w:type="continuationSeparator" w:id="0">
    <w:p w:rsidR="001C0E95" w:rsidP="001D5D1E" w:rsidRDefault="001C0E95" w14:paraId="46D98C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E95" w:rsidP="001D5D1E" w:rsidRDefault="001C0E95" w14:paraId="29064A66" w14:textId="77777777">
      <w:pPr>
        <w:spacing w:after="0" w:line="240" w:lineRule="auto"/>
      </w:pPr>
      <w:r>
        <w:separator/>
      </w:r>
    </w:p>
  </w:footnote>
  <w:footnote w:type="continuationSeparator" w:id="0">
    <w:p w:rsidR="001C0E95" w:rsidP="001D5D1E" w:rsidRDefault="001C0E95" w14:paraId="316A5DD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CE1"/>
    <w:multiLevelType w:val="hybridMultilevel"/>
    <w:tmpl w:val="B0264B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6E6410"/>
    <w:multiLevelType w:val="hybridMultilevel"/>
    <w:tmpl w:val="1A4AD93A"/>
    <w:lvl w:ilvl="0" w:tplc="041D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 w16cid:durableId="1320353917">
    <w:abstractNumId w:val="1"/>
  </w:num>
  <w:num w:numId="2" w16cid:durableId="164619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8A"/>
    <w:rsid w:val="00036821"/>
    <w:rsid w:val="00053F46"/>
    <w:rsid w:val="000C40FF"/>
    <w:rsid w:val="0018329E"/>
    <w:rsid w:val="001840C5"/>
    <w:rsid w:val="001C0E95"/>
    <w:rsid w:val="001D5D1E"/>
    <w:rsid w:val="00212583"/>
    <w:rsid w:val="0023438C"/>
    <w:rsid w:val="002E770F"/>
    <w:rsid w:val="00382956"/>
    <w:rsid w:val="0039247A"/>
    <w:rsid w:val="00392B74"/>
    <w:rsid w:val="003B048A"/>
    <w:rsid w:val="003D497D"/>
    <w:rsid w:val="003E0A7A"/>
    <w:rsid w:val="004A1D86"/>
    <w:rsid w:val="004C52C1"/>
    <w:rsid w:val="00526D5D"/>
    <w:rsid w:val="005A3CE0"/>
    <w:rsid w:val="005A4EDF"/>
    <w:rsid w:val="00607106"/>
    <w:rsid w:val="00640229"/>
    <w:rsid w:val="00654C02"/>
    <w:rsid w:val="006A6043"/>
    <w:rsid w:val="007978E8"/>
    <w:rsid w:val="007A2C8B"/>
    <w:rsid w:val="007F5D0A"/>
    <w:rsid w:val="00826059"/>
    <w:rsid w:val="00925C56"/>
    <w:rsid w:val="009834D1"/>
    <w:rsid w:val="00991E15"/>
    <w:rsid w:val="00A0104F"/>
    <w:rsid w:val="00A5317E"/>
    <w:rsid w:val="00AD2700"/>
    <w:rsid w:val="00AE4D36"/>
    <w:rsid w:val="00B04FF7"/>
    <w:rsid w:val="00B17959"/>
    <w:rsid w:val="00B37383"/>
    <w:rsid w:val="00B713C0"/>
    <w:rsid w:val="00BB3D39"/>
    <w:rsid w:val="00C6398A"/>
    <w:rsid w:val="00D17781"/>
    <w:rsid w:val="00D6072B"/>
    <w:rsid w:val="00D71F0B"/>
    <w:rsid w:val="00E17C6E"/>
    <w:rsid w:val="00E36EA3"/>
    <w:rsid w:val="00E47179"/>
    <w:rsid w:val="00EA0149"/>
    <w:rsid w:val="00F33C31"/>
    <w:rsid w:val="00F84369"/>
    <w:rsid w:val="00FA70B8"/>
    <w:rsid w:val="00FB3462"/>
    <w:rsid w:val="00FB647F"/>
    <w:rsid w:val="017D2043"/>
    <w:rsid w:val="02C7EEC5"/>
    <w:rsid w:val="04B14FE7"/>
    <w:rsid w:val="08D43B80"/>
    <w:rsid w:val="0D8BFBBE"/>
    <w:rsid w:val="0F9090A8"/>
    <w:rsid w:val="1070636B"/>
    <w:rsid w:val="123D46F8"/>
    <w:rsid w:val="13F1ECE0"/>
    <w:rsid w:val="14CF537C"/>
    <w:rsid w:val="16F441EF"/>
    <w:rsid w:val="171BC91B"/>
    <w:rsid w:val="17844ED7"/>
    <w:rsid w:val="1790901E"/>
    <w:rsid w:val="1BDCC8B2"/>
    <w:rsid w:val="1D9A7864"/>
    <w:rsid w:val="1F3DBABA"/>
    <w:rsid w:val="1F4916F1"/>
    <w:rsid w:val="1F55E919"/>
    <w:rsid w:val="2040E303"/>
    <w:rsid w:val="20742315"/>
    <w:rsid w:val="223C3683"/>
    <w:rsid w:val="228853E1"/>
    <w:rsid w:val="22A9FCB0"/>
    <w:rsid w:val="259FC504"/>
    <w:rsid w:val="27D74C9B"/>
    <w:rsid w:val="2A7459BB"/>
    <w:rsid w:val="2AE15CCA"/>
    <w:rsid w:val="2D1445B4"/>
    <w:rsid w:val="2DDEB60E"/>
    <w:rsid w:val="3013C4DA"/>
    <w:rsid w:val="30A32216"/>
    <w:rsid w:val="30AF186E"/>
    <w:rsid w:val="32C11BB8"/>
    <w:rsid w:val="335F16A0"/>
    <w:rsid w:val="3378E599"/>
    <w:rsid w:val="34413713"/>
    <w:rsid w:val="36445A4B"/>
    <w:rsid w:val="369CC799"/>
    <w:rsid w:val="376D3B8D"/>
    <w:rsid w:val="378FB3D5"/>
    <w:rsid w:val="3BE73EFE"/>
    <w:rsid w:val="3E3E12F6"/>
    <w:rsid w:val="42B69397"/>
    <w:rsid w:val="438FF4F6"/>
    <w:rsid w:val="44A8A3DA"/>
    <w:rsid w:val="44F4A060"/>
    <w:rsid w:val="44F92DC2"/>
    <w:rsid w:val="463A3AF4"/>
    <w:rsid w:val="463B06E0"/>
    <w:rsid w:val="46AE3307"/>
    <w:rsid w:val="49FD333B"/>
    <w:rsid w:val="4AEAB85E"/>
    <w:rsid w:val="4E0A63B0"/>
    <w:rsid w:val="4F3D99C6"/>
    <w:rsid w:val="50B88058"/>
    <w:rsid w:val="51CE4B53"/>
    <w:rsid w:val="51E55975"/>
    <w:rsid w:val="54F206AB"/>
    <w:rsid w:val="55E1D8B1"/>
    <w:rsid w:val="5685DB0C"/>
    <w:rsid w:val="5B50EF3C"/>
    <w:rsid w:val="5C3F9131"/>
    <w:rsid w:val="5FCA8686"/>
    <w:rsid w:val="605C6E63"/>
    <w:rsid w:val="64323929"/>
    <w:rsid w:val="64C4762D"/>
    <w:rsid w:val="65116014"/>
    <w:rsid w:val="67DB91AE"/>
    <w:rsid w:val="6C28D849"/>
    <w:rsid w:val="740F9334"/>
    <w:rsid w:val="741435B4"/>
    <w:rsid w:val="7469F932"/>
    <w:rsid w:val="757FDA7E"/>
    <w:rsid w:val="75AC9126"/>
    <w:rsid w:val="761709D3"/>
    <w:rsid w:val="7D0172C1"/>
    <w:rsid w:val="7F811B19"/>
    <w:rsid w:val="7FD5A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88DD7"/>
  <w15:chartTrackingRefBased/>
  <w15:docId w15:val="{C919BEF4-DD0D-42D2-9C4A-A3CA02FA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1D8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A3C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stycke">
    <w:name w:val="List Paragraph"/>
    <w:basedOn w:val="Normal"/>
    <w:uiPriority w:val="34"/>
    <w:qFormat/>
    <w:rsid w:val="004A1D86"/>
    <w:pPr>
      <w:ind w:left="720"/>
      <w:contextualSpacing/>
    </w:pPr>
  </w:style>
  <w:style w:type="character" w:styleId="Rubrik1Char" w:customStyle="1">
    <w:name w:val="Rubrik 1 Char"/>
    <w:basedOn w:val="Standardstycketeckensnitt"/>
    <w:link w:val="Rubrik1"/>
    <w:uiPriority w:val="9"/>
    <w:rsid w:val="004A1D8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Props1.xml><?xml version="1.0" encoding="utf-8"?>
<ds:datastoreItem xmlns:ds="http://schemas.openxmlformats.org/officeDocument/2006/customXml" ds:itemID="{3404A434-065E-4D42-9037-225B911EA027}"/>
</file>

<file path=customXml/itemProps2.xml><?xml version="1.0" encoding="utf-8"?>
<ds:datastoreItem xmlns:ds="http://schemas.openxmlformats.org/officeDocument/2006/customXml" ds:itemID="{18EC3085-FCFD-49DB-8D10-738C05781901}"/>
</file>

<file path=customXml/itemProps3.xml><?xml version="1.0" encoding="utf-8"?>
<ds:datastoreItem xmlns:ds="http://schemas.openxmlformats.org/officeDocument/2006/customXml" ds:itemID="{C32B8B3B-FD29-4FAC-958A-14D1D1DD4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Marmegård</dc:creator>
  <keywords/>
  <dc:description/>
  <lastModifiedBy>Xuchen ( Lelle )  Yang</lastModifiedBy>
  <revision>49</revision>
  <lastPrinted>2022-10-19T06:15:00.0000000Z</lastPrinted>
  <dcterms:created xsi:type="dcterms:W3CDTF">2019-04-08T10:46:00.0000000Z</dcterms:created>
  <dcterms:modified xsi:type="dcterms:W3CDTF">2024-11-06T08:02:17.5078444Z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</Properties>
</file>