
<file path=[Content_Types].xml><?xml version="1.0" encoding="utf-8"?>
<Types xmlns="http://schemas.openxmlformats.org/package/2006/content-types">
  <Default Extension="pdf" ContentType="application/pd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9F391" w14:textId="77777777" w:rsidR="00177E3D" w:rsidRPr="00747B13" w:rsidRDefault="00000000">
      <w:pPr>
        <w:pStyle w:val="Ttulo"/>
        <w:rPr>
          <w:sz w:val="28"/>
          <w:szCs w:val="28"/>
          <w:lang w:val="pt-BR"/>
        </w:rPr>
      </w:pPr>
      <w:r w:rsidRPr="00747B13">
        <w:rPr>
          <w:sz w:val="28"/>
          <w:szCs w:val="28"/>
          <w:lang w:val="pt-BR"/>
        </w:rPr>
        <w:t>Abordagens exatas e matheurísticas para um problema real de seleção de processos e dimensionamento de lotes na indústria de grãos eletrofundidos</w:t>
      </w:r>
    </w:p>
    <w:p w14:paraId="09B1F0A6" w14:textId="77777777" w:rsidR="00177E3D" w:rsidRPr="00747B13" w:rsidRDefault="00000000">
      <w:pPr>
        <w:pStyle w:val="Author"/>
        <w:rPr>
          <w:lang w:val="pt-BR"/>
        </w:rPr>
      </w:pPr>
      <w:r w:rsidRPr="00747B13">
        <w:rPr>
          <w:lang w:val="pt-BR"/>
        </w:rPr>
        <w:t>José Roberto Dale Luche</w:t>
      </w:r>
    </w:p>
    <w:p w14:paraId="0A69C429" w14:textId="77777777" w:rsidR="00177E3D" w:rsidRPr="00747B13" w:rsidRDefault="00000000">
      <w:pPr>
        <w:pStyle w:val="Author"/>
        <w:rPr>
          <w:lang w:val="pt-BR"/>
        </w:rPr>
      </w:pPr>
      <w:r w:rsidRPr="00747B13">
        <w:rPr>
          <w:lang w:val="pt-BR"/>
        </w:rPr>
        <w:t>Vitória Pureza</w:t>
      </w:r>
    </w:p>
    <w:p w14:paraId="169700AF" w14:textId="77777777" w:rsidR="00177E3D" w:rsidRPr="00747B13" w:rsidRDefault="00000000">
      <w:pPr>
        <w:pStyle w:val="Author"/>
        <w:rPr>
          <w:lang w:val="pt-BR"/>
        </w:rPr>
      </w:pPr>
      <w:r w:rsidRPr="00747B13">
        <w:rPr>
          <w:lang w:val="pt-BR"/>
        </w:rPr>
        <w:t>Reinaldo Morabito</w:t>
      </w:r>
    </w:p>
    <w:p w14:paraId="3A01FE5C" w14:textId="77777777" w:rsidR="00177E3D" w:rsidRPr="00747B13" w:rsidRDefault="00000000">
      <w:pPr>
        <w:pStyle w:val="AbstractTitle"/>
        <w:rPr>
          <w:lang w:val="pt-BR"/>
        </w:rPr>
      </w:pPr>
      <w:r w:rsidRPr="00747B13">
        <w:rPr>
          <w:lang w:val="pt-BR"/>
        </w:rPr>
        <w:t>Resumo</w:t>
      </w:r>
    </w:p>
    <w:p w14:paraId="7987DF84" w14:textId="77777777" w:rsidR="00177E3D" w:rsidRPr="00747B13" w:rsidRDefault="00000000">
      <w:pPr>
        <w:pStyle w:val="Abstract"/>
        <w:rPr>
          <w:lang w:val="pt-BR"/>
        </w:rPr>
      </w:pPr>
      <w:r w:rsidRPr="00747B13">
        <w:rPr>
          <w:lang w:val="pt-BR"/>
        </w:rPr>
        <w:t xml:space="preserve">Revisitamos um problema real de seleção de processos e dimensionamento de lotes da indústria de grãos eletrofundidos, no qual cada processo de produção produz múltiplos produtos em proporções fixas e no máximo um processo é executado por período, </w:t>
      </w:r>
      <w:r w:rsidRPr="000403DA">
        <w:rPr>
          <w:highlight w:val="yellow"/>
          <w:lang w:val="pt-BR"/>
        </w:rPr>
        <w:t>quinze anos depois de ter sido relatado como intratável para métodos exatos</w:t>
      </w:r>
      <w:r w:rsidRPr="00747B13">
        <w:rPr>
          <w:lang w:val="pt-BR"/>
        </w:rPr>
        <w:t xml:space="preserve">. Sob um protocolo de recursos iguais com hipóteses pré-registradas, comparamos um solucionador MIP moderno no modelo monolítico, matemática de decomposição temporal (construção relax-and-fix com melhoria fix-and-optimize e um monólito iniciado a quente) e uma metaheurística GRASP-ILS híbrida de última geração com religação de caminho, em </w:t>
      </w:r>
      <w:r w:rsidRPr="002236E4">
        <w:rPr>
          <w:highlight w:val="yellow"/>
          <w:lang w:val="pt-BR"/>
        </w:rPr>
        <w:t>um novo benchmark público de 60 instâncias</w:t>
      </w:r>
      <w:r w:rsidRPr="00747B13">
        <w:rPr>
          <w:lang w:val="pt-BR"/>
        </w:rPr>
        <w:t xml:space="preserve"> abrangendo horizontes de 19 a 190 períodos. O veredicto do estudo original é revertido na própria escala da fábrica: instâncias derivadas de sua carteira de pedidos agora resolvem a otimização comprovada em segundos. Também isolamos um efeito de modelagem que governa a dificuldad</w:t>
      </w:r>
      <w:r w:rsidRPr="002236E4">
        <w:rPr>
          <w:highlight w:val="yellow"/>
          <w:lang w:val="pt-BR"/>
        </w:rPr>
        <w:t>e –</w:t>
      </w:r>
      <w:r w:rsidRPr="00747B13">
        <w:rPr>
          <w:lang w:val="pt-BR"/>
        </w:rPr>
        <w:t xml:space="preserve"> penalizar o excesso de produção acumulado em um milésimo do peso da escassez move quatro conjuntos de instâncias de rotineiramente fechados para amplamente abertos, mantendo todo o resto fixo. A metaheurística pura, mesmo com recursos paralelos dez vezes maiores, é dominada por métodos baseados em MIP. O mapa de escolha de método resultante tem dois eixos: com orçamentos iguais, a decomposição vence a maioria das instâncias de cerca de 150 períodos para cima, enquanto a concessão do tempo triplo ao monólito restaura sua liderança na maioria, embora não em todas, das instâncias maiores </w:t>
      </w:r>
      <w:r w:rsidRPr="002236E4">
        <w:rPr>
          <w:highlight w:val="yellow"/>
          <w:lang w:val="pt-BR"/>
        </w:rPr>
        <w:t>– a</w:t>
      </w:r>
      <w:r w:rsidRPr="00747B13">
        <w:rPr>
          <w:lang w:val="pt-BR"/>
        </w:rPr>
        <w:t xml:space="preserve"> decomposição efetivamente compra uma camada de orçamento de computação, a moeda do replanejamento contínuo. </w:t>
      </w:r>
      <w:r w:rsidRPr="002236E4">
        <w:rPr>
          <w:highlight w:val="yellow"/>
          <w:lang w:val="pt-BR"/>
        </w:rPr>
        <w:t>Liberamos todas as instâncias, soluções, trajetórias e logs por janela, incluindo sinais duplos, para dar suporte à reprodução e extensões baseadas em aprendizagem</w:t>
      </w:r>
      <w:r w:rsidRPr="00747B13">
        <w:rPr>
          <w:lang w:val="pt-BR"/>
        </w:rPr>
        <w:t>.</w:t>
      </w:r>
    </w:p>
    <w:p w14:paraId="6C96D1D2" w14:textId="77777777" w:rsidR="00177E3D" w:rsidRPr="00747B13" w:rsidRDefault="00000000">
      <w:pPr>
        <w:pStyle w:val="FirstParagraph"/>
        <w:rPr>
          <w:lang w:val="pt-BR"/>
        </w:rPr>
      </w:pPr>
      <w:r w:rsidRPr="00747B13">
        <w:rPr>
          <w:lang w:val="pt-BR"/>
        </w:rPr>
        <w:t xml:space="preserve">Dimensionamento de lotes, seleção de processos, </w:t>
      </w:r>
      <w:r w:rsidRPr="000C13CD">
        <w:rPr>
          <w:highlight w:val="yellow"/>
          <w:lang w:val="pt-BR"/>
        </w:rPr>
        <w:t>co-produção</w:t>
      </w:r>
      <w:r w:rsidRPr="00747B13">
        <w:rPr>
          <w:lang w:val="pt-BR"/>
        </w:rPr>
        <w:t>, matheurísticas, relax-and-fix, fix-and-optimize, GRASP</w:t>
      </w:r>
    </w:p>
    <w:p w14:paraId="70FC63B1" w14:textId="77777777" w:rsidR="00177E3D" w:rsidRPr="00747B13" w:rsidRDefault="00000000">
      <w:pPr>
        <w:pStyle w:val="Ttulo1"/>
        <w:rPr>
          <w:lang w:val="pt-BR"/>
        </w:rPr>
      </w:pPr>
      <w:bookmarkStart w:id="0" w:name="sec:introduction"/>
      <w:r w:rsidRPr="00747B13">
        <w:rPr>
          <w:lang w:val="pt-BR"/>
        </w:rPr>
        <w:t>Introdução</w:t>
      </w:r>
    </w:p>
    <w:p w14:paraId="1D8967A0" w14:textId="77777777" w:rsidR="00177E3D" w:rsidRPr="00747B13" w:rsidRDefault="00000000">
      <w:pPr>
        <w:pStyle w:val="FirstParagraph"/>
        <w:rPr>
          <w:lang w:val="pt-BR"/>
        </w:rPr>
      </w:pPr>
      <w:r w:rsidRPr="00747B13">
        <w:rPr>
          <w:lang w:val="pt-BR"/>
        </w:rPr>
        <w:t xml:space="preserve">Grãos eletrofundidos, </w:t>
      </w:r>
      <w:r w:rsidRPr="000C13CD">
        <w:rPr>
          <w:highlight w:val="yellow"/>
          <w:lang w:val="pt-BR"/>
        </w:rPr>
        <w:t>notadamente</w:t>
      </w:r>
      <w:r w:rsidRPr="00747B13">
        <w:rPr>
          <w:lang w:val="pt-BR"/>
        </w:rPr>
        <w:t xml:space="preserve"> carboneto de silício e óxido de alumínio fundido, são matérias-primas sintéticas empregadas na fabricação de produtos abrasivos, refratários e cerâmicos. A produção inicia-se em fornos de resistência elétrica (tipo Acheson) ou de arco elétrico, cujos blocos de saída são posteriormente triturados, moídos e classificados por conjuntos de peneiras em um grande número de faixas granulométricas (grãos) com rigorosas especificações físico-químicas. Um diferencial da etapa de acabamento dos grãos é a co-produção em proporções fixas: cada configuração dos equipamentos de britagem e classificação </w:t>
      </w:r>
      <w:r w:rsidRPr="000C13CD">
        <w:rPr>
          <w:highlight w:val="yellow"/>
          <w:lang w:val="pt-BR"/>
        </w:rPr>
        <w:t>–</w:t>
      </w:r>
      <w:r w:rsidRPr="00747B13">
        <w:rPr>
          <w:lang w:val="pt-BR"/>
        </w:rPr>
        <w:t xml:space="preserve"> doravante processo produtivo </w:t>
      </w:r>
      <w:r w:rsidRPr="00030AF7">
        <w:rPr>
          <w:highlight w:val="yellow"/>
          <w:lang w:val="pt-BR"/>
        </w:rPr>
        <w:t>–</w:t>
      </w:r>
      <w:r w:rsidRPr="00747B13">
        <w:rPr>
          <w:lang w:val="pt-BR"/>
        </w:rPr>
        <w:t xml:space="preserve"> produz simultaneamente um mix específico de produtos </w:t>
      </w:r>
      <w:r w:rsidRPr="00030AF7">
        <w:rPr>
          <w:highlight w:val="yellow"/>
          <w:lang w:val="pt-BR"/>
        </w:rPr>
        <w:t>finais</w:t>
      </w:r>
      <w:r w:rsidRPr="00747B13">
        <w:rPr>
          <w:lang w:val="pt-BR"/>
        </w:rPr>
        <w:t xml:space="preserve"> em proporções tecnologicamente determinadas. Os planejadores, portanto, não decidem as quantidades de produção produto por produto; eles decidem qual processo operar em cada período, e o mix de produtos segue. Combinado com configurações demoradas </w:t>
      </w:r>
      <w:r w:rsidRPr="00030AF7">
        <w:rPr>
          <w:highlight w:val="yellow"/>
          <w:lang w:val="pt-BR"/>
        </w:rPr>
        <w:t>(a reconfiguração e limpeza do equipamento pode consumir um turno inteiro</w:t>
      </w:r>
      <w:r w:rsidRPr="00747B13">
        <w:rPr>
          <w:lang w:val="pt-BR"/>
        </w:rPr>
        <w:t xml:space="preserve">), um portfólio de dezenas de produtos e prazos apertados </w:t>
      </w:r>
      <w:r w:rsidRPr="00747B13">
        <w:rPr>
          <w:lang w:val="pt-BR"/>
        </w:rPr>
        <w:lastRenderedPageBreak/>
        <w:t>na carteira de pedidos, isso torna a programação da produção uma tarefa combinatória genuinamente difícil.</w:t>
      </w:r>
    </w:p>
    <w:p w14:paraId="3B593560" w14:textId="77777777" w:rsidR="00177E3D" w:rsidRPr="00747B13" w:rsidRDefault="00000000">
      <w:pPr>
        <w:pStyle w:val="Corpodetexto"/>
        <w:rPr>
          <w:lang w:val="pt-BR"/>
        </w:rPr>
      </w:pPr>
      <w:r w:rsidRPr="00747B13">
        <w:rPr>
          <w:lang w:val="pt-BR"/>
        </w:rPr>
        <w:t xml:space="preserve">O problema foi formalizado por Luche et al. (2009) como um problema de seleção de processos e dimensionamento de lotes (PSP): um modelo de estágio único e big-bucket em que no máximo um processo pode ser atribuído a cada período e o objetivo é minimizar a escassez total da carteira de pedidos (com uma pequena penalidade no excesso de produção). Na época, o modelo de programação inteira mista (MIP) não poderia ser resolvido até a otimização dentro de tempos aceitáveis ​​para instâncias de tamanho prático pelo solucionador de última geração, o que motivou heurísticas construtivas, busca local e, posteriormente, </w:t>
      </w:r>
      <w:r w:rsidRPr="00030AF7">
        <w:rPr>
          <w:highlight w:val="yellow"/>
          <w:lang w:val="pt-BR"/>
        </w:rPr>
        <w:t>um procedimento GRASP (Luche 2011).</w:t>
      </w:r>
      <w:r w:rsidRPr="00747B13">
        <w:rPr>
          <w:lang w:val="pt-BR"/>
        </w:rPr>
        <w:t xml:space="preserve"> Dois desenvolvimentos justificam a revisão do problema quinze anos depois. Primeiro, o cenário computacional mudou em todos os eixos ao mesmo tempo: os solucionadores MIP melhoraram em ordens de magnitude por meio de pré-solução, separação de corte, heurística primal e pesquisa de árvore paralela (Koch et al. 2022; Achterberg e Wunderling 2013; Achterberg et al. 2020), enquanto o hardware comum ganhou núcleos e velocidade de clock. Se um problema </w:t>
      </w:r>
      <w:r w:rsidRPr="00030AF7">
        <w:rPr>
          <w:highlight w:val="yellow"/>
          <w:lang w:val="pt-BR"/>
        </w:rPr>
        <w:t>abandonado à heurística em 2011 ainda é difícil hoje</w:t>
      </w:r>
      <w:r w:rsidRPr="00747B13">
        <w:rPr>
          <w:lang w:val="pt-BR"/>
        </w:rPr>
        <w:t xml:space="preserve">, num portátil, é uma questão de relevância directa para a gestão – independentemente de como o ganho se divide entre as suas causas. Em segundo lugar, as heurísticas de construção e melhoria baseadas em MIP </w:t>
      </w:r>
      <w:r w:rsidRPr="00030AF7">
        <w:rPr>
          <w:highlight w:val="yellow"/>
          <w:lang w:val="pt-BR"/>
        </w:rPr>
        <w:t>–</w:t>
      </w:r>
      <w:r w:rsidRPr="00747B13">
        <w:rPr>
          <w:lang w:val="pt-BR"/>
        </w:rPr>
        <w:t xml:space="preserve"> relax-and-fix (rf) e fix-and-optimize (fo), agora componentes padrão da caixa de ferramentas matheurísticas (Sahling et al. 2009; Helber e Sahling 2010; Toledo, Silva Arantes, et al. 2015) </w:t>
      </w:r>
      <w:r w:rsidRPr="00030AF7">
        <w:rPr>
          <w:highlight w:val="yellow"/>
          <w:lang w:val="pt-BR"/>
        </w:rPr>
        <w:t>–</w:t>
      </w:r>
      <w:r w:rsidRPr="00747B13">
        <w:rPr>
          <w:lang w:val="pt-BR"/>
        </w:rPr>
        <w:t xml:space="preserve"> amadureceram precisamente em estruturas de dimensionamento de lotes semelhantes ao PSP, mas nunca foram aplicadas a ele.</w:t>
      </w:r>
    </w:p>
    <w:p w14:paraId="68616BF4" w14:textId="77777777" w:rsidR="00177E3D" w:rsidRPr="00747B13" w:rsidRDefault="00000000">
      <w:pPr>
        <w:pStyle w:val="Corpodetexto"/>
        <w:rPr>
          <w:lang w:val="pt-BR"/>
        </w:rPr>
      </w:pPr>
      <w:r w:rsidRPr="00747B13">
        <w:rPr>
          <w:lang w:val="pt-BR"/>
        </w:rPr>
        <w:t>Este artigo relata um estudo computacional abrangente do PSP que confronta três paradigmas algorítmicos sob um protocolo estrito de recursos iguais: (i) o modelo MIP monolítico resolvido por um solucionador comercial moderno; (ii) matemática de decomposição temporal (rf+fo e uma variante monolítica rf-warm-started, rf+mip); e (iii) uma metaheurística híbrida de última geração que combina GRASP reativo, busca local iterada, descida variável de vizinhança, componentes tabu e religação de caminho cruzado (grasp-ils-pr). Todos os métodos são executados na mesma máquina, com os mesmos orçamentos de parede e contabilidade explícita de threads, e as comparações centrais foram especificadas como hipóteses pré-registradas antes da execução dos experimentos. Em vez de perguntar apenas se uma heurística supera o solucionador, mapeamos quando cada método é a ferramenta de escolha em função da escala da instância (horizontes de planejamento de até períodos) e do tempo de computação disponível (desde orçamentos de replanejamento operacional de 5 a 10 minutos até orçamentos táticos de 1 a 3 horas). O mapa resultante mostra o monólito dominante até duas vezes o horizonte industrial, a decomposição vencendo a maioria dos casos de cerca de 150 períodos para cima com orçamentos iguais, e o monólito recuperando a maior parte – não toda – desse terreno quando concedido o triplo do tempo.</w:t>
      </w:r>
    </w:p>
    <w:p w14:paraId="7C7765CD" w14:textId="77777777" w:rsidR="00177E3D" w:rsidRPr="00747B13" w:rsidRDefault="00000000">
      <w:pPr>
        <w:pStyle w:val="Corpodetexto"/>
        <w:rPr>
          <w:lang w:val="pt-BR"/>
        </w:rPr>
      </w:pPr>
      <w:r w:rsidRPr="00747B13">
        <w:rPr>
          <w:lang w:val="pt-BR"/>
        </w:rPr>
        <w:t xml:space="preserve">As contribuições são quádruplas. Em primeiro lugar, isolamos um efeito de modelação que governa a dificuldade do problema: penalizar o excesso de produção acumulado – uma proxy do custo de inventário que vale um milésimo de unidade de escassez – </w:t>
      </w:r>
      <w:r w:rsidRPr="00747B13">
        <w:rPr>
          <w:lang w:val="pt-BR"/>
        </w:rPr>
        <w:lastRenderedPageBreak/>
        <w:t>transforma uma formulação que um solucionador moderno fecha rotineiramente numa que deixa em aberto na maioria dos casos do mesmo tamanho. A comparação é controlada (mesmo solucionador, máquina, threads, orçamento e instâncias; apenas o objetivo muda) e qualifica uma prática mais ampla: termos objetivos secundários que parecem inócuos em um modelo podem dominar seu caráter computacional. Em segundo lugar, desenvolvemos e especificamos, a um nível de reprodutibilidade raramente relatado (mecânica de atualização vinculada, políticas de limite de tempo por janela e guardas orçamentais incluídas), matemáticas rf e fo adaptadas à estrutura de co-produção do PSP, juntamente com um híbrido rf+mip que troca um orçamento de construção modesto por um forte incumbente inicial da solução monolítica. Terceiro, fornecemos o que é, até onde sabemos, o primeiro benchmark disponível publicamente para dimensionamento de lotes com co-produção em proporções fixas: 60 instâncias abrangendo dez escalas de problemas, com soluções mais conhecidas, limites duplos e trajetórias completas por execução, divulgadas em formatos abertos. Quarto, obtemos insights gerenciais para o moinho de grãos eletrofundidos, incluindo a consequência prática de que, na escala da carteira de pedidos da planta, a programação pode agora ser reotimizada exatamente dentro de qualquer prazo diário de replanejamento – pelo próprio solucionador – enquanto a decomposição se torna a ferramenta operacional apenas em horizontes várias vezes mais longos.</w:t>
      </w:r>
    </w:p>
    <w:p w14:paraId="0B895479" w14:textId="77777777" w:rsidR="00177E3D" w:rsidRPr="00747B13" w:rsidRDefault="00000000">
      <w:pPr>
        <w:pStyle w:val="Corpodetexto"/>
        <w:rPr>
          <w:lang w:val="pt-BR"/>
        </w:rPr>
      </w:pPr>
      <w:r w:rsidRPr="00747B13">
        <w:rPr>
          <w:lang w:val="pt-BR"/>
        </w:rPr>
        <w:t>O restante do artigo está organizado da seguinte forma. A Seção 2 analisa a literatura relacionada e posiciona o PSP dentro da taxonomia de dimensionamento e programação de lotes. A seção 3 descreve o ambiente industrial e o modelo matemático. A Seção 4 apresenta os métodos rf, fo e rf+mip, e a Seção 5 resume a linha de base híbrida compre-ils-pr. A Seção 6 relata o protocolo experimental e os resultados, e a Seção 7 conclui.</w:t>
      </w:r>
    </w:p>
    <w:p w14:paraId="2E7A681F" w14:textId="77777777" w:rsidR="00177E3D" w:rsidRPr="00747B13" w:rsidRDefault="00000000">
      <w:pPr>
        <w:pStyle w:val="Ttulo1"/>
        <w:rPr>
          <w:lang w:val="pt-BR"/>
        </w:rPr>
      </w:pPr>
      <w:bookmarkStart w:id="1" w:name="sec:related"/>
      <w:bookmarkEnd w:id="0"/>
      <w:r w:rsidRPr="00747B13">
        <w:rPr>
          <w:lang w:val="pt-BR"/>
        </w:rPr>
        <w:t>Trabalho relacionado</w:t>
      </w:r>
    </w:p>
    <w:p w14:paraId="28F92FA6" w14:textId="77777777" w:rsidR="00177E3D" w:rsidRPr="00747B13" w:rsidRDefault="00000000">
      <w:pPr>
        <w:pStyle w:val="FirstParagraph"/>
        <w:rPr>
          <w:lang w:val="pt-BR"/>
        </w:rPr>
      </w:pPr>
      <w:r w:rsidRPr="00747B13">
        <w:rPr>
          <w:lang w:val="pt-BR"/>
        </w:rPr>
        <w:t>Revisamos quatro fluxos: a taxonomia de dimensionamento e agendamento de lotes na qual o PSP está inserido (</w:t>
      </w:r>
      <w:r w:rsidRPr="008C7AAC">
        <w:rPr>
          <w:highlight w:val="yellow"/>
          <w:lang w:val="pt-BR"/>
        </w:rPr>
        <w:t>§</w:t>
      </w:r>
      <w:r w:rsidRPr="00747B13">
        <w:rPr>
          <w:lang w:val="pt-BR"/>
        </w:rPr>
        <w:t>2.1); aplicações com seleção de processos e co-produção em proporções fixas (</w:t>
      </w:r>
      <w:r w:rsidRPr="008C7AAC">
        <w:rPr>
          <w:highlight w:val="yellow"/>
          <w:lang w:val="pt-BR"/>
        </w:rPr>
        <w:t>§</w:t>
      </w:r>
      <w:r w:rsidRPr="00747B13">
        <w:rPr>
          <w:lang w:val="pt-BR"/>
        </w:rPr>
        <w:t>2.2); Matemática baseada em MIP das famílias relax-and-fix e fix-and-optimize (</w:t>
      </w:r>
      <w:r w:rsidRPr="008C7AAC">
        <w:rPr>
          <w:highlight w:val="yellow"/>
          <w:lang w:val="pt-BR"/>
        </w:rPr>
        <w:t>§</w:t>
      </w:r>
      <w:r w:rsidRPr="00747B13">
        <w:rPr>
          <w:lang w:val="pt-BR"/>
        </w:rPr>
        <w:t>2.3); e a literatura sobre progresso do solucionador e metodologia experimental que sustenta nosso protocolo (</w:t>
      </w:r>
      <w:r w:rsidRPr="008C7AAC">
        <w:rPr>
          <w:highlight w:val="yellow"/>
          <w:lang w:val="pt-BR"/>
        </w:rPr>
        <w:t>§</w:t>
      </w:r>
      <w:r w:rsidRPr="00747B13">
        <w:rPr>
          <w:lang w:val="pt-BR"/>
        </w:rPr>
        <w:t>2.4).</w:t>
      </w:r>
    </w:p>
    <w:p w14:paraId="7AA5CA98" w14:textId="77777777" w:rsidR="00177E3D" w:rsidRPr="00747B13" w:rsidRDefault="00000000">
      <w:pPr>
        <w:pStyle w:val="Ttulo2"/>
        <w:rPr>
          <w:lang w:val="pt-BR"/>
        </w:rPr>
      </w:pPr>
      <w:bookmarkStart w:id="2" w:name="sec:rw-taxonomy"/>
      <w:r w:rsidRPr="00747B13">
        <w:rPr>
          <w:lang w:val="pt-BR"/>
        </w:rPr>
        <w:t>Dimensionamento e programação de lotes: taxonomia e revisões</w:t>
      </w:r>
    </w:p>
    <w:p w14:paraId="455A1A83" w14:textId="77777777" w:rsidR="00177E3D" w:rsidRPr="00747B13" w:rsidRDefault="00000000">
      <w:pPr>
        <w:pStyle w:val="FirstParagraph"/>
        <w:rPr>
          <w:lang w:val="pt-BR"/>
        </w:rPr>
      </w:pPr>
      <w:r w:rsidRPr="00747B13">
        <w:rPr>
          <w:lang w:val="pt-BR"/>
        </w:rPr>
        <w:t xml:space="preserve">Modelos dinâmicos de dimensionamento de lotes que integram decisões de sequenciamento são classicamente organizados por sua estrutura temporal. Os modelos de balde pequeno permitem no máximo um (ou alguns) setups por período: o problema discreto de dimensionamento e escalonamento de lotes (DLSP; Fleischmann 1990) impõe a produção do tipo tudo ou nada, o problema de dimensionamento de lotes com setup contínuo (CSLP; Karmarkar e Schrage 1985) relaxa o uso da capacidade total, e o problema de dimensionamento e escalonamento proporcional de lotes (PLSP; Drexl e Haase 1995) permite que o estado de setup mude. uma vez dentro de um período. O </w:t>
      </w:r>
      <w:r w:rsidRPr="00747B13">
        <w:rPr>
          <w:lang w:val="pt-BR"/>
        </w:rPr>
        <w:lastRenderedPageBreak/>
        <w:t>problema geral de dimensionamento e escalonamento de lotes (GLSP; Fleischmann e Meyr 1997) inclui essas estruturas por meio de microperíodos, e o problema de dimensionamento de lotes capacitado com configurações dependentes de sequência (Haase 1996) estende a tradição do big-bucket. Pesquisas abrangentes traçam a evolução desta família: Drexl e Kimms (1997) e Karimi et al. (2003) para as fundações, Jans e Degraeve (2008) para extensões industriais, Buschkühl et al. (2010) para abordagens de solução, Glock et al. (2014) no nível terciário e, mais relevante para o nosso posicionamento, a classificação de modelos simultâneos de dimensionamento e escalonamento de lotes de Copil et al. (2017), recentemente estendido a recursos secundários por Wörbelauer et al. (2019). Dentro desta taxonomia, o PSP é um modelo de estágio único, máquina única e grande capacidade, com no máximo um “produto” – na verdade, um processo – por período; seu traço distintivo, ausente nas classes padrão, é que a decisão de atribuição libera um vetor de produtos tecnologicamente fixo, em vez de um único item. A procura é satisfeita em relação às quantidades cumulativas da carteira de encomendas com minimização da escassez, o que relaciona o modelo com variantes orientadas para o nível de serviço e não com a corrente principal de minimização de custos (Pochet e Wolsey 2006).</w:t>
      </w:r>
    </w:p>
    <w:p w14:paraId="2CB7DFA5" w14:textId="77777777" w:rsidR="00177E3D" w:rsidRPr="00747B13" w:rsidRDefault="00000000">
      <w:pPr>
        <w:pStyle w:val="Ttulo2"/>
        <w:rPr>
          <w:lang w:val="pt-BR"/>
        </w:rPr>
      </w:pPr>
      <w:bookmarkStart w:id="3" w:name="sec:rw-coproduction"/>
      <w:bookmarkEnd w:id="2"/>
      <w:r w:rsidRPr="00747B13">
        <w:rPr>
          <w:lang w:val="pt-BR"/>
        </w:rPr>
        <w:t>Seleção de processos e co-produção em proporções fixas</w:t>
      </w:r>
    </w:p>
    <w:p w14:paraId="250B7E6E" w14:textId="77777777" w:rsidR="00177E3D" w:rsidRPr="00747B13" w:rsidRDefault="00000000">
      <w:pPr>
        <w:pStyle w:val="FirstParagraph"/>
        <w:rPr>
          <w:lang w:val="pt-BR"/>
        </w:rPr>
      </w:pPr>
      <w:r w:rsidRPr="00747B13">
        <w:rPr>
          <w:lang w:val="pt-BR"/>
        </w:rPr>
        <w:t xml:space="preserve">O PSP foi introduzido no contexto de grãos eletrofundidos por Luche et al. (2009), que combinaram seleção de processos com dimensionamento de lotes em estágio único, propuseram uma heurística construtiva e relataram </w:t>
      </w:r>
      <w:r w:rsidRPr="00712194">
        <w:rPr>
          <w:highlight w:val="yellow"/>
          <w:lang w:val="pt-BR"/>
        </w:rPr>
        <w:t>que instâncias de tamanho prático derrotaram a tecnologia MIP da época</w:t>
      </w:r>
      <w:r w:rsidRPr="00747B13">
        <w:rPr>
          <w:lang w:val="pt-BR"/>
        </w:rPr>
        <w:t>. Um acoplamento estruturalmente semelhante de configuração de processo, dimensionamento de lotes e programação surge na indústria de celulose moldada (Martínez et al. 2018), onde cada configuração de molde também determina um mix de itens, e em pequenas fundições, onde cada liga de forno possibilita um conjunto de peças fundidas (Araujo et al. 2008). Configurações relacionadas baseadas em receitas ou processos incluem fábricas de nutrição animal (Toso et al. 2009; Clark et al. 2010), fábricas de produtos químicos nas quais um item pode ser produzido por processos alternativos (</w:t>
      </w:r>
      <w:r w:rsidRPr="00712194">
        <w:rPr>
          <w:highlight w:val="yellow"/>
          <w:lang w:val="pt-BR"/>
        </w:rPr>
        <w:t>TODO 2021a</w:t>
      </w:r>
      <w:r w:rsidRPr="00747B13">
        <w:rPr>
          <w:lang w:val="pt-BR"/>
        </w:rPr>
        <w:t xml:space="preserve">) e produção integrada de refrigerantes onde lotes de tanques alimentam linhas de engarrafamento (Ferreira et al. 2009; Toledo et al. 2015). A co-produção em proporções fixas (ou estocásticas) também é a característica definidora do planejamento de semicondutores, onde cada lote de wafer é “compartimentado” em vários graus de desempenho (Leachman 2002; </w:t>
      </w:r>
      <w:r w:rsidRPr="00712194">
        <w:rPr>
          <w:highlight w:val="yellow"/>
          <w:lang w:val="pt-BR"/>
        </w:rPr>
        <w:t>Ng et al. 2007</w:t>
      </w:r>
      <w:r w:rsidRPr="00747B13">
        <w:rPr>
          <w:lang w:val="pt-BR"/>
        </w:rPr>
        <w:t xml:space="preserve">) e se conecta a modelos de estoque de corte multiperíodos nos quais um padrão de corte desempenha o papel de um processo (Silva et al. 2023). Em toda esta literatura, as abordagens exatas são tipicamente abandonadas em escalas realistas em favor de heurísticas personalizadas; </w:t>
      </w:r>
      <w:r w:rsidRPr="00712194">
        <w:rPr>
          <w:highlight w:val="yellow"/>
          <w:lang w:val="pt-BR"/>
        </w:rPr>
        <w:t>nenhum desses trabalhos, no entanto, revisita os monólitos abandonados</w:t>
      </w:r>
      <w:r w:rsidRPr="00747B13">
        <w:rPr>
          <w:lang w:val="pt-BR"/>
        </w:rPr>
        <w:t xml:space="preserve"> com a atual tecnologia de resolução, e os benchmarks públicos para a co-produção de proporção fixa estão, até onde sabemos, indisponíveis.</w:t>
      </w:r>
    </w:p>
    <w:p w14:paraId="44FE125C" w14:textId="77777777" w:rsidR="00177E3D" w:rsidRPr="00747B13" w:rsidRDefault="00000000">
      <w:pPr>
        <w:pStyle w:val="Ttulo2"/>
        <w:rPr>
          <w:lang w:val="pt-BR"/>
        </w:rPr>
      </w:pPr>
      <w:bookmarkStart w:id="4" w:name="sec:rw-matheuristics"/>
      <w:bookmarkEnd w:id="3"/>
      <w:r w:rsidRPr="00747B13">
        <w:rPr>
          <w:lang w:val="pt-BR"/>
        </w:rPr>
        <w:lastRenderedPageBreak/>
        <w:t>Relaxe e conserte e conserte e otimize a matemática</w:t>
      </w:r>
    </w:p>
    <w:p w14:paraId="62132970" w14:textId="77777777" w:rsidR="00177E3D" w:rsidRPr="00747B13" w:rsidRDefault="00000000">
      <w:pPr>
        <w:pStyle w:val="FirstParagraph"/>
        <w:rPr>
          <w:lang w:val="pt-BR"/>
        </w:rPr>
      </w:pPr>
      <w:r w:rsidRPr="00747B13">
        <w:rPr>
          <w:lang w:val="pt-BR"/>
        </w:rPr>
        <w:t>Relax-and-fix constrói soluções particionando as variáveis ​​inteiras – mais naturalmente ao longo do eixo do tempo – e resolvendo uma sequência de MIPs em que uma janela é mantida integral, as janelas anteriores são fixas e as janelas posteriores são relaxadas (Dillenberger et al. 1994; Pochet e Wolsey 2006). Fix-and-optimize (também chamado de melhoria baseada em troca ou MIP) reotimiza iterativamente subconjuntos de variáveis ​​inteiras enquanto fixa o restante em valores incumbentes; foi popularizado para dimensionamento de lotes capacitados em vários níveis por Sahling et al. (2009) e Helber e Sahling (2010). A combinação dos dois – rf para construção, fo para melhoria – foi sistematizada por Toledo, Silva Arantes, et al. (2015). fábricas de bebidas com limpezas temporais (Toscano et al. 2020); e linhas de produtos perecíveis, onde relax-and-fix também fornece limites duplos competitivos (</w:t>
      </w:r>
      <w:r w:rsidRPr="00D805B7">
        <w:rPr>
          <w:highlight w:val="yellow"/>
          <w:lang w:val="pt-BR"/>
        </w:rPr>
        <w:t>TODO 2021b</w:t>
      </w:r>
      <w:r w:rsidRPr="00747B13">
        <w:rPr>
          <w:lang w:val="pt-BR"/>
        </w:rPr>
        <w:t>). Pesquisas iterativas de vizinhança baseadas em MIP para dimensionamento e agendamento de lotes foram exploradas por James e Almada-Lobo (2011), e o gênero é pesquisado sob o rótulo “matheurística” por Fischetti e Fischetti (2018). Nosso rf+fo segue o modelo de janela de tempo de Toledo, Silva Arantes, et al. (2015); os elementos diferenciadores são a estrutura de co-produção (as janelas reotimizam o cronograma do processo, com todos os saldos de produtos vinculados por meio da demanda cumulativa), uma política de controle orçamentário totalmente especificada, cujos detalhes de implementação relatamos para fins de reprodutibilidade, e a variante rf+mip na qual a solução rf inicia a quente o modelo monolítico – um híbrido cujo valor, como mostram nossos experimentos, depende de se o titular que ela compra vale o tempo de ramificação que custa.</w:t>
      </w:r>
    </w:p>
    <w:p w14:paraId="14299B9C" w14:textId="77777777" w:rsidR="00177E3D" w:rsidRPr="00747B13" w:rsidRDefault="00000000">
      <w:pPr>
        <w:pStyle w:val="Ttulo2"/>
        <w:rPr>
          <w:lang w:val="pt-BR"/>
        </w:rPr>
      </w:pPr>
      <w:bookmarkStart w:id="5" w:name="sec:rw-methodology"/>
      <w:bookmarkEnd w:id="4"/>
      <w:r w:rsidRPr="00747B13">
        <w:rPr>
          <w:lang w:val="pt-BR"/>
        </w:rPr>
        <w:t>Progresso do solucionador e metodologia experimental</w:t>
      </w:r>
    </w:p>
    <w:p w14:paraId="1B43750F" w14:textId="77777777" w:rsidR="00177E3D" w:rsidRPr="00747B13" w:rsidRDefault="00000000">
      <w:pPr>
        <w:pStyle w:val="FirstParagraph"/>
        <w:rPr>
          <w:lang w:val="pt-BR"/>
        </w:rPr>
      </w:pPr>
      <w:r w:rsidRPr="00747B13">
        <w:rPr>
          <w:lang w:val="pt-BR"/>
        </w:rPr>
        <w:t>Medições independentes de máquina documentam acelerações de várias ordens de magnitude na resolução de MIP entre o início dos anos 2000 e 2020, impulsionadas por pré-solução, planos de corte, heurísticas primárias e pesquisa paralela (Koch et al. 2022; Achterberg e Wunderling 2013; Achterberg et al. 2020; Bixby 2012). Este progresso reformula descobertas de intratabilidade mais antigas: as conclusões tiradas em relação ao CPLEX 11–12 – como nos estudos originais do PSP – não precisam ser válidas em relação ao CPLEX 22, e revisitá-las produz evidências calibradas de valor prático. Do lado da metodologia, nosso protocolo experimental adota padrões da comunidade para comparações heurísticas-exatas: perfis de desempenho (Dolan e Moré 2002), gráficos de tempo até o alvo para métodos randomizados (Aiex et al. 2007) e divulgação pública de instâncias e soluções no espírito do MIPLIB (Gleixner et al. 2021). A própria linha de base da metaheurística segue componentes estabelecidos: GRASP (Feo e Resende 1995) com controle de parâmetros reativos (Prais e Ribeiro 2000), busca local iterada (Lourenço et al. 2010) e religação de caminho (Laguna e Martí 1999; Resende e Ribeiro 2016). Finalmente, o enquadramento gerencial dos orçamentos curtos de replanejamento baseia-se na tradição do horizonte rolante iniciada por Baker (1977).</w:t>
      </w:r>
    </w:p>
    <w:p w14:paraId="05EE7B92" w14:textId="77777777" w:rsidR="00177E3D" w:rsidRPr="00747B13" w:rsidRDefault="00000000">
      <w:pPr>
        <w:pStyle w:val="Corpodetexto"/>
        <w:rPr>
          <w:lang w:val="pt-BR"/>
        </w:rPr>
      </w:pPr>
      <w:r w:rsidRPr="00747B13">
        <w:rPr>
          <w:lang w:val="pt-BR"/>
        </w:rPr>
        <w:t xml:space="preserve">Brecha. Em resumo: (i) o PSP com co-produção em </w:t>
      </w:r>
      <w:r w:rsidRPr="00D805B7">
        <w:rPr>
          <w:highlight w:val="yellow"/>
          <w:lang w:val="pt-BR"/>
        </w:rPr>
        <w:t>proporções fixas não foi revisitado desde 2011,</w:t>
      </w:r>
      <w:r w:rsidRPr="00747B13">
        <w:rPr>
          <w:lang w:val="pt-BR"/>
        </w:rPr>
        <w:t xml:space="preserve"> apesar do progresso do solucionador que plausivelmente altera seu status </w:t>
      </w:r>
      <w:r w:rsidRPr="00747B13">
        <w:rPr>
          <w:lang w:val="pt-BR"/>
        </w:rPr>
        <w:lastRenderedPageBreak/>
        <w:t>prático; (ii) os estudos matheurísticos raramente relatam comparações primal-primal contra um solucionador moderno sob orçamentos de relógio e thread estritamente iguais, deixando a questão do “método de escolha” anedótica; e (iii) não existe nenhum benchmark público para esta classe de problemas. Este artigo aborda todas as três lacunas, com hipóteses registradas antes da experimentação.</w:t>
      </w:r>
    </w:p>
    <w:p w14:paraId="29074F94" w14:textId="77777777" w:rsidR="00177E3D" w:rsidRPr="00747B13" w:rsidRDefault="00000000">
      <w:pPr>
        <w:pStyle w:val="Ttulo1"/>
        <w:rPr>
          <w:lang w:val="pt-BR"/>
        </w:rPr>
      </w:pPr>
      <w:bookmarkStart w:id="6" w:name="sec:problem"/>
      <w:bookmarkEnd w:id="1"/>
      <w:bookmarkEnd w:id="5"/>
      <w:r w:rsidRPr="00747B13">
        <w:rPr>
          <w:lang w:val="pt-BR"/>
        </w:rPr>
        <w:t>O problema de seleção de processos e dimensionamento de lotes</w:t>
      </w:r>
    </w:p>
    <w:p w14:paraId="1884BBCE" w14:textId="77777777" w:rsidR="00177E3D" w:rsidRPr="00747B13" w:rsidRDefault="00000000">
      <w:pPr>
        <w:pStyle w:val="Ttulo2"/>
        <w:rPr>
          <w:lang w:val="pt-BR"/>
        </w:rPr>
      </w:pPr>
      <w:bookmarkStart w:id="7" w:name="sec:setting"/>
      <w:r w:rsidRPr="00747B13">
        <w:rPr>
          <w:lang w:val="pt-BR"/>
        </w:rPr>
        <w:t>Ambiente industrial</w:t>
      </w:r>
    </w:p>
    <w:p w14:paraId="37259BE9" w14:textId="77777777" w:rsidR="00177E3D" w:rsidRPr="00747B13" w:rsidRDefault="00000000">
      <w:pPr>
        <w:pStyle w:val="FirstParagraph"/>
        <w:rPr>
          <w:lang w:val="pt-BR"/>
        </w:rPr>
      </w:pPr>
      <w:r w:rsidRPr="00747B13">
        <w:rPr>
          <w:lang w:val="pt-BR"/>
        </w:rPr>
        <w:t>Estudamos a etapa de acabamento de grãos de uma empresa fabricante de grãos eletrofundidos (carboneto de silício e óxido de alumínio fundido). A montante, as matérias-primas são fundidas em fornos eléctricos e arrefecidas em blocos de cerca de vinte toneladas; a etapa de acabamento tritura, moe e peneira esse material em produtos finais definidos por faixas granulométricas e especificações físico-químicas. Os equipamentos de acabamento podem ser dispostos em diversas configurações alternativas – os processos de produção. Duas características desses processos impulsionam o problema de planejamento. Primeiro, a co-produção em proporções fixas: o processo operacional durante um período produz uma quantidade tecnologicamente determinada de cada produto simultaneamente; o planejador seleciona processos, não quantidades de produtos. Em segundo lugar, a magnitude da configuração: reconfigurar e limpar o equipamento entre processos consome uma fração substancial de um período de planejamento, o que motiva uma representação grande em que no máximo um processo é operado por período. A demanda decorre de uma carteira de pedidos com datas de vencimento; a prioridade comercial é o atendimento da carteira de pedidos, portanto o objetivo é minimizar a escassez total, com uma pequena penalidade desencorajando o excesso gratuito de produção (o excesso fica em estoque e pode atender pedidos futuros, mas vincula capital e armazenamento).</w:t>
      </w:r>
    </w:p>
    <w:p w14:paraId="38DB1DD3" w14:textId="77777777" w:rsidR="00177E3D" w:rsidRPr="00747B13" w:rsidRDefault="00000000">
      <w:pPr>
        <w:pStyle w:val="Ttulo2"/>
        <w:rPr>
          <w:lang w:val="pt-BR"/>
        </w:rPr>
      </w:pPr>
      <w:bookmarkStart w:id="8" w:name="sec:model"/>
      <w:bookmarkEnd w:id="7"/>
      <w:r w:rsidRPr="00747B13">
        <w:rPr>
          <w:lang w:val="pt-BR"/>
        </w:rPr>
        <w:t>Modelo matemático</w:t>
      </w:r>
    </w:p>
    <w:p w14:paraId="4913FBDF" w14:textId="77777777" w:rsidR="00177E3D" w:rsidRPr="00747B13" w:rsidRDefault="00000000">
      <w:pPr>
        <w:pStyle w:val="FirstParagraph"/>
        <w:rPr>
          <w:lang w:val="pt-BR"/>
        </w:rPr>
      </w:pPr>
      <w:r w:rsidRPr="00747B13">
        <w:rPr>
          <w:lang w:val="pt-BR"/>
        </w:rPr>
        <w:t>Vamos denotar o conjunto de produtos, o conjunto de processos e o conjunto de períodos. O parâmetro fornece a saída do produto quando o processo é operado por um período e a demanda do produto vencida no período. As variáveis ​​de decisão são , iguais a 1 se o processo for operado no período , e as variáveis ​​contínuas não negativas e , que medem o desvio da produção acumulada da demanda acumulada do produto até o período : é o backlog e o estoque físico no final desse período. Somados ao longo dos períodos, os dois termos de (1) são, portanto, os clássicos períodos de pendências e períodos de estoque do dimensionamento dinâmico de lotes (Pochet e Wolsey 2006), e é um custo de manutenção expresso como uma fração do custo unitário da carteira de pedidos. O modelo, denominado MFP (minimização da escassez de produção, depois (Luche et al. 2009)), diz:</w:t>
      </w:r>
    </w:p>
    <w:p w14:paraId="1EB27A26" w14:textId="77777777" w:rsidR="00177E3D" w:rsidRDefault="00000000">
      <w:pPr>
        <w:pStyle w:val="Corpodetexto"/>
      </w:pPr>
      <m:oMathPara>
        <m:oMathParaPr>
          <m:jc m:val="center"/>
        </m:oMathParaPr>
        <m:oMath>
          <m:eqArr>
            <m:eqArrPr>
              <m:ctrlPr>
                <w:rPr>
                  <w:rFonts w:ascii="Cambria Math" w:hAnsi="Cambria Math"/>
                </w:rPr>
              </m:ctrlPr>
            </m:eqArrPr>
            <m:e>
              <m:r>
                <m:rPr>
                  <m:sty m:val="p"/>
                </m:rPr>
                <w:rPr>
                  <w:rFonts w:ascii="Cambria Math" w:hAnsi="Cambria Math"/>
                </w:rPr>
                <m:t>min</m:t>
              </m:r>
              <m:r>
                <w:rPr>
                  <w:rFonts w:ascii="Cambria Math" w:hAnsi="Cambria Math"/>
                </w:rPr>
                <m:t> &amp;</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I</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T</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it</m:t>
                              </m:r>
                            </m:sub>
                          </m:sSub>
                          <m:r>
                            <m:rPr>
                              <m:sty m:val="p"/>
                            </m:rPr>
                            <w:rPr>
                              <w:rFonts w:ascii="Cambria Math" w:hAnsi="Cambria Math"/>
                            </w:rPr>
                            <m:t>+</m:t>
                          </m:r>
                          <m:r>
                            <w:rPr>
                              <w:rFonts w:ascii="Cambria Math" w:hAnsi="Cambria Math"/>
                            </w:rPr>
                            <m:t>γ </m:t>
                          </m:r>
                          <m:sSub>
                            <m:sSubPr>
                              <m:ctrlPr>
                                <w:rPr>
                                  <w:rFonts w:ascii="Cambria Math" w:hAnsi="Cambria Math"/>
                                </w:rPr>
                              </m:ctrlPr>
                            </m:sSubPr>
                            <m:e>
                              <m:r>
                                <w:rPr>
                                  <w:rFonts w:ascii="Cambria Math" w:hAnsi="Cambria Math"/>
                                </w:rPr>
                                <m:t>e</m:t>
                              </m:r>
                            </m:e>
                            <m:sub>
                              <m:r>
                                <w:rPr>
                                  <w:rFonts w:ascii="Cambria Math" w:hAnsi="Cambria Math"/>
                                </w:rPr>
                                <m:t>it</m:t>
                              </m:r>
                            </m:sub>
                          </m:sSub>
                        </m:e>
                      </m:d>
                    </m:e>
                  </m:nary>
                </m:e>
              </m:nary>
            </m:e>
            <m:e>
              <m:r>
                <m:rPr>
                  <m:nor/>
                </m:rPr>
                <m:t>s.t.</m:t>
              </m:r>
              <m:r>
                <w:rPr>
                  <w:rFonts w:ascii="Cambria Math" w:hAnsi="Cambria Math"/>
                </w:rPr>
                <m:t> &amp;</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J</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τ</m:t>
                      </m:r>
                      <m:r>
                        <m:rPr>
                          <m:sty m:val="p"/>
                        </m:rPr>
                        <w:rPr>
                          <w:rFonts w:ascii="Cambria Math" w:hAnsi="Cambria Math"/>
                        </w:rPr>
                        <m:t>≤</m:t>
                      </m:r>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ij</m:t>
                          </m:r>
                        </m:sub>
                      </m:sSub>
                    </m:e>
                  </m:nary>
                </m:e>
              </m:nary>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jτ</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 </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τ</m:t>
                  </m:r>
                  <m:r>
                    <m:rPr>
                      <m:sty m:val="p"/>
                    </m:rPr>
                    <w:rPr>
                      <w:rFonts w:ascii="Cambria Math" w:hAnsi="Cambria Math"/>
                    </w:rPr>
                    <m:t>≤</m:t>
                  </m:r>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iτ</m:t>
                      </m:r>
                    </m:sub>
                  </m:sSub>
                </m:e>
              </m:nary>
              <m:r>
                <m:rPr>
                  <m:sty m:val="p"/>
                </m:rPr>
                <w:rPr>
                  <w:rFonts w:ascii="Cambria Math" w:hAnsi="Cambria Math"/>
                </w:rPr>
                <m:t>,</m:t>
              </m:r>
              <m:r>
                <w:rPr>
                  <w:rFonts w:ascii="Cambria Math" w:hAnsi="Cambria Math"/>
                </w:rPr>
                <m:t>&amp;&amp;i</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T</m:t>
              </m:r>
              <m:r>
                <m:rPr>
                  <m:sty m:val="p"/>
                </m:rPr>
                <w:rPr>
                  <w:rFonts w:ascii="Cambria Math" w:hAnsi="Cambria Math"/>
                </w:rPr>
                <m:t>,</m:t>
              </m:r>
            </m:e>
            <m:e>
              <m:r>
                <w:rPr>
                  <w:rFonts w:ascii="Cambria Math" w:hAnsi="Cambria Math"/>
                </w:rPr>
                <m:t>&amp;</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jt</m:t>
                      </m:r>
                    </m:sub>
                  </m:sSub>
                </m:e>
              </m:nary>
              <m:r>
                <w:rPr>
                  <w:rFonts w:ascii="Cambria Math" w:hAnsi="Cambria Math"/>
                </w:rPr>
                <m:t> </m:t>
              </m:r>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&amp;&amp;t</m:t>
              </m:r>
              <m:r>
                <m:rPr>
                  <m:sty m:val="p"/>
                </m:rPr>
                <w:rPr>
                  <w:rFonts w:ascii="Cambria Math" w:hAnsi="Cambria Math"/>
                </w:rPr>
                <m:t>∈</m:t>
              </m:r>
              <m:r>
                <w:rPr>
                  <w:rFonts w:ascii="Cambria Math" w:hAnsi="Cambria Math"/>
                </w:rPr>
                <m:t>T</m:t>
              </m:r>
              <m:r>
                <m:rPr>
                  <m:sty m:val="p"/>
                </m:rPr>
                <w:rPr>
                  <w:rFonts w:ascii="Cambria Math" w:hAnsi="Cambria Math"/>
                </w:rPr>
                <m:t>,</m:t>
              </m:r>
            </m:e>
            <m:e>
              <m:r>
                <w:rPr>
                  <w:rFonts w:ascii="Cambria Math" w:hAnsi="Cambria Math"/>
                </w:rPr>
                <m:t>&amp;</m:t>
              </m:r>
              <m:sSub>
                <m:sSubPr>
                  <m:ctrlPr>
                    <w:rPr>
                      <w:rFonts w:ascii="Cambria Math" w:hAnsi="Cambria Math"/>
                    </w:rPr>
                  </m:ctrlPr>
                </m:sSubPr>
                <m:e>
                  <m:r>
                    <w:rPr>
                      <w:rFonts w:ascii="Cambria Math" w:hAnsi="Cambria Math"/>
                    </w:rPr>
                    <m:t>x</m:t>
                  </m:r>
                </m:e>
                <m:sub>
                  <m:r>
                    <w:rPr>
                      <w:rFonts w:ascii="Cambria Math" w:hAnsi="Cambria Math"/>
                    </w:rPr>
                    <m:t>jt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it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it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&amp;&amp;i</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T</m:t>
              </m:r>
              <m:r>
                <m:rPr>
                  <m:sty m:val="p"/>
                </m:rPr>
                <w:rPr>
                  <w:rFonts w:ascii="Cambria Math" w:hAnsi="Cambria Math"/>
                </w:rPr>
                <m:t>.</m:t>
              </m:r>
            </m:e>
          </m:eqArr>
        </m:oMath>
      </m:oMathPara>
    </w:p>
    <w:p w14:paraId="4004B901" w14:textId="77777777" w:rsidR="00177E3D" w:rsidRPr="00747B13" w:rsidRDefault="00000000">
      <w:pPr>
        <w:pStyle w:val="FirstParagraph"/>
        <w:rPr>
          <w:lang w:val="pt-BR"/>
        </w:rPr>
      </w:pPr>
      <w:r w:rsidRPr="00747B13">
        <w:rPr>
          <w:lang w:val="pt-BR"/>
        </w:rPr>
        <w:t>As restrições (2) equilibram a produção cumulativa com a demanda cumulativa para cada produto e período, de modo que capturam atrasos em relação às datas de vencimento (não apenas a escassez no final do horizonte), e as restrições (3) permitem no máximo um processo (possivelmente nenhum) por período. O peso torna o excesso lexicograficamente subordinado à escassez na prática. O termo de manutenção é um refinamento deliberado da formulação original (Luche et al. 2009), que minimizou o atraso por si só sob um equilíbrio de desigualdade e, portanto, fixou o preço da produção inicial em zero. Cobrá-lo, mesmo que levemente, é importante do ponto de vista industrial – os estoques de grãos vinculam capital e cobrem o armazenamento – e, como mostra a Seção 6.4, é o que rege o caráter computacional do modelo. O modelo possui variáveis ​​binárias e contínuas; para as maiores instâncias aqui consideradas (, ), isso equivale a 30.210 binários. A Tabela 1 resume as dimensões da família completa de benchmarks.</w:t>
      </w:r>
    </w:p>
    <w:p w14:paraId="103A33DB" w14:textId="77777777" w:rsidR="00177E3D" w:rsidRPr="00747B13" w:rsidRDefault="00000000">
      <w:pPr>
        <w:pStyle w:val="TableCaption"/>
        <w:rPr>
          <w:lang w:val="pt-BR"/>
        </w:rPr>
      </w:pPr>
      <w:bookmarkStart w:id="9" w:name="tab:instances"/>
      <w:r w:rsidRPr="00747B13">
        <w:rPr>
          <w:lang w:val="pt-BR"/>
        </w:rPr>
        <w:t>Dimensões de referência por família de instâncias.</w:t>
      </w:r>
    </w:p>
    <w:tbl>
      <w:tblPr>
        <w:tblStyle w:val="Table"/>
        <w:tblW w:w="0" w:type="auto"/>
        <w:tblLook w:val="0020" w:firstRow="1" w:lastRow="0" w:firstColumn="0" w:lastColumn="0" w:noHBand="0" w:noVBand="0"/>
      </w:tblPr>
      <w:tblGrid>
        <w:gridCol w:w="678"/>
        <w:gridCol w:w="674"/>
        <w:gridCol w:w="840"/>
        <w:gridCol w:w="1096"/>
        <w:gridCol w:w="473"/>
        <w:gridCol w:w="1433"/>
        <w:gridCol w:w="1982"/>
        <w:gridCol w:w="1433"/>
      </w:tblGrid>
      <w:tr w:rsidR="00177E3D" w14:paraId="2405D992" w14:textId="77777777" w:rsidTr="00177E3D">
        <w:trPr>
          <w:cnfStyle w:val="100000000000" w:firstRow="1" w:lastRow="0" w:firstColumn="0" w:lastColumn="0" w:oddVBand="0" w:evenVBand="0" w:oddHBand="0" w:evenHBand="0" w:firstRowFirstColumn="0" w:firstRowLastColumn="0" w:lastRowFirstColumn="0" w:lastRowLastColumn="0"/>
          <w:tblHeader/>
        </w:trPr>
        <w:tc>
          <w:tcPr>
            <w:tcW w:w="0" w:type="auto"/>
          </w:tcPr>
          <w:p w14:paraId="23E41FE4" w14:textId="77777777" w:rsidR="00177E3D" w:rsidRDefault="00000000">
            <w:pPr>
              <w:pStyle w:val="Compact"/>
            </w:pPr>
            <w:r>
              <w:t>Set</w:t>
            </w:r>
          </w:p>
        </w:tc>
        <w:tc>
          <w:tcPr>
            <w:tcW w:w="0" w:type="auto"/>
          </w:tcPr>
          <w:p w14:paraId="01A844AD" w14:textId="77777777" w:rsidR="00177E3D" w:rsidRDefault="00000000">
            <w:pPr>
              <w:pStyle w:val="Compact"/>
              <w:jc w:val="right"/>
            </w:pPr>
            <w:r>
              <w:t>Inst.</w:t>
            </w:r>
          </w:p>
        </w:tc>
        <w:tc>
          <w:tcPr>
            <w:tcW w:w="0" w:type="auto"/>
          </w:tcPr>
          <w:p w14:paraId="2F5F41F8" w14:textId="77777777" w:rsidR="00177E3D" w:rsidRDefault="00000000">
            <w:pPr>
              <w:pStyle w:val="Compact"/>
              <w:jc w:val="right"/>
            </w:pPr>
            <m:oMath>
              <m:r>
                <w:rPr>
                  <w:rFonts w:ascii="Cambria Math" w:hAnsi="Cambria Math"/>
                </w:rPr>
                <m:t>T</m:t>
              </m:r>
            </m:oMath>
            <w:r>
              <w:t>​</w:t>
            </w:r>
          </w:p>
        </w:tc>
        <w:tc>
          <w:tcPr>
            <w:tcW w:w="0" w:type="auto"/>
          </w:tcPr>
          <w:p w14:paraId="74728582" w14:textId="77777777" w:rsidR="00177E3D" w:rsidRDefault="00000000">
            <w:pPr>
              <w:pStyle w:val="Compact"/>
              <w:jc w:val="right"/>
            </w:pPr>
            <m:oMath>
              <m:r>
                <w:rPr>
                  <w:rFonts w:ascii="Cambria Math" w:hAnsi="Cambria Math"/>
                </w:rPr>
                <m:t>J</m:t>
              </m:r>
            </m:oMath>
            <w:r>
              <w:t>​</w:t>
            </w:r>
          </w:p>
        </w:tc>
        <w:tc>
          <w:tcPr>
            <w:tcW w:w="0" w:type="auto"/>
          </w:tcPr>
          <w:p w14:paraId="6878BD54" w14:textId="77777777" w:rsidR="00177E3D" w:rsidRDefault="00000000">
            <w:pPr>
              <w:pStyle w:val="Compact"/>
              <w:jc w:val="right"/>
            </w:pPr>
            <m:oMath>
              <m:r>
                <w:rPr>
                  <w:rFonts w:ascii="Cambria Math" w:hAnsi="Cambria Math"/>
                </w:rPr>
                <m:t>I</m:t>
              </m:r>
            </m:oMath>
            <w:r>
              <w:t>​</w:t>
            </w:r>
          </w:p>
        </w:tc>
        <w:tc>
          <w:tcPr>
            <w:tcW w:w="0" w:type="auto"/>
          </w:tcPr>
          <w:p w14:paraId="7B0433BA" w14:textId="77777777" w:rsidR="00177E3D" w:rsidRDefault="00000000">
            <w:pPr>
              <w:pStyle w:val="Compact"/>
              <w:jc w:val="right"/>
            </w:pPr>
            <w:r>
              <w:t>Binary vars.</w:t>
            </w:r>
          </w:p>
        </w:tc>
        <w:tc>
          <w:tcPr>
            <w:tcW w:w="0" w:type="auto"/>
          </w:tcPr>
          <w:p w14:paraId="6B415C35" w14:textId="77777777" w:rsidR="00177E3D" w:rsidRDefault="00000000">
            <w:pPr>
              <w:pStyle w:val="Compact"/>
              <w:jc w:val="right"/>
            </w:pPr>
            <w:r>
              <w:t>Continuous vars.</w:t>
            </w:r>
          </w:p>
        </w:tc>
        <w:tc>
          <w:tcPr>
            <w:tcW w:w="0" w:type="auto"/>
          </w:tcPr>
          <w:p w14:paraId="457B3DFD" w14:textId="77777777" w:rsidR="00177E3D" w:rsidRDefault="00000000">
            <w:pPr>
              <w:pStyle w:val="Compact"/>
              <w:jc w:val="right"/>
            </w:pPr>
            <w:r>
              <w:t>Constraints</w:t>
            </w:r>
          </w:p>
        </w:tc>
      </w:tr>
      <w:tr w:rsidR="00177E3D" w14:paraId="62A7439D" w14:textId="77777777">
        <w:tc>
          <w:tcPr>
            <w:tcW w:w="0" w:type="auto"/>
          </w:tcPr>
          <w:p w14:paraId="0F787488" w14:textId="77777777" w:rsidR="00177E3D" w:rsidRDefault="00000000">
            <w:pPr>
              <w:pStyle w:val="Compact"/>
            </w:pPr>
            <w:r>
              <w:t>Real</w:t>
            </w:r>
          </w:p>
        </w:tc>
        <w:tc>
          <w:tcPr>
            <w:tcW w:w="0" w:type="auto"/>
          </w:tcPr>
          <w:p w14:paraId="1B1B4B9E" w14:textId="77777777" w:rsidR="00177E3D" w:rsidRDefault="00000000">
            <w:pPr>
              <w:pStyle w:val="Compact"/>
              <w:jc w:val="right"/>
            </w:pPr>
            <w:r>
              <w:t>10</w:t>
            </w:r>
          </w:p>
        </w:tc>
        <w:tc>
          <w:tcPr>
            <w:tcW w:w="0" w:type="auto"/>
          </w:tcPr>
          <w:p w14:paraId="0130A772" w14:textId="77777777" w:rsidR="00177E3D" w:rsidRDefault="00000000">
            <w:pPr>
              <w:pStyle w:val="Compact"/>
              <w:jc w:val="right"/>
            </w:pPr>
            <w:r w:rsidRPr="00A27D1B">
              <w:rPr>
                <w:highlight w:val="yellow"/>
              </w:rPr>
              <w:t>19–25</w:t>
            </w:r>
          </w:p>
        </w:tc>
        <w:tc>
          <w:tcPr>
            <w:tcW w:w="0" w:type="auto"/>
          </w:tcPr>
          <w:p w14:paraId="429478FC" w14:textId="77777777" w:rsidR="00177E3D" w:rsidRDefault="00000000">
            <w:pPr>
              <w:pStyle w:val="Compact"/>
              <w:jc w:val="right"/>
            </w:pPr>
            <w:r w:rsidRPr="00A27D1B">
              <w:rPr>
                <w:highlight w:val="yellow"/>
              </w:rPr>
              <w:t>159–160</w:t>
            </w:r>
          </w:p>
        </w:tc>
        <w:tc>
          <w:tcPr>
            <w:tcW w:w="0" w:type="auto"/>
          </w:tcPr>
          <w:p w14:paraId="54F23AB5" w14:textId="77777777" w:rsidR="00177E3D" w:rsidRDefault="00000000">
            <w:pPr>
              <w:pStyle w:val="Compact"/>
              <w:jc w:val="right"/>
            </w:pPr>
            <w:r>
              <w:t>50</w:t>
            </w:r>
          </w:p>
        </w:tc>
        <w:tc>
          <w:tcPr>
            <w:tcW w:w="0" w:type="auto"/>
          </w:tcPr>
          <w:p w14:paraId="6BC30AEB" w14:textId="77777777" w:rsidR="00177E3D" w:rsidRDefault="00000000">
            <w:pPr>
              <w:pStyle w:val="Compact"/>
              <w:jc w:val="right"/>
            </w:pPr>
            <w:r w:rsidRPr="00A27D1B">
              <w:rPr>
                <w:highlight w:val="yellow"/>
              </w:rPr>
              <w:t>3 021–4 000</w:t>
            </w:r>
          </w:p>
        </w:tc>
        <w:tc>
          <w:tcPr>
            <w:tcW w:w="0" w:type="auto"/>
          </w:tcPr>
          <w:p w14:paraId="3486B90E" w14:textId="77777777" w:rsidR="00177E3D" w:rsidRDefault="00000000">
            <w:pPr>
              <w:pStyle w:val="Compact"/>
              <w:jc w:val="right"/>
            </w:pPr>
            <w:r>
              <w:t>1 </w:t>
            </w:r>
            <w:r w:rsidRPr="00A27D1B">
              <w:rPr>
                <w:highlight w:val="yellow"/>
              </w:rPr>
              <w:t>901–2 501</w:t>
            </w:r>
          </w:p>
        </w:tc>
        <w:tc>
          <w:tcPr>
            <w:tcW w:w="0" w:type="auto"/>
          </w:tcPr>
          <w:p w14:paraId="2F762647" w14:textId="77777777" w:rsidR="00177E3D" w:rsidRDefault="00000000">
            <w:pPr>
              <w:pStyle w:val="Compact"/>
              <w:jc w:val="right"/>
            </w:pPr>
            <w:r w:rsidRPr="00A27D1B">
              <w:rPr>
                <w:highlight w:val="yellow"/>
              </w:rPr>
              <w:t>970–1 276</w:t>
            </w:r>
          </w:p>
        </w:tc>
      </w:tr>
      <w:tr w:rsidR="00177E3D" w14:paraId="3D4DFBE9" w14:textId="77777777">
        <w:tc>
          <w:tcPr>
            <w:tcW w:w="0" w:type="auto"/>
          </w:tcPr>
          <w:p w14:paraId="45D9C55C" w14:textId="77777777" w:rsidR="00177E3D" w:rsidRDefault="00000000">
            <w:pPr>
              <w:pStyle w:val="Compact"/>
            </w:pPr>
            <w:r>
              <w:t>2X</w:t>
            </w:r>
          </w:p>
        </w:tc>
        <w:tc>
          <w:tcPr>
            <w:tcW w:w="0" w:type="auto"/>
          </w:tcPr>
          <w:p w14:paraId="4E7546C5" w14:textId="77777777" w:rsidR="00177E3D" w:rsidRDefault="00000000">
            <w:pPr>
              <w:pStyle w:val="Compact"/>
              <w:jc w:val="right"/>
            </w:pPr>
            <w:r>
              <w:t>10</w:t>
            </w:r>
          </w:p>
        </w:tc>
        <w:tc>
          <w:tcPr>
            <w:tcW w:w="0" w:type="auto"/>
          </w:tcPr>
          <w:p w14:paraId="0428C012" w14:textId="77777777" w:rsidR="00177E3D" w:rsidRDefault="00000000">
            <w:pPr>
              <w:pStyle w:val="Compact"/>
              <w:jc w:val="right"/>
            </w:pPr>
            <w:r>
              <w:t>38</w:t>
            </w:r>
          </w:p>
        </w:tc>
        <w:tc>
          <w:tcPr>
            <w:tcW w:w="0" w:type="auto"/>
          </w:tcPr>
          <w:p w14:paraId="2A5D377A" w14:textId="77777777" w:rsidR="00177E3D" w:rsidRDefault="00000000">
            <w:pPr>
              <w:pStyle w:val="Compact"/>
              <w:jc w:val="right"/>
            </w:pPr>
            <w:r>
              <w:t>159</w:t>
            </w:r>
          </w:p>
        </w:tc>
        <w:tc>
          <w:tcPr>
            <w:tcW w:w="0" w:type="auto"/>
          </w:tcPr>
          <w:p w14:paraId="5525FAFE" w14:textId="77777777" w:rsidR="00177E3D" w:rsidRDefault="00000000">
            <w:pPr>
              <w:pStyle w:val="Compact"/>
              <w:jc w:val="right"/>
            </w:pPr>
            <w:r>
              <w:t>50</w:t>
            </w:r>
          </w:p>
        </w:tc>
        <w:tc>
          <w:tcPr>
            <w:tcW w:w="0" w:type="auto"/>
          </w:tcPr>
          <w:p w14:paraId="2D1ABA8A" w14:textId="77777777" w:rsidR="00177E3D" w:rsidRDefault="00000000">
            <w:pPr>
              <w:pStyle w:val="Compact"/>
              <w:jc w:val="right"/>
            </w:pPr>
            <w:r>
              <w:t>6 042</w:t>
            </w:r>
          </w:p>
        </w:tc>
        <w:tc>
          <w:tcPr>
            <w:tcW w:w="0" w:type="auto"/>
          </w:tcPr>
          <w:p w14:paraId="757318EB" w14:textId="77777777" w:rsidR="00177E3D" w:rsidRDefault="00000000">
            <w:pPr>
              <w:pStyle w:val="Compact"/>
              <w:jc w:val="right"/>
            </w:pPr>
            <w:r>
              <w:t>3 801</w:t>
            </w:r>
          </w:p>
        </w:tc>
        <w:tc>
          <w:tcPr>
            <w:tcW w:w="0" w:type="auto"/>
          </w:tcPr>
          <w:p w14:paraId="5B8FF8F0" w14:textId="77777777" w:rsidR="00177E3D" w:rsidRDefault="00000000">
            <w:pPr>
              <w:pStyle w:val="Compact"/>
              <w:jc w:val="right"/>
            </w:pPr>
            <w:r>
              <w:t>1 939</w:t>
            </w:r>
          </w:p>
        </w:tc>
      </w:tr>
      <w:tr w:rsidR="00177E3D" w14:paraId="7E844D0C" w14:textId="77777777">
        <w:tc>
          <w:tcPr>
            <w:tcW w:w="0" w:type="auto"/>
          </w:tcPr>
          <w:p w14:paraId="73C5E29F" w14:textId="77777777" w:rsidR="00177E3D" w:rsidRDefault="00000000">
            <w:pPr>
              <w:pStyle w:val="Compact"/>
            </w:pPr>
            <w:r>
              <w:t>3X</w:t>
            </w:r>
          </w:p>
        </w:tc>
        <w:tc>
          <w:tcPr>
            <w:tcW w:w="0" w:type="auto"/>
          </w:tcPr>
          <w:p w14:paraId="0993EAD2" w14:textId="77777777" w:rsidR="00177E3D" w:rsidRDefault="00000000">
            <w:pPr>
              <w:pStyle w:val="Compact"/>
              <w:jc w:val="right"/>
            </w:pPr>
            <w:r>
              <w:t>10</w:t>
            </w:r>
          </w:p>
        </w:tc>
        <w:tc>
          <w:tcPr>
            <w:tcW w:w="0" w:type="auto"/>
          </w:tcPr>
          <w:p w14:paraId="0AA433EA" w14:textId="77777777" w:rsidR="00177E3D" w:rsidRDefault="00000000">
            <w:pPr>
              <w:pStyle w:val="Compact"/>
              <w:jc w:val="right"/>
            </w:pPr>
            <w:r>
              <w:t>57</w:t>
            </w:r>
          </w:p>
        </w:tc>
        <w:tc>
          <w:tcPr>
            <w:tcW w:w="0" w:type="auto"/>
          </w:tcPr>
          <w:p w14:paraId="58683F45" w14:textId="77777777" w:rsidR="00177E3D" w:rsidRDefault="00000000">
            <w:pPr>
              <w:pStyle w:val="Compact"/>
              <w:jc w:val="right"/>
            </w:pPr>
            <w:r>
              <w:t>159</w:t>
            </w:r>
          </w:p>
        </w:tc>
        <w:tc>
          <w:tcPr>
            <w:tcW w:w="0" w:type="auto"/>
          </w:tcPr>
          <w:p w14:paraId="32501ACD" w14:textId="77777777" w:rsidR="00177E3D" w:rsidRDefault="00000000">
            <w:pPr>
              <w:pStyle w:val="Compact"/>
              <w:jc w:val="right"/>
            </w:pPr>
            <w:r>
              <w:t>50</w:t>
            </w:r>
          </w:p>
        </w:tc>
        <w:tc>
          <w:tcPr>
            <w:tcW w:w="0" w:type="auto"/>
          </w:tcPr>
          <w:p w14:paraId="4620F10E" w14:textId="77777777" w:rsidR="00177E3D" w:rsidRDefault="00000000">
            <w:pPr>
              <w:pStyle w:val="Compact"/>
              <w:jc w:val="right"/>
            </w:pPr>
            <w:r>
              <w:t>9 063</w:t>
            </w:r>
          </w:p>
        </w:tc>
        <w:tc>
          <w:tcPr>
            <w:tcW w:w="0" w:type="auto"/>
          </w:tcPr>
          <w:p w14:paraId="78CC83F8" w14:textId="77777777" w:rsidR="00177E3D" w:rsidRDefault="00000000">
            <w:pPr>
              <w:pStyle w:val="Compact"/>
              <w:jc w:val="right"/>
            </w:pPr>
            <w:r>
              <w:t>5 701</w:t>
            </w:r>
          </w:p>
        </w:tc>
        <w:tc>
          <w:tcPr>
            <w:tcW w:w="0" w:type="auto"/>
          </w:tcPr>
          <w:p w14:paraId="58EFB1C9" w14:textId="77777777" w:rsidR="00177E3D" w:rsidRDefault="00000000">
            <w:pPr>
              <w:pStyle w:val="Compact"/>
              <w:jc w:val="right"/>
            </w:pPr>
            <w:r>
              <w:t>2 908</w:t>
            </w:r>
          </w:p>
        </w:tc>
      </w:tr>
      <w:tr w:rsidR="00177E3D" w14:paraId="682F18A8" w14:textId="77777777">
        <w:tc>
          <w:tcPr>
            <w:tcW w:w="0" w:type="auto"/>
          </w:tcPr>
          <w:p w14:paraId="348CCE2E" w14:textId="77777777" w:rsidR="00177E3D" w:rsidRDefault="00000000">
            <w:pPr>
              <w:pStyle w:val="Compact"/>
            </w:pPr>
            <w:r>
              <w:t>4X</w:t>
            </w:r>
          </w:p>
        </w:tc>
        <w:tc>
          <w:tcPr>
            <w:tcW w:w="0" w:type="auto"/>
          </w:tcPr>
          <w:p w14:paraId="18CE8844" w14:textId="77777777" w:rsidR="00177E3D" w:rsidRDefault="00000000">
            <w:pPr>
              <w:pStyle w:val="Compact"/>
              <w:jc w:val="right"/>
            </w:pPr>
            <w:r>
              <w:t>10</w:t>
            </w:r>
          </w:p>
        </w:tc>
        <w:tc>
          <w:tcPr>
            <w:tcW w:w="0" w:type="auto"/>
          </w:tcPr>
          <w:p w14:paraId="464E4C1B" w14:textId="77777777" w:rsidR="00177E3D" w:rsidRDefault="00000000">
            <w:pPr>
              <w:pStyle w:val="Compact"/>
              <w:jc w:val="right"/>
            </w:pPr>
            <w:r>
              <w:t>76</w:t>
            </w:r>
          </w:p>
        </w:tc>
        <w:tc>
          <w:tcPr>
            <w:tcW w:w="0" w:type="auto"/>
          </w:tcPr>
          <w:p w14:paraId="44CA7283" w14:textId="77777777" w:rsidR="00177E3D" w:rsidRDefault="00000000">
            <w:pPr>
              <w:pStyle w:val="Compact"/>
              <w:jc w:val="right"/>
            </w:pPr>
            <w:r>
              <w:t>159</w:t>
            </w:r>
          </w:p>
        </w:tc>
        <w:tc>
          <w:tcPr>
            <w:tcW w:w="0" w:type="auto"/>
          </w:tcPr>
          <w:p w14:paraId="2597E91A" w14:textId="77777777" w:rsidR="00177E3D" w:rsidRDefault="00000000">
            <w:pPr>
              <w:pStyle w:val="Compact"/>
              <w:jc w:val="right"/>
            </w:pPr>
            <w:r>
              <w:t>50</w:t>
            </w:r>
          </w:p>
        </w:tc>
        <w:tc>
          <w:tcPr>
            <w:tcW w:w="0" w:type="auto"/>
          </w:tcPr>
          <w:p w14:paraId="4FD6584C" w14:textId="77777777" w:rsidR="00177E3D" w:rsidRDefault="00000000">
            <w:pPr>
              <w:pStyle w:val="Compact"/>
              <w:jc w:val="right"/>
            </w:pPr>
            <w:r>
              <w:t>12 084</w:t>
            </w:r>
          </w:p>
        </w:tc>
        <w:tc>
          <w:tcPr>
            <w:tcW w:w="0" w:type="auto"/>
          </w:tcPr>
          <w:p w14:paraId="6D062AE2" w14:textId="77777777" w:rsidR="00177E3D" w:rsidRDefault="00000000">
            <w:pPr>
              <w:pStyle w:val="Compact"/>
              <w:jc w:val="right"/>
            </w:pPr>
            <w:r>
              <w:t>7 601</w:t>
            </w:r>
          </w:p>
        </w:tc>
        <w:tc>
          <w:tcPr>
            <w:tcW w:w="0" w:type="auto"/>
          </w:tcPr>
          <w:p w14:paraId="20A800B0" w14:textId="77777777" w:rsidR="00177E3D" w:rsidRDefault="00000000">
            <w:pPr>
              <w:pStyle w:val="Compact"/>
              <w:jc w:val="right"/>
            </w:pPr>
            <w:r>
              <w:t>3 877</w:t>
            </w:r>
          </w:p>
        </w:tc>
      </w:tr>
      <w:tr w:rsidR="00177E3D" w14:paraId="074F654E" w14:textId="77777777">
        <w:tc>
          <w:tcPr>
            <w:tcW w:w="0" w:type="auto"/>
          </w:tcPr>
          <w:p w14:paraId="71D1D220" w14:textId="77777777" w:rsidR="00177E3D" w:rsidRDefault="00000000">
            <w:pPr>
              <w:pStyle w:val="Compact"/>
            </w:pPr>
            <w:r>
              <w:t>5X</w:t>
            </w:r>
          </w:p>
        </w:tc>
        <w:tc>
          <w:tcPr>
            <w:tcW w:w="0" w:type="auto"/>
          </w:tcPr>
          <w:p w14:paraId="19770173" w14:textId="77777777" w:rsidR="00177E3D" w:rsidRDefault="00000000">
            <w:pPr>
              <w:pStyle w:val="Compact"/>
              <w:jc w:val="right"/>
            </w:pPr>
            <w:r>
              <w:t>10</w:t>
            </w:r>
          </w:p>
        </w:tc>
        <w:tc>
          <w:tcPr>
            <w:tcW w:w="0" w:type="auto"/>
          </w:tcPr>
          <w:p w14:paraId="057F5AF1" w14:textId="77777777" w:rsidR="00177E3D" w:rsidRDefault="00000000">
            <w:pPr>
              <w:pStyle w:val="Compact"/>
              <w:jc w:val="right"/>
            </w:pPr>
            <w:r>
              <w:t>95</w:t>
            </w:r>
          </w:p>
        </w:tc>
        <w:tc>
          <w:tcPr>
            <w:tcW w:w="0" w:type="auto"/>
          </w:tcPr>
          <w:p w14:paraId="01D091F1" w14:textId="77777777" w:rsidR="00177E3D" w:rsidRDefault="00000000">
            <w:pPr>
              <w:pStyle w:val="Compact"/>
              <w:jc w:val="right"/>
            </w:pPr>
            <w:r>
              <w:t>159</w:t>
            </w:r>
          </w:p>
        </w:tc>
        <w:tc>
          <w:tcPr>
            <w:tcW w:w="0" w:type="auto"/>
          </w:tcPr>
          <w:p w14:paraId="397B7B7B" w14:textId="77777777" w:rsidR="00177E3D" w:rsidRDefault="00000000">
            <w:pPr>
              <w:pStyle w:val="Compact"/>
              <w:jc w:val="right"/>
            </w:pPr>
            <w:r>
              <w:t>50</w:t>
            </w:r>
          </w:p>
        </w:tc>
        <w:tc>
          <w:tcPr>
            <w:tcW w:w="0" w:type="auto"/>
          </w:tcPr>
          <w:p w14:paraId="513CE89D" w14:textId="77777777" w:rsidR="00177E3D" w:rsidRDefault="00000000">
            <w:pPr>
              <w:pStyle w:val="Compact"/>
              <w:jc w:val="right"/>
            </w:pPr>
            <w:r>
              <w:t>15 105</w:t>
            </w:r>
          </w:p>
        </w:tc>
        <w:tc>
          <w:tcPr>
            <w:tcW w:w="0" w:type="auto"/>
          </w:tcPr>
          <w:p w14:paraId="28B4B218" w14:textId="77777777" w:rsidR="00177E3D" w:rsidRDefault="00000000">
            <w:pPr>
              <w:pStyle w:val="Compact"/>
              <w:jc w:val="right"/>
            </w:pPr>
            <w:r>
              <w:t>9 501</w:t>
            </w:r>
          </w:p>
        </w:tc>
        <w:tc>
          <w:tcPr>
            <w:tcW w:w="0" w:type="auto"/>
          </w:tcPr>
          <w:p w14:paraId="3720FB24" w14:textId="77777777" w:rsidR="00177E3D" w:rsidRDefault="00000000">
            <w:pPr>
              <w:pStyle w:val="Compact"/>
              <w:jc w:val="right"/>
            </w:pPr>
            <w:r>
              <w:t>4 846</w:t>
            </w:r>
          </w:p>
        </w:tc>
      </w:tr>
      <w:tr w:rsidR="00177E3D" w14:paraId="49C6B937" w14:textId="77777777">
        <w:tc>
          <w:tcPr>
            <w:tcW w:w="0" w:type="auto"/>
          </w:tcPr>
          <w:p w14:paraId="0BEE10EB" w14:textId="77777777" w:rsidR="00177E3D" w:rsidRDefault="00000000">
            <w:pPr>
              <w:pStyle w:val="Compact"/>
            </w:pPr>
            <w:r>
              <w:t>8X</w:t>
            </w:r>
          </w:p>
        </w:tc>
        <w:tc>
          <w:tcPr>
            <w:tcW w:w="0" w:type="auto"/>
          </w:tcPr>
          <w:p w14:paraId="470BC7F6" w14:textId="77777777" w:rsidR="00177E3D" w:rsidRDefault="00000000">
            <w:pPr>
              <w:pStyle w:val="Compact"/>
              <w:jc w:val="right"/>
            </w:pPr>
            <w:r>
              <w:t>5</w:t>
            </w:r>
          </w:p>
        </w:tc>
        <w:tc>
          <w:tcPr>
            <w:tcW w:w="0" w:type="auto"/>
          </w:tcPr>
          <w:p w14:paraId="2A02F1E0" w14:textId="77777777" w:rsidR="00177E3D" w:rsidRDefault="00000000">
            <w:pPr>
              <w:pStyle w:val="Compact"/>
              <w:jc w:val="right"/>
            </w:pPr>
            <w:r>
              <w:t>152</w:t>
            </w:r>
          </w:p>
        </w:tc>
        <w:tc>
          <w:tcPr>
            <w:tcW w:w="0" w:type="auto"/>
          </w:tcPr>
          <w:p w14:paraId="4E05D91E" w14:textId="77777777" w:rsidR="00177E3D" w:rsidRDefault="00000000">
            <w:pPr>
              <w:pStyle w:val="Compact"/>
              <w:jc w:val="right"/>
            </w:pPr>
            <w:r>
              <w:t>159</w:t>
            </w:r>
          </w:p>
        </w:tc>
        <w:tc>
          <w:tcPr>
            <w:tcW w:w="0" w:type="auto"/>
          </w:tcPr>
          <w:p w14:paraId="51673D52" w14:textId="77777777" w:rsidR="00177E3D" w:rsidRDefault="00000000">
            <w:pPr>
              <w:pStyle w:val="Compact"/>
              <w:jc w:val="right"/>
            </w:pPr>
            <w:r>
              <w:t>50</w:t>
            </w:r>
          </w:p>
        </w:tc>
        <w:tc>
          <w:tcPr>
            <w:tcW w:w="0" w:type="auto"/>
          </w:tcPr>
          <w:p w14:paraId="00A86270" w14:textId="77777777" w:rsidR="00177E3D" w:rsidRDefault="00000000">
            <w:pPr>
              <w:pStyle w:val="Compact"/>
              <w:jc w:val="right"/>
            </w:pPr>
            <w:r>
              <w:t>24 168</w:t>
            </w:r>
          </w:p>
        </w:tc>
        <w:tc>
          <w:tcPr>
            <w:tcW w:w="0" w:type="auto"/>
          </w:tcPr>
          <w:p w14:paraId="56D50886" w14:textId="77777777" w:rsidR="00177E3D" w:rsidRDefault="00000000">
            <w:pPr>
              <w:pStyle w:val="Compact"/>
              <w:jc w:val="right"/>
            </w:pPr>
            <w:r>
              <w:t>15 201</w:t>
            </w:r>
          </w:p>
        </w:tc>
        <w:tc>
          <w:tcPr>
            <w:tcW w:w="0" w:type="auto"/>
          </w:tcPr>
          <w:p w14:paraId="45B4F278" w14:textId="77777777" w:rsidR="00177E3D" w:rsidRDefault="00000000">
            <w:pPr>
              <w:pStyle w:val="Compact"/>
              <w:jc w:val="right"/>
            </w:pPr>
            <w:r>
              <w:t>7 753</w:t>
            </w:r>
          </w:p>
        </w:tc>
      </w:tr>
      <w:tr w:rsidR="00177E3D" w14:paraId="76223E32" w14:textId="77777777">
        <w:tc>
          <w:tcPr>
            <w:tcW w:w="0" w:type="auto"/>
          </w:tcPr>
          <w:p w14:paraId="67BC41BA" w14:textId="77777777" w:rsidR="00177E3D" w:rsidRDefault="00000000">
            <w:pPr>
              <w:pStyle w:val="Compact"/>
            </w:pPr>
            <w:r>
              <w:t>10X</w:t>
            </w:r>
          </w:p>
        </w:tc>
        <w:tc>
          <w:tcPr>
            <w:tcW w:w="0" w:type="auto"/>
          </w:tcPr>
          <w:p w14:paraId="3C32791A" w14:textId="77777777" w:rsidR="00177E3D" w:rsidRDefault="00000000">
            <w:pPr>
              <w:pStyle w:val="Compact"/>
              <w:jc w:val="right"/>
            </w:pPr>
            <w:r>
              <w:t>5</w:t>
            </w:r>
          </w:p>
        </w:tc>
        <w:tc>
          <w:tcPr>
            <w:tcW w:w="0" w:type="auto"/>
          </w:tcPr>
          <w:p w14:paraId="775CAFEF" w14:textId="77777777" w:rsidR="00177E3D" w:rsidRDefault="00000000">
            <w:pPr>
              <w:pStyle w:val="Compact"/>
              <w:jc w:val="right"/>
            </w:pPr>
            <w:r>
              <w:t>190</w:t>
            </w:r>
          </w:p>
        </w:tc>
        <w:tc>
          <w:tcPr>
            <w:tcW w:w="0" w:type="auto"/>
          </w:tcPr>
          <w:p w14:paraId="39D66DB1" w14:textId="77777777" w:rsidR="00177E3D" w:rsidRDefault="00000000">
            <w:pPr>
              <w:pStyle w:val="Compact"/>
              <w:jc w:val="right"/>
            </w:pPr>
            <w:r>
              <w:t>159</w:t>
            </w:r>
          </w:p>
        </w:tc>
        <w:tc>
          <w:tcPr>
            <w:tcW w:w="0" w:type="auto"/>
          </w:tcPr>
          <w:p w14:paraId="723B0187" w14:textId="77777777" w:rsidR="00177E3D" w:rsidRDefault="00000000">
            <w:pPr>
              <w:pStyle w:val="Compact"/>
              <w:jc w:val="right"/>
            </w:pPr>
            <w:r>
              <w:t>50</w:t>
            </w:r>
          </w:p>
        </w:tc>
        <w:tc>
          <w:tcPr>
            <w:tcW w:w="0" w:type="auto"/>
          </w:tcPr>
          <w:p w14:paraId="5CB69D44" w14:textId="77777777" w:rsidR="00177E3D" w:rsidRDefault="00000000">
            <w:pPr>
              <w:pStyle w:val="Compact"/>
              <w:jc w:val="right"/>
            </w:pPr>
            <w:r>
              <w:t>30 210</w:t>
            </w:r>
          </w:p>
        </w:tc>
        <w:tc>
          <w:tcPr>
            <w:tcW w:w="0" w:type="auto"/>
          </w:tcPr>
          <w:p w14:paraId="64BC120B" w14:textId="77777777" w:rsidR="00177E3D" w:rsidRDefault="00000000">
            <w:pPr>
              <w:pStyle w:val="Compact"/>
              <w:jc w:val="right"/>
            </w:pPr>
            <w:r>
              <w:t>19 001</w:t>
            </w:r>
          </w:p>
        </w:tc>
        <w:tc>
          <w:tcPr>
            <w:tcW w:w="0" w:type="auto"/>
          </w:tcPr>
          <w:p w14:paraId="1E0D0FC2" w14:textId="77777777" w:rsidR="00177E3D" w:rsidRDefault="00000000">
            <w:pPr>
              <w:pStyle w:val="Compact"/>
              <w:jc w:val="right"/>
            </w:pPr>
            <w:r>
              <w:t>9 691</w:t>
            </w:r>
          </w:p>
        </w:tc>
      </w:tr>
    </w:tbl>
    <w:bookmarkEnd w:id="9"/>
    <w:p w14:paraId="1AB8F143" w14:textId="77777777" w:rsidR="00177E3D" w:rsidRPr="00747B13" w:rsidRDefault="00000000">
      <w:pPr>
        <w:pStyle w:val="Corpodetexto"/>
        <w:rPr>
          <w:lang w:val="pt-BR"/>
        </w:rPr>
      </w:pPr>
      <w:r w:rsidRPr="00747B13">
        <w:rPr>
          <w:lang w:val="pt-BR"/>
        </w:rPr>
        <w:t>O modelo MFP é um membro de estágio único e grande volume da família simultânea de dimensionamento de lotes e programação (Copil et al. 2017), com uma estrutura de configuração do tipo atribuição por período; seu elemento distintivo é que a atribuição de cada período libera o vetor de produção fixo, acoplando todos os produtos por meio de restrições (2).</w:t>
      </w:r>
    </w:p>
    <w:p w14:paraId="440C5CCC" w14:textId="77777777" w:rsidR="00177E3D" w:rsidRPr="00747B13" w:rsidRDefault="00000000">
      <w:pPr>
        <w:pStyle w:val="Ttulo2"/>
        <w:rPr>
          <w:lang w:val="pt-BR"/>
        </w:rPr>
      </w:pPr>
      <w:bookmarkStart w:id="10" w:name="sec:difficulty"/>
      <w:bookmarkEnd w:id="8"/>
      <w:r w:rsidRPr="00747B13">
        <w:rPr>
          <w:lang w:val="pt-BR"/>
        </w:rPr>
        <w:t>Instâncias e dificuldade empírica</w:t>
      </w:r>
    </w:p>
    <w:p w14:paraId="2950E690" w14:textId="77777777" w:rsidR="00177E3D" w:rsidRPr="00747B13" w:rsidRDefault="00000000">
      <w:pPr>
        <w:pStyle w:val="FirstParagraph"/>
        <w:rPr>
          <w:lang w:val="pt-BR"/>
        </w:rPr>
      </w:pPr>
      <w:r w:rsidRPr="00747B13">
        <w:rPr>
          <w:lang w:val="pt-BR"/>
        </w:rPr>
        <w:t xml:space="preserve">Nosso benchmark deriva de uma única carteira de pedidos real da planta (processos, 50 itens, 19 períodos diários). A partir dele, o estudo original gerou dez instâncias redistribuindo aleatoriamente a demanda total de cada item ao longo do horizonte, </w:t>
      </w:r>
      <w:r w:rsidRPr="00747B13">
        <w:rPr>
          <w:lang w:val="pt-BR"/>
        </w:rPr>
        <w:lastRenderedPageBreak/>
        <w:t xml:space="preserve">preservando os volumes agregados; </w:t>
      </w:r>
      <w:r w:rsidRPr="00A955E4">
        <w:rPr>
          <w:highlight w:val="yellow"/>
          <w:lang w:val="pt-BR"/>
        </w:rPr>
        <w:t>herdamos este conjunto (denotado Real, uma instância usando um horizonte reservado mais longo) e os conjuntos replicados de horizonte obtidos pela regra documentada no estudo original (Luche 2011, seção 6.2.2):</w:t>
      </w:r>
      <w:r w:rsidRPr="00747B13">
        <w:rPr>
          <w:lang w:val="pt-BR"/>
        </w:rPr>
        <w:t xml:space="preserve"> o número de períodos é multiplicado por e a demanda do horizonte original é repetida exatamente em cada bloco de 19 períodos, produzindo os conjuntos 2X – 5X (, herdado) e os novos conjuntos 8X e 10X introduzidos neste artigo (, até 190). A seção 6.1 detalha a geração e sua validação em relação aos conjuntos herdados. A procura é, portanto, periódica por construção em toda a família – propriedade que afirmamos explicitamente porque mantém a regra de geração constante ao longo do eixo da escala, evitando confusões; empiricamente, a periodicidade não torna as instâncias fáceis para o solucionador (Seção 6).</w:t>
      </w:r>
    </w:p>
    <w:p w14:paraId="1FA9DDBC" w14:textId="77777777" w:rsidR="00177E3D" w:rsidRPr="007A0D5A" w:rsidRDefault="00000000">
      <w:pPr>
        <w:pStyle w:val="Corpodetexto"/>
        <w:rPr>
          <w:highlight w:val="darkCyan"/>
          <w:lang w:val="pt-BR"/>
        </w:rPr>
      </w:pPr>
      <w:commentRangeStart w:id="11"/>
      <w:r w:rsidRPr="007A0D5A">
        <w:rPr>
          <w:highlight w:val="darkCyan"/>
          <w:lang w:val="pt-BR"/>
        </w:rPr>
        <w:t>Duas observações empíricas moldam o desenho experimental. Primeiro, a dificuldade é heterogênea dentro dos conjuntos: a subclasse</w:t>
      </w:r>
      <w:commentRangeEnd w:id="11"/>
      <w:r w:rsidR="007A0D5A" w:rsidRPr="007A0D5A">
        <w:rPr>
          <w:rStyle w:val="Refdecomentrio"/>
          <w:sz w:val="24"/>
          <w:szCs w:val="24"/>
          <w:highlight w:val="darkCyan"/>
          <w:lang w:val="pt-BR"/>
        </w:rPr>
        <w:commentReference w:id="11"/>
      </w:r>
    </w:p>
    <w:p w14:paraId="52AC2A58" w14:textId="77777777" w:rsidR="00177E3D" w:rsidRPr="007A0D5A" w:rsidRDefault="00000000">
      <w:pPr>
        <w:pStyle w:val="Textoembloco"/>
        <w:rPr>
          <w:highlight w:val="darkCyan"/>
        </w:rPr>
      </w:pPr>
      <w:r w:rsidRPr="007A0D5A">
        <w:rPr>
          <w:highlight w:val="darkCyan"/>
        </w:rPr>
        <w:t>3X: IncT3x_1, IncT3x_3, IncT3x_7, IncT3x_9, IncT3x_10;</w:t>
      </w:r>
      <w:r w:rsidRPr="007A0D5A">
        <w:rPr>
          <w:highlight w:val="darkCyan"/>
        </w:rPr>
        <w:br/>
        <w:t>4X: IncT4x_1, IncT4x_3, IncT4x_7, IncT4x_9, IncT4x_10;</w:t>
      </w:r>
      <w:r w:rsidRPr="007A0D5A">
        <w:rPr>
          <w:highlight w:val="darkCyan"/>
        </w:rPr>
        <w:br/>
        <w:t>5X: IncT5x_1, IncT5x_3, IncT5x_7, IncT5x_9, IncT5x_10</w:t>
      </w:r>
    </w:p>
    <w:p w14:paraId="31E162E3" w14:textId="77777777" w:rsidR="00177E3D" w:rsidRPr="00747B13" w:rsidRDefault="00000000">
      <w:pPr>
        <w:pStyle w:val="FirstParagraph"/>
        <w:rPr>
          <w:lang w:val="pt-BR"/>
        </w:rPr>
      </w:pPr>
      <w:r w:rsidRPr="007A0D5A">
        <w:rPr>
          <w:highlight w:val="darkCyan"/>
          <w:lang w:val="pt-BR"/>
        </w:rPr>
        <w:t>exibe lacunas acima da mediana do solucionador e lacunas acima da mediana BKS-to-bound dentro de seu conjunto - em IncT5x_10, a solução mais conhecida ainda está cerca de 17% acima do limite duplo de três horas, portanto a verdadeira lacuna de otimalidade é desconhecida. Em segundo lugar, a pesquisa paralela do solucionador, embora determinística para um orçamento fixo, não é monótona em termos orçamentais no sentido primordial: em três casos, a execução de uma hora apresentou um desempenho melhor do que a execução independente de três horas. Ambas as observações motivam lacunas nos relatórios em relação às soluções mais conhecidas (BKS), definidas como o objetivo mínimo sobre todos os métodos, orçamentos e sementes considerados neste estudo, e não apenas em relação aos limites duplos.</w:t>
      </w:r>
    </w:p>
    <w:p w14:paraId="2E9B6E0A" w14:textId="77777777" w:rsidR="00177E3D" w:rsidRPr="00747B13" w:rsidRDefault="00000000">
      <w:pPr>
        <w:pStyle w:val="Ttulo1"/>
        <w:rPr>
          <w:lang w:val="pt-BR"/>
        </w:rPr>
      </w:pPr>
      <w:bookmarkStart w:id="12" w:name="sec:matheuristics"/>
      <w:bookmarkEnd w:id="6"/>
      <w:bookmarkEnd w:id="10"/>
      <w:r w:rsidRPr="00747B13">
        <w:rPr>
          <w:lang w:val="pt-BR"/>
        </w:rPr>
        <w:t>Matemática</w:t>
      </w:r>
    </w:p>
    <w:p w14:paraId="1BD94BBA" w14:textId="77777777" w:rsidR="00177E3D" w:rsidRPr="00747B13" w:rsidRDefault="00000000">
      <w:pPr>
        <w:pStyle w:val="FirstParagraph"/>
        <w:rPr>
          <w:lang w:val="pt-BR"/>
        </w:rPr>
      </w:pPr>
      <w:r w:rsidRPr="00747B13">
        <w:rPr>
          <w:lang w:val="pt-BR"/>
        </w:rPr>
        <w:t>Propomos matemática de decomposição temporal que usa o solucionador MIP como uma sub-rotina sobre versões restritas do modelo (1)–(4). Um cronograma é um vetor que atribui a cada período um processo ou ociosidade; qualquer cronograma é viável e seu custo é calculado por um avaliador que replica exatamente o objetivo MIP (o avaliador reproduz o objetivo do solucionador em soluções de referência dentro de , uma verificação de consistência aplicada em todo o processo).</w:t>
      </w:r>
    </w:p>
    <w:p w14:paraId="7A3AED18" w14:textId="77777777" w:rsidR="00177E3D" w:rsidRPr="00747B13" w:rsidRDefault="00000000">
      <w:pPr>
        <w:pStyle w:val="Ttulo2"/>
        <w:rPr>
          <w:lang w:val="pt-BR"/>
        </w:rPr>
      </w:pPr>
      <w:bookmarkStart w:id="13" w:name="sec:boundcontrol"/>
      <w:r w:rsidRPr="00747B13">
        <w:rPr>
          <w:lang w:val="pt-BR"/>
        </w:rPr>
        <w:t>Um único modelo restrito com controle limitado</w:t>
      </w:r>
    </w:p>
    <w:p w14:paraId="41A69958" w14:textId="77777777" w:rsidR="00177E3D" w:rsidRPr="00747B13" w:rsidRDefault="00000000">
      <w:pPr>
        <w:pStyle w:val="FirstParagraph"/>
        <w:rPr>
          <w:lang w:val="pt-BR"/>
        </w:rPr>
      </w:pPr>
      <w:r w:rsidRPr="00747B13">
        <w:rPr>
          <w:lang w:val="pt-BR"/>
        </w:rPr>
        <w:t xml:space="preserve">Relax-and-fix requer regimes de variáveis ​​dependentes do período (fixo, binário ou linearmente relaxado), enquanto os sistemas de modelagem algébrica atribuem integralidade a variáveis ​​inteiras. Portanto, construímos, uma vez por instância, um modelo único com duas famílias de variáveis: binária e contínua, sendo cada ocorrência </w:t>
      </w:r>
      <w:r w:rsidRPr="00747B13">
        <w:rPr>
          <w:lang w:val="pt-BR"/>
        </w:rPr>
        <w:lastRenderedPageBreak/>
        <w:t>da variável de atribuição em (2)–(3) substituída por . Os regimes de período são então governados puramente por limites: um período relaxado fixa e liberta; um período binário liberta e corrige; um período fixo é definido para o valor incumbente e . Entre resoluções consecutivas, apenas os limites mudam, portanto o modelo é gerado uma vez. Um detalhe de implementação foi decisivo: a atualização dos limites registro por registro dominou o tempo de execução, enquanto as atualizações de registros em lote reduziram a fase de construção de centenas de segundos para menos de dez nas instâncias maiores. Relatamos isso porque a praticidade da decomposição temporal em ambientes de modelagem algébrica depende disso.</w:t>
      </w:r>
    </w:p>
    <w:p w14:paraId="2F55A6E7" w14:textId="77777777" w:rsidR="00177E3D" w:rsidRPr="00747B13" w:rsidRDefault="00000000">
      <w:pPr>
        <w:pStyle w:val="Ttulo2"/>
        <w:rPr>
          <w:lang w:val="pt-BR"/>
        </w:rPr>
      </w:pPr>
      <w:bookmarkStart w:id="14" w:name="sec:rf"/>
      <w:bookmarkEnd w:id="13"/>
      <w:r w:rsidRPr="00747B13">
        <w:rPr>
          <w:lang w:val="pt-BR"/>
        </w:rPr>
        <w:t>Construção relaxante e consertada</w:t>
      </w:r>
    </w:p>
    <w:p w14:paraId="03F0AEE8" w14:textId="77777777" w:rsidR="00177E3D" w:rsidRPr="00747B13" w:rsidRDefault="00000000">
      <w:pPr>
        <w:pStyle w:val="FirstParagraph"/>
        <w:rPr>
          <w:lang w:val="pt-BR"/>
        </w:rPr>
      </w:pPr>
      <w:r w:rsidRPr="00747B13">
        <w:rPr>
          <w:lang w:val="pt-BR"/>
        </w:rPr>
        <w:t>A construção varre janelas de tempo de largura avançando por períodos (overlap), a última janela ancorada no final do horizonte para que as janelas binárias cubram. A cada iteração a janela atual é binária, todos os períodos anteriores são fixados no cronograma parcial incumbente (apenas os primeiros períodos da janela anterior são fixados definitivamente; a sobreposição é reotimizada) e todos os períodos posteriores são relaxados. Cada MIP de janela é resolvido com tolerância de lacuna relativa e um limite de tempo dinâmico de segundos, onde os limites por janela são os restantes orçamentos de construção e globais, e o número de janelas ainda por resolver. O orçamento de construção é para orçamento global e janelas. Se uma resolução de janela não produzir nenhum número inteiro incumbido, seu limite será duplicado uma vez; numa segunda falha – e sempre que a guarda orçamental global é accionada – todos os períodos indecisos são completados por uma regra gananciosa baseada no avaliador, para que a construção nunca devolva um calendário incompleto. Em orçamentos muito curtos, onde o subsídio por janela cai abaixo de um limite (s), a construção de janelas é totalmente ignorada em favor da regra gananciosa, e todo o orçamento é transferido para a fase de melhoria. Além disso, um guarda de parede cobra todos os custos indiretos por janela no orçamento de construção (as primeiras implementações que cobravam apenas o tempo do solucionador ultrapassaram-no silenciosamente por um fator acima de dois nos horizontes mais longos), e cada execução calcula a solução gananciosa independentemente, a fase de melhoria começando pela melhor das duas construções (piso ganancioso).</w:t>
      </w:r>
    </w:p>
    <w:p w14:paraId="4372BC98" w14:textId="77777777" w:rsidR="00177E3D" w:rsidRPr="00747B13" w:rsidRDefault="00000000">
      <w:pPr>
        <w:pStyle w:val="Ttulo2"/>
        <w:rPr>
          <w:lang w:val="pt-BR"/>
        </w:rPr>
      </w:pPr>
      <w:bookmarkStart w:id="15" w:name="sec:fo"/>
      <w:bookmarkEnd w:id="14"/>
      <w:r w:rsidRPr="00747B13">
        <w:rPr>
          <w:lang w:val="pt-BR"/>
        </w:rPr>
        <w:t>Melhoria de fix-and-optimize</w:t>
      </w:r>
    </w:p>
    <w:p w14:paraId="23B9E38B" w14:textId="77777777" w:rsidR="00177E3D" w:rsidRPr="00747B13" w:rsidRDefault="00000000">
      <w:pPr>
        <w:pStyle w:val="FirstParagraph"/>
        <w:rPr>
          <w:lang w:val="pt-BR"/>
        </w:rPr>
      </w:pPr>
      <w:r w:rsidRPr="00747B13">
        <w:rPr>
          <w:lang w:val="pt-BR"/>
        </w:rPr>
        <w:t xml:space="preserve">A melhoria reotimiza janelas de períodos consecutivos: os binários dentro da janela são liberados, todos os outros são fixados no incumbente e a janela MIP é resolvida com tolerância de intervalo relativa, limite por janela e o incumbente fornecido como início de MIP (os inícios aceitos foram verificados no log do solucionador). Uma solução é aceite se melhorar o objectivo global em mais de ; como o início é viável para cada subproblema da janela, os movimentos aceitos nunca degradam o titular, e o método relata a melhor solução encontrada em qualquer fase da execução. As janelas primeiro varrem o horizonte com passos; após uma varredura completa sem melhoria, janelas contíguas com posições iniciais aleatórias (semeadas) são desenhadas até que o orçamento se esgote. Os parâmetros foram ajustados nas duas instâncias 5X mais difíceis na grade (a </w:t>
      </w:r>
      <w:r w:rsidRPr="00747B13">
        <w:rPr>
          <w:lang w:val="pt-BR"/>
        </w:rPr>
        <w:lastRenderedPageBreak/>
        <w:t>Seção 6 revela essa escolha e suas implicações), selecionando ,  s: on , provou ser muito míope (lacuna média para BKS) enquanto alcançou , ou seja, novas soluções mais conhecidas.</w:t>
      </w:r>
    </w:p>
    <w:p w14:paraId="2D5B1A8C" w14:textId="77777777" w:rsidR="00177E3D" w:rsidRPr="00747B13" w:rsidRDefault="00000000">
      <w:pPr>
        <w:pStyle w:val="Corpodetexto"/>
        <w:rPr>
          <w:lang w:val="pt-BR"/>
        </w:rPr>
      </w:pPr>
      <w:r w:rsidRPr="00747B13">
        <w:rPr>
          <w:lang w:val="pt-BR"/>
        </w:rPr>
        <w:t>construir modelo restrito com controle limitado (§4.1) construção gananciosa varredura relax-and-fix (§4.2) escolher a próxima janela (varrer, depois aleatória após uma varredura sem melhoria) corrigir todos os períodos fora da janela em ; libere a janela; MIP-início na solução com limite, melhor cronograma de atualização de tolerância encontrado em qualquer fase</w:t>
      </w:r>
    </w:p>
    <w:p w14:paraId="1B16388A" w14:textId="77777777" w:rsidR="00177E3D" w:rsidRPr="00747B13" w:rsidRDefault="00000000">
      <w:pPr>
        <w:pStyle w:val="Ttulo2"/>
        <w:rPr>
          <w:lang w:val="pt-BR"/>
        </w:rPr>
      </w:pPr>
      <w:bookmarkStart w:id="16" w:name="sec:rfmip"/>
      <w:bookmarkEnd w:id="15"/>
      <w:r w:rsidRPr="00747B13">
        <w:rPr>
          <w:lang w:val="pt-BR"/>
        </w:rPr>
        <w:t>Monólito iniciado a quente (rf + mip)</w:t>
      </w:r>
    </w:p>
    <w:p w14:paraId="3E83CB24" w14:textId="77777777" w:rsidR="00177E3D" w:rsidRPr="00747B13" w:rsidRDefault="00000000">
      <w:pPr>
        <w:pStyle w:val="FirstParagraph"/>
        <w:rPr>
          <w:lang w:val="pt-BR"/>
        </w:rPr>
      </w:pPr>
      <w:r w:rsidRPr="00747B13">
        <w:rPr>
          <w:lang w:val="pt-BR"/>
        </w:rPr>
        <w:t>O terceiro método usa relax-and-fix apenas para produzir rapidamente uma solução inteira de alta qualidade (na ordem de segundos a dois minutos) e, em seguida, resolve o modelo monolítico com o orçamento restante, tolerância zero ao intervalo e a solução de RF como início do MIP. Em relação ao solucionador iniciado a frio sob o mesmo orçamento de parede, rf+mip sacrifica uma fração do tempo de ramificação e limite em troca de um forte titular inicial; ao contrário de rf+fo, ele mantém a visão global e o limite duplo do solucionador. Dado que a construção consome orçamento, o rf+mip não é dominante na construção: uma autópsia numa instância 10X mostrou uma construção deficiente que consumiu mais de metade do orçamento e um início de MIP aceite – mas inútil –, motivando a guarda de parede e o ganancioso andar de cima. Empiricamente, rf+mip é a melhor variante em 8X, onde a visão global do solucionador ainda compensa, enquanto em 10X o próprio modelo monolítico se torna o gargalo e a melhoria baseada em janela é melhor dimensionada (Seção 6.7).</w:t>
      </w:r>
    </w:p>
    <w:p w14:paraId="61150914" w14:textId="77777777" w:rsidR="00177E3D" w:rsidRDefault="00000000">
      <w:pPr>
        <w:pStyle w:val="Ttulo2"/>
      </w:pPr>
      <w:bookmarkStart w:id="17" w:name="sec:params"/>
      <w:bookmarkEnd w:id="16"/>
      <w:r>
        <w:t>Resumo dos parâmetros</w:t>
      </w:r>
    </w:p>
    <w:p w14:paraId="7F0A3EC5" w14:textId="77777777" w:rsidR="00177E3D" w:rsidRDefault="00000000">
      <w:pPr>
        <w:pStyle w:val="FirstParagraph"/>
      </w:pPr>
      <w:r>
        <w:t>Table </w:t>
      </w:r>
      <w:hyperlink w:anchor="tab:params">
        <w:r>
          <w:rPr>
            <w:rStyle w:val="Hyperlink"/>
          </w:rPr>
          <w:t>2</w:t>
        </w:r>
      </w:hyperlink>
      <w:r>
        <w:t xml:space="preserve"> summarizes the parameter values used in the final campaign.</w:t>
      </w:r>
    </w:p>
    <w:p w14:paraId="47170B18" w14:textId="77777777" w:rsidR="00177E3D" w:rsidRDefault="00000000">
      <w:pPr>
        <w:pStyle w:val="TableCaption"/>
      </w:pPr>
      <w:bookmarkStart w:id="18" w:name="tab:params"/>
      <w:r>
        <w:t>Parâmetros matheurísticos (valores finais).</w:t>
      </w:r>
    </w:p>
    <w:tbl>
      <w:tblPr>
        <w:tblStyle w:val="Table"/>
        <w:tblW w:w="0" w:type="auto"/>
        <w:tblLook w:val="0020" w:firstRow="1" w:lastRow="0" w:firstColumn="0" w:lastColumn="0" w:noHBand="0" w:noVBand="0"/>
      </w:tblPr>
      <w:tblGrid>
        <w:gridCol w:w="858"/>
        <w:gridCol w:w="1306"/>
        <w:gridCol w:w="2080"/>
        <w:gridCol w:w="3003"/>
      </w:tblGrid>
      <w:tr w:rsidR="00177E3D" w14:paraId="20E8BAD6" w14:textId="77777777" w:rsidTr="00177E3D">
        <w:trPr>
          <w:cnfStyle w:val="100000000000" w:firstRow="1" w:lastRow="0" w:firstColumn="0" w:lastColumn="0" w:oddVBand="0" w:evenVBand="0" w:oddHBand="0" w:evenHBand="0" w:firstRowFirstColumn="0" w:firstRowLastColumn="0" w:lastRowFirstColumn="0" w:lastRowLastColumn="0"/>
          <w:tblHeader/>
        </w:trPr>
        <w:tc>
          <w:tcPr>
            <w:tcW w:w="0" w:type="auto"/>
          </w:tcPr>
          <w:p w14:paraId="5A11778D" w14:textId="77777777" w:rsidR="00177E3D" w:rsidRDefault="00000000">
            <w:pPr>
              <w:pStyle w:val="Compact"/>
            </w:pPr>
            <w:r>
              <w:t>Phase</w:t>
            </w:r>
          </w:p>
        </w:tc>
        <w:tc>
          <w:tcPr>
            <w:tcW w:w="0" w:type="auto"/>
          </w:tcPr>
          <w:p w14:paraId="6B244246" w14:textId="77777777" w:rsidR="00177E3D" w:rsidRDefault="00000000">
            <w:pPr>
              <w:pStyle w:val="Compact"/>
            </w:pPr>
            <w:r>
              <w:t>Parameter</w:t>
            </w:r>
          </w:p>
        </w:tc>
        <w:tc>
          <w:tcPr>
            <w:tcW w:w="0" w:type="auto"/>
          </w:tcPr>
          <w:p w14:paraId="690F6067" w14:textId="77777777" w:rsidR="00177E3D" w:rsidRDefault="00000000">
            <w:pPr>
              <w:pStyle w:val="Compact"/>
            </w:pPr>
            <w:r>
              <w:t>Value</w:t>
            </w:r>
          </w:p>
        </w:tc>
        <w:tc>
          <w:tcPr>
            <w:tcW w:w="0" w:type="auto"/>
          </w:tcPr>
          <w:p w14:paraId="0DF23BB1" w14:textId="77777777" w:rsidR="00177E3D" w:rsidRDefault="00000000">
            <w:pPr>
              <w:pStyle w:val="Compact"/>
            </w:pPr>
            <w:r>
              <w:t>Meaning</w:t>
            </w:r>
          </w:p>
        </w:tc>
      </w:tr>
      <w:tr w:rsidR="00177E3D" w14:paraId="173955B1" w14:textId="77777777">
        <w:tc>
          <w:tcPr>
            <w:tcW w:w="0" w:type="auto"/>
          </w:tcPr>
          <w:p w14:paraId="1B546CCD" w14:textId="77777777" w:rsidR="00177E3D" w:rsidRDefault="00000000">
            <w:pPr>
              <w:pStyle w:val="Compact"/>
            </w:pPr>
            <w:r>
              <w:rPr>
                <w:smallCaps/>
              </w:rPr>
              <w:t>rf</w:t>
            </w:r>
          </w:p>
        </w:tc>
        <w:tc>
          <w:tcPr>
            <w:tcW w:w="0" w:type="auto"/>
          </w:tcPr>
          <w:p w14:paraId="10DEABC6" w14:textId="77777777" w:rsidR="00177E3D" w:rsidRDefault="00000000">
            <w:pPr>
              <w:pStyle w:val="Compact"/>
            </w:pPr>
            <m:oMath>
              <m:r>
                <w:rPr>
                  <w:rFonts w:ascii="Cambria Math" w:hAnsi="Cambria Math"/>
                </w:rPr>
                <m:t>σ</m:t>
              </m:r>
            </m:oMath>
            <w:r>
              <w:t xml:space="preserve"> / </w:t>
            </w:r>
            <m:oMath>
              <m:r>
                <w:rPr>
                  <w:rFonts w:ascii="Cambria Math" w:hAnsi="Cambria Math"/>
                </w:rPr>
                <m:t>δ</m:t>
              </m:r>
            </m:oMath>
          </w:p>
        </w:tc>
        <w:tc>
          <w:tcPr>
            <w:tcW w:w="0" w:type="auto"/>
          </w:tcPr>
          <w:p w14:paraId="4970805A" w14:textId="77777777" w:rsidR="00177E3D" w:rsidRDefault="00000000">
            <w:pPr>
              <w:pStyle w:val="Compact"/>
            </w:pPr>
            <w:r>
              <w:t>10 / 5</w:t>
            </w:r>
          </w:p>
        </w:tc>
        <w:tc>
          <w:tcPr>
            <w:tcW w:w="0" w:type="auto"/>
          </w:tcPr>
          <w:p w14:paraId="7BF8EA16" w14:textId="77777777" w:rsidR="00177E3D" w:rsidRDefault="00000000">
            <w:pPr>
              <w:pStyle w:val="Compact"/>
            </w:pPr>
            <w:r>
              <w:t>window width / step</w:t>
            </w:r>
          </w:p>
        </w:tc>
      </w:tr>
      <w:tr w:rsidR="00177E3D" w14:paraId="19650B4F" w14:textId="77777777">
        <w:tc>
          <w:tcPr>
            <w:tcW w:w="0" w:type="auto"/>
          </w:tcPr>
          <w:p w14:paraId="0D9918FB" w14:textId="77777777" w:rsidR="00177E3D" w:rsidRDefault="00000000">
            <w:pPr>
              <w:pStyle w:val="Compact"/>
            </w:pPr>
            <w:r>
              <w:rPr>
                <w:smallCaps/>
              </w:rPr>
              <w:t>rf</w:t>
            </w:r>
          </w:p>
        </w:tc>
        <w:tc>
          <w:tcPr>
            <w:tcW w:w="0" w:type="auto"/>
          </w:tcPr>
          <w:p w14:paraId="45601912" w14:textId="77777777" w:rsidR="00177E3D" w:rsidRDefault="00000000">
            <w:pPr>
              <w:pStyle w:val="Compact"/>
            </w:pP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RF</m:t>
                  </m:r>
                </m:sub>
              </m:sSub>
            </m:oMath>
            <w:r>
              <w:t>​</w:t>
            </w:r>
          </w:p>
        </w:tc>
        <w:tc>
          <w:tcPr>
            <w:tcW w:w="0" w:type="auto"/>
          </w:tcPr>
          <w:p w14:paraId="12AE90BF" w14:textId="77777777" w:rsidR="00177E3D" w:rsidRDefault="00000000">
            <w:pPr>
              <w:pStyle w:val="Compact"/>
            </w:pPr>
            <w:r>
              <w:t>120 s</w:t>
            </w:r>
          </w:p>
        </w:tc>
        <w:tc>
          <w:tcPr>
            <w:tcW w:w="0" w:type="auto"/>
          </w:tcPr>
          <w:p w14:paraId="4DF3B49F" w14:textId="77777777" w:rsidR="00177E3D" w:rsidRDefault="00000000">
            <w:pPr>
              <w:pStyle w:val="Compact"/>
            </w:pPr>
            <w:r>
              <w:t>per-window cap</w:t>
            </w:r>
          </w:p>
        </w:tc>
      </w:tr>
      <w:tr w:rsidR="00177E3D" w14:paraId="67F86482" w14:textId="77777777">
        <w:tc>
          <w:tcPr>
            <w:tcW w:w="0" w:type="auto"/>
          </w:tcPr>
          <w:p w14:paraId="546F9D7B" w14:textId="77777777" w:rsidR="00177E3D" w:rsidRDefault="00000000">
            <w:pPr>
              <w:pStyle w:val="Compact"/>
            </w:pPr>
            <w:r>
              <w:rPr>
                <w:smallCaps/>
              </w:rPr>
              <w:t>rf</w:t>
            </w:r>
          </w:p>
        </w:tc>
        <w:tc>
          <w:tcPr>
            <w:tcW w:w="0" w:type="auto"/>
          </w:tcPr>
          <w:p w14:paraId="58F951F9" w14:textId="77777777" w:rsidR="00177E3D" w:rsidRDefault="00000000">
            <w:pPr>
              <w:pStyle w:val="Compact"/>
            </w:pPr>
            <w:r>
              <w:t>optcr</w:t>
            </w:r>
          </w:p>
        </w:tc>
        <w:tc>
          <w:tcPr>
            <w:tcW w:w="0" w:type="auto"/>
          </w:tcPr>
          <w:p w14:paraId="6FCA9293" w14:textId="77777777" w:rsidR="00177E3D" w:rsidRDefault="00000000">
            <w:pPr>
              <w:pStyle w:val="Compact"/>
            </w:pP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w:t>
            </w:r>
          </w:p>
        </w:tc>
        <w:tc>
          <w:tcPr>
            <w:tcW w:w="0" w:type="auto"/>
          </w:tcPr>
          <w:p w14:paraId="4965F86E" w14:textId="77777777" w:rsidR="00177E3D" w:rsidRDefault="00000000">
            <w:pPr>
              <w:pStyle w:val="Compact"/>
            </w:pPr>
            <w:r>
              <w:t>window gap tolerance</w:t>
            </w:r>
          </w:p>
        </w:tc>
      </w:tr>
      <w:tr w:rsidR="00177E3D" w14:paraId="2BC9BF78" w14:textId="77777777">
        <w:tc>
          <w:tcPr>
            <w:tcW w:w="0" w:type="auto"/>
          </w:tcPr>
          <w:p w14:paraId="3F34B32E" w14:textId="77777777" w:rsidR="00177E3D" w:rsidRDefault="00000000">
            <w:pPr>
              <w:pStyle w:val="Compact"/>
            </w:pPr>
            <w:r>
              <w:rPr>
                <w:smallCaps/>
              </w:rPr>
              <w:t>rf</w:t>
            </w:r>
          </w:p>
        </w:tc>
        <w:tc>
          <w:tcPr>
            <w:tcW w:w="0" w:type="auto"/>
          </w:tcPr>
          <w:p w14:paraId="63CAD163" w14:textId="77777777" w:rsidR="00177E3D" w:rsidRDefault="00000000">
            <w:pPr>
              <w:pStyle w:val="Compact"/>
            </w:pPr>
            <m:oMath>
              <m:sSub>
                <m:sSubPr>
                  <m:ctrlPr>
                    <w:rPr>
                      <w:rFonts w:ascii="Cambria Math" w:hAnsi="Cambria Math"/>
                    </w:rPr>
                  </m:ctrlPr>
                </m:sSubPr>
                <m:e>
                  <m:r>
                    <w:rPr>
                      <w:rFonts w:ascii="Cambria Math" w:hAnsi="Cambria Math"/>
                    </w:rPr>
                    <m:t>B</m:t>
                  </m:r>
                </m:e>
                <m:sub>
                  <m:r>
                    <m:rPr>
                      <m:sty m:val="p"/>
                    </m:rPr>
                    <w:rPr>
                      <w:rFonts w:ascii="Cambria Math" w:hAnsi="Cambria Math"/>
                    </w:rPr>
                    <m:t>RF</m:t>
                  </m:r>
                </m:sub>
              </m:sSub>
            </m:oMath>
            <w:r>
              <w:t>​</w:t>
            </w:r>
          </w:p>
        </w:tc>
        <w:tc>
          <w:tcPr>
            <w:tcW w:w="0" w:type="auto"/>
          </w:tcPr>
          <w:p w14:paraId="76CFAF75" w14:textId="77777777" w:rsidR="00177E3D" w:rsidRDefault="00000000">
            <w:pPr>
              <w:pStyle w:val="Compact"/>
            </w:pPr>
            <m:oMath>
              <m:r>
                <m:rPr>
                  <m:sty m:val="p"/>
                </m:rPr>
                <w:rPr>
                  <w:rFonts w:ascii="Cambria Math" w:hAnsi="Cambria Math"/>
                </w:rPr>
                <m:t>min{</m:t>
              </m:r>
              <m:r>
                <w:rPr>
                  <w:rFonts w:ascii="Cambria Math" w:hAnsi="Cambria Math"/>
                </w:rPr>
                <m:t>0.25B</m:t>
              </m:r>
              <m:r>
                <m:rPr>
                  <m:sty m:val="p"/>
                </m:rPr>
                <w:rPr>
                  <w:rFonts w:ascii="Cambria Math" w:hAnsi="Cambria Math"/>
                </w:rPr>
                <m:t>,</m:t>
              </m:r>
              <m:r>
                <w:rPr>
                  <w:rFonts w:ascii="Cambria Math" w:hAnsi="Cambria Math"/>
                </w:rPr>
                <m:t> w</m:t>
              </m:r>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RF</m:t>
                  </m:r>
                </m:sub>
              </m:sSub>
              <m:r>
                <m:rPr>
                  <m:sty m:val="p"/>
                </m:rPr>
                <w:rPr>
                  <w:rFonts w:ascii="Cambria Math" w:hAnsi="Cambria Math"/>
                </w:rPr>
                <m:t>}</m:t>
              </m:r>
            </m:oMath>
            <w:r>
              <w:t>​</w:t>
            </w:r>
          </w:p>
        </w:tc>
        <w:tc>
          <w:tcPr>
            <w:tcW w:w="0" w:type="auto"/>
          </w:tcPr>
          <w:p w14:paraId="188B1C4F" w14:textId="77777777" w:rsidR="00177E3D" w:rsidRDefault="00000000">
            <w:pPr>
              <w:pStyle w:val="Compact"/>
            </w:pPr>
            <w:r>
              <w:t>construction budget</w:t>
            </w:r>
          </w:p>
        </w:tc>
      </w:tr>
      <w:tr w:rsidR="00177E3D" w14:paraId="48477AF4" w14:textId="77777777">
        <w:tc>
          <w:tcPr>
            <w:tcW w:w="0" w:type="auto"/>
          </w:tcPr>
          <w:p w14:paraId="75C31DFB" w14:textId="77777777" w:rsidR="00177E3D" w:rsidRDefault="00000000">
            <w:pPr>
              <w:pStyle w:val="Compact"/>
            </w:pPr>
            <w:r>
              <w:rPr>
                <w:smallCaps/>
              </w:rPr>
              <w:t>fo</w:t>
            </w:r>
          </w:p>
        </w:tc>
        <w:tc>
          <w:tcPr>
            <w:tcW w:w="0" w:type="auto"/>
          </w:tcPr>
          <w:p w14:paraId="596219A6" w14:textId="77777777" w:rsidR="00177E3D" w:rsidRDefault="00000000">
            <w:pPr>
              <w:pStyle w:val="Compact"/>
            </w:pPr>
            <m:oMath>
              <m:r>
                <w:rPr>
                  <w:rFonts w:ascii="Cambria Math" w:hAnsi="Cambria Math"/>
                </w:rPr>
                <m:t>ω</m:t>
              </m:r>
            </m:oMath>
            <w:r>
              <w:t xml:space="preserve"> / step</w:t>
            </w:r>
          </w:p>
        </w:tc>
        <w:tc>
          <w:tcPr>
            <w:tcW w:w="0" w:type="auto"/>
          </w:tcPr>
          <w:p w14:paraId="237ECBB3" w14:textId="77777777" w:rsidR="00177E3D" w:rsidRDefault="00000000">
            <w:pPr>
              <w:pStyle w:val="Compact"/>
            </w:pPr>
            <w:r>
              <w:t>20 / 10</w:t>
            </w:r>
          </w:p>
        </w:tc>
        <w:tc>
          <w:tcPr>
            <w:tcW w:w="0" w:type="auto"/>
          </w:tcPr>
          <w:p w14:paraId="52595610" w14:textId="77777777" w:rsidR="00177E3D" w:rsidRDefault="00000000">
            <w:pPr>
              <w:pStyle w:val="Compact"/>
            </w:pPr>
            <w:r>
              <w:t>window width / sweep step</w:t>
            </w:r>
          </w:p>
        </w:tc>
      </w:tr>
      <w:tr w:rsidR="00177E3D" w14:paraId="5638EDDE" w14:textId="77777777">
        <w:tc>
          <w:tcPr>
            <w:tcW w:w="0" w:type="auto"/>
          </w:tcPr>
          <w:p w14:paraId="7944C5FE" w14:textId="77777777" w:rsidR="00177E3D" w:rsidRDefault="00000000">
            <w:pPr>
              <w:pStyle w:val="Compact"/>
            </w:pPr>
            <w:r>
              <w:rPr>
                <w:smallCaps/>
              </w:rPr>
              <w:t>fo</w:t>
            </w:r>
          </w:p>
        </w:tc>
        <w:tc>
          <w:tcPr>
            <w:tcW w:w="0" w:type="auto"/>
          </w:tcPr>
          <w:p w14:paraId="5E6C9BEE" w14:textId="77777777" w:rsidR="00177E3D" w:rsidRDefault="00000000">
            <w:pPr>
              <w:pStyle w:val="Compact"/>
            </w:pP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FO</m:t>
                  </m:r>
                </m:sub>
              </m:sSub>
            </m:oMath>
            <w:r>
              <w:t>​</w:t>
            </w:r>
          </w:p>
        </w:tc>
        <w:tc>
          <w:tcPr>
            <w:tcW w:w="0" w:type="auto"/>
          </w:tcPr>
          <w:p w14:paraId="07A6E0A4" w14:textId="77777777" w:rsidR="00177E3D" w:rsidRDefault="00000000">
            <w:pPr>
              <w:pStyle w:val="Compact"/>
            </w:pPr>
            <w:r>
              <w:t>30 s</w:t>
            </w:r>
          </w:p>
        </w:tc>
        <w:tc>
          <w:tcPr>
            <w:tcW w:w="0" w:type="auto"/>
          </w:tcPr>
          <w:p w14:paraId="2804ABA0" w14:textId="77777777" w:rsidR="00177E3D" w:rsidRDefault="00000000">
            <w:pPr>
              <w:pStyle w:val="Compact"/>
            </w:pPr>
            <w:r>
              <w:t>per-window cap</w:t>
            </w:r>
          </w:p>
        </w:tc>
      </w:tr>
      <w:tr w:rsidR="00177E3D" w14:paraId="223A821D" w14:textId="77777777">
        <w:tc>
          <w:tcPr>
            <w:tcW w:w="0" w:type="auto"/>
          </w:tcPr>
          <w:p w14:paraId="610A4832" w14:textId="77777777" w:rsidR="00177E3D" w:rsidRDefault="00000000">
            <w:pPr>
              <w:pStyle w:val="Compact"/>
            </w:pPr>
            <w:r>
              <w:rPr>
                <w:smallCaps/>
              </w:rPr>
              <w:t>fo</w:t>
            </w:r>
          </w:p>
        </w:tc>
        <w:tc>
          <w:tcPr>
            <w:tcW w:w="0" w:type="auto"/>
          </w:tcPr>
          <w:p w14:paraId="62808B3E" w14:textId="77777777" w:rsidR="00177E3D" w:rsidRDefault="00000000">
            <w:pPr>
              <w:pStyle w:val="Compact"/>
            </w:pPr>
            <w:r>
              <w:t>optcr</w:t>
            </w:r>
          </w:p>
        </w:tc>
        <w:tc>
          <w:tcPr>
            <w:tcW w:w="0" w:type="auto"/>
          </w:tcPr>
          <w:p w14:paraId="786AA4A2" w14:textId="77777777" w:rsidR="00177E3D" w:rsidRDefault="00000000">
            <w:pPr>
              <w:pStyle w:val="Compact"/>
            </w:pP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r>
              <w:t>​</w:t>
            </w:r>
          </w:p>
        </w:tc>
        <w:tc>
          <w:tcPr>
            <w:tcW w:w="0" w:type="auto"/>
          </w:tcPr>
          <w:p w14:paraId="2E3AD643" w14:textId="77777777" w:rsidR="00177E3D" w:rsidRDefault="00000000">
            <w:pPr>
              <w:pStyle w:val="Compact"/>
            </w:pPr>
            <w:r>
              <w:t>window gap tolerance</w:t>
            </w:r>
          </w:p>
        </w:tc>
      </w:tr>
      <w:tr w:rsidR="00177E3D" w14:paraId="7B0A05A1" w14:textId="77777777">
        <w:tc>
          <w:tcPr>
            <w:tcW w:w="0" w:type="auto"/>
          </w:tcPr>
          <w:p w14:paraId="399E47BC" w14:textId="77777777" w:rsidR="00177E3D" w:rsidRDefault="00000000">
            <w:pPr>
              <w:pStyle w:val="Compact"/>
            </w:pPr>
            <w:r>
              <w:t>all</w:t>
            </w:r>
          </w:p>
        </w:tc>
        <w:tc>
          <w:tcPr>
            <w:tcW w:w="0" w:type="auto"/>
          </w:tcPr>
          <w:p w14:paraId="0832CFCA" w14:textId="77777777" w:rsidR="00177E3D" w:rsidRDefault="00000000">
            <w:pPr>
              <w:pStyle w:val="Compact"/>
            </w:pPr>
            <w:r>
              <w:t>threads</w:t>
            </w:r>
          </w:p>
        </w:tc>
        <w:tc>
          <w:tcPr>
            <w:tcW w:w="0" w:type="auto"/>
          </w:tcPr>
          <w:p w14:paraId="205A3FB8" w14:textId="77777777" w:rsidR="00177E3D" w:rsidRDefault="00000000">
            <w:pPr>
              <w:pStyle w:val="Compact"/>
            </w:pPr>
            <w:r>
              <w:t>0 (all cores)</w:t>
            </w:r>
          </w:p>
        </w:tc>
        <w:tc>
          <w:tcPr>
            <w:tcW w:w="0" w:type="auto"/>
          </w:tcPr>
          <w:p w14:paraId="414B2653" w14:textId="77777777" w:rsidR="00177E3D" w:rsidRDefault="00000000">
            <w:pPr>
              <w:pStyle w:val="Compact"/>
            </w:pPr>
            <w:r>
              <w:t>explicit solver threads</w:t>
            </w:r>
          </w:p>
        </w:tc>
      </w:tr>
    </w:tbl>
    <w:bookmarkEnd w:id="18"/>
    <w:p w14:paraId="4A86FCA1" w14:textId="77777777" w:rsidR="00177E3D" w:rsidRPr="00747B13" w:rsidRDefault="00000000">
      <w:pPr>
        <w:pStyle w:val="Corpodetexto"/>
        <w:rPr>
          <w:lang w:val="pt-BR"/>
        </w:rPr>
      </w:pPr>
      <w:r w:rsidRPr="00747B13">
        <w:rPr>
          <w:lang w:val="pt-BR"/>
        </w:rPr>
        <w:lastRenderedPageBreak/>
        <w:t>Todas as execuções registram a proveniência completa (versão do solucionador, threads, hardware, sementes) e logs por janela (posição da janela, tempo de parede, perfil titular e duais pós-solução de (2) e (3)); os logs são liberados com o benchmark.</w:t>
      </w:r>
    </w:p>
    <w:p w14:paraId="3796922B" w14:textId="77777777" w:rsidR="00177E3D" w:rsidRPr="00747B13" w:rsidRDefault="00000000">
      <w:pPr>
        <w:pStyle w:val="Ttulo1"/>
        <w:rPr>
          <w:lang w:val="pt-BR"/>
        </w:rPr>
      </w:pPr>
      <w:bookmarkStart w:id="19" w:name="sec:metaheuristic"/>
      <w:bookmarkEnd w:id="12"/>
      <w:bookmarkEnd w:id="17"/>
      <w:r w:rsidRPr="00747B13">
        <w:rPr>
          <w:lang w:val="pt-BR"/>
        </w:rPr>
        <w:t>Linha de base da metaheurística híbrida</w:t>
      </w:r>
    </w:p>
    <w:p w14:paraId="267241C2" w14:textId="77777777" w:rsidR="00177E3D" w:rsidRPr="00747B13" w:rsidRDefault="00000000">
      <w:pPr>
        <w:pStyle w:val="FirstParagraph"/>
        <w:rPr>
          <w:lang w:val="pt-BR"/>
        </w:rPr>
      </w:pPr>
      <w:r w:rsidRPr="00747B13">
        <w:rPr>
          <w:lang w:val="pt-BR"/>
        </w:rPr>
        <w:t>Para situar a matemática em relação à metaheurística pura mais forte que poderíamos construir – uma que nunca chama um solucionador MIP – desenvolvemos um procedimento híbrido (grasp-ils-pr) combinando componentes com forte histórico na literatura GRASP. Resumimos aqui e consultamos o código-fonte lançado para obter detalhes completos.</w:t>
      </w:r>
    </w:p>
    <w:p w14:paraId="0851638E" w14:textId="77777777" w:rsidR="00177E3D" w:rsidRPr="00747B13" w:rsidRDefault="00000000">
      <w:pPr>
        <w:pStyle w:val="Corpodetexto"/>
        <w:rPr>
          <w:lang w:val="pt-BR"/>
        </w:rPr>
      </w:pPr>
      <w:r w:rsidRPr="00747B13">
        <w:rPr>
          <w:lang w:val="pt-BR"/>
        </w:rPr>
        <w:t>As soluções são cronogramas avaliados exatamente pelo mesmo avaliador usado pela matheurística (Seção 4), portanto, todos os métodos otimizam literalmente o mesmo objetivo. A construção é um GRASP reativo (Feo e Resende 1995; Prais e Ribeiro 2000): os processos candidatos para cada período são classificados pela redução da escassez míope, sendo o parâmetro da lista restrita de candidatos extraído de um pool cujas probabilidades se adaptam à qualidade da solução observada. A pesquisa local é uma descida variável da vizinhança sobre a troca de processos e movimentos de realocação no estilo Or-opt no cronograma; para horizontes longos, os movimentos são restringidos por uma janela de tempo móvel com um mecanismo tabu para manter os custos de iteração limitados. O loop de melhoria é uma busca local iterada (Lourenço et al. 2010) cuja perturbação aplica reinserções multi-pontes de segmentos de cronograma, com força adaptativa. Dez trabalhadores trabalham em paralelo a partir de sementes diferentes e partilham um grupo de elite através da religação de caminhos cruzados (Laguna e Martí 1999; Resende e Ribeiro 2016), e a trajetória atual de cada trabalhador é registada.</w:t>
      </w:r>
    </w:p>
    <w:p w14:paraId="3564FB47" w14:textId="77777777" w:rsidR="00177E3D" w:rsidRPr="00747B13" w:rsidRDefault="00000000">
      <w:pPr>
        <w:pStyle w:val="Corpodetexto"/>
        <w:rPr>
          <w:lang w:val="pt-BR"/>
        </w:rPr>
      </w:pPr>
      <w:r w:rsidRPr="00747B13">
        <w:rPr>
          <w:lang w:val="pt-BR"/>
        </w:rPr>
        <w:t>Sob o protocolo de recursos iguais da Seção 6, o GRASP-ILS-PR ocupa uma posição deliberadamente generosa: seus dez trabalhadores exploram a máquina completa para todo o orçamento de parede, e seu resultado por instância é o melhor de dez execuções. Isto torna a comparação com a matheurística e o solucionador a fortiori: qualquer défice observado para o GRASP-ILS-PR não pode ser atribuído a uma desvantagem de recursos. Historicamente, este procedimento é o descendente modernizado das heurísticas propostas para o PSP nos estudos originais (Luche et al. 2009) (Luche 2011), e melhora substancialmente em relação a eles: em relação à sua própria versão anterior, as melhorias medianas do melhor objetivo são 20,3% em 2X, 33,4% em 3X, 41,2% em 4X, 43,9% em 5X e 6,5% sobre o Real; nos grandes conjuntos 3X–5X, a melhoria média é de 39,0%. Seu papel neste artigo, entretanto, é o de uma linha de base calibrada que representa o paradigma metaheurístico puro.</w:t>
      </w:r>
    </w:p>
    <w:p w14:paraId="7E08B193" w14:textId="77777777" w:rsidR="00177E3D" w:rsidRPr="00747B13" w:rsidRDefault="00000000">
      <w:pPr>
        <w:pStyle w:val="Ttulo1"/>
        <w:rPr>
          <w:lang w:val="pt-BR"/>
        </w:rPr>
      </w:pPr>
      <w:bookmarkStart w:id="20" w:name="sec:experiments"/>
      <w:bookmarkEnd w:id="19"/>
      <w:r w:rsidRPr="00747B13">
        <w:rPr>
          <w:lang w:val="pt-BR"/>
        </w:rPr>
        <w:lastRenderedPageBreak/>
        <w:t>Experimentos computacionais</w:t>
      </w:r>
    </w:p>
    <w:p w14:paraId="2E914BFD" w14:textId="77777777" w:rsidR="00177E3D" w:rsidRPr="00747B13" w:rsidRDefault="00000000">
      <w:pPr>
        <w:pStyle w:val="Ttulo2"/>
        <w:rPr>
          <w:lang w:val="pt-BR"/>
        </w:rPr>
      </w:pPr>
      <w:bookmarkStart w:id="21" w:name="sec:benchmark"/>
      <w:r w:rsidRPr="00747B13">
        <w:rPr>
          <w:lang w:val="pt-BR"/>
        </w:rPr>
        <w:t>Referência e lançamento público</w:t>
      </w:r>
    </w:p>
    <w:p w14:paraId="171CFEDB" w14:textId="77777777" w:rsidR="00177E3D" w:rsidRPr="00747B13" w:rsidRDefault="00000000">
      <w:pPr>
        <w:pStyle w:val="FirstParagraph"/>
        <w:rPr>
          <w:lang w:val="pt-BR"/>
        </w:rPr>
      </w:pPr>
      <w:r w:rsidRPr="00747B13">
        <w:rPr>
          <w:lang w:val="pt-BR"/>
        </w:rPr>
        <w:t>O benchmark compreende 60 instâncias em sete conjuntos. Todos eles descendem de uma única carteira de pedidos real da planta (processos, 50 itens, 19 períodos diários). Set Real contém as dez instâncias obtidas no estudo original redistribuindo aleatoriamente a demanda total de cada item ao longo do horizonte (, , ; uma instância usa um horizonte reservado mais longo). Uma consequência que vale a pena declarar explicitamente é que nenhuma instância divulgada reproduz a carteira de pedidos real da planta: os perfis de demanda são derivados aleatórios dela, o que torna a divulgação pública compatível com a confidencialidade dos dados comerciais da empresa, preservando ao mesmo tempo a estrutura tecnológica – a matriz processo-produto e os volumes agregados – que torna o benchmark realista. Os conjuntos 2X–5X, herdados do estudo original, e os novos conjuntos 8X e 10X estendem o horizonte pela regra de replicação da Seção 3.3 (para fator; cinco instâncias cada para 8X e 10X, construídas nas bases da carteira de pedidos). Reimplementamos o gerador e o validamos regenerando os conjuntos herdados: para as 36 instâncias cuja base de 19 períodos está disponível, os arquivos regenerados correspondem aos herdados registro por registro (demanda, horizonte, produtos e matriz tecnológica); as quatro instâncias indexadas _1 descendem de uma base não preservada em nossos arquivos e são herdadas como estão, fora da correspondência do gerador. O gerador é determinístico; o manifesto registra apenas a procedência da execução. Todas as instâncias, soluções, trajetórias por execução e logs por janela são lançados em .</w:t>
      </w:r>
    </w:p>
    <w:p w14:paraId="4E69D825" w14:textId="77777777" w:rsidR="00177E3D" w:rsidRPr="00747B13" w:rsidRDefault="00000000">
      <w:pPr>
        <w:pStyle w:val="Ttulo2"/>
        <w:rPr>
          <w:lang w:val="pt-BR"/>
        </w:rPr>
      </w:pPr>
      <w:bookmarkStart w:id="22" w:name="sec:protocol"/>
      <w:bookmarkEnd w:id="21"/>
      <w:r w:rsidRPr="00747B13">
        <w:rPr>
          <w:lang w:val="pt-BR"/>
        </w:rPr>
        <w:t>Protocolo</w:t>
      </w:r>
    </w:p>
    <w:p w14:paraId="4D95F34F" w14:textId="77777777" w:rsidR="00177E3D" w:rsidRPr="00747B13" w:rsidRDefault="00000000">
      <w:pPr>
        <w:pStyle w:val="FirstParagraph"/>
        <w:rPr>
          <w:lang w:val="pt-BR"/>
        </w:rPr>
      </w:pPr>
      <w:r w:rsidRPr="00747B13">
        <w:rPr>
          <w:lang w:val="pt-BR"/>
        </w:rPr>
        <w:t xml:space="preserve">Todos os experimentos foram executados em uma única máquina (AMD Ryzen 7 5800H, 8 núcleos/16 threads, 32 GB de RAM) com CPLEX 22.1.2 chamado por meio de GAMSPy, modo paralelo determinístico e threads definidos explicitamente para todos os núcleos para cada método, incluindo subproblemas de janela. Os métodos são comparados sob orçamentos iguais – 600, 3.600 e 10.800 s – com todas as despesas gerais de geração de modelo e contabilidade cobradas do orçamento. A linha de base do GRASP-ILS-PR executa dez trabalhadores paralelos por instância e relata o melhor de dez, uma alocação deliberadamente generosa (Seção 5). As soluções mais conhecidas (BKS) são o objetivo mínimo em todos os métodos, orçamentos e sementes, sujeitas a uma salvaguarda de consistência que rejeita qualquer candidato abaixo de um limite duplo disponível; esta salvaguarda expôs inconsistências do avaliador na heurística legada do estudo original, cujos resultados excluímos, portanto, das tabelas de comparação (eles permanecem nos dados brutos divulgados, sinalizados). As comparações centrais foram pré-registradas como hipóteses H1–H4 antes dos experimentos correspondentes, e uma questão de orçamento cruzado Q5 foi registrada antes da execução do solucionador final; relatamos todos os veredictos como registrados, separando análises post-hoc claramente identificadas. Os parâmetros matemáticos foram ajustados nas duas instâncias 5X mais difíceis (Seção 4.3); ambos pertencem ao conjunto de avaliação, uma escolha que </w:t>
      </w:r>
      <w:r w:rsidRPr="00747B13">
        <w:rPr>
          <w:lang w:val="pt-BR"/>
        </w:rPr>
        <w:lastRenderedPageBreak/>
        <w:t>divulgamos e ponderamos ao interpretar os resultados nessas duas instâncias. Salvo indicação em contrário, todos os resultados referem-se ao modelo com ; a variante aparece apenas na Seção 6.4.</w:t>
      </w:r>
    </w:p>
    <w:p w14:paraId="0CA3FECF" w14:textId="77777777" w:rsidR="00177E3D" w:rsidRPr="00747B13" w:rsidRDefault="00000000">
      <w:pPr>
        <w:pStyle w:val="Ttulo2"/>
        <w:rPr>
          <w:lang w:val="pt-BR"/>
        </w:rPr>
      </w:pPr>
      <w:bookmarkStart w:id="23" w:name="sec:progress"/>
      <w:bookmarkEnd w:id="22"/>
      <w:r w:rsidRPr="00747B13">
        <w:rPr>
          <w:lang w:val="pt-BR"/>
        </w:rPr>
        <w:t>A situação prática do problema hoje</w:t>
      </w:r>
    </w:p>
    <w:p w14:paraId="0A730E43" w14:textId="77777777" w:rsidR="00177E3D" w:rsidRPr="00747B13" w:rsidRDefault="00000000">
      <w:pPr>
        <w:pStyle w:val="FirstParagraph"/>
        <w:rPr>
          <w:lang w:val="pt-BR"/>
        </w:rPr>
      </w:pPr>
      <w:r w:rsidRPr="00747B13">
        <w:rPr>
          <w:lang w:val="pt-BR"/>
        </w:rPr>
        <w:t>O estudo original concluiu que instâncias de tamanho prático derrotaram a tecnologia MIP disponível na época, o que motivou quinze anos de desenvolvimento heurístico para este problema (Luche et al. 2009). Essa conclusão não se aplica mais à escala da planta. Com o CPLEX 22 em um laptop atual, cada instância do conjunto Real é resolvida com otimização comprovada em segundos (tempo médio de parede de 8 s) e cada instância de 2X dentro do orçamento de uma hora (média de 687 s, todas comprovadamente ótimas). A dificuldade reaparece apenas a partir de 3X: em três horas, as lacunas médias crescem de 1,7% (3X) para 3,9% (4X) e 7,2% (5X), sem ótimos comprovados nesses três conjuntos.</w:t>
      </w:r>
    </w:p>
    <w:p w14:paraId="7AF6E99E" w14:textId="77777777" w:rsidR="00177E3D" w:rsidRPr="00747B13" w:rsidRDefault="00000000">
      <w:pPr>
        <w:pStyle w:val="Corpodetexto"/>
        <w:rPr>
          <w:lang w:val="pt-BR"/>
        </w:rPr>
      </w:pPr>
      <w:r w:rsidRPr="00747B13">
        <w:rPr>
          <w:lang w:val="pt-BR"/>
        </w:rPr>
        <w:t>Abstivemo-nos deliberadamente de atribuir esta inversão apenas ao progresso do solucionador. Entre os experimentos originais e os nossos, a versão do solucionador, a máquina, o número de threads e - como mostra a Seção 6.4 - a própria função objetivo, tudo mudou; isolar qualquer fator único exigiria protocolos independentes de máquina de estudos dedicados (Koch et al. 2022; Achterberg e Wunderling 2013), que estão fora do nosso escopo. A afirmação que fazemos é mais sobre a prática do que sobre as causas, e é a que importa para a fábrica: o que antes justificava a heurística de construção é agora despachado por um solucionador de uso geral dentro de um prazo operacional.</w:t>
      </w:r>
    </w:p>
    <w:p w14:paraId="6D6D44F6" w14:textId="77777777" w:rsidR="00177E3D" w:rsidRPr="00747B13" w:rsidRDefault="00000000">
      <w:pPr>
        <w:pStyle w:val="Corpodetexto"/>
        <w:rPr>
          <w:lang w:val="pt-BR"/>
        </w:rPr>
      </w:pPr>
      <w:r w:rsidRPr="00747B13">
        <w:rPr>
          <w:lang w:val="pt-BR"/>
        </w:rPr>
        <w:t>Dois subprodutos de nossa própria campanha qualificam como o resultado do solucionador deve ser lido em escalas maiores. Os operadores históricos não são monótonos em termos orçamentais: em três casos, a execução de uma hora devolveu uma solução melhor do que a execução independente de três horas, uma consequência de diferentes trajetórias de pesquisa e não de não determinismo, uma vez que o modo paralelo é determinístico. E os limites duplos são fracos em uma subclasse difícil – em IncT5x_10 a solução mais conhecida ainda está cerca de 17% acima do limite de três horas – portanto, as verdadeiras lacunas de otimização são desconhecidas, e é por isso que relatamos lacunas em relação às soluções mais conhecidas.</w:t>
      </w:r>
    </w:p>
    <w:p w14:paraId="13FB873B" w14:textId="77777777" w:rsidR="00177E3D" w:rsidRPr="00747B13" w:rsidRDefault="00000000">
      <w:pPr>
        <w:pStyle w:val="Ttulo2"/>
        <w:rPr>
          <w:lang w:val="pt-BR"/>
        </w:rPr>
      </w:pPr>
      <w:bookmarkStart w:id="24" w:name="sec:gamma"/>
      <w:bookmarkEnd w:id="23"/>
      <w:r w:rsidRPr="00747B13">
        <w:rPr>
          <w:lang w:val="pt-BR"/>
        </w:rPr>
        <w:t>Quanto custa a multa por excesso</w:t>
      </w:r>
    </w:p>
    <w:p w14:paraId="337FB1A2" w14:textId="77777777" w:rsidR="00177E3D" w:rsidRPr="00747B13" w:rsidRDefault="00000000">
      <w:pPr>
        <w:pStyle w:val="FirstParagraph"/>
        <w:rPr>
          <w:lang w:val="pt-BR"/>
        </w:rPr>
      </w:pPr>
      <w:r w:rsidRPr="00747B13">
        <w:rPr>
          <w:lang w:val="pt-BR"/>
        </w:rPr>
        <w:t>O modelo da Seção 3.2 cobra o excesso de produção acumulada por unidade e período; a formulação original minimizou a escassez por si só. Como todo o resto pode ser mantido fixo – mesmas instâncias, solucionador, máquina, threads, tolerância e limite de tempo – as duas variantes isolam o custo computacional desse único termo. A Tabela 3 relata as 40 instâncias de conjuntos 2X–5X com o orçamento de três horas.</w:t>
      </w:r>
    </w:p>
    <w:p w14:paraId="44CE6D77" w14:textId="77777777" w:rsidR="00177E3D" w:rsidRPr="00747B13" w:rsidRDefault="00000000">
      <w:pPr>
        <w:pStyle w:val="TableCaption"/>
        <w:rPr>
          <w:lang w:val="pt-BR"/>
        </w:rPr>
      </w:pPr>
      <w:bookmarkStart w:id="25" w:name="tab:gamma"/>
      <w:r w:rsidRPr="00747B13">
        <w:rPr>
          <w:lang w:val="pt-BR"/>
        </w:rPr>
        <w:t>Efeito controlado de remoção da penalidade excessiva ().</w:t>
      </w:r>
    </w:p>
    <w:tbl>
      <w:tblPr>
        <w:tblStyle w:val="Table"/>
        <w:tblW w:w="0" w:type="auto"/>
        <w:tblLook w:val="0020" w:firstRow="1" w:lastRow="0" w:firstColumn="0" w:lastColumn="0" w:noHBand="0" w:noVBand="0"/>
      </w:tblPr>
      <w:tblGrid>
        <w:gridCol w:w="556"/>
        <w:gridCol w:w="674"/>
        <w:gridCol w:w="1049"/>
        <w:gridCol w:w="1157"/>
        <w:gridCol w:w="1442"/>
        <w:gridCol w:w="1218"/>
        <w:gridCol w:w="1588"/>
        <w:gridCol w:w="1094"/>
        <w:gridCol w:w="798"/>
      </w:tblGrid>
      <w:tr w:rsidR="00177E3D" w14:paraId="408C2ECA" w14:textId="77777777" w:rsidTr="00177E3D">
        <w:trPr>
          <w:cnfStyle w:val="100000000000" w:firstRow="1" w:lastRow="0" w:firstColumn="0" w:lastColumn="0" w:oddVBand="0" w:evenVBand="0" w:oddHBand="0" w:evenHBand="0" w:firstRowFirstColumn="0" w:firstRowLastColumn="0" w:lastRowFirstColumn="0" w:lastRowLastColumn="0"/>
          <w:tblHeader/>
        </w:trPr>
        <w:tc>
          <w:tcPr>
            <w:tcW w:w="0" w:type="auto"/>
          </w:tcPr>
          <w:p w14:paraId="3E4A515C" w14:textId="77777777" w:rsidR="00177E3D" w:rsidRDefault="00000000">
            <w:pPr>
              <w:pStyle w:val="Compact"/>
            </w:pPr>
            <w:r>
              <w:t>Set</w:t>
            </w:r>
          </w:p>
        </w:tc>
        <w:tc>
          <w:tcPr>
            <w:tcW w:w="0" w:type="auto"/>
          </w:tcPr>
          <w:p w14:paraId="44201C2D" w14:textId="77777777" w:rsidR="00177E3D" w:rsidRDefault="00000000">
            <w:pPr>
              <w:pStyle w:val="Compact"/>
              <w:jc w:val="right"/>
            </w:pPr>
            <w:r>
              <w:t>Inst.</w:t>
            </w:r>
          </w:p>
        </w:tc>
        <w:tc>
          <w:tcPr>
            <w:tcW w:w="0" w:type="auto"/>
          </w:tcPr>
          <w:p w14:paraId="1EE5B774" w14:textId="77777777" w:rsidR="00177E3D" w:rsidRDefault="00000000">
            <w:pPr>
              <w:pStyle w:val="Compact"/>
              <w:jc w:val="right"/>
            </w:pPr>
            <w:r>
              <w:t>Opt. (</w:t>
            </w:r>
            <m:oMath>
              <m:r>
                <w:rPr>
                  <w:rFonts w:ascii="Cambria Math" w:hAnsi="Cambria Math"/>
                </w:rPr>
                <m:t>γ</m:t>
              </m:r>
              <m:r>
                <m:rPr>
                  <m:sty m:val="p"/>
                </m:rPr>
                <w:rPr>
                  <w:rFonts w:ascii="Cambria Math" w:hAnsi="Cambria Math"/>
                </w:rPr>
                <m:t>=</m:t>
              </m:r>
              <m:r>
                <w:rPr>
                  <w:rFonts w:ascii="Cambria Math" w:hAnsi="Cambria Math"/>
                </w:rPr>
                <m:t>0</m:t>
              </m:r>
            </m:oMath>
            <w:r>
              <w:t>)</w:t>
            </w:r>
          </w:p>
        </w:tc>
        <w:tc>
          <w:tcPr>
            <w:tcW w:w="0" w:type="auto"/>
          </w:tcPr>
          <w:p w14:paraId="6DBB8D18" w14:textId="77777777" w:rsidR="00177E3D" w:rsidRDefault="00000000">
            <w:pPr>
              <w:pStyle w:val="Compact"/>
              <w:jc w:val="right"/>
            </w:pPr>
            <w:r>
              <w:t xml:space="preserve">Gap </w:t>
            </w:r>
            <m:oMath>
              <m:r>
                <w:rPr>
                  <w:rFonts w:ascii="Cambria Math" w:hAnsi="Cambria Math"/>
                </w:rPr>
                <m:t>γ</m:t>
              </m:r>
              <m:r>
                <m:rPr>
                  <m:sty m:val="p"/>
                </m:rPr>
                <w:rPr>
                  <w:rFonts w:ascii="Cambria Math" w:hAnsi="Cambria Math"/>
                </w:rPr>
                <m:t>=</m:t>
              </m:r>
              <m:r>
                <w:rPr>
                  <w:rFonts w:ascii="Cambria Math" w:hAnsi="Cambria Math"/>
                </w:rPr>
                <m:t>0</m:t>
              </m:r>
            </m:oMath>
            <w:r>
              <w:t xml:space="preserve"> (%)</w:t>
            </w:r>
          </w:p>
        </w:tc>
        <w:tc>
          <w:tcPr>
            <w:tcW w:w="0" w:type="auto"/>
          </w:tcPr>
          <w:p w14:paraId="4F20B526" w14:textId="77777777" w:rsidR="00177E3D" w:rsidRDefault="00000000">
            <w:pPr>
              <w:pStyle w:val="Compact"/>
              <w:jc w:val="right"/>
            </w:pPr>
            <w:r>
              <w:t xml:space="preserve">Gap </w:t>
            </w:r>
            <m:oMath>
              <m:r>
                <w:rPr>
                  <w:rFonts w:ascii="Cambria Math" w:hAnsi="Cambria Math"/>
                </w:rPr>
                <m:t>γ</m:t>
              </m:r>
              <m:r>
                <m:rPr>
                  <m:sty m:val="p"/>
                </m:rPr>
                <w:rPr>
                  <w:rFonts w:ascii="Cambria Math" w:hAnsi="Cambria Math"/>
                </w:rPr>
                <m:t>=</m:t>
              </m:r>
              <m:r>
                <w:rPr>
                  <w:rFonts w:ascii="Cambria Math" w:hAnsi="Cambria Math"/>
                </w:rPr>
                <m:t>0.001</m:t>
              </m:r>
            </m:oMath>
            <w:r>
              <w:t xml:space="preserve"> (%)</w:t>
            </w:r>
          </w:p>
        </w:tc>
        <w:tc>
          <w:tcPr>
            <w:tcW w:w="0" w:type="auto"/>
          </w:tcPr>
          <w:p w14:paraId="34D24E25" w14:textId="77777777" w:rsidR="00177E3D" w:rsidRDefault="00000000">
            <w:pPr>
              <w:pStyle w:val="Compact"/>
              <w:jc w:val="right"/>
            </w:pPr>
            <w:r>
              <w:t xml:space="preserve">Time </w:t>
            </w:r>
            <m:oMath>
              <m:r>
                <w:rPr>
                  <w:rFonts w:ascii="Cambria Math" w:hAnsi="Cambria Math"/>
                </w:rPr>
                <m:t>γ</m:t>
              </m:r>
              <m:r>
                <m:rPr>
                  <m:sty m:val="p"/>
                </m:rPr>
                <w:rPr>
                  <w:rFonts w:ascii="Cambria Math" w:hAnsi="Cambria Math"/>
                </w:rPr>
                <m:t>=</m:t>
              </m:r>
              <m:r>
                <w:rPr>
                  <w:rFonts w:ascii="Cambria Math" w:hAnsi="Cambria Math"/>
                </w:rPr>
                <m:t>0</m:t>
              </m:r>
            </m:oMath>
            <w:r>
              <w:t xml:space="preserve"> (s)</w:t>
            </w:r>
          </w:p>
        </w:tc>
        <w:tc>
          <w:tcPr>
            <w:tcW w:w="0" w:type="auto"/>
          </w:tcPr>
          <w:p w14:paraId="030CA508" w14:textId="77777777" w:rsidR="00177E3D" w:rsidRDefault="00000000">
            <w:pPr>
              <w:pStyle w:val="Compact"/>
              <w:jc w:val="right"/>
            </w:pPr>
            <w:r>
              <w:t xml:space="preserve">Time </w:t>
            </w:r>
            <m:oMath>
              <m:r>
                <w:rPr>
                  <w:rFonts w:ascii="Cambria Math" w:hAnsi="Cambria Math"/>
                </w:rPr>
                <m:t>γ</m:t>
              </m:r>
              <m:r>
                <m:rPr>
                  <m:sty m:val="p"/>
                </m:rPr>
                <w:rPr>
                  <w:rFonts w:ascii="Cambria Math" w:hAnsi="Cambria Math"/>
                </w:rPr>
                <m:t>=</m:t>
              </m:r>
              <m:r>
                <w:rPr>
                  <w:rFonts w:ascii="Cambria Math" w:hAnsi="Cambria Math"/>
                </w:rPr>
                <m:t>0.001</m:t>
              </m:r>
            </m:oMath>
            <w:r>
              <w:t xml:space="preserve"> (s)</w:t>
            </w:r>
          </w:p>
        </w:tc>
        <w:tc>
          <w:tcPr>
            <w:tcW w:w="0" w:type="auto"/>
          </w:tcPr>
          <w:p w14:paraId="1723D13E" w14:textId="77777777" w:rsidR="00177E3D" w:rsidRDefault="00000000">
            <w:pPr>
              <w:pStyle w:val="Compact"/>
              <w:jc w:val="right"/>
            </w:pPr>
            <m:oMath>
              <m:r>
                <m:rPr>
                  <m:sty m:val="p"/>
                </m:rPr>
                <w:rPr>
                  <w:rFonts w:ascii="Cambria Math" w:hAnsi="Cambria Math"/>
                </w:rPr>
                <m:t>Δ</m:t>
              </m:r>
              <m:r>
                <w:rPr>
                  <w:rFonts w:ascii="Cambria Math" w:hAnsi="Cambria Math"/>
                </w:rPr>
                <m:t>Z</m:t>
              </m:r>
            </m:oMath>
            <w:r>
              <w:t>​</w:t>
            </w:r>
          </w:p>
        </w:tc>
        <w:tc>
          <w:tcPr>
            <w:tcW w:w="0" w:type="auto"/>
          </w:tcPr>
          <w:p w14:paraId="541EE6E1" w14:textId="77777777" w:rsidR="00177E3D" w:rsidRDefault="00000000">
            <w:pPr>
              <w:pStyle w:val="Compact"/>
              <w:jc w:val="right"/>
            </w:pPr>
            <m:oMath>
              <m:r>
                <m:rPr>
                  <m:sty m:val="p"/>
                </m:rPr>
                <w:rPr>
                  <w:rFonts w:ascii="Cambria Math" w:hAnsi="Cambria Math"/>
                </w:rPr>
                <m:t>Δ</m:t>
              </m:r>
            </m:oMath>
            <w:r>
              <w:t xml:space="preserve"> (%)</w:t>
            </w:r>
          </w:p>
        </w:tc>
      </w:tr>
      <w:tr w:rsidR="00177E3D" w14:paraId="79AD4EDC" w14:textId="77777777">
        <w:tc>
          <w:tcPr>
            <w:tcW w:w="0" w:type="auto"/>
          </w:tcPr>
          <w:p w14:paraId="5CEBC82F" w14:textId="77777777" w:rsidR="00177E3D" w:rsidRDefault="00000000">
            <w:pPr>
              <w:pStyle w:val="Compact"/>
            </w:pPr>
            <w:r>
              <w:lastRenderedPageBreak/>
              <w:t>2X</w:t>
            </w:r>
          </w:p>
        </w:tc>
        <w:tc>
          <w:tcPr>
            <w:tcW w:w="0" w:type="auto"/>
          </w:tcPr>
          <w:p w14:paraId="5C6B93E1" w14:textId="77777777" w:rsidR="00177E3D" w:rsidRDefault="00000000">
            <w:pPr>
              <w:pStyle w:val="Compact"/>
              <w:jc w:val="right"/>
            </w:pPr>
            <w:r>
              <w:t>10</w:t>
            </w:r>
          </w:p>
        </w:tc>
        <w:tc>
          <w:tcPr>
            <w:tcW w:w="0" w:type="auto"/>
          </w:tcPr>
          <w:p w14:paraId="261512A7" w14:textId="77777777" w:rsidR="00177E3D" w:rsidRDefault="00000000">
            <w:pPr>
              <w:pStyle w:val="Compact"/>
              <w:jc w:val="right"/>
            </w:pPr>
            <w:r>
              <w:t>10</w:t>
            </w:r>
          </w:p>
        </w:tc>
        <w:tc>
          <w:tcPr>
            <w:tcW w:w="0" w:type="auto"/>
          </w:tcPr>
          <w:p w14:paraId="11796A6F" w14:textId="77777777" w:rsidR="00177E3D" w:rsidRDefault="00000000">
            <w:pPr>
              <w:pStyle w:val="Compact"/>
              <w:jc w:val="right"/>
            </w:pPr>
            <w:r>
              <w:t>0.00</w:t>
            </w:r>
          </w:p>
        </w:tc>
        <w:tc>
          <w:tcPr>
            <w:tcW w:w="0" w:type="auto"/>
          </w:tcPr>
          <w:p w14:paraId="79F4EF06" w14:textId="77777777" w:rsidR="00177E3D" w:rsidRDefault="00000000">
            <w:pPr>
              <w:pStyle w:val="Compact"/>
              <w:jc w:val="right"/>
            </w:pPr>
            <w:r>
              <w:t>0.00</w:t>
            </w:r>
          </w:p>
        </w:tc>
        <w:tc>
          <w:tcPr>
            <w:tcW w:w="0" w:type="auto"/>
          </w:tcPr>
          <w:p w14:paraId="4482BD0E" w14:textId="77777777" w:rsidR="00177E3D" w:rsidRDefault="00000000">
            <w:pPr>
              <w:pStyle w:val="Compact"/>
              <w:jc w:val="right"/>
            </w:pPr>
            <w:r>
              <w:t>24.9</w:t>
            </w:r>
          </w:p>
        </w:tc>
        <w:tc>
          <w:tcPr>
            <w:tcW w:w="0" w:type="auto"/>
          </w:tcPr>
          <w:p w14:paraId="669B8FEF" w14:textId="77777777" w:rsidR="00177E3D" w:rsidRDefault="00000000">
            <w:pPr>
              <w:pStyle w:val="Compact"/>
              <w:jc w:val="right"/>
            </w:pPr>
            <w:r>
              <w:t>666.5</w:t>
            </w:r>
          </w:p>
        </w:tc>
        <w:tc>
          <w:tcPr>
            <w:tcW w:w="0" w:type="auto"/>
          </w:tcPr>
          <w:p w14:paraId="78EDB975" w14:textId="77777777" w:rsidR="00177E3D" w:rsidRDefault="00000000">
            <w:pPr>
              <w:pStyle w:val="Compact"/>
              <w:jc w:val="right"/>
            </w:pPr>
            <w:r>
              <w:t>5 579.7</w:t>
            </w:r>
          </w:p>
        </w:tc>
        <w:tc>
          <w:tcPr>
            <w:tcW w:w="0" w:type="auto"/>
          </w:tcPr>
          <w:p w14:paraId="52F0C473" w14:textId="77777777" w:rsidR="00177E3D" w:rsidRDefault="00000000">
            <w:pPr>
              <w:pStyle w:val="Compact"/>
              <w:jc w:val="right"/>
            </w:pPr>
            <w:r>
              <w:t>19.16</w:t>
            </w:r>
          </w:p>
        </w:tc>
      </w:tr>
      <w:tr w:rsidR="00177E3D" w14:paraId="179E2D41" w14:textId="77777777">
        <w:tc>
          <w:tcPr>
            <w:tcW w:w="0" w:type="auto"/>
          </w:tcPr>
          <w:p w14:paraId="08B73B05" w14:textId="77777777" w:rsidR="00177E3D" w:rsidRDefault="00000000">
            <w:pPr>
              <w:pStyle w:val="Compact"/>
            </w:pPr>
            <w:r>
              <w:t>3X</w:t>
            </w:r>
          </w:p>
        </w:tc>
        <w:tc>
          <w:tcPr>
            <w:tcW w:w="0" w:type="auto"/>
          </w:tcPr>
          <w:p w14:paraId="785FF446" w14:textId="77777777" w:rsidR="00177E3D" w:rsidRDefault="00000000">
            <w:pPr>
              <w:pStyle w:val="Compact"/>
              <w:jc w:val="right"/>
            </w:pPr>
            <w:r>
              <w:t>10</w:t>
            </w:r>
          </w:p>
        </w:tc>
        <w:tc>
          <w:tcPr>
            <w:tcW w:w="0" w:type="auto"/>
          </w:tcPr>
          <w:p w14:paraId="142B09E2" w14:textId="77777777" w:rsidR="00177E3D" w:rsidRDefault="00000000">
            <w:pPr>
              <w:pStyle w:val="Compact"/>
              <w:jc w:val="right"/>
            </w:pPr>
            <w:r>
              <w:t>10</w:t>
            </w:r>
          </w:p>
        </w:tc>
        <w:tc>
          <w:tcPr>
            <w:tcW w:w="0" w:type="auto"/>
          </w:tcPr>
          <w:p w14:paraId="5226DEAB" w14:textId="77777777" w:rsidR="00177E3D" w:rsidRDefault="00000000">
            <w:pPr>
              <w:pStyle w:val="Compact"/>
              <w:jc w:val="right"/>
            </w:pPr>
            <w:r>
              <w:t>0.00</w:t>
            </w:r>
          </w:p>
        </w:tc>
        <w:tc>
          <w:tcPr>
            <w:tcW w:w="0" w:type="auto"/>
          </w:tcPr>
          <w:p w14:paraId="38392F79" w14:textId="77777777" w:rsidR="00177E3D" w:rsidRDefault="00000000">
            <w:pPr>
              <w:pStyle w:val="Compact"/>
              <w:jc w:val="right"/>
            </w:pPr>
            <w:r>
              <w:t>1.69</w:t>
            </w:r>
          </w:p>
        </w:tc>
        <w:tc>
          <w:tcPr>
            <w:tcW w:w="0" w:type="auto"/>
          </w:tcPr>
          <w:p w14:paraId="04DEF746" w14:textId="77777777" w:rsidR="00177E3D" w:rsidRDefault="00000000">
            <w:pPr>
              <w:pStyle w:val="Compact"/>
              <w:jc w:val="right"/>
            </w:pPr>
            <w:r>
              <w:t>47.7</w:t>
            </w:r>
          </w:p>
        </w:tc>
        <w:tc>
          <w:tcPr>
            <w:tcW w:w="0" w:type="auto"/>
          </w:tcPr>
          <w:p w14:paraId="78C0E263" w14:textId="77777777" w:rsidR="00177E3D" w:rsidRDefault="00000000">
            <w:pPr>
              <w:pStyle w:val="Compact"/>
              <w:jc w:val="right"/>
            </w:pPr>
            <w:r>
              <w:t>10 846.3</w:t>
            </w:r>
          </w:p>
        </w:tc>
        <w:tc>
          <w:tcPr>
            <w:tcW w:w="0" w:type="auto"/>
          </w:tcPr>
          <w:p w14:paraId="1AB9E561" w14:textId="77777777" w:rsidR="00177E3D" w:rsidRDefault="00000000">
            <w:pPr>
              <w:pStyle w:val="Compact"/>
              <w:jc w:val="right"/>
            </w:pPr>
            <w:r>
              <w:t>8 612.0</w:t>
            </w:r>
          </w:p>
        </w:tc>
        <w:tc>
          <w:tcPr>
            <w:tcW w:w="0" w:type="auto"/>
          </w:tcPr>
          <w:p w14:paraId="68A185FD" w14:textId="77777777" w:rsidR="00177E3D" w:rsidRDefault="00000000">
            <w:pPr>
              <w:pStyle w:val="Compact"/>
              <w:jc w:val="right"/>
            </w:pPr>
            <w:r>
              <w:t>25.09</w:t>
            </w:r>
          </w:p>
        </w:tc>
      </w:tr>
      <w:tr w:rsidR="00177E3D" w14:paraId="456395F7" w14:textId="77777777">
        <w:tc>
          <w:tcPr>
            <w:tcW w:w="0" w:type="auto"/>
          </w:tcPr>
          <w:p w14:paraId="2A3AD122" w14:textId="77777777" w:rsidR="00177E3D" w:rsidRDefault="00000000">
            <w:pPr>
              <w:pStyle w:val="Compact"/>
            </w:pPr>
            <w:r>
              <w:t>4X</w:t>
            </w:r>
          </w:p>
        </w:tc>
        <w:tc>
          <w:tcPr>
            <w:tcW w:w="0" w:type="auto"/>
          </w:tcPr>
          <w:p w14:paraId="2D75D9DF" w14:textId="77777777" w:rsidR="00177E3D" w:rsidRDefault="00000000">
            <w:pPr>
              <w:pStyle w:val="Compact"/>
              <w:jc w:val="right"/>
            </w:pPr>
            <w:r>
              <w:t>10</w:t>
            </w:r>
          </w:p>
        </w:tc>
        <w:tc>
          <w:tcPr>
            <w:tcW w:w="0" w:type="auto"/>
          </w:tcPr>
          <w:p w14:paraId="1D3415A8" w14:textId="77777777" w:rsidR="00177E3D" w:rsidRDefault="00000000">
            <w:pPr>
              <w:pStyle w:val="Compact"/>
              <w:jc w:val="right"/>
            </w:pPr>
            <w:r>
              <w:t>10</w:t>
            </w:r>
          </w:p>
        </w:tc>
        <w:tc>
          <w:tcPr>
            <w:tcW w:w="0" w:type="auto"/>
          </w:tcPr>
          <w:p w14:paraId="722F991B" w14:textId="77777777" w:rsidR="00177E3D" w:rsidRDefault="00000000">
            <w:pPr>
              <w:pStyle w:val="Compact"/>
              <w:jc w:val="right"/>
            </w:pPr>
            <w:r>
              <w:t>0.00</w:t>
            </w:r>
          </w:p>
        </w:tc>
        <w:tc>
          <w:tcPr>
            <w:tcW w:w="0" w:type="auto"/>
          </w:tcPr>
          <w:p w14:paraId="2711A12A" w14:textId="77777777" w:rsidR="00177E3D" w:rsidRDefault="00000000">
            <w:pPr>
              <w:pStyle w:val="Compact"/>
              <w:jc w:val="right"/>
            </w:pPr>
            <w:r>
              <w:t>3.91</w:t>
            </w:r>
          </w:p>
        </w:tc>
        <w:tc>
          <w:tcPr>
            <w:tcW w:w="0" w:type="auto"/>
          </w:tcPr>
          <w:p w14:paraId="6A608193" w14:textId="77777777" w:rsidR="00177E3D" w:rsidRDefault="00000000">
            <w:pPr>
              <w:pStyle w:val="Compact"/>
              <w:jc w:val="right"/>
            </w:pPr>
            <w:r>
              <w:t>114.2</w:t>
            </w:r>
          </w:p>
        </w:tc>
        <w:tc>
          <w:tcPr>
            <w:tcW w:w="0" w:type="auto"/>
          </w:tcPr>
          <w:p w14:paraId="1357E2E2" w14:textId="77777777" w:rsidR="00177E3D" w:rsidRDefault="00000000">
            <w:pPr>
              <w:pStyle w:val="Compact"/>
              <w:jc w:val="right"/>
            </w:pPr>
            <w:r>
              <w:t>10 831.9</w:t>
            </w:r>
          </w:p>
        </w:tc>
        <w:tc>
          <w:tcPr>
            <w:tcW w:w="0" w:type="auto"/>
          </w:tcPr>
          <w:p w14:paraId="2DA7C2F5" w14:textId="77777777" w:rsidR="00177E3D" w:rsidRDefault="00000000">
            <w:pPr>
              <w:pStyle w:val="Compact"/>
              <w:jc w:val="right"/>
            </w:pPr>
            <w:r>
              <w:t>11 641.4</w:t>
            </w:r>
          </w:p>
        </w:tc>
        <w:tc>
          <w:tcPr>
            <w:tcW w:w="0" w:type="auto"/>
          </w:tcPr>
          <w:p w14:paraId="17EEF617" w14:textId="77777777" w:rsidR="00177E3D" w:rsidRDefault="00000000">
            <w:pPr>
              <w:pStyle w:val="Compact"/>
              <w:jc w:val="right"/>
            </w:pPr>
            <w:r>
              <w:t>29.78</w:t>
            </w:r>
          </w:p>
        </w:tc>
      </w:tr>
      <w:tr w:rsidR="00177E3D" w14:paraId="6099AFAF" w14:textId="77777777">
        <w:tc>
          <w:tcPr>
            <w:tcW w:w="0" w:type="auto"/>
          </w:tcPr>
          <w:p w14:paraId="187CF4C2" w14:textId="77777777" w:rsidR="00177E3D" w:rsidRDefault="00000000">
            <w:pPr>
              <w:pStyle w:val="Compact"/>
            </w:pPr>
            <w:r>
              <w:t>5X</w:t>
            </w:r>
          </w:p>
        </w:tc>
        <w:tc>
          <w:tcPr>
            <w:tcW w:w="0" w:type="auto"/>
          </w:tcPr>
          <w:p w14:paraId="0CC669A8" w14:textId="77777777" w:rsidR="00177E3D" w:rsidRDefault="00000000">
            <w:pPr>
              <w:pStyle w:val="Compact"/>
              <w:jc w:val="right"/>
            </w:pPr>
            <w:r>
              <w:t>10</w:t>
            </w:r>
          </w:p>
        </w:tc>
        <w:tc>
          <w:tcPr>
            <w:tcW w:w="0" w:type="auto"/>
          </w:tcPr>
          <w:p w14:paraId="32D007D5" w14:textId="77777777" w:rsidR="00177E3D" w:rsidRDefault="00000000">
            <w:pPr>
              <w:pStyle w:val="Compact"/>
              <w:jc w:val="right"/>
            </w:pPr>
            <w:r>
              <w:t>10</w:t>
            </w:r>
          </w:p>
        </w:tc>
        <w:tc>
          <w:tcPr>
            <w:tcW w:w="0" w:type="auto"/>
          </w:tcPr>
          <w:p w14:paraId="71C939E3" w14:textId="77777777" w:rsidR="00177E3D" w:rsidRDefault="00000000">
            <w:pPr>
              <w:pStyle w:val="Compact"/>
              <w:jc w:val="right"/>
            </w:pPr>
            <w:r>
              <w:t>0.00</w:t>
            </w:r>
          </w:p>
        </w:tc>
        <w:tc>
          <w:tcPr>
            <w:tcW w:w="0" w:type="auto"/>
          </w:tcPr>
          <w:p w14:paraId="4FBEAC8E" w14:textId="77777777" w:rsidR="00177E3D" w:rsidRDefault="00000000">
            <w:pPr>
              <w:pStyle w:val="Compact"/>
              <w:jc w:val="right"/>
            </w:pPr>
            <w:r>
              <w:t>7.21</w:t>
            </w:r>
          </w:p>
        </w:tc>
        <w:tc>
          <w:tcPr>
            <w:tcW w:w="0" w:type="auto"/>
          </w:tcPr>
          <w:p w14:paraId="60EE9D6C" w14:textId="77777777" w:rsidR="00177E3D" w:rsidRDefault="00000000">
            <w:pPr>
              <w:pStyle w:val="Compact"/>
              <w:jc w:val="right"/>
            </w:pPr>
            <w:r>
              <w:t>178.2</w:t>
            </w:r>
          </w:p>
        </w:tc>
        <w:tc>
          <w:tcPr>
            <w:tcW w:w="0" w:type="auto"/>
          </w:tcPr>
          <w:p w14:paraId="3D1A3045" w14:textId="77777777" w:rsidR="00177E3D" w:rsidRDefault="00000000">
            <w:pPr>
              <w:pStyle w:val="Compact"/>
              <w:jc w:val="right"/>
            </w:pPr>
            <w:r>
              <w:t>10 821.6</w:t>
            </w:r>
          </w:p>
        </w:tc>
        <w:tc>
          <w:tcPr>
            <w:tcW w:w="0" w:type="auto"/>
          </w:tcPr>
          <w:p w14:paraId="30BAA075" w14:textId="77777777" w:rsidR="00177E3D" w:rsidRDefault="00000000">
            <w:pPr>
              <w:pStyle w:val="Compact"/>
              <w:jc w:val="right"/>
            </w:pPr>
            <w:r>
              <w:t>15 202.2</w:t>
            </w:r>
          </w:p>
        </w:tc>
        <w:tc>
          <w:tcPr>
            <w:tcW w:w="0" w:type="auto"/>
          </w:tcPr>
          <w:p w14:paraId="02AA76BC" w14:textId="77777777" w:rsidR="00177E3D" w:rsidRDefault="00000000">
            <w:pPr>
              <w:pStyle w:val="Compact"/>
              <w:jc w:val="right"/>
            </w:pPr>
            <w:r>
              <w:t>34.19</w:t>
            </w:r>
          </w:p>
        </w:tc>
      </w:tr>
    </w:tbl>
    <w:bookmarkEnd w:id="25"/>
    <w:p w14:paraId="02F5BEEC" w14:textId="77777777" w:rsidR="00177E3D" w:rsidRPr="00747B13" w:rsidRDefault="00000000">
      <w:pPr>
        <w:pStyle w:val="Corpodetexto"/>
        <w:rPr>
          <w:lang w:val="pt-BR"/>
        </w:rPr>
      </w:pPr>
      <w:r w:rsidRPr="00747B13">
        <w:rPr>
          <w:lang w:val="pt-BR"/>
        </w:rPr>
        <w:t>O contraste é categórico (Tabela 3). Sem o termo de retenção, o solucionador fecha todas as quarenta instâncias com otimalidade comprovada, em tempos médios de 25, 48, 114 e 178 s para 2X, 3X, 4X e 5X, respectivamente. Com ele, apenas as dez instâncias de 2X são fechadas (média de 666 s); nenhuma das trinta ocorrências de 3X–5X é resolvida em três horas, terminando com lacunas médias de 1,7%, 3,9% e 7,2%. Um modelo que um laptop descarta em menos de três minutos no conjunto mais longo torna-se, pela adição de um termo ponderado em um milésimo, um modelo que três horas do mesmo solucionador na mesma máquina deixam em aberto. Conforme exigido pela construção, em todas as instâncias; o prazo de detenção representa uma mediana de 13% a 29% do objetivo, crescendo com o horizonte.</w:t>
      </w:r>
    </w:p>
    <w:p w14:paraId="28AA0EE5" w14:textId="77777777" w:rsidR="00177E3D" w:rsidRPr="00747B13" w:rsidRDefault="00000000">
      <w:pPr>
        <w:pStyle w:val="Corpodetexto"/>
        <w:rPr>
          <w:lang w:val="pt-BR"/>
        </w:rPr>
      </w:pPr>
      <w:r w:rsidRPr="00747B13">
        <w:rPr>
          <w:lang w:val="pt-BR"/>
        </w:rPr>
        <w:t>Um segundo padrão nos mesmos dados explica porquê. Sob o valor ideal é invariante à replicação do horizonte: cada carteira de pedidos base produz a mesma carteira total de pedidos, seja repetida duas ou cinco vezes (média 58.200,5 em todos os quatro conjuntos). O backlog ocorre apenas enquanto a produção alcança o início do horizonte; uma vez que a produção acumulada ultrapassa a demanda cumulativa, ela permanece à frente e cada bloco adicional é gratuito. A replicação, portanto, acrescenta períodos, mas nenhuma dificuldade. Sob a mesma replicação, a replicação não é gratuita: o estoque acumulado para evitar o backlog é cobrado em cada período subsequente, o valor ideal cresce continuamente com o horizonte (63.780, 66.812, 69.842 e 73.403 em média para 2X – 5X), e a busca deve negociar o backlog contra a retenção ao longo de todo o horizonte, em vez de resolvê-lo uma vez no início. O eixo da escala deste benchmark, ou seja, é criado pelo termo de detenção; afirmamos isto explicitamente porque delimita os nossos resultados, que caracterizam a dificuldade do modelo backlog-plus-holding e não a extensão do horizonte como tal.</w:t>
      </w:r>
    </w:p>
    <w:p w14:paraId="1F0A32A6" w14:textId="77777777" w:rsidR="00177E3D" w:rsidRPr="00747B13" w:rsidRDefault="00000000">
      <w:pPr>
        <w:pStyle w:val="Corpodetexto"/>
        <w:rPr>
          <w:lang w:val="pt-BR"/>
        </w:rPr>
      </w:pPr>
      <w:r w:rsidRPr="00747B13">
        <w:rPr>
          <w:lang w:val="pt-BR"/>
        </w:rPr>
        <w:t>O mecanismo é estrutural e não numérico. Sob , uma vez coberta a demanda cumulativa, qualquer produção adicional é gratuita, de modo que a região viável contém grandes platôs de cronogramas ótimos equivalentes e o solucionador poda agressivamente. Sob , cada um desses cronogramas carrega um excesso acumulado diferente, os platôs colapsam em um único ótimo, e o relaxamento linear – que pode distribuir a produção fracionadamente pelos processos com um excesso insignificante – torna-se marcadamente mais fraco. A lição prática generaliza além desta aplicação: um termo objetivo secundário introduzido para modelar o realismo, com um peso três ordens de grandeza abaixo do critério primário, pode decidir se um modelo de dimensionamento de lotes industrial é rotineiramente solucionável ou requer a maquinaria de decomposição das seções seguintes.</w:t>
      </w:r>
    </w:p>
    <w:p w14:paraId="6545D169" w14:textId="77777777" w:rsidR="00177E3D" w:rsidRPr="00747B13" w:rsidRDefault="00000000">
      <w:pPr>
        <w:pStyle w:val="Ttulo2"/>
        <w:rPr>
          <w:lang w:val="pt-BR"/>
        </w:rPr>
      </w:pPr>
      <w:bookmarkStart w:id="26" w:name="sec:main3600"/>
      <w:bookmarkEnd w:id="24"/>
      <w:r w:rsidRPr="00747B13">
        <w:rPr>
          <w:lang w:val="pt-BR"/>
        </w:rPr>
        <w:lastRenderedPageBreak/>
        <w:t>Comparação principal no orçamento de uma hora</w:t>
      </w:r>
    </w:p>
    <w:p w14:paraId="427F9172" w14:textId="77777777" w:rsidR="00177E3D" w:rsidRDefault="00000000">
      <w:pPr>
        <w:pStyle w:val="FirstParagraph"/>
      </w:pPr>
      <w:r>
        <w:t>Table </w:t>
      </w:r>
      <w:hyperlink w:anchor="tab:main3600">
        <w:r>
          <w:rPr>
            <w:rStyle w:val="Hyperlink"/>
          </w:rPr>
          <w:t>4</w:t>
        </w:r>
      </w:hyperlink>
      <w:r>
        <w:t xml:space="preserve"> reports, for all 60 instances at 3,600 s, the cold-started solver, </w:t>
      </w:r>
      <w:r>
        <w:rPr>
          <w:smallCaps/>
        </w:rPr>
        <w:t>rf+fo</w:t>
      </w:r>
      <w:r>
        <w:t xml:space="preserve">, </w:t>
      </w:r>
      <w:r>
        <w:rPr>
          <w:smallCaps/>
        </w:rPr>
        <w:t>rf+mip</w:t>
      </w:r>
      <w:r>
        <w:t xml:space="preserve">, and the </w:t>
      </w:r>
      <w:r>
        <w:rPr>
          <w:smallCaps/>
        </w:rPr>
        <w:t>grasp-ils-pr</w:t>
      </w:r>
      <w:r>
        <w:t xml:space="preserve"> baseline. Three findings organize the section. First, the pure metaheuristic is dominated everywhere: </w:t>
      </w:r>
      <w:r>
        <w:rPr>
          <w:smallCaps/>
        </w:rPr>
        <w:t>grasp-ils-pr</w:t>
      </w:r>
      <w:r>
        <w:t xml:space="preserve"> best-of-ten trails the solver’s primal by 12–26% on average on 3X–5X, and trails </w:t>
      </w:r>
      <w:r>
        <w:rPr>
          <w:smallCaps/>
        </w:rPr>
        <w:t>rf+fo</w:t>
      </w:r>
      <w:r>
        <w:t xml:space="preserve"> on every large instance, despite its tenfold parallel resources – evidence that, on this problem class, MIP-based components are not optional refinements but the main engine. Second, up to 5X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95</m:t>
        </m:r>
      </m:oMath>
      <w:r>
        <w:t xml:space="preserve">) the monolithic solver remains the method of choice at this budget: it wins the per-instance majority in every set (10–0 on Real and 2X; 9–1 on 3X and 4X; 6–4 on 5X, where </w:t>
      </w:r>
      <w:r>
        <w:rPr>
          <w:smallCaps/>
        </w:rPr>
        <w:t>rf+fo</w:t>
      </w:r>
      <w:r>
        <w:t xml:space="preserve"> takes the four hardest instances and sets a new BKS on IncT5x_10, 4.6% below the solver’s three-hour incumbent). Third, robustness: across seeds (grade C), </w:t>
      </w:r>
      <w:r>
        <w:rPr>
          <w:smallCaps/>
        </w:rPr>
        <w:t>rf+fo</w:t>
      </w:r>
      <w:r>
        <w:t xml:space="preserve"> shows zero variance on five of twelve replicated instances and coefficients of variation below 4% elsewhere, with window-log audits confirming that different seeds explore different window sequences (Table </w:t>
      </w:r>
      <w:hyperlink w:anchor="tab:seeds">
        <w:r>
          <w:rPr>
            <w:rStyle w:val="Hyperlink"/>
          </w:rPr>
          <w:t>6</w:t>
        </w:r>
      </w:hyperlink>
      <w:r>
        <w:t>). Table </w:t>
      </w:r>
      <w:hyperlink w:anchor="tab:stats">
        <w:r>
          <w:rPr>
            <w:rStyle w:val="Hyperlink"/>
          </w:rPr>
          <w:t>5</w:t>
        </w:r>
      </w:hyperlink>
      <w:r>
        <w:t xml:space="preserve"> reports the paired Wilcoxon tests behind the pooled comparisons.</w:t>
      </w:r>
    </w:p>
    <w:p w14:paraId="32FB9643" w14:textId="77777777" w:rsidR="00177E3D" w:rsidRPr="00747B13" w:rsidRDefault="00000000">
      <w:pPr>
        <w:pStyle w:val="TableCaption"/>
        <w:rPr>
          <w:lang w:val="pt-BR"/>
        </w:rPr>
      </w:pPr>
      <w:bookmarkStart w:id="27" w:name="tab:main3600"/>
      <w:r w:rsidRPr="00747B13">
        <w:rPr>
          <w:lang w:val="pt-BR"/>
        </w:rPr>
        <w:t>Comparação de métodos com um orçamento de 3.600 segundos.</w:t>
      </w:r>
    </w:p>
    <w:tbl>
      <w:tblPr>
        <w:tblStyle w:val="Table"/>
        <w:tblW w:w="0" w:type="auto"/>
        <w:tblLook w:val="0020" w:firstRow="1" w:lastRow="0" w:firstColumn="0" w:lastColumn="0" w:noHBand="0" w:noVBand="0"/>
      </w:tblPr>
      <w:tblGrid>
        <w:gridCol w:w="678"/>
        <w:gridCol w:w="1009"/>
        <w:gridCol w:w="674"/>
        <w:gridCol w:w="2332"/>
        <w:gridCol w:w="737"/>
        <w:gridCol w:w="1397"/>
      </w:tblGrid>
      <w:tr w:rsidR="00177E3D" w14:paraId="0777D7B2" w14:textId="77777777" w:rsidTr="00177E3D">
        <w:trPr>
          <w:cnfStyle w:val="100000000000" w:firstRow="1" w:lastRow="0" w:firstColumn="0" w:lastColumn="0" w:oddVBand="0" w:evenVBand="0" w:oddHBand="0" w:evenHBand="0" w:firstRowFirstColumn="0" w:firstRowLastColumn="0" w:lastRowFirstColumn="0" w:lastRowLastColumn="0"/>
          <w:tblHeader/>
        </w:trPr>
        <w:tc>
          <w:tcPr>
            <w:tcW w:w="0" w:type="auto"/>
          </w:tcPr>
          <w:p w14:paraId="78C045A1" w14:textId="77777777" w:rsidR="00177E3D" w:rsidRDefault="00000000">
            <w:pPr>
              <w:pStyle w:val="Compact"/>
            </w:pPr>
            <w:r>
              <w:t>Set</w:t>
            </w:r>
          </w:p>
        </w:tc>
        <w:tc>
          <w:tcPr>
            <w:tcW w:w="0" w:type="auto"/>
          </w:tcPr>
          <w:p w14:paraId="033C21A9" w14:textId="77777777" w:rsidR="00177E3D" w:rsidRDefault="00000000">
            <w:pPr>
              <w:pStyle w:val="Compact"/>
              <w:jc w:val="right"/>
            </w:pPr>
            <w:r>
              <w:t>Method</w:t>
            </w:r>
          </w:p>
        </w:tc>
        <w:tc>
          <w:tcPr>
            <w:tcW w:w="0" w:type="auto"/>
          </w:tcPr>
          <w:p w14:paraId="34E400B9" w14:textId="77777777" w:rsidR="00177E3D" w:rsidRDefault="00000000">
            <w:pPr>
              <w:pStyle w:val="Compact"/>
              <w:jc w:val="right"/>
            </w:pPr>
            <w:r>
              <w:t>Inst.</w:t>
            </w:r>
          </w:p>
        </w:tc>
        <w:tc>
          <w:tcPr>
            <w:tcW w:w="0" w:type="auto"/>
          </w:tcPr>
          <w:p w14:paraId="29FC991F" w14:textId="77777777" w:rsidR="00177E3D" w:rsidRDefault="00000000">
            <w:pPr>
              <w:pStyle w:val="Compact"/>
              <w:jc w:val="right"/>
            </w:pPr>
            <w:r>
              <w:t>Mean gap to BKS (%)</w:t>
            </w:r>
          </w:p>
        </w:tc>
        <w:tc>
          <w:tcPr>
            <w:tcW w:w="0" w:type="auto"/>
          </w:tcPr>
          <w:p w14:paraId="5A8AF18F" w14:textId="77777777" w:rsidR="00177E3D" w:rsidRDefault="00000000">
            <w:pPr>
              <w:pStyle w:val="Compact"/>
              <w:jc w:val="right"/>
            </w:pPr>
            <w:r>
              <w:t>Wins</w:t>
            </w:r>
          </w:p>
        </w:tc>
        <w:tc>
          <w:tcPr>
            <w:tcW w:w="0" w:type="auto"/>
          </w:tcPr>
          <w:p w14:paraId="1F61D6BD" w14:textId="77777777" w:rsidR="00177E3D" w:rsidRDefault="00000000">
            <w:pPr>
              <w:pStyle w:val="Compact"/>
              <w:jc w:val="right"/>
            </w:pPr>
            <w:r>
              <w:t>Proven opt.</w:t>
            </w:r>
          </w:p>
        </w:tc>
      </w:tr>
      <w:tr w:rsidR="00177E3D" w14:paraId="1FC55E36" w14:textId="77777777">
        <w:tc>
          <w:tcPr>
            <w:tcW w:w="0" w:type="auto"/>
          </w:tcPr>
          <w:p w14:paraId="1B9A82A3" w14:textId="77777777" w:rsidR="00177E3D" w:rsidRDefault="00000000">
            <w:pPr>
              <w:pStyle w:val="Compact"/>
            </w:pPr>
            <w:r>
              <w:t>Real</w:t>
            </w:r>
          </w:p>
        </w:tc>
        <w:tc>
          <w:tcPr>
            <w:tcW w:w="0" w:type="auto"/>
          </w:tcPr>
          <w:p w14:paraId="119258D2" w14:textId="77777777" w:rsidR="00177E3D" w:rsidRDefault="00000000">
            <w:pPr>
              <w:pStyle w:val="Compact"/>
              <w:jc w:val="right"/>
            </w:pPr>
            <w:r>
              <w:t>mip</w:t>
            </w:r>
          </w:p>
        </w:tc>
        <w:tc>
          <w:tcPr>
            <w:tcW w:w="0" w:type="auto"/>
          </w:tcPr>
          <w:p w14:paraId="36662D35" w14:textId="77777777" w:rsidR="00177E3D" w:rsidRDefault="00000000">
            <w:pPr>
              <w:pStyle w:val="Compact"/>
              <w:jc w:val="right"/>
            </w:pPr>
            <w:r>
              <w:t>10</w:t>
            </w:r>
          </w:p>
        </w:tc>
        <w:tc>
          <w:tcPr>
            <w:tcW w:w="0" w:type="auto"/>
          </w:tcPr>
          <w:p w14:paraId="08E11795" w14:textId="77777777" w:rsidR="00177E3D" w:rsidRDefault="00000000">
            <w:pPr>
              <w:pStyle w:val="Compact"/>
              <w:jc w:val="right"/>
            </w:pPr>
            <w:r>
              <w:t>0.00</w:t>
            </w:r>
          </w:p>
        </w:tc>
        <w:tc>
          <w:tcPr>
            <w:tcW w:w="0" w:type="auto"/>
          </w:tcPr>
          <w:p w14:paraId="3E5273FD" w14:textId="77777777" w:rsidR="00177E3D" w:rsidRDefault="00000000">
            <w:pPr>
              <w:pStyle w:val="Compact"/>
              <w:jc w:val="right"/>
            </w:pPr>
            <w:r>
              <w:t>10</w:t>
            </w:r>
          </w:p>
        </w:tc>
        <w:tc>
          <w:tcPr>
            <w:tcW w:w="0" w:type="auto"/>
          </w:tcPr>
          <w:p w14:paraId="7C3887F9" w14:textId="77777777" w:rsidR="00177E3D" w:rsidRDefault="00000000">
            <w:pPr>
              <w:pStyle w:val="Compact"/>
              <w:jc w:val="right"/>
            </w:pPr>
            <w:r>
              <w:t>10</w:t>
            </w:r>
          </w:p>
        </w:tc>
      </w:tr>
      <w:tr w:rsidR="00177E3D" w14:paraId="11A34477" w14:textId="77777777">
        <w:tc>
          <w:tcPr>
            <w:tcW w:w="0" w:type="auto"/>
          </w:tcPr>
          <w:p w14:paraId="71BBEFBE" w14:textId="77777777" w:rsidR="00177E3D" w:rsidRDefault="00000000">
            <w:pPr>
              <w:pStyle w:val="Compact"/>
            </w:pPr>
            <w:r>
              <w:t>Real</w:t>
            </w:r>
          </w:p>
        </w:tc>
        <w:tc>
          <w:tcPr>
            <w:tcW w:w="0" w:type="auto"/>
          </w:tcPr>
          <w:p w14:paraId="51E939B8" w14:textId="77777777" w:rsidR="00177E3D" w:rsidRDefault="00000000">
            <w:pPr>
              <w:pStyle w:val="Compact"/>
              <w:jc w:val="right"/>
            </w:pPr>
            <w:r>
              <w:t>rf+fo</w:t>
            </w:r>
          </w:p>
        </w:tc>
        <w:tc>
          <w:tcPr>
            <w:tcW w:w="0" w:type="auto"/>
          </w:tcPr>
          <w:p w14:paraId="7B581EAF" w14:textId="77777777" w:rsidR="00177E3D" w:rsidRDefault="00000000">
            <w:pPr>
              <w:pStyle w:val="Compact"/>
              <w:jc w:val="right"/>
            </w:pPr>
            <w:r>
              <w:t>10</w:t>
            </w:r>
          </w:p>
        </w:tc>
        <w:tc>
          <w:tcPr>
            <w:tcW w:w="0" w:type="auto"/>
          </w:tcPr>
          <w:p w14:paraId="7E9E0D6A" w14:textId="77777777" w:rsidR="00177E3D" w:rsidRDefault="00000000">
            <w:pPr>
              <w:pStyle w:val="Compact"/>
              <w:jc w:val="right"/>
            </w:pPr>
            <w:r>
              <w:t>0.05</w:t>
            </w:r>
          </w:p>
        </w:tc>
        <w:tc>
          <w:tcPr>
            <w:tcW w:w="0" w:type="auto"/>
          </w:tcPr>
          <w:p w14:paraId="1075A6CE" w14:textId="77777777" w:rsidR="00177E3D" w:rsidRDefault="00000000">
            <w:pPr>
              <w:pStyle w:val="Compact"/>
              <w:jc w:val="right"/>
            </w:pPr>
            <w:r>
              <w:t>5</w:t>
            </w:r>
          </w:p>
        </w:tc>
        <w:tc>
          <w:tcPr>
            <w:tcW w:w="0" w:type="auto"/>
          </w:tcPr>
          <w:p w14:paraId="0C8CD3BA" w14:textId="77777777" w:rsidR="00177E3D" w:rsidRDefault="00000000">
            <w:pPr>
              <w:pStyle w:val="Compact"/>
              <w:jc w:val="right"/>
            </w:pPr>
            <w:r>
              <w:t>0</w:t>
            </w:r>
          </w:p>
        </w:tc>
      </w:tr>
      <w:tr w:rsidR="00177E3D" w14:paraId="5EC088B3" w14:textId="77777777">
        <w:tc>
          <w:tcPr>
            <w:tcW w:w="0" w:type="auto"/>
          </w:tcPr>
          <w:p w14:paraId="3F863E0E" w14:textId="77777777" w:rsidR="00177E3D" w:rsidRDefault="00000000">
            <w:pPr>
              <w:pStyle w:val="Compact"/>
            </w:pPr>
            <w:r>
              <w:t>Real</w:t>
            </w:r>
          </w:p>
        </w:tc>
        <w:tc>
          <w:tcPr>
            <w:tcW w:w="0" w:type="auto"/>
          </w:tcPr>
          <w:p w14:paraId="1C077B1A" w14:textId="77777777" w:rsidR="00177E3D" w:rsidRDefault="00000000">
            <w:pPr>
              <w:pStyle w:val="Compact"/>
              <w:jc w:val="right"/>
            </w:pPr>
            <w:r>
              <w:t>rf+mip</w:t>
            </w:r>
          </w:p>
        </w:tc>
        <w:tc>
          <w:tcPr>
            <w:tcW w:w="0" w:type="auto"/>
          </w:tcPr>
          <w:p w14:paraId="660A4A04" w14:textId="77777777" w:rsidR="00177E3D" w:rsidRDefault="00000000">
            <w:pPr>
              <w:pStyle w:val="Compact"/>
              <w:jc w:val="right"/>
            </w:pPr>
            <w:r>
              <w:t>0</w:t>
            </w:r>
          </w:p>
        </w:tc>
        <w:tc>
          <w:tcPr>
            <w:tcW w:w="0" w:type="auto"/>
          </w:tcPr>
          <w:p w14:paraId="33C676C9" w14:textId="77777777" w:rsidR="00177E3D" w:rsidRDefault="00000000">
            <w:pPr>
              <w:pStyle w:val="Compact"/>
              <w:jc w:val="right"/>
            </w:pPr>
            <w:r>
              <w:t>–</w:t>
            </w:r>
          </w:p>
        </w:tc>
        <w:tc>
          <w:tcPr>
            <w:tcW w:w="0" w:type="auto"/>
          </w:tcPr>
          <w:p w14:paraId="5FC7D61C" w14:textId="77777777" w:rsidR="00177E3D" w:rsidRDefault="00000000">
            <w:pPr>
              <w:pStyle w:val="Compact"/>
              <w:jc w:val="right"/>
            </w:pPr>
            <w:r>
              <w:t>0</w:t>
            </w:r>
          </w:p>
        </w:tc>
        <w:tc>
          <w:tcPr>
            <w:tcW w:w="0" w:type="auto"/>
          </w:tcPr>
          <w:p w14:paraId="106DC8E4" w14:textId="77777777" w:rsidR="00177E3D" w:rsidRDefault="00000000">
            <w:pPr>
              <w:pStyle w:val="Compact"/>
              <w:jc w:val="right"/>
            </w:pPr>
            <w:r>
              <w:t>0</w:t>
            </w:r>
          </w:p>
        </w:tc>
      </w:tr>
      <w:tr w:rsidR="00177E3D" w14:paraId="1022E159" w14:textId="77777777">
        <w:tc>
          <w:tcPr>
            <w:tcW w:w="0" w:type="auto"/>
          </w:tcPr>
          <w:p w14:paraId="1B492BDF" w14:textId="77777777" w:rsidR="00177E3D" w:rsidRDefault="00000000">
            <w:pPr>
              <w:pStyle w:val="Compact"/>
            </w:pPr>
            <w:r>
              <w:t>Real</w:t>
            </w:r>
          </w:p>
        </w:tc>
        <w:tc>
          <w:tcPr>
            <w:tcW w:w="0" w:type="auto"/>
          </w:tcPr>
          <w:p w14:paraId="6124D29E" w14:textId="77777777" w:rsidR="00177E3D" w:rsidRDefault="00000000">
            <w:pPr>
              <w:pStyle w:val="Compact"/>
              <w:jc w:val="right"/>
            </w:pPr>
            <w:r>
              <w:t>ILS v2</w:t>
            </w:r>
          </w:p>
        </w:tc>
        <w:tc>
          <w:tcPr>
            <w:tcW w:w="0" w:type="auto"/>
          </w:tcPr>
          <w:p w14:paraId="5CB0D19C" w14:textId="77777777" w:rsidR="00177E3D" w:rsidRDefault="00000000">
            <w:pPr>
              <w:pStyle w:val="Compact"/>
              <w:jc w:val="right"/>
            </w:pPr>
            <w:r>
              <w:t>10</w:t>
            </w:r>
          </w:p>
        </w:tc>
        <w:tc>
          <w:tcPr>
            <w:tcW w:w="0" w:type="auto"/>
          </w:tcPr>
          <w:p w14:paraId="06664230" w14:textId="77777777" w:rsidR="00177E3D" w:rsidRDefault="00000000">
            <w:pPr>
              <w:pStyle w:val="Compact"/>
              <w:jc w:val="right"/>
            </w:pPr>
            <w:r>
              <w:t>1.33</w:t>
            </w:r>
          </w:p>
        </w:tc>
        <w:tc>
          <w:tcPr>
            <w:tcW w:w="0" w:type="auto"/>
          </w:tcPr>
          <w:p w14:paraId="1C05F039" w14:textId="77777777" w:rsidR="00177E3D" w:rsidRDefault="00000000">
            <w:pPr>
              <w:pStyle w:val="Compact"/>
              <w:jc w:val="right"/>
            </w:pPr>
            <w:r>
              <w:t>1</w:t>
            </w:r>
          </w:p>
        </w:tc>
        <w:tc>
          <w:tcPr>
            <w:tcW w:w="0" w:type="auto"/>
          </w:tcPr>
          <w:p w14:paraId="2ADD8ACF" w14:textId="77777777" w:rsidR="00177E3D" w:rsidRDefault="00000000">
            <w:pPr>
              <w:pStyle w:val="Compact"/>
              <w:jc w:val="right"/>
            </w:pPr>
            <w:r>
              <w:t>0</w:t>
            </w:r>
          </w:p>
        </w:tc>
      </w:tr>
      <w:tr w:rsidR="00177E3D" w14:paraId="123A9EC2" w14:textId="77777777">
        <w:tc>
          <w:tcPr>
            <w:tcW w:w="0" w:type="auto"/>
          </w:tcPr>
          <w:p w14:paraId="252BC503" w14:textId="77777777" w:rsidR="00177E3D" w:rsidRDefault="00000000">
            <w:pPr>
              <w:pStyle w:val="Compact"/>
            </w:pPr>
            <w:r>
              <w:t>2X</w:t>
            </w:r>
          </w:p>
        </w:tc>
        <w:tc>
          <w:tcPr>
            <w:tcW w:w="0" w:type="auto"/>
          </w:tcPr>
          <w:p w14:paraId="1B31C7FA" w14:textId="77777777" w:rsidR="00177E3D" w:rsidRDefault="00000000">
            <w:pPr>
              <w:pStyle w:val="Compact"/>
              <w:jc w:val="right"/>
            </w:pPr>
            <w:r>
              <w:t>mip</w:t>
            </w:r>
          </w:p>
        </w:tc>
        <w:tc>
          <w:tcPr>
            <w:tcW w:w="0" w:type="auto"/>
          </w:tcPr>
          <w:p w14:paraId="5FD18B06" w14:textId="77777777" w:rsidR="00177E3D" w:rsidRDefault="00000000">
            <w:pPr>
              <w:pStyle w:val="Compact"/>
              <w:jc w:val="right"/>
            </w:pPr>
            <w:r>
              <w:t>10</w:t>
            </w:r>
          </w:p>
        </w:tc>
        <w:tc>
          <w:tcPr>
            <w:tcW w:w="0" w:type="auto"/>
          </w:tcPr>
          <w:p w14:paraId="04CF50C8" w14:textId="77777777" w:rsidR="00177E3D" w:rsidRDefault="00000000">
            <w:pPr>
              <w:pStyle w:val="Compact"/>
              <w:jc w:val="right"/>
            </w:pPr>
            <w:r>
              <w:t>0.00</w:t>
            </w:r>
          </w:p>
        </w:tc>
        <w:tc>
          <w:tcPr>
            <w:tcW w:w="0" w:type="auto"/>
          </w:tcPr>
          <w:p w14:paraId="205AB5D7" w14:textId="77777777" w:rsidR="00177E3D" w:rsidRDefault="00000000">
            <w:pPr>
              <w:pStyle w:val="Compact"/>
              <w:jc w:val="right"/>
            </w:pPr>
            <w:r>
              <w:t>10</w:t>
            </w:r>
          </w:p>
        </w:tc>
        <w:tc>
          <w:tcPr>
            <w:tcW w:w="0" w:type="auto"/>
          </w:tcPr>
          <w:p w14:paraId="52FEC0E3" w14:textId="77777777" w:rsidR="00177E3D" w:rsidRDefault="00000000">
            <w:pPr>
              <w:pStyle w:val="Compact"/>
              <w:jc w:val="right"/>
            </w:pPr>
            <w:r>
              <w:t>10</w:t>
            </w:r>
          </w:p>
        </w:tc>
      </w:tr>
      <w:tr w:rsidR="00177E3D" w14:paraId="5D982F19" w14:textId="77777777">
        <w:tc>
          <w:tcPr>
            <w:tcW w:w="0" w:type="auto"/>
          </w:tcPr>
          <w:p w14:paraId="6DE9273B" w14:textId="77777777" w:rsidR="00177E3D" w:rsidRDefault="00000000">
            <w:pPr>
              <w:pStyle w:val="Compact"/>
            </w:pPr>
            <w:r>
              <w:t>2X</w:t>
            </w:r>
          </w:p>
        </w:tc>
        <w:tc>
          <w:tcPr>
            <w:tcW w:w="0" w:type="auto"/>
          </w:tcPr>
          <w:p w14:paraId="2492E976" w14:textId="77777777" w:rsidR="00177E3D" w:rsidRDefault="00000000">
            <w:pPr>
              <w:pStyle w:val="Compact"/>
              <w:jc w:val="right"/>
            </w:pPr>
            <w:r>
              <w:t>rf+fo</w:t>
            </w:r>
          </w:p>
        </w:tc>
        <w:tc>
          <w:tcPr>
            <w:tcW w:w="0" w:type="auto"/>
          </w:tcPr>
          <w:p w14:paraId="3313246B" w14:textId="77777777" w:rsidR="00177E3D" w:rsidRDefault="00000000">
            <w:pPr>
              <w:pStyle w:val="Compact"/>
              <w:jc w:val="right"/>
            </w:pPr>
            <w:r>
              <w:t>10</w:t>
            </w:r>
          </w:p>
        </w:tc>
        <w:tc>
          <w:tcPr>
            <w:tcW w:w="0" w:type="auto"/>
          </w:tcPr>
          <w:p w14:paraId="0068DA77" w14:textId="77777777" w:rsidR="00177E3D" w:rsidRDefault="00000000">
            <w:pPr>
              <w:pStyle w:val="Compact"/>
              <w:jc w:val="right"/>
            </w:pPr>
            <w:r>
              <w:t>0.45</w:t>
            </w:r>
          </w:p>
        </w:tc>
        <w:tc>
          <w:tcPr>
            <w:tcW w:w="0" w:type="auto"/>
          </w:tcPr>
          <w:p w14:paraId="5191C68B" w14:textId="77777777" w:rsidR="00177E3D" w:rsidRDefault="00000000">
            <w:pPr>
              <w:pStyle w:val="Compact"/>
              <w:jc w:val="right"/>
            </w:pPr>
            <w:r>
              <w:t>0</w:t>
            </w:r>
          </w:p>
        </w:tc>
        <w:tc>
          <w:tcPr>
            <w:tcW w:w="0" w:type="auto"/>
          </w:tcPr>
          <w:p w14:paraId="607AAEFE" w14:textId="77777777" w:rsidR="00177E3D" w:rsidRDefault="00000000">
            <w:pPr>
              <w:pStyle w:val="Compact"/>
              <w:jc w:val="right"/>
            </w:pPr>
            <w:r>
              <w:t>0</w:t>
            </w:r>
          </w:p>
        </w:tc>
      </w:tr>
      <w:tr w:rsidR="00177E3D" w14:paraId="5112DB7B" w14:textId="77777777">
        <w:tc>
          <w:tcPr>
            <w:tcW w:w="0" w:type="auto"/>
          </w:tcPr>
          <w:p w14:paraId="3253B058" w14:textId="77777777" w:rsidR="00177E3D" w:rsidRDefault="00000000">
            <w:pPr>
              <w:pStyle w:val="Compact"/>
            </w:pPr>
            <w:r>
              <w:t>2X</w:t>
            </w:r>
          </w:p>
        </w:tc>
        <w:tc>
          <w:tcPr>
            <w:tcW w:w="0" w:type="auto"/>
          </w:tcPr>
          <w:p w14:paraId="4FA0E6C6" w14:textId="77777777" w:rsidR="00177E3D" w:rsidRDefault="00000000">
            <w:pPr>
              <w:pStyle w:val="Compact"/>
              <w:jc w:val="right"/>
            </w:pPr>
            <w:r>
              <w:t>rf+mip</w:t>
            </w:r>
          </w:p>
        </w:tc>
        <w:tc>
          <w:tcPr>
            <w:tcW w:w="0" w:type="auto"/>
          </w:tcPr>
          <w:p w14:paraId="6AC22CB8" w14:textId="77777777" w:rsidR="00177E3D" w:rsidRDefault="00000000">
            <w:pPr>
              <w:pStyle w:val="Compact"/>
              <w:jc w:val="right"/>
            </w:pPr>
            <w:r>
              <w:t>0</w:t>
            </w:r>
          </w:p>
        </w:tc>
        <w:tc>
          <w:tcPr>
            <w:tcW w:w="0" w:type="auto"/>
          </w:tcPr>
          <w:p w14:paraId="363A732C" w14:textId="77777777" w:rsidR="00177E3D" w:rsidRDefault="00000000">
            <w:pPr>
              <w:pStyle w:val="Compact"/>
              <w:jc w:val="right"/>
            </w:pPr>
            <w:r>
              <w:t>–</w:t>
            </w:r>
          </w:p>
        </w:tc>
        <w:tc>
          <w:tcPr>
            <w:tcW w:w="0" w:type="auto"/>
          </w:tcPr>
          <w:p w14:paraId="7B614123" w14:textId="77777777" w:rsidR="00177E3D" w:rsidRDefault="00000000">
            <w:pPr>
              <w:pStyle w:val="Compact"/>
              <w:jc w:val="right"/>
            </w:pPr>
            <w:r>
              <w:t>0</w:t>
            </w:r>
          </w:p>
        </w:tc>
        <w:tc>
          <w:tcPr>
            <w:tcW w:w="0" w:type="auto"/>
          </w:tcPr>
          <w:p w14:paraId="5D0CD9F8" w14:textId="77777777" w:rsidR="00177E3D" w:rsidRDefault="00000000">
            <w:pPr>
              <w:pStyle w:val="Compact"/>
              <w:jc w:val="right"/>
            </w:pPr>
            <w:r>
              <w:t>0</w:t>
            </w:r>
          </w:p>
        </w:tc>
      </w:tr>
      <w:tr w:rsidR="00177E3D" w14:paraId="0802B167" w14:textId="77777777">
        <w:tc>
          <w:tcPr>
            <w:tcW w:w="0" w:type="auto"/>
          </w:tcPr>
          <w:p w14:paraId="5B7AD619" w14:textId="77777777" w:rsidR="00177E3D" w:rsidRDefault="00000000">
            <w:pPr>
              <w:pStyle w:val="Compact"/>
            </w:pPr>
            <w:r>
              <w:t>2X</w:t>
            </w:r>
          </w:p>
        </w:tc>
        <w:tc>
          <w:tcPr>
            <w:tcW w:w="0" w:type="auto"/>
          </w:tcPr>
          <w:p w14:paraId="127463D0" w14:textId="77777777" w:rsidR="00177E3D" w:rsidRDefault="00000000">
            <w:pPr>
              <w:pStyle w:val="Compact"/>
              <w:jc w:val="right"/>
            </w:pPr>
            <w:r>
              <w:t>ILS v2</w:t>
            </w:r>
          </w:p>
        </w:tc>
        <w:tc>
          <w:tcPr>
            <w:tcW w:w="0" w:type="auto"/>
          </w:tcPr>
          <w:p w14:paraId="1625D72A" w14:textId="77777777" w:rsidR="00177E3D" w:rsidRDefault="00000000">
            <w:pPr>
              <w:pStyle w:val="Compact"/>
              <w:jc w:val="right"/>
            </w:pPr>
            <w:r>
              <w:t>10</w:t>
            </w:r>
          </w:p>
        </w:tc>
        <w:tc>
          <w:tcPr>
            <w:tcW w:w="0" w:type="auto"/>
          </w:tcPr>
          <w:p w14:paraId="44BC2D5D" w14:textId="77777777" w:rsidR="00177E3D" w:rsidRDefault="00000000">
            <w:pPr>
              <w:pStyle w:val="Compact"/>
              <w:jc w:val="right"/>
            </w:pPr>
            <w:r>
              <w:t>2.87</w:t>
            </w:r>
          </w:p>
        </w:tc>
        <w:tc>
          <w:tcPr>
            <w:tcW w:w="0" w:type="auto"/>
          </w:tcPr>
          <w:p w14:paraId="02253117" w14:textId="77777777" w:rsidR="00177E3D" w:rsidRDefault="00000000">
            <w:pPr>
              <w:pStyle w:val="Compact"/>
              <w:jc w:val="right"/>
            </w:pPr>
            <w:r>
              <w:t>0</w:t>
            </w:r>
          </w:p>
        </w:tc>
        <w:tc>
          <w:tcPr>
            <w:tcW w:w="0" w:type="auto"/>
          </w:tcPr>
          <w:p w14:paraId="67D8ECD6" w14:textId="77777777" w:rsidR="00177E3D" w:rsidRDefault="00000000">
            <w:pPr>
              <w:pStyle w:val="Compact"/>
              <w:jc w:val="right"/>
            </w:pPr>
            <w:r>
              <w:t>0</w:t>
            </w:r>
          </w:p>
        </w:tc>
      </w:tr>
      <w:tr w:rsidR="00177E3D" w14:paraId="04DF7475" w14:textId="77777777">
        <w:tc>
          <w:tcPr>
            <w:tcW w:w="0" w:type="auto"/>
          </w:tcPr>
          <w:p w14:paraId="6A5C76DC" w14:textId="77777777" w:rsidR="00177E3D" w:rsidRDefault="00000000">
            <w:pPr>
              <w:pStyle w:val="Compact"/>
            </w:pPr>
            <w:r>
              <w:t>3X</w:t>
            </w:r>
          </w:p>
        </w:tc>
        <w:tc>
          <w:tcPr>
            <w:tcW w:w="0" w:type="auto"/>
          </w:tcPr>
          <w:p w14:paraId="7848C9D5" w14:textId="77777777" w:rsidR="00177E3D" w:rsidRDefault="00000000">
            <w:pPr>
              <w:pStyle w:val="Compact"/>
              <w:jc w:val="right"/>
            </w:pPr>
            <w:r>
              <w:t>mip</w:t>
            </w:r>
          </w:p>
        </w:tc>
        <w:tc>
          <w:tcPr>
            <w:tcW w:w="0" w:type="auto"/>
          </w:tcPr>
          <w:p w14:paraId="1B73F082" w14:textId="77777777" w:rsidR="00177E3D" w:rsidRDefault="00000000">
            <w:pPr>
              <w:pStyle w:val="Compact"/>
              <w:jc w:val="right"/>
            </w:pPr>
            <w:r>
              <w:t>10</w:t>
            </w:r>
          </w:p>
        </w:tc>
        <w:tc>
          <w:tcPr>
            <w:tcW w:w="0" w:type="auto"/>
          </w:tcPr>
          <w:p w14:paraId="49DE7614" w14:textId="77777777" w:rsidR="00177E3D" w:rsidRDefault="00000000">
            <w:pPr>
              <w:pStyle w:val="Compact"/>
              <w:jc w:val="right"/>
            </w:pPr>
            <w:r>
              <w:t>0.11</w:t>
            </w:r>
          </w:p>
        </w:tc>
        <w:tc>
          <w:tcPr>
            <w:tcW w:w="0" w:type="auto"/>
          </w:tcPr>
          <w:p w14:paraId="7664C8B6" w14:textId="77777777" w:rsidR="00177E3D" w:rsidRDefault="00000000">
            <w:pPr>
              <w:pStyle w:val="Compact"/>
              <w:jc w:val="right"/>
            </w:pPr>
            <w:r>
              <w:t>9</w:t>
            </w:r>
          </w:p>
        </w:tc>
        <w:tc>
          <w:tcPr>
            <w:tcW w:w="0" w:type="auto"/>
          </w:tcPr>
          <w:p w14:paraId="1374DA18" w14:textId="77777777" w:rsidR="00177E3D" w:rsidRDefault="00000000">
            <w:pPr>
              <w:pStyle w:val="Compact"/>
              <w:jc w:val="right"/>
            </w:pPr>
            <w:r>
              <w:t>0</w:t>
            </w:r>
          </w:p>
        </w:tc>
      </w:tr>
      <w:tr w:rsidR="00177E3D" w14:paraId="35412581" w14:textId="77777777">
        <w:tc>
          <w:tcPr>
            <w:tcW w:w="0" w:type="auto"/>
          </w:tcPr>
          <w:p w14:paraId="0B8366A7" w14:textId="77777777" w:rsidR="00177E3D" w:rsidRDefault="00000000">
            <w:pPr>
              <w:pStyle w:val="Compact"/>
            </w:pPr>
            <w:r>
              <w:t>3X</w:t>
            </w:r>
          </w:p>
        </w:tc>
        <w:tc>
          <w:tcPr>
            <w:tcW w:w="0" w:type="auto"/>
          </w:tcPr>
          <w:p w14:paraId="4B05C658" w14:textId="77777777" w:rsidR="00177E3D" w:rsidRDefault="00000000">
            <w:pPr>
              <w:pStyle w:val="Compact"/>
              <w:jc w:val="right"/>
            </w:pPr>
            <w:r>
              <w:t>rf+fo</w:t>
            </w:r>
          </w:p>
        </w:tc>
        <w:tc>
          <w:tcPr>
            <w:tcW w:w="0" w:type="auto"/>
          </w:tcPr>
          <w:p w14:paraId="37970838" w14:textId="77777777" w:rsidR="00177E3D" w:rsidRDefault="00000000">
            <w:pPr>
              <w:pStyle w:val="Compact"/>
              <w:jc w:val="right"/>
            </w:pPr>
            <w:r>
              <w:t>10</w:t>
            </w:r>
          </w:p>
        </w:tc>
        <w:tc>
          <w:tcPr>
            <w:tcW w:w="0" w:type="auto"/>
          </w:tcPr>
          <w:p w14:paraId="3823158D" w14:textId="77777777" w:rsidR="00177E3D" w:rsidRDefault="00000000">
            <w:pPr>
              <w:pStyle w:val="Compact"/>
              <w:jc w:val="right"/>
            </w:pPr>
            <w:r>
              <w:t>1.03</w:t>
            </w:r>
          </w:p>
        </w:tc>
        <w:tc>
          <w:tcPr>
            <w:tcW w:w="0" w:type="auto"/>
          </w:tcPr>
          <w:p w14:paraId="34FE8775" w14:textId="77777777" w:rsidR="00177E3D" w:rsidRDefault="00000000">
            <w:pPr>
              <w:pStyle w:val="Compact"/>
              <w:jc w:val="right"/>
            </w:pPr>
            <w:r>
              <w:t>1</w:t>
            </w:r>
          </w:p>
        </w:tc>
        <w:tc>
          <w:tcPr>
            <w:tcW w:w="0" w:type="auto"/>
          </w:tcPr>
          <w:p w14:paraId="239F670D" w14:textId="77777777" w:rsidR="00177E3D" w:rsidRDefault="00000000">
            <w:pPr>
              <w:pStyle w:val="Compact"/>
              <w:jc w:val="right"/>
            </w:pPr>
            <w:r>
              <w:t>0</w:t>
            </w:r>
          </w:p>
        </w:tc>
      </w:tr>
      <w:tr w:rsidR="00177E3D" w14:paraId="06AD61C1" w14:textId="77777777">
        <w:tc>
          <w:tcPr>
            <w:tcW w:w="0" w:type="auto"/>
          </w:tcPr>
          <w:p w14:paraId="1F48A027" w14:textId="77777777" w:rsidR="00177E3D" w:rsidRDefault="00000000">
            <w:pPr>
              <w:pStyle w:val="Compact"/>
            </w:pPr>
            <w:r>
              <w:t>3X</w:t>
            </w:r>
          </w:p>
        </w:tc>
        <w:tc>
          <w:tcPr>
            <w:tcW w:w="0" w:type="auto"/>
          </w:tcPr>
          <w:p w14:paraId="4034CD49" w14:textId="77777777" w:rsidR="00177E3D" w:rsidRDefault="00000000">
            <w:pPr>
              <w:pStyle w:val="Compact"/>
              <w:jc w:val="right"/>
            </w:pPr>
            <w:r>
              <w:t>rf+mip</w:t>
            </w:r>
          </w:p>
        </w:tc>
        <w:tc>
          <w:tcPr>
            <w:tcW w:w="0" w:type="auto"/>
          </w:tcPr>
          <w:p w14:paraId="44B4508C" w14:textId="77777777" w:rsidR="00177E3D" w:rsidRDefault="00000000">
            <w:pPr>
              <w:pStyle w:val="Compact"/>
              <w:jc w:val="right"/>
            </w:pPr>
            <w:r>
              <w:t>0</w:t>
            </w:r>
          </w:p>
        </w:tc>
        <w:tc>
          <w:tcPr>
            <w:tcW w:w="0" w:type="auto"/>
          </w:tcPr>
          <w:p w14:paraId="5482DB55" w14:textId="77777777" w:rsidR="00177E3D" w:rsidRDefault="00000000">
            <w:pPr>
              <w:pStyle w:val="Compact"/>
              <w:jc w:val="right"/>
            </w:pPr>
            <w:r>
              <w:t>–</w:t>
            </w:r>
          </w:p>
        </w:tc>
        <w:tc>
          <w:tcPr>
            <w:tcW w:w="0" w:type="auto"/>
          </w:tcPr>
          <w:p w14:paraId="3B2528DE" w14:textId="77777777" w:rsidR="00177E3D" w:rsidRDefault="00000000">
            <w:pPr>
              <w:pStyle w:val="Compact"/>
              <w:jc w:val="right"/>
            </w:pPr>
            <w:r>
              <w:t>0</w:t>
            </w:r>
          </w:p>
        </w:tc>
        <w:tc>
          <w:tcPr>
            <w:tcW w:w="0" w:type="auto"/>
          </w:tcPr>
          <w:p w14:paraId="1B9D9016" w14:textId="77777777" w:rsidR="00177E3D" w:rsidRDefault="00000000">
            <w:pPr>
              <w:pStyle w:val="Compact"/>
              <w:jc w:val="right"/>
            </w:pPr>
            <w:r>
              <w:t>0</w:t>
            </w:r>
          </w:p>
        </w:tc>
      </w:tr>
      <w:tr w:rsidR="00177E3D" w14:paraId="609E8B7C" w14:textId="77777777">
        <w:tc>
          <w:tcPr>
            <w:tcW w:w="0" w:type="auto"/>
          </w:tcPr>
          <w:p w14:paraId="448BE0B6" w14:textId="77777777" w:rsidR="00177E3D" w:rsidRDefault="00000000">
            <w:pPr>
              <w:pStyle w:val="Compact"/>
            </w:pPr>
            <w:r>
              <w:t>3X</w:t>
            </w:r>
          </w:p>
        </w:tc>
        <w:tc>
          <w:tcPr>
            <w:tcW w:w="0" w:type="auto"/>
          </w:tcPr>
          <w:p w14:paraId="4538776A" w14:textId="77777777" w:rsidR="00177E3D" w:rsidRDefault="00000000">
            <w:pPr>
              <w:pStyle w:val="Compact"/>
              <w:jc w:val="right"/>
            </w:pPr>
            <w:r>
              <w:t>ILS v2</w:t>
            </w:r>
          </w:p>
        </w:tc>
        <w:tc>
          <w:tcPr>
            <w:tcW w:w="0" w:type="auto"/>
          </w:tcPr>
          <w:p w14:paraId="2249FA6C" w14:textId="77777777" w:rsidR="00177E3D" w:rsidRDefault="00000000">
            <w:pPr>
              <w:pStyle w:val="Compact"/>
              <w:jc w:val="right"/>
            </w:pPr>
            <w:r>
              <w:t>10</w:t>
            </w:r>
          </w:p>
        </w:tc>
        <w:tc>
          <w:tcPr>
            <w:tcW w:w="0" w:type="auto"/>
          </w:tcPr>
          <w:p w14:paraId="0B18BDB4" w14:textId="77777777" w:rsidR="00177E3D" w:rsidRDefault="00000000">
            <w:pPr>
              <w:pStyle w:val="Compact"/>
              <w:jc w:val="right"/>
            </w:pPr>
            <w:r>
              <w:t>12.38</w:t>
            </w:r>
          </w:p>
        </w:tc>
        <w:tc>
          <w:tcPr>
            <w:tcW w:w="0" w:type="auto"/>
          </w:tcPr>
          <w:p w14:paraId="4F326C45" w14:textId="77777777" w:rsidR="00177E3D" w:rsidRDefault="00000000">
            <w:pPr>
              <w:pStyle w:val="Compact"/>
              <w:jc w:val="right"/>
            </w:pPr>
            <w:r>
              <w:t>0</w:t>
            </w:r>
          </w:p>
        </w:tc>
        <w:tc>
          <w:tcPr>
            <w:tcW w:w="0" w:type="auto"/>
          </w:tcPr>
          <w:p w14:paraId="5C7070A7" w14:textId="77777777" w:rsidR="00177E3D" w:rsidRDefault="00000000">
            <w:pPr>
              <w:pStyle w:val="Compact"/>
              <w:jc w:val="right"/>
            </w:pPr>
            <w:r>
              <w:t>0</w:t>
            </w:r>
          </w:p>
        </w:tc>
      </w:tr>
      <w:tr w:rsidR="00177E3D" w14:paraId="236FE439" w14:textId="77777777">
        <w:tc>
          <w:tcPr>
            <w:tcW w:w="0" w:type="auto"/>
          </w:tcPr>
          <w:p w14:paraId="3D5A0590" w14:textId="77777777" w:rsidR="00177E3D" w:rsidRDefault="00000000">
            <w:pPr>
              <w:pStyle w:val="Compact"/>
            </w:pPr>
            <w:r>
              <w:t>4X</w:t>
            </w:r>
          </w:p>
        </w:tc>
        <w:tc>
          <w:tcPr>
            <w:tcW w:w="0" w:type="auto"/>
          </w:tcPr>
          <w:p w14:paraId="41944645" w14:textId="77777777" w:rsidR="00177E3D" w:rsidRDefault="00000000">
            <w:pPr>
              <w:pStyle w:val="Compact"/>
              <w:jc w:val="right"/>
            </w:pPr>
            <w:r>
              <w:t>mip</w:t>
            </w:r>
          </w:p>
        </w:tc>
        <w:tc>
          <w:tcPr>
            <w:tcW w:w="0" w:type="auto"/>
          </w:tcPr>
          <w:p w14:paraId="7058A08D" w14:textId="77777777" w:rsidR="00177E3D" w:rsidRDefault="00000000">
            <w:pPr>
              <w:pStyle w:val="Compact"/>
              <w:jc w:val="right"/>
            </w:pPr>
            <w:r>
              <w:t>10</w:t>
            </w:r>
          </w:p>
        </w:tc>
        <w:tc>
          <w:tcPr>
            <w:tcW w:w="0" w:type="auto"/>
          </w:tcPr>
          <w:p w14:paraId="1314391C" w14:textId="77777777" w:rsidR="00177E3D" w:rsidRDefault="00000000">
            <w:pPr>
              <w:pStyle w:val="Compact"/>
              <w:jc w:val="right"/>
            </w:pPr>
            <w:r>
              <w:t>0.54</w:t>
            </w:r>
          </w:p>
        </w:tc>
        <w:tc>
          <w:tcPr>
            <w:tcW w:w="0" w:type="auto"/>
          </w:tcPr>
          <w:p w14:paraId="09DFB2A1" w14:textId="77777777" w:rsidR="00177E3D" w:rsidRDefault="00000000">
            <w:pPr>
              <w:pStyle w:val="Compact"/>
              <w:jc w:val="right"/>
            </w:pPr>
            <w:r>
              <w:t>9</w:t>
            </w:r>
          </w:p>
        </w:tc>
        <w:tc>
          <w:tcPr>
            <w:tcW w:w="0" w:type="auto"/>
          </w:tcPr>
          <w:p w14:paraId="65D47A97" w14:textId="77777777" w:rsidR="00177E3D" w:rsidRDefault="00000000">
            <w:pPr>
              <w:pStyle w:val="Compact"/>
              <w:jc w:val="right"/>
            </w:pPr>
            <w:r>
              <w:t>0</w:t>
            </w:r>
          </w:p>
        </w:tc>
      </w:tr>
      <w:tr w:rsidR="00177E3D" w14:paraId="1CC769C1" w14:textId="77777777">
        <w:tc>
          <w:tcPr>
            <w:tcW w:w="0" w:type="auto"/>
          </w:tcPr>
          <w:p w14:paraId="169331BB" w14:textId="77777777" w:rsidR="00177E3D" w:rsidRDefault="00000000">
            <w:pPr>
              <w:pStyle w:val="Compact"/>
            </w:pPr>
            <w:r>
              <w:t>4X</w:t>
            </w:r>
          </w:p>
        </w:tc>
        <w:tc>
          <w:tcPr>
            <w:tcW w:w="0" w:type="auto"/>
          </w:tcPr>
          <w:p w14:paraId="27E7904D" w14:textId="77777777" w:rsidR="00177E3D" w:rsidRDefault="00000000">
            <w:pPr>
              <w:pStyle w:val="Compact"/>
              <w:jc w:val="right"/>
            </w:pPr>
            <w:r>
              <w:t>rf+fo</w:t>
            </w:r>
          </w:p>
        </w:tc>
        <w:tc>
          <w:tcPr>
            <w:tcW w:w="0" w:type="auto"/>
          </w:tcPr>
          <w:p w14:paraId="7997AABE" w14:textId="77777777" w:rsidR="00177E3D" w:rsidRDefault="00000000">
            <w:pPr>
              <w:pStyle w:val="Compact"/>
              <w:jc w:val="right"/>
            </w:pPr>
            <w:r>
              <w:t>10</w:t>
            </w:r>
          </w:p>
        </w:tc>
        <w:tc>
          <w:tcPr>
            <w:tcW w:w="0" w:type="auto"/>
          </w:tcPr>
          <w:p w14:paraId="4A7E33E2" w14:textId="77777777" w:rsidR="00177E3D" w:rsidRDefault="00000000">
            <w:pPr>
              <w:pStyle w:val="Compact"/>
              <w:jc w:val="right"/>
            </w:pPr>
            <w:r>
              <w:t>1.65</w:t>
            </w:r>
          </w:p>
        </w:tc>
        <w:tc>
          <w:tcPr>
            <w:tcW w:w="0" w:type="auto"/>
          </w:tcPr>
          <w:p w14:paraId="66993E7D" w14:textId="77777777" w:rsidR="00177E3D" w:rsidRDefault="00000000">
            <w:pPr>
              <w:pStyle w:val="Compact"/>
              <w:jc w:val="right"/>
            </w:pPr>
            <w:r>
              <w:t>1</w:t>
            </w:r>
          </w:p>
        </w:tc>
        <w:tc>
          <w:tcPr>
            <w:tcW w:w="0" w:type="auto"/>
          </w:tcPr>
          <w:p w14:paraId="1FFF3600" w14:textId="77777777" w:rsidR="00177E3D" w:rsidRDefault="00000000">
            <w:pPr>
              <w:pStyle w:val="Compact"/>
              <w:jc w:val="right"/>
            </w:pPr>
            <w:r>
              <w:t>0</w:t>
            </w:r>
          </w:p>
        </w:tc>
      </w:tr>
      <w:tr w:rsidR="00177E3D" w14:paraId="7F455D7F" w14:textId="77777777">
        <w:tc>
          <w:tcPr>
            <w:tcW w:w="0" w:type="auto"/>
          </w:tcPr>
          <w:p w14:paraId="2930DD18" w14:textId="77777777" w:rsidR="00177E3D" w:rsidRDefault="00000000">
            <w:pPr>
              <w:pStyle w:val="Compact"/>
            </w:pPr>
            <w:r>
              <w:t>4X</w:t>
            </w:r>
          </w:p>
        </w:tc>
        <w:tc>
          <w:tcPr>
            <w:tcW w:w="0" w:type="auto"/>
          </w:tcPr>
          <w:p w14:paraId="529E9C3D" w14:textId="77777777" w:rsidR="00177E3D" w:rsidRDefault="00000000">
            <w:pPr>
              <w:pStyle w:val="Compact"/>
              <w:jc w:val="right"/>
            </w:pPr>
            <w:r>
              <w:t>rf+mip</w:t>
            </w:r>
          </w:p>
        </w:tc>
        <w:tc>
          <w:tcPr>
            <w:tcW w:w="0" w:type="auto"/>
          </w:tcPr>
          <w:p w14:paraId="29DCA4AE" w14:textId="77777777" w:rsidR="00177E3D" w:rsidRDefault="00000000">
            <w:pPr>
              <w:pStyle w:val="Compact"/>
              <w:jc w:val="right"/>
            </w:pPr>
            <w:r>
              <w:t>0</w:t>
            </w:r>
          </w:p>
        </w:tc>
        <w:tc>
          <w:tcPr>
            <w:tcW w:w="0" w:type="auto"/>
          </w:tcPr>
          <w:p w14:paraId="10A67CDB" w14:textId="77777777" w:rsidR="00177E3D" w:rsidRDefault="00000000">
            <w:pPr>
              <w:pStyle w:val="Compact"/>
              <w:jc w:val="right"/>
            </w:pPr>
            <w:r>
              <w:t>–</w:t>
            </w:r>
          </w:p>
        </w:tc>
        <w:tc>
          <w:tcPr>
            <w:tcW w:w="0" w:type="auto"/>
          </w:tcPr>
          <w:p w14:paraId="5E10A8A3" w14:textId="77777777" w:rsidR="00177E3D" w:rsidRDefault="00000000">
            <w:pPr>
              <w:pStyle w:val="Compact"/>
              <w:jc w:val="right"/>
            </w:pPr>
            <w:r>
              <w:t>0</w:t>
            </w:r>
          </w:p>
        </w:tc>
        <w:tc>
          <w:tcPr>
            <w:tcW w:w="0" w:type="auto"/>
          </w:tcPr>
          <w:p w14:paraId="40224F34" w14:textId="77777777" w:rsidR="00177E3D" w:rsidRDefault="00000000">
            <w:pPr>
              <w:pStyle w:val="Compact"/>
              <w:jc w:val="right"/>
            </w:pPr>
            <w:r>
              <w:t>0</w:t>
            </w:r>
          </w:p>
        </w:tc>
      </w:tr>
      <w:tr w:rsidR="00177E3D" w14:paraId="5D505ABB" w14:textId="77777777">
        <w:tc>
          <w:tcPr>
            <w:tcW w:w="0" w:type="auto"/>
          </w:tcPr>
          <w:p w14:paraId="2320C8A6" w14:textId="77777777" w:rsidR="00177E3D" w:rsidRDefault="00000000">
            <w:pPr>
              <w:pStyle w:val="Compact"/>
            </w:pPr>
            <w:r>
              <w:t>4X</w:t>
            </w:r>
          </w:p>
        </w:tc>
        <w:tc>
          <w:tcPr>
            <w:tcW w:w="0" w:type="auto"/>
          </w:tcPr>
          <w:p w14:paraId="3BBE575B" w14:textId="77777777" w:rsidR="00177E3D" w:rsidRDefault="00000000">
            <w:pPr>
              <w:pStyle w:val="Compact"/>
              <w:jc w:val="right"/>
            </w:pPr>
            <w:r>
              <w:t>ILS v2</w:t>
            </w:r>
          </w:p>
        </w:tc>
        <w:tc>
          <w:tcPr>
            <w:tcW w:w="0" w:type="auto"/>
          </w:tcPr>
          <w:p w14:paraId="102A09BD" w14:textId="77777777" w:rsidR="00177E3D" w:rsidRDefault="00000000">
            <w:pPr>
              <w:pStyle w:val="Compact"/>
              <w:jc w:val="right"/>
            </w:pPr>
            <w:r>
              <w:t>10</w:t>
            </w:r>
          </w:p>
        </w:tc>
        <w:tc>
          <w:tcPr>
            <w:tcW w:w="0" w:type="auto"/>
          </w:tcPr>
          <w:p w14:paraId="37C45CAC" w14:textId="77777777" w:rsidR="00177E3D" w:rsidRDefault="00000000">
            <w:pPr>
              <w:pStyle w:val="Compact"/>
              <w:jc w:val="right"/>
            </w:pPr>
            <w:r>
              <w:t>18.13</w:t>
            </w:r>
          </w:p>
        </w:tc>
        <w:tc>
          <w:tcPr>
            <w:tcW w:w="0" w:type="auto"/>
          </w:tcPr>
          <w:p w14:paraId="0323F121" w14:textId="77777777" w:rsidR="00177E3D" w:rsidRDefault="00000000">
            <w:pPr>
              <w:pStyle w:val="Compact"/>
              <w:jc w:val="right"/>
            </w:pPr>
            <w:r>
              <w:t>0</w:t>
            </w:r>
          </w:p>
        </w:tc>
        <w:tc>
          <w:tcPr>
            <w:tcW w:w="0" w:type="auto"/>
          </w:tcPr>
          <w:p w14:paraId="14E62CC6" w14:textId="77777777" w:rsidR="00177E3D" w:rsidRDefault="00000000">
            <w:pPr>
              <w:pStyle w:val="Compact"/>
              <w:jc w:val="right"/>
            </w:pPr>
            <w:r>
              <w:t>0</w:t>
            </w:r>
          </w:p>
        </w:tc>
      </w:tr>
      <w:tr w:rsidR="00177E3D" w14:paraId="26B2F76B" w14:textId="77777777">
        <w:tc>
          <w:tcPr>
            <w:tcW w:w="0" w:type="auto"/>
          </w:tcPr>
          <w:p w14:paraId="6EB5AE9E" w14:textId="77777777" w:rsidR="00177E3D" w:rsidRDefault="00000000">
            <w:pPr>
              <w:pStyle w:val="Compact"/>
            </w:pPr>
            <w:r>
              <w:t>5X</w:t>
            </w:r>
          </w:p>
        </w:tc>
        <w:tc>
          <w:tcPr>
            <w:tcW w:w="0" w:type="auto"/>
          </w:tcPr>
          <w:p w14:paraId="4AF8D8D0" w14:textId="77777777" w:rsidR="00177E3D" w:rsidRDefault="00000000">
            <w:pPr>
              <w:pStyle w:val="Compact"/>
              <w:jc w:val="right"/>
            </w:pPr>
            <w:r>
              <w:t>mip</w:t>
            </w:r>
          </w:p>
        </w:tc>
        <w:tc>
          <w:tcPr>
            <w:tcW w:w="0" w:type="auto"/>
          </w:tcPr>
          <w:p w14:paraId="47A26F51" w14:textId="77777777" w:rsidR="00177E3D" w:rsidRDefault="00000000">
            <w:pPr>
              <w:pStyle w:val="Compact"/>
              <w:jc w:val="right"/>
            </w:pPr>
            <w:r>
              <w:t>10</w:t>
            </w:r>
          </w:p>
        </w:tc>
        <w:tc>
          <w:tcPr>
            <w:tcW w:w="0" w:type="auto"/>
          </w:tcPr>
          <w:p w14:paraId="3D954267" w14:textId="77777777" w:rsidR="00177E3D" w:rsidRDefault="00000000">
            <w:pPr>
              <w:pStyle w:val="Compact"/>
              <w:jc w:val="right"/>
            </w:pPr>
            <w:r>
              <w:t>2.13</w:t>
            </w:r>
          </w:p>
        </w:tc>
        <w:tc>
          <w:tcPr>
            <w:tcW w:w="0" w:type="auto"/>
          </w:tcPr>
          <w:p w14:paraId="22214A4D" w14:textId="77777777" w:rsidR="00177E3D" w:rsidRDefault="00000000">
            <w:pPr>
              <w:pStyle w:val="Compact"/>
              <w:jc w:val="right"/>
            </w:pPr>
            <w:r>
              <w:t>6</w:t>
            </w:r>
          </w:p>
        </w:tc>
        <w:tc>
          <w:tcPr>
            <w:tcW w:w="0" w:type="auto"/>
          </w:tcPr>
          <w:p w14:paraId="722C407D" w14:textId="77777777" w:rsidR="00177E3D" w:rsidRDefault="00000000">
            <w:pPr>
              <w:pStyle w:val="Compact"/>
              <w:jc w:val="right"/>
            </w:pPr>
            <w:r>
              <w:t>0</w:t>
            </w:r>
          </w:p>
        </w:tc>
      </w:tr>
      <w:tr w:rsidR="00177E3D" w14:paraId="456B30BF" w14:textId="77777777">
        <w:tc>
          <w:tcPr>
            <w:tcW w:w="0" w:type="auto"/>
          </w:tcPr>
          <w:p w14:paraId="3ACA8F06" w14:textId="77777777" w:rsidR="00177E3D" w:rsidRDefault="00000000">
            <w:pPr>
              <w:pStyle w:val="Compact"/>
            </w:pPr>
            <w:r>
              <w:t>5X</w:t>
            </w:r>
          </w:p>
        </w:tc>
        <w:tc>
          <w:tcPr>
            <w:tcW w:w="0" w:type="auto"/>
          </w:tcPr>
          <w:p w14:paraId="07DDBA24" w14:textId="77777777" w:rsidR="00177E3D" w:rsidRDefault="00000000">
            <w:pPr>
              <w:pStyle w:val="Compact"/>
              <w:jc w:val="right"/>
            </w:pPr>
            <w:r>
              <w:t>rf+fo</w:t>
            </w:r>
          </w:p>
        </w:tc>
        <w:tc>
          <w:tcPr>
            <w:tcW w:w="0" w:type="auto"/>
          </w:tcPr>
          <w:p w14:paraId="603AAC33" w14:textId="77777777" w:rsidR="00177E3D" w:rsidRDefault="00000000">
            <w:pPr>
              <w:pStyle w:val="Compact"/>
              <w:jc w:val="right"/>
            </w:pPr>
            <w:r>
              <w:t>10</w:t>
            </w:r>
          </w:p>
        </w:tc>
        <w:tc>
          <w:tcPr>
            <w:tcW w:w="0" w:type="auto"/>
          </w:tcPr>
          <w:p w14:paraId="45ED186A" w14:textId="77777777" w:rsidR="00177E3D" w:rsidRDefault="00000000">
            <w:pPr>
              <w:pStyle w:val="Compact"/>
              <w:jc w:val="right"/>
            </w:pPr>
            <w:r>
              <w:t>1.54</w:t>
            </w:r>
          </w:p>
        </w:tc>
        <w:tc>
          <w:tcPr>
            <w:tcW w:w="0" w:type="auto"/>
          </w:tcPr>
          <w:p w14:paraId="33CE65F6" w14:textId="77777777" w:rsidR="00177E3D" w:rsidRDefault="00000000">
            <w:pPr>
              <w:pStyle w:val="Compact"/>
              <w:jc w:val="right"/>
            </w:pPr>
            <w:r>
              <w:t>4</w:t>
            </w:r>
          </w:p>
        </w:tc>
        <w:tc>
          <w:tcPr>
            <w:tcW w:w="0" w:type="auto"/>
          </w:tcPr>
          <w:p w14:paraId="102A64D6" w14:textId="77777777" w:rsidR="00177E3D" w:rsidRDefault="00000000">
            <w:pPr>
              <w:pStyle w:val="Compact"/>
              <w:jc w:val="right"/>
            </w:pPr>
            <w:r>
              <w:t>0</w:t>
            </w:r>
          </w:p>
        </w:tc>
      </w:tr>
      <w:tr w:rsidR="00177E3D" w14:paraId="3DBBA0EE" w14:textId="77777777">
        <w:tc>
          <w:tcPr>
            <w:tcW w:w="0" w:type="auto"/>
          </w:tcPr>
          <w:p w14:paraId="3C39E268" w14:textId="77777777" w:rsidR="00177E3D" w:rsidRDefault="00000000">
            <w:pPr>
              <w:pStyle w:val="Compact"/>
            </w:pPr>
            <w:r>
              <w:t>5X</w:t>
            </w:r>
          </w:p>
        </w:tc>
        <w:tc>
          <w:tcPr>
            <w:tcW w:w="0" w:type="auto"/>
          </w:tcPr>
          <w:p w14:paraId="13AF9384" w14:textId="77777777" w:rsidR="00177E3D" w:rsidRDefault="00000000">
            <w:pPr>
              <w:pStyle w:val="Compact"/>
              <w:jc w:val="right"/>
            </w:pPr>
            <w:r>
              <w:t>rf+mip</w:t>
            </w:r>
          </w:p>
        </w:tc>
        <w:tc>
          <w:tcPr>
            <w:tcW w:w="0" w:type="auto"/>
          </w:tcPr>
          <w:p w14:paraId="51BAD95D" w14:textId="77777777" w:rsidR="00177E3D" w:rsidRDefault="00000000">
            <w:pPr>
              <w:pStyle w:val="Compact"/>
              <w:jc w:val="right"/>
            </w:pPr>
            <w:r>
              <w:t>0</w:t>
            </w:r>
          </w:p>
        </w:tc>
        <w:tc>
          <w:tcPr>
            <w:tcW w:w="0" w:type="auto"/>
          </w:tcPr>
          <w:p w14:paraId="08319749" w14:textId="77777777" w:rsidR="00177E3D" w:rsidRDefault="00000000">
            <w:pPr>
              <w:pStyle w:val="Compact"/>
              <w:jc w:val="right"/>
            </w:pPr>
            <w:r>
              <w:t>–</w:t>
            </w:r>
          </w:p>
        </w:tc>
        <w:tc>
          <w:tcPr>
            <w:tcW w:w="0" w:type="auto"/>
          </w:tcPr>
          <w:p w14:paraId="71857E78" w14:textId="77777777" w:rsidR="00177E3D" w:rsidRDefault="00000000">
            <w:pPr>
              <w:pStyle w:val="Compact"/>
              <w:jc w:val="right"/>
            </w:pPr>
            <w:r>
              <w:t>0</w:t>
            </w:r>
          </w:p>
        </w:tc>
        <w:tc>
          <w:tcPr>
            <w:tcW w:w="0" w:type="auto"/>
          </w:tcPr>
          <w:p w14:paraId="2951AF37" w14:textId="77777777" w:rsidR="00177E3D" w:rsidRDefault="00000000">
            <w:pPr>
              <w:pStyle w:val="Compact"/>
              <w:jc w:val="right"/>
            </w:pPr>
            <w:r>
              <w:t>0</w:t>
            </w:r>
          </w:p>
        </w:tc>
      </w:tr>
      <w:tr w:rsidR="00177E3D" w14:paraId="2AF6D4DC" w14:textId="77777777">
        <w:tc>
          <w:tcPr>
            <w:tcW w:w="0" w:type="auto"/>
          </w:tcPr>
          <w:p w14:paraId="62199D08" w14:textId="77777777" w:rsidR="00177E3D" w:rsidRDefault="00000000">
            <w:pPr>
              <w:pStyle w:val="Compact"/>
            </w:pPr>
            <w:r>
              <w:t>5X</w:t>
            </w:r>
          </w:p>
        </w:tc>
        <w:tc>
          <w:tcPr>
            <w:tcW w:w="0" w:type="auto"/>
          </w:tcPr>
          <w:p w14:paraId="0BAA1C31" w14:textId="77777777" w:rsidR="00177E3D" w:rsidRDefault="00000000">
            <w:pPr>
              <w:pStyle w:val="Compact"/>
              <w:jc w:val="right"/>
            </w:pPr>
            <w:r>
              <w:t>ILS v2</w:t>
            </w:r>
          </w:p>
        </w:tc>
        <w:tc>
          <w:tcPr>
            <w:tcW w:w="0" w:type="auto"/>
          </w:tcPr>
          <w:p w14:paraId="180846F0" w14:textId="77777777" w:rsidR="00177E3D" w:rsidRDefault="00000000">
            <w:pPr>
              <w:pStyle w:val="Compact"/>
              <w:jc w:val="right"/>
            </w:pPr>
            <w:r>
              <w:t>10</w:t>
            </w:r>
          </w:p>
        </w:tc>
        <w:tc>
          <w:tcPr>
            <w:tcW w:w="0" w:type="auto"/>
          </w:tcPr>
          <w:p w14:paraId="10963570" w14:textId="77777777" w:rsidR="00177E3D" w:rsidRDefault="00000000">
            <w:pPr>
              <w:pStyle w:val="Compact"/>
              <w:jc w:val="right"/>
            </w:pPr>
            <w:r>
              <w:t>26.88</w:t>
            </w:r>
          </w:p>
        </w:tc>
        <w:tc>
          <w:tcPr>
            <w:tcW w:w="0" w:type="auto"/>
          </w:tcPr>
          <w:p w14:paraId="6D8CD1C4" w14:textId="77777777" w:rsidR="00177E3D" w:rsidRDefault="00000000">
            <w:pPr>
              <w:pStyle w:val="Compact"/>
              <w:jc w:val="right"/>
            </w:pPr>
            <w:r>
              <w:t>0</w:t>
            </w:r>
          </w:p>
        </w:tc>
        <w:tc>
          <w:tcPr>
            <w:tcW w:w="0" w:type="auto"/>
          </w:tcPr>
          <w:p w14:paraId="4E58425D" w14:textId="77777777" w:rsidR="00177E3D" w:rsidRDefault="00000000">
            <w:pPr>
              <w:pStyle w:val="Compact"/>
              <w:jc w:val="right"/>
            </w:pPr>
            <w:r>
              <w:t>0</w:t>
            </w:r>
          </w:p>
        </w:tc>
      </w:tr>
      <w:tr w:rsidR="00177E3D" w14:paraId="66A1F5EB" w14:textId="77777777">
        <w:tc>
          <w:tcPr>
            <w:tcW w:w="0" w:type="auto"/>
          </w:tcPr>
          <w:p w14:paraId="5A50C50D" w14:textId="77777777" w:rsidR="00177E3D" w:rsidRDefault="00000000">
            <w:pPr>
              <w:pStyle w:val="Compact"/>
            </w:pPr>
            <w:r>
              <w:lastRenderedPageBreak/>
              <w:t>8X</w:t>
            </w:r>
          </w:p>
        </w:tc>
        <w:tc>
          <w:tcPr>
            <w:tcW w:w="0" w:type="auto"/>
          </w:tcPr>
          <w:p w14:paraId="67A46859" w14:textId="77777777" w:rsidR="00177E3D" w:rsidRDefault="00000000">
            <w:pPr>
              <w:pStyle w:val="Compact"/>
              <w:jc w:val="right"/>
            </w:pPr>
            <w:r>
              <w:t>mip</w:t>
            </w:r>
          </w:p>
        </w:tc>
        <w:tc>
          <w:tcPr>
            <w:tcW w:w="0" w:type="auto"/>
          </w:tcPr>
          <w:p w14:paraId="29441C5D" w14:textId="77777777" w:rsidR="00177E3D" w:rsidRDefault="00000000">
            <w:pPr>
              <w:pStyle w:val="Compact"/>
              <w:jc w:val="right"/>
            </w:pPr>
            <w:r>
              <w:t>5</w:t>
            </w:r>
          </w:p>
        </w:tc>
        <w:tc>
          <w:tcPr>
            <w:tcW w:w="0" w:type="auto"/>
          </w:tcPr>
          <w:p w14:paraId="3500E331" w14:textId="77777777" w:rsidR="00177E3D" w:rsidRDefault="00000000">
            <w:pPr>
              <w:pStyle w:val="Compact"/>
              <w:jc w:val="right"/>
            </w:pPr>
            <w:r>
              <w:t>5.17</w:t>
            </w:r>
          </w:p>
        </w:tc>
        <w:tc>
          <w:tcPr>
            <w:tcW w:w="0" w:type="auto"/>
          </w:tcPr>
          <w:p w14:paraId="7E18AC9C" w14:textId="77777777" w:rsidR="00177E3D" w:rsidRDefault="00000000">
            <w:pPr>
              <w:pStyle w:val="Compact"/>
              <w:jc w:val="right"/>
            </w:pPr>
            <w:r>
              <w:t>0</w:t>
            </w:r>
          </w:p>
        </w:tc>
        <w:tc>
          <w:tcPr>
            <w:tcW w:w="0" w:type="auto"/>
          </w:tcPr>
          <w:p w14:paraId="13A2C666" w14:textId="77777777" w:rsidR="00177E3D" w:rsidRDefault="00000000">
            <w:pPr>
              <w:pStyle w:val="Compact"/>
              <w:jc w:val="right"/>
            </w:pPr>
            <w:r>
              <w:t>0</w:t>
            </w:r>
          </w:p>
        </w:tc>
      </w:tr>
      <w:tr w:rsidR="00177E3D" w14:paraId="6087E63E" w14:textId="77777777">
        <w:tc>
          <w:tcPr>
            <w:tcW w:w="0" w:type="auto"/>
          </w:tcPr>
          <w:p w14:paraId="6E64216B" w14:textId="77777777" w:rsidR="00177E3D" w:rsidRDefault="00000000">
            <w:pPr>
              <w:pStyle w:val="Compact"/>
            </w:pPr>
            <w:r>
              <w:t>8X</w:t>
            </w:r>
          </w:p>
        </w:tc>
        <w:tc>
          <w:tcPr>
            <w:tcW w:w="0" w:type="auto"/>
          </w:tcPr>
          <w:p w14:paraId="1262F90A" w14:textId="77777777" w:rsidR="00177E3D" w:rsidRDefault="00000000">
            <w:pPr>
              <w:pStyle w:val="Compact"/>
              <w:jc w:val="right"/>
            </w:pPr>
            <w:r>
              <w:t>rf+fo</w:t>
            </w:r>
          </w:p>
        </w:tc>
        <w:tc>
          <w:tcPr>
            <w:tcW w:w="0" w:type="auto"/>
          </w:tcPr>
          <w:p w14:paraId="79F8AF26" w14:textId="77777777" w:rsidR="00177E3D" w:rsidRDefault="00000000">
            <w:pPr>
              <w:pStyle w:val="Compact"/>
              <w:jc w:val="right"/>
            </w:pPr>
            <w:r>
              <w:t>5</w:t>
            </w:r>
          </w:p>
        </w:tc>
        <w:tc>
          <w:tcPr>
            <w:tcW w:w="0" w:type="auto"/>
          </w:tcPr>
          <w:p w14:paraId="54643FB0" w14:textId="77777777" w:rsidR="00177E3D" w:rsidRDefault="00000000">
            <w:pPr>
              <w:pStyle w:val="Compact"/>
              <w:jc w:val="right"/>
            </w:pPr>
            <w:r>
              <w:t>5.18</w:t>
            </w:r>
          </w:p>
        </w:tc>
        <w:tc>
          <w:tcPr>
            <w:tcW w:w="0" w:type="auto"/>
          </w:tcPr>
          <w:p w14:paraId="24EC1895" w14:textId="77777777" w:rsidR="00177E3D" w:rsidRDefault="00000000">
            <w:pPr>
              <w:pStyle w:val="Compact"/>
              <w:jc w:val="right"/>
            </w:pPr>
            <w:r>
              <w:t>1</w:t>
            </w:r>
          </w:p>
        </w:tc>
        <w:tc>
          <w:tcPr>
            <w:tcW w:w="0" w:type="auto"/>
          </w:tcPr>
          <w:p w14:paraId="1077D736" w14:textId="77777777" w:rsidR="00177E3D" w:rsidRDefault="00000000">
            <w:pPr>
              <w:pStyle w:val="Compact"/>
              <w:jc w:val="right"/>
            </w:pPr>
            <w:r>
              <w:t>0</w:t>
            </w:r>
          </w:p>
        </w:tc>
      </w:tr>
      <w:tr w:rsidR="00177E3D" w14:paraId="35CF6FA1" w14:textId="77777777">
        <w:tc>
          <w:tcPr>
            <w:tcW w:w="0" w:type="auto"/>
          </w:tcPr>
          <w:p w14:paraId="5898B821" w14:textId="77777777" w:rsidR="00177E3D" w:rsidRDefault="00000000">
            <w:pPr>
              <w:pStyle w:val="Compact"/>
            </w:pPr>
            <w:r>
              <w:t>8X</w:t>
            </w:r>
          </w:p>
        </w:tc>
        <w:tc>
          <w:tcPr>
            <w:tcW w:w="0" w:type="auto"/>
          </w:tcPr>
          <w:p w14:paraId="75DCC17F" w14:textId="77777777" w:rsidR="00177E3D" w:rsidRDefault="00000000">
            <w:pPr>
              <w:pStyle w:val="Compact"/>
              <w:jc w:val="right"/>
            </w:pPr>
            <w:r>
              <w:t>rf+mip</w:t>
            </w:r>
          </w:p>
        </w:tc>
        <w:tc>
          <w:tcPr>
            <w:tcW w:w="0" w:type="auto"/>
          </w:tcPr>
          <w:p w14:paraId="30F81A7A" w14:textId="77777777" w:rsidR="00177E3D" w:rsidRDefault="00000000">
            <w:pPr>
              <w:pStyle w:val="Compact"/>
              <w:jc w:val="right"/>
            </w:pPr>
            <w:r>
              <w:t>5</w:t>
            </w:r>
          </w:p>
        </w:tc>
        <w:tc>
          <w:tcPr>
            <w:tcW w:w="0" w:type="auto"/>
          </w:tcPr>
          <w:p w14:paraId="391C7F2E" w14:textId="77777777" w:rsidR="00177E3D" w:rsidRDefault="00000000">
            <w:pPr>
              <w:pStyle w:val="Compact"/>
              <w:jc w:val="right"/>
            </w:pPr>
            <w:r>
              <w:t>1.49</w:t>
            </w:r>
          </w:p>
        </w:tc>
        <w:tc>
          <w:tcPr>
            <w:tcW w:w="0" w:type="auto"/>
          </w:tcPr>
          <w:p w14:paraId="1547DEC8" w14:textId="77777777" w:rsidR="00177E3D" w:rsidRDefault="00000000">
            <w:pPr>
              <w:pStyle w:val="Compact"/>
              <w:jc w:val="right"/>
            </w:pPr>
            <w:r>
              <w:t>4</w:t>
            </w:r>
          </w:p>
        </w:tc>
        <w:tc>
          <w:tcPr>
            <w:tcW w:w="0" w:type="auto"/>
          </w:tcPr>
          <w:p w14:paraId="013A54AF" w14:textId="77777777" w:rsidR="00177E3D" w:rsidRDefault="00000000">
            <w:pPr>
              <w:pStyle w:val="Compact"/>
              <w:jc w:val="right"/>
            </w:pPr>
            <w:r>
              <w:t>0</w:t>
            </w:r>
          </w:p>
        </w:tc>
      </w:tr>
      <w:tr w:rsidR="00177E3D" w14:paraId="1F145C29" w14:textId="77777777">
        <w:tc>
          <w:tcPr>
            <w:tcW w:w="0" w:type="auto"/>
          </w:tcPr>
          <w:p w14:paraId="71FA33DA" w14:textId="77777777" w:rsidR="00177E3D" w:rsidRDefault="00000000">
            <w:pPr>
              <w:pStyle w:val="Compact"/>
            </w:pPr>
            <w:r>
              <w:t>8X</w:t>
            </w:r>
          </w:p>
        </w:tc>
        <w:tc>
          <w:tcPr>
            <w:tcW w:w="0" w:type="auto"/>
          </w:tcPr>
          <w:p w14:paraId="26A418A0" w14:textId="77777777" w:rsidR="00177E3D" w:rsidRDefault="00000000">
            <w:pPr>
              <w:pStyle w:val="Compact"/>
              <w:jc w:val="right"/>
            </w:pPr>
            <w:r>
              <w:t>ILS v2</w:t>
            </w:r>
          </w:p>
        </w:tc>
        <w:tc>
          <w:tcPr>
            <w:tcW w:w="0" w:type="auto"/>
          </w:tcPr>
          <w:p w14:paraId="0051714B" w14:textId="77777777" w:rsidR="00177E3D" w:rsidRDefault="00000000">
            <w:pPr>
              <w:pStyle w:val="Compact"/>
              <w:jc w:val="right"/>
            </w:pPr>
            <w:r>
              <w:t>0</w:t>
            </w:r>
          </w:p>
        </w:tc>
        <w:tc>
          <w:tcPr>
            <w:tcW w:w="0" w:type="auto"/>
          </w:tcPr>
          <w:p w14:paraId="4F740271" w14:textId="77777777" w:rsidR="00177E3D" w:rsidRDefault="00000000">
            <w:pPr>
              <w:pStyle w:val="Compact"/>
              <w:jc w:val="right"/>
            </w:pPr>
            <w:r>
              <w:t>–</w:t>
            </w:r>
          </w:p>
        </w:tc>
        <w:tc>
          <w:tcPr>
            <w:tcW w:w="0" w:type="auto"/>
          </w:tcPr>
          <w:p w14:paraId="308E8BBC" w14:textId="77777777" w:rsidR="00177E3D" w:rsidRDefault="00000000">
            <w:pPr>
              <w:pStyle w:val="Compact"/>
              <w:jc w:val="right"/>
            </w:pPr>
            <w:r>
              <w:t>0</w:t>
            </w:r>
          </w:p>
        </w:tc>
        <w:tc>
          <w:tcPr>
            <w:tcW w:w="0" w:type="auto"/>
          </w:tcPr>
          <w:p w14:paraId="679375A0" w14:textId="77777777" w:rsidR="00177E3D" w:rsidRDefault="00000000">
            <w:pPr>
              <w:pStyle w:val="Compact"/>
              <w:jc w:val="right"/>
            </w:pPr>
            <w:r>
              <w:t>0</w:t>
            </w:r>
          </w:p>
        </w:tc>
      </w:tr>
      <w:tr w:rsidR="00177E3D" w14:paraId="63D7EE86" w14:textId="77777777">
        <w:tc>
          <w:tcPr>
            <w:tcW w:w="0" w:type="auto"/>
          </w:tcPr>
          <w:p w14:paraId="6B204CFC" w14:textId="77777777" w:rsidR="00177E3D" w:rsidRDefault="00000000">
            <w:pPr>
              <w:pStyle w:val="Compact"/>
            </w:pPr>
            <w:r>
              <w:t>10X</w:t>
            </w:r>
          </w:p>
        </w:tc>
        <w:tc>
          <w:tcPr>
            <w:tcW w:w="0" w:type="auto"/>
          </w:tcPr>
          <w:p w14:paraId="5136534F" w14:textId="77777777" w:rsidR="00177E3D" w:rsidRDefault="00000000">
            <w:pPr>
              <w:pStyle w:val="Compact"/>
              <w:jc w:val="right"/>
            </w:pPr>
            <w:r>
              <w:t>mip</w:t>
            </w:r>
          </w:p>
        </w:tc>
        <w:tc>
          <w:tcPr>
            <w:tcW w:w="0" w:type="auto"/>
          </w:tcPr>
          <w:p w14:paraId="2C26EFF7" w14:textId="77777777" w:rsidR="00177E3D" w:rsidRDefault="00000000">
            <w:pPr>
              <w:pStyle w:val="Compact"/>
              <w:jc w:val="right"/>
            </w:pPr>
            <w:r>
              <w:t>5</w:t>
            </w:r>
          </w:p>
        </w:tc>
        <w:tc>
          <w:tcPr>
            <w:tcW w:w="0" w:type="auto"/>
          </w:tcPr>
          <w:p w14:paraId="6CD0B0A4" w14:textId="77777777" w:rsidR="00177E3D" w:rsidRDefault="00000000">
            <w:pPr>
              <w:pStyle w:val="Compact"/>
              <w:jc w:val="right"/>
            </w:pPr>
            <w:r>
              <w:t>18.02</w:t>
            </w:r>
          </w:p>
        </w:tc>
        <w:tc>
          <w:tcPr>
            <w:tcW w:w="0" w:type="auto"/>
          </w:tcPr>
          <w:p w14:paraId="1D158296" w14:textId="77777777" w:rsidR="00177E3D" w:rsidRDefault="00000000">
            <w:pPr>
              <w:pStyle w:val="Compact"/>
              <w:jc w:val="right"/>
            </w:pPr>
            <w:r>
              <w:t>1</w:t>
            </w:r>
          </w:p>
        </w:tc>
        <w:tc>
          <w:tcPr>
            <w:tcW w:w="0" w:type="auto"/>
          </w:tcPr>
          <w:p w14:paraId="5D3F6379" w14:textId="77777777" w:rsidR="00177E3D" w:rsidRDefault="00000000">
            <w:pPr>
              <w:pStyle w:val="Compact"/>
              <w:jc w:val="right"/>
            </w:pPr>
            <w:r>
              <w:t>0</w:t>
            </w:r>
          </w:p>
        </w:tc>
      </w:tr>
      <w:tr w:rsidR="00177E3D" w14:paraId="66A63F2C" w14:textId="77777777">
        <w:tc>
          <w:tcPr>
            <w:tcW w:w="0" w:type="auto"/>
          </w:tcPr>
          <w:p w14:paraId="6DE67526" w14:textId="77777777" w:rsidR="00177E3D" w:rsidRDefault="00000000">
            <w:pPr>
              <w:pStyle w:val="Compact"/>
            </w:pPr>
            <w:r>
              <w:t>10X</w:t>
            </w:r>
          </w:p>
        </w:tc>
        <w:tc>
          <w:tcPr>
            <w:tcW w:w="0" w:type="auto"/>
          </w:tcPr>
          <w:p w14:paraId="3D293747" w14:textId="77777777" w:rsidR="00177E3D" w:rsidRDefault="00000000">
            <w:pPr>
              <w:pStyle w:val="Compact"/>
              <w:jc w:val="right"/>
            </w:pPr>
            <w:r>
              <w:t>rf+fo</w:t>
            </w:r>
          </w:p>
        </w:tc>
        <w:tc>
          <w:tcPr>
            <w:tcW w:w="0" w:type="auto"/>
          </w:tcPr>
          <w:p w14:paraId="713A7E06" w14:textId="77777777" w:rsidR="00177E3D" w:rsidRDefault="00000000">
            <w:pPr>
              <w:pStyle w:val="Compact"/>
              <w:jc w:val="right"/>
            </w:pPr>
            <w:r>
              <w:t>5</w:t>
            </w:r>
          </w:p>
        </w:tc>
        <w:tc>
          <w:tcPr>
            <w:tcW w:w="0" w:type="auto"/>
          </w:tcPr>
          <w:p w14:paraId="6C01A736" w14:textId="77777777" w:rsidR="00177E3D" w:rsidRDefault="00000000">
            <w:pPr>
              <w:pStyle w:val="Compact"/>
              <w:jc w:val="right"/>
            </w:pPr>
            <w:r>
              <w:t>5.87</w:t>
            </w:r>
          </w:p>
        </w:tc>
        <w:tc>
          <w:tcPr>
            <w:tcW w:w="0" w:type="auto"/>
          </w:tcPr>
          <w:p w14:paraId="1678A65A" w14:textId="77777777" w:rsidR="00177E3D" w:rsidRDefault="00000000">
            <w:pPr>
              <w:pStyle w:val="Compact"/>
              <w:jc w:val="right"/>
            </w:pPr>
            <w:r>
              <w:t>3</w:t>
            </w:r>
          </w:p>
        </w:tc>
        <w:tc>
          <w:tcPr>
            <w:tcW w:w="0" w:type="auto"/>
          </w:tcPr>
          <w:p w14:paraId="2D92752E" w14:textId="77777777" w:rsidR="00177E3D" w:rsidRDefault="00000000">
            <w:pPr>
              <w:pStyle w:val="Compact"/>
              <w:jc w:val="right"/>
            </w:pPr>
            <w:r>
              <w:t>0</w:t>
            </w:r>
          </w:p>
        </w:tc>
      </w:tr>
      <w:tr w:rsidR="00177E3D" w14:paraId="7761865B" w14:textId="77777777">
        <w:tc>
          <w:tcPr>
            <w:tcW w:w="0" w:type="auto"/>
          </w:tcPr>
          <w:p w14:paraId="12D2768B" w14:textId="77777777" w:rsidR="00177E3D" w:rsidRDefault="00000000">
            <w:pPr>
              <w:pStyle w:val="Compact"/>
            </w:pPr>
            <w:r>
              <w:t>10X</w:t>
            </w:r>
          </w:p>
        </w:tc>
        <w:tc>
          <w:tcPr>
            <w:tcW w:w="0" w:type="auto"/>
          </w:tcPr>
          <w:p w14:paraId="2F1A7A21" w14:textId="77777777" w:rsidR="00177E3D" w:rsidRDefault="00000000">
            <w:pPr>
              <w:pStyle w:val="Compact"/>
              <w:jc w:val="right"/>
            </w:pPr>
            <w:r>
              <w:t>rf+mip</w:t>
            </w:r>
          </w:p>
        </w:tc>
        <w:tc>
          <w:tcPr>
            <w:tcW w:w="0" w:type="auto"/>
          </w:tcPr>
          <w:p w14:paraId="25CC1058" w14:textId="77777777" w:rsidR="00177E3D" w:rsidRDefault="00000000">
            <w:pPr>
              <w:pStyle w:val="Compact"/>
              <w:jc w:val="right"/>
            </w:pPr>
            <w:r>
              <w:t>5</w:t>
            </w:r>
          </w:p>
        </w:tc>
        <w:tc>
          <w:tcPr>
            <w:tcW w:w="0" w:type="auto"/>
          </w:tcPr>
          <w:p w14:paraId="209BB6F8" w14:textId="77777777" w:rsidR="00177E3D" w:rsidRDefault="00000000">
            <w:pPr>
              <w:pStyle w:val="Compact"/>
              <w:jc w:val="right"/>
            </w:pPr>
            <w:r>
              <w:t>15.19</w:t>
            </w:r>
          </w:p>
        </w:tc>
        <w:tc>
          <w:tcPr>
            <w:tcW w:w="0" w:type="auto"/>
          </w:tcPr>
          <w:p w14:paraId="10C70803" w14:textId="77777777" w:rsidR="00177E3D" w:rsidRDefault="00000000">
            <w:pPr>
              <w:pStyle w:val="Compact"/>
              <w:jc w:val="right"/>
            </w:pPr>
            <w:r>
              <w:t>1</w:t>
            </w:r>
          </w:p>
        </w:tc>
        <w:tc>
          <w:tcPr>
            <w:tcW w:w="0" w:type="auto"/>
          </w:tcPr>
          <w:p w14:paraId="3E8B0C3E" w14:textId="77777777" w:rsidR="00177E3D" w:rsidRDefault="00000000">
            <w:pPr>
              <w:pStyle w:val="Compact"/>
              <w:jc w:val="right"/>
            </w:pPr>
            <w:r>
              <w:t>0</w:t>
            </w:r>
          </w:p>
        </w:tc>
      </w:tr>
      <w:tr w:rsidR="00177E3D" w14:paraId="5B5FCF10" w14:textId="77777777">
        <w:tc>
          <w:tcPr>
            <w:tcW w:w="0" w:type="auto"/>
          </w:tcPr>
          <w:p w14:paraId="736C371C" w14:textId="77777777" w:rsidR="00177E3D" w:rsidRDefault="00000000">
            <w:pPr>
              <w:pStyle w:val="Compact"/>
            </w:pPr>
            <w:r>
              <w:t>10X</w:t>
            </w:r>
          </w:p>
        </w:tc>
        <w:tc>
          <w:tcPr>
            <w:tcW w:w="0" w:type="auto"/>
          </w:tcPr>
          <w:p w14:paraId="198B164D" w14:textId="77777777" w:rsidR="00177E3D" w:rsidRDefault="00000000">
            <w:pPr>
              <w:pStyle w:val="Compact"/>
              <w:jc w:val="right"/>
            </w:pPr>
            <w:r>
              <w:t>ILS v2</w:t>
            </w:r>
          </w:p>
        </w:tc>
        <w:tc>
          <w:tcPr>
            <w:tcW w:w="0" w:type="auto"/>
          </w:tcPr>
          <w:p w14:paraId="07E33575" w14:textId="77777777" w:rsidR="00177E3D" w:rsidRDefault="00000000">
            <w:pPr>
              <w:pStyle w:val="Compact"/>
              <w:jc w:val="right"/>
            </w:pPr>
            <w:r>
              <w:t>0</w:t>
            </w:r>
          </w:p>
        </w:tc>
        <w:tc>
          <w:tcPr>
            <w:tcW w:w="0" w:type="auto"/>
          </w:tcPr>
          <w:p w14:paraId="328686CC" w14:textId="77777777" w:rsidR="00177E3D" w:rsidRDefault="00000000">
            <w:pPr>
              <w:pStyle w:val="Compact"/>
              <w:jc w:val="right"/>
            </w:pPr>
            <w:r>
              <w:t>–</w:t>
            </w:r>
          </w:p>
        </w:tc>
        <w:tc>
          <w:tcPr>
            <w:tcW w:w="0" w:type="auto"/>
          </w:tcPr>
          <w:p w14:paraId="6DEE09E9" w14:textId="77777777" w:rsidR="00177E3D" w:rsidRDefault="00000000">
            <w:pPr>
              <w:pStyle w:val="Compact"/>
              <w:jc w:val="right"/>
            </w:pPr>
            <w:r>
              <w:t>0</w:t>
            </w:r>
          </w:p>
        </w:tc>
        <w:tc>
          <w:tcPr>
            <w:tcW w:w="0" w:type="auto"/>
          </w:tcPr>
          <w:p w14:paraId="5FFF2CA0" w14:textId="77777777" w:rsidR="00177E3D" w:rsidRDefault="00000000">
            <w:pPr>
              <w:pStyle w:val="Compact"/>
              <w:jc w:val="right"/>
            </w:pPr>
            <w:r>
              <w:t>0</w:t>
            </w:r>
          </w:p>
        </w:tc>
      </w:tr>
      <w:bookmarkEnd w:id="27"/>
    </w:tbl>
    <w:p w14:paraId="059789F5" w14:textId="77777777" w:rsidR="00177E3D" w:rsidRDefault="00177E3D"/>
    <w:p w14:paraId="21943A1F" w14:textId="77777777" w:rsidR="00177E3D" w:rsidRPr="00747B13" w:rsidRDefault="00000000">
      <w:pPr>
        <w:pStyle w:val="TableCaption"/>
        <w:rPr>
          <w:lang w:val="pt-BR"/>
        </w:rPr>
      </w:pPr>
      <w:bookmarkStart w:id="28" w:name="tab:stats"/>
      <w:r w:rsidRPr="00747B13">
        <w:rPr>
          <w:lang w:val="pt-BR"/>
        </w:rPr>
        <w:t>Testes pareados de Wilcoxon em células correspondentes.</w:t>
      </w:r>
    </w:p>
    <w:tbl>
      <w:tblPr>
        <w:tblStyle w:val="Table"/>
        <w:tblW w:w="0" w:type="auto"/>
        <w:tblLook w:val="0020" w:firstRow="1" w:lastRow="0" w:firstColumn="0" w:lastColumn="0" w:noHBand="0" w:noVBand="0"/>
      </w:tblPr>
      <w:tblGrid>
        <w:gridCol w:w="3243"/>
        <w:gridCol w:w="473"/>
        <w:gridCol w:w="926"/>
        <w:gridCol w:w="1583"/>
        <w:gridCol w:w="1564"/>
      </w:tblGrid>
      <w:tr w:rsidR="00177E3D" w14:paraId="4E4C110F" w14:textId="77777777" w:rsidTr="00177E3D">
        <w:trPr>
          <w:cnfStyle w:val="100000000000" w:firstRow="1" w:lastRow="0" w:firstColumn="0" w:lastColumn="0" w:oddVBand="0" w:evenVBand="0" w:oddHBand="0" w:evenHBand="0" w:firstRowFirstColumn="0" w:firstRowLastColumn="0" w:lastRowFirstColumn="0" w:lastRowLastColumn="0"/>
          <w:tblHeader/>
        </w:trPr>
        <w:tc>
          <w:tcPr>
            <w:tcW w:w="0" w:type="auto"/>
          </w:tcPr>
          <w:p w14:paraId="4E8680FE" w14:textId="77777777" w:rsidR="00177E3D" w:rsidRDefault="00000000">
            <w:pPr>
              <w:pStyle w:val="Compact"/>
            </w:pPr>
            <w:r>
              <w:t>Comparison</w:t>
            </w:r>
          </w:p>
        </w:tc>
        <w:tc>
          <w:tcPr>
            <w:tcW w:w="0" w:type="auto"/>
          </w:tcPr>
          <w:p w14:paraId="190F5FED" w14:textId="77777777" w:rsidR="00177E3D" w:rsidRDefault="00000000">
            <w:pPr>
              <w:pStyle w:val="Compact"/>
              <w:jc w:val="right"/>
            </w:pPr>
            <m:oMath>
              <m:r>
                <w:rPr>
                  <w:rFonts w:ascii="Cambria Math" w:hAnsi="Cambria Math"/>
                </w:rPr>
                <m:t>n</m:t>
              </m:r>
            </m:oMath>
            <w:r>
              <w:t>​</w:t>
            </w:r>
          </w:p>
        </w:tc>
        <w:tc>
          <w:tcPr>
            <w:tcW w:w="0" w:type="auto"/>
          </w:tcPr>
          <w:p w14:paraId="7DDFBDCB" w14:textId="77777777" w:rsidR="00177E3D" w:rsidRDefault="00000000">
            <w:pPr>
              <w:pStyle w:val="Compact"/>
              <w:jc w:val="right"/>
            </w:pPr>
            <m:oMath>
              <m:r>
                <w:rPr>
                  <w:rFonts w:ascii="Cambria Math" w:hAnsi="Cambria Math"/>
                </w:rPr>
                <m:t>p</m:t>
              </m:r>
            </m:oMath>
            <w:r>
              <w:t>​</w:t>
            </w:r>
          </w:p>
        </w:tc>
        <w:tc>
          <w:tcPr>
            <w:tcW w:w="0" w:type="auto"/>
          </w:tcPr>
          <w:p w14:paraId="0B810584" w14:textId="77777777" w:rsidR="00177E3D" w:rsidRDefault="00000000">
            <w:pPr>
              <w:pStyle w:val="Compact"/>
              <w:jc w:val="right"/>
            </w:pPr>
            <w:r>
              <w:t>Rank-biserial</w:t>
            </w:r>
          </w:p>
        </w:tc>
        <w:tc>
          <w:tcPr>
            <w:tcW w:w="0" w:type="auto"/>
          </w:tcPr>
          <w:p w14:paraId="6FBD5AAA" w14:textId="77777777" w:rsidR="00177E3D" w:rsidRDefault="00000000">
            <w:pPr>
              <w:pStyle w:val="Compact"/>
              <w:jc w:val="right"/>
            </w:pPr>
            <w:r>
              <w:t xml:space="preserve">Median </w:t>
            </w:r>
            <m:oMath>
              <m:r>
                <m:rPr>
                  <m:sty m:val="p"/>
                </m:rPr>
                <w:rPr>
                  <w:rFonts w:ascii="Cambria Math" w:hAnsi="Cambria Math"/>
                </w:rPr>
                <m:t>Δ</m:t>
              </m:r>
            </m:oMath>
            <w:r>
              <w:t xml:space="preserve"> (%)</w:t>
            </w:r>
          </w:p>
        </w:tc>
      </w:tr>
      <w:tr w:rsidR="00177E3D" w14:paraId="7D21D840" w14:textId="77777777">
        <w:tc>
          <w:tcPr>
            <w:tcW w:w="0" w:type="auto"/>
          </w:tcPr>
          <w:p w14:paraId="57375C77" w14:textId="77777777" w:rsidR="00177E3D" w:rsidRDefault="00000000">
            <w:pPr>
              <w:pStyle w:val="Compact"/>
            </w:pPr>
            <w:r>
              <w:t>600s rf+fo vs mip</w:t>
            </w:r>
          </w:p>
        </w:tc>
        <w:tc>
          <w:tcPr>
            <w:tcW w:w="0" w:type="auto"/>
          </w:tcPr>
          <w:p w14:paraId="01E33047" w14:textId="77777777" w:rsidR="00177E3D" w:rsidRDefault="00000000">
            <w:pPr>
              <w:pStyle w:val="Compact"/>
              <w:jc w:val="right"/>
            </w:pPr>
            <w:r>
              <w:t>60</w:t>
            </w:r>
          </w:p>
        </w:tc>
        <w:tc>
          <w:tcPr>
            <w:tcW w:w="0" w:type="auto"/>
          </w:tcPr>
          <w:p w14:paraId="03BFCE9E" w14:textId="77777777" w:rsidR="00177E3D" w:rsidRDefault="00000000">
            <w:pPr>
              <w:pStyle w:val="Compact"/>
              <w:jc w:val="right"/>
            </w:pPr>
            <w:r>
              <w:t>0.2724</w:t>
            </w:r>
          </w:p>
        </w:tc>
        <w:tc>
          <w:tcPr>
            <w:tcW w:w="0" w:type="auto"/>
          </w:tcPr>
          <w:p w14:paraId="70662710" w14:textId="77777777" w:rsidR="00177E3D" w:rsidRDefault="00000000">
            <w:pPr>
              <w:pStyle w:val="Compact"/>
              <w:jc w:val="right"/>
            </w:pPr>
            <w:r>
              <w:t>0.170</w:t>
            </w:r>
          </w:p>
        </w:tc>
        <w:tc>
          <w:tcPr>
            <w:tcW w:w="0" w:type="auto"/>
          </w:tcPr>
          <w:p w14:paraId="19F59355" w14:textId="77777777" w:rsidR="00177E3D" w:rsidRDefault="00000000">
            <w:pPr>
              <w:pStyle w:val="Compact"/>
              <w:jc w:val="right"/>
            </w:pPr>
            <w:r>
              <w:t>0.12</w:t>
            </w:r>
          </w:p>
        </w:tc>
      </w:tr>
      <w:tr w:rsidR="00177E3D" w14:paraId="1B9CB0BA" w14:textId="77777777">
        <w:tc>
          <w:tcPr>
            <w:tcW w:w="0" w:type="auto"/>
          </w:tcPr>
          <w:p w14:paraId="16720E2E" w14:textId="77777777" w:rsidR="00177E3D" w:rsidRDefault="00000000">
            <w:pPr>
              <w:pStyle w:val="Compact"/>
            </w:pPr>
            <w:r>
              <w:t>600s rf+mip vs mip</w:t>
            </w:r>
          </w:p>
        </w:tc>
        <w:tc>
          <w:tcPr>
            <w:tcW w:w="0" w:type="auto"/>
          </w:tcPr>
          <w:p w14:paraId="3096C92A" w14:textId="77777777" w:rsidR="00177E3D" w:rsidRDefault="00000000">
            <w:pPr>
              <w:pStyle w:val="Compact"/>
              <w:jc w:val="right"/>
            </w:pPr>
            <w:r>
              <w:t>60</w:t>
            </w:r>
          </w:p>
        </w:tc>
        <w:tc>
          <w:tcPr>
            <w:tcW w:w="0" w:type="auto"/>
          </w:tcPr>
          <w:p w14:paraId="23B00A8E" w14:textId="77777777" w:rsidR="00177E3D" w:rsidRDefault="00000000">
            <w:pPr>
              <w:pStyle w:val="Compact"/>
              <w:jc w:val="right"/>
            </w:pPr>
            <w:r>
              <w:t>0.3202</w:t>
            </w:r>
          </w:p>
        </w:tc>
        <w:tc>
          <w:tcPr>
            <w:tcW w:w="0" w:type="auto"/>
          </w:tcPr>
          <w:p w14:paraId="3391A933" w14:textId="77777777" w:rsidR="00177E3D" w:rsidRDefault="00000000">
            <w:pPr>
              <w:pStyle w:val="Compact"/>
              <w:jc w:val="right"/>
            </w:pPr>
            <w:r>
              <w:t>0.176</w:t>
            </w:r>
          </w:p>
        </w:tc>
        <w:tc>
          <w:tcPr>
            <w:tcW w:w="0" w:type="auto"/>
          </w:tcPr>
          <w:p w14:paraId="7614EB88" w14:textId="77777777" w:rsidR="00177E3D" w:rsidRDefault="00000000">
            <w:pPr>
              <w:pStyle w:val="Compact"/>
              <w:jc w:val="right"/>
            </w:pPr>
            <w:r>
              <w:t>0.00</w:t>
            </w:r>
          </w:p>
        </w:tc>
      </w:tr>
      <w:tr w:rsidR="00177E3D" w14:paraId="76E3B9A3" w14:textId="77777777">
        <w:tc>
          <w:tcPr>
            <w:tcW w:w="0" w:type="auto"/>
          </w:tcPr>
          <w:p w14:paraId="65348DD5" w14:textId="77777777" w:rsidR="00177E3D" w:rsidRDefault="00000000">
            <w:pPr>
              <w:pStyle w:val="Compact"/>
            </w:pPr>
            <w:r>
              <w:t>600s rf+fo vs truncated ILS v2</w:t>
            </w:r>
          </w:p>
        </w:tc>
        <w:tc>
          <w:tcPr>
            <w:tcW w:w="0" w:type="auto"/>
          </w:tcPr>
          <w:p w14:paraId="2C322269" w14:textId="77777777" w:rsidR="00177E3D" w:rsidRDefault="00000000">
            <w:pPr>
              <w:pStyle w:val="Compact"/>
              <w:jc w:val="right"/>
            </w:pPr>
            <w:r>
              <w:t>6</w:t>
            </w:r>
          </w:p>
        </w:tc>
        <w:tc>
          <w:tcPr>
            <w:tcW w:w="0" w:type="auto"/>
          </w:tcPr>
          <w:p w14:paraId="1A5EDD8E" w14:textId="77777777" w:rsidR="00177E3D" w:rsidRDefault="00000000">
            <w:pPr>
              <w:pStyle w:val="Compact"/>
              <w:jc w:val="right"/>
            </w:pPr>
            <w:r>
              <w:t>0.0312</w:t>
            </w:r>
          </w:p>
        </w:tc>
        <w:tc>
          <w:tcPr>
            <w:tcW w:w="0" w:type="auto"/>
          </w:tcPr>
          <w:p w14:paraId="44664808" w14:textId="77777777" w:rsidR="00177E3D" w:rsidRDefault="00000000">
            <w:pPr>
              <w:pStyle w:val="Compact"/>
              <w:jc w:val="right"/>
            </w:pPr>
            <w:r>
              <w:t>-1.000</w:t>
            </w:r>
          </w:p>
        </w:tc>
        <w:tc>
          <w:tcPr>
            <w:tcW w:w="0" w:type="auto"/>
          </w:tcPr>
          <w:p w14:paraId="22E644A2" w14:textId="77777777" w:rsidR="00177E3D" w:rsidRDefault="00000000">
            <w:pPr>
              <w:pStyle w:val="Compact"/>
              <w:jc w:val="right"/>
            </w:pPr>
            <w:r>
              <w:t>-20.42</w:t>
            </w:r>
          </w:p>
        </w:tc>
      </w:tr>
      <w:tr w:rsidR="00177E3D" w14:paraId="67357D4A" w14:textId="77777777">
        <w:tc>
          <w:tcPr>
            <w:tcW w:w="0" w:type="auto"/>
          </w:tcPr>
          <w:p w14:paraId="1955AAA9" w14:textId="77777777" w:rsidR="00177E3D" w:rsidRDefault="00000000">
            <w:pPr>
              <w:pStyle w:val="Compact"/>
            </w:pPr>
            <w:r>
              <w:t>3600s 8X/10X rf+fo vs mip</w:t>
            </w:r>
          </w:p>
        </w:tc>
        <w:tc>
          <w:tcPr>
            <w:tcW w:w="0" w:type="auto"/>
          </w:tcPr>
          <w:p w14:paraId="0680E665" w14:textId="77777777" w:rsidR="00177E3D" w:rsidRDefault="00000000">
            <w:pPr>
              <w:pStyle w:val="Compact"/>
              <w:jc w:val="right"/>
            </w:pPr>
            <w:r>
              <w:t>10</w:t>
            </w:r>
          </w:p>
        </w:tc>
        <w:tc>
          <w:tcPr>
            <w:tcW w:w="0" w:type="auto"/>
          </w:tcPr>
          <w:p w14:paraId="1A1371BB" w14:textId="77777777" w:rsidR="00177E3D" w:rsidRDefault="00000000">
            <w:pPr>
              <w:pStyle w:val="Compact"/>
              <w:jc w:val="right"/>
            </w:pPr>
            <w:r>
              <w:t>0.1934</w:t>
            </w:r>
          </w:p>
        </w:tc>
        <w:tc>
          <w:tcPr>
            <w:tcW w:w="0" w:type="auto"/>
          </w:tcPr>
          <w:p w14:paraId="76FEDFE2" w14:textId="77777777" w:rsidR="00177E3D" w:rsidRDefault="00000000">
            <w:pPr>
              <w:pStyle w:val="Compact"/>
              <w:jc w:val="right"/>
            </w:pPr>
            <w:r>
              <w:t>-0.491</w:t>
            </w:r>
          </w:p>
        </w:tc>
        <w:tc>
          <w:tcPr>
            <w:tcW w:w="0" w:type="auto"/>
          </w:tcPr>
          <w:p w14:paraId="2ADFCFD9" w14:textId="77777777" w:rsidR="00177E3D" w:rsidRDefault="00000000">
            <w:pPr>
              <w:pStyle w:val="Compact"/>
              <w:jc w:val="right"/>
            </w:pPr>
            <w:r>
              <w:t>-4.50</w:t>
            </w:r>
          </w:p>
        </w:tc>
      </w:tr>
      <w:tr w:rsidR="00177E3D" w14:paraId="3EB9D808" w14:textId="77777777">
        <w:tc>
          <w:tcPr>
            <w:tcW w:w="0" w:type="auto"/>
          </w:tcPr>
          <w:p w14:paraId="0A146856" w14:textId="77777777" w:rsidR="00177E3D" w:rsidRDefault="00000000">
            <w:pPr>
              <w:pStyle w:val="Compact"/>
            </w:pPr>
            <w:r>
              <w:t>3600s 8X/10X rf+mip vs mip</w:t>
            </w:r>
          </w:p>
        </w:tc>
        <w:tc>
          <w:tcPr>
            <w:tcW w:w="0" w:type="auto"/>
          </w:tcPr>
          <w:p w14:paraId="4BF366A9" w14:textId="77777777" w:rsidR="00177E3D" w:rsidRDefault="00000000">
            <w:pPr>
              <w:pStyle w:val="Compact"/>
              <w:jc w:val="right"/>
            </w:pPr>
            <w:r>
              <w:t>10</w:t>
            </w:r>
          </w:p>
        </w:tc>
        <w:tc>
          <w:tcPr>
            <w:tcW w:w="0" w:type="auto"/>
          </w:tcPr>
          <w:p w14:paraId="53B63CCE" w14:textId="77777777" w:rsidR="00177E3D" w:rsidRDefault="00000000">
            <w:pPr>
              <w:pStyle w:val="Compact"/>
              <w:jc w:val="right"/>
            </w:pPr>
            <w:r>
              <w:t>1.0000</w:t>
            </w:r>
          </w:p>
        </w:tc>
        <w:tc>
          <w:tcPr>
            <w:tcW w:w="0" w:type="auto"/>
          </w:tcPr>
          <w:p w14:paraId="11479BC2" w14:textId="77777777" w:rsidR="00177E3D" w:rsidRDefault="00000000">
            <w:pPr>
              <w:pStyle w:val="Compact"/>
              <w:jc w:val="right"/>
            </w:pPr>
            <w:r>
              <w:t>-0.018</w:t>
            </w:r>
          </w:p>
        </w:tc>
        <w:tc>
          <w:tcPr>
            <w:tcW w:w="0" w:type="auto"/>
          </w:tcPr>
          <w:p w14:paraId="032F0AB1" w14:textId="77777777" w:rsidR="00177E3D" w:rsidRDefault="00000000">
            <w:pPr>
              <w:pStyle w:val="Compact"/>
              <w:jc w:val="right"/>
            </w:pPr>
            <w:r>
              <w:t>-1.70</w:t>
            </w:r>
          </w:p>
        </w:tc>
      </w:tr>
      <w:bookmarkEnd w:id="28"/>
    </w:tbl>
    <w:p w14:paraId="7AA1796E" w14:textId="77777777" w:rsidR="00177E3D" w:rsidRDefault="00177E3D"/>
    <w:p w14:paraId="1FBC6F98" w14:textId="77777777" w:rsidR="00177E3D" w:rsidRPr="00747B13" w:rsidRDefault="00000000">
      <w:pPr>
        <w:pStyle w:val="TableCaption"/>
        <w:rPr>
          <w:lang w:val="pt-BR"/>
        </w:rPr>
      </w:pPr>
      <w:bookmarkStart w:id="29" w:name="tab:seeds"/>
      <w:r w:rsidRPr="00747B13">
        <w:rPr>
          <w:lang w:val="pt-BR"/>
        </w:rPr>
        <w:t>Variabilidade de sementes para a configuração de produção RF+FO.</w:t>
      </w:r>
    </w:p>
    <w:tbl>
      <w:tblPr>
        <w:tblStyle w:val="Table"/>
        <w:tblW w:w="0" w:type="auto"/>
        <w:tblLook w:val="0020" w:firstRow="1" w:lastRow="0" w:firstColumn="0" w:lastColumn="0" w:noHBand="0" w:noVBand="0"/>
      </w:tblPr>
      <w:tblGrid>
        <w:gridCol w:w="606"/>
        <w:gridCol w:w="1253"/>
        <w:gridCol w:w="1222"/>
        <w:gridCol w:w="966"/>
        <w:gridCol w:w="1222"/>
        <w:gridCol w:w="1222"/>
      </w:tblGrid>
      <w:tr w:rsidR="00177E3D" w14:paraId="3BA3FE73" w14:textId="77777777" w:rsidTr="00177E3D">
        <w:trPr>
          <w:cnfStyle w:val="100000000000" w:firstRow="1" w:lastRow="0" w:firstColumn="0" w:lastColumn="0" w:oddVBand="0" w:evenVBand="0" w:oddHBand="0" w:evenHBand="0" w:firstRowFirstColumn="0" w:firstRowLastColumn="0" w:lastRowFirstColumn="0" w:lastRowLastColumn="0"/>
          <w:tblHeader/>
        </w:trPr>
        <w:tc>
          <w:tcPr>
            <w:tcW w:w="0" w:type="auto"/>
          </w:tcPr>
          <w:p w14:paraId="1B11CCCC" w14:textId="77777777" w:rsidR="00177E3D" w:rsidRDefault="00000000">
            <w:pPr>
              <w:pStyle w:val="Compact"/>
            </w:pPr>
            <w:r>
              <w:t>Set</w:t>
            </w:r>
          </w:p>
        </w:tc>
        <w:tc>
          <w:tcPr>
            <w:tcW w:w="0" w:type="auto"/>
          </w:tcPr>
          <w:p w14:paraId="14EA78E4" w14:textId="77777777" w:rsidR="00177E3D" w:rsidRDefault="00000000">
            <w:pPr>
              <w:pStyle w:val="Compact"/>
              <w:jc w:val="right"/>
            </w:pPr>
            <w:r>
              <w:t>Instance</w:t>
            </w:r>
          </w:p>
        </w:tc>
        <w:tc>
          <w:tcPr>
            <w:tcW w:w="0" w:type="auto"/>
          </w:tcPr>
          <w:p w14:paraId="022C80F3" w14:textId="77777777" w:rsidR="00177E3D" w:rsidRDefault="00000000">
            <w:pPr>
              <w:pStyle w:val="Compact"/>
              <w:jc w:val="right"/>
            </w:pPr>
            <w:r>
              <w:t xml:space="preserve">Mean </w:t>
            </w:r>
            <m:oMath>
              <m:r>
                <w:rPr>
                  <w:rFonts w:ascii="Cambria Math" w:hAnsi="Cambria Math"/>
                </w:rPr>
                <m:t>Z</m:t>
              </m:r>
            </m:oMath>
          </w:p>
        </w:tc>
        <w:tc>
          <w:tcPr>
            <w:tcW w:w="0" w:type="auto"/>
          </w:tcPr>
          <w:p w14:paraId="005B8DA6" w14:textId="77777777" w:rsidR="00177E3D" w:rsidRDefault="00000000">
            <w:pPr>
              <w:pStyle w:val="Compact"/>
              <w:jc w:val="right"/>
            </w:pPr>
            <w:r>
              <w:t>Std.</w:t>
            </w:r>
          </w:p>
        </w:tc>
        <w:tc>
          <w:tcPr>
            <w:tcW w:w="0" w:type="auto"/>
          </w:tcPr>
          <w:p w14:paraId="5355C297" w14:textId="77777777" w:rsidR="00177E3D" w:rsidRDefault="00000000">
            <w:pPr>
              <w:pStyle w:val="Compact"/>
              <w:jc w:val="right"/>
            </w:pPr>
            <w:r>
              <w:t>Min.</w:t>
            </w:r>
          </w:p>
        </w:tc>
        <w:tc>
          <w:tcPr>
            <w:tcW w:w="0" w:type="auto"/>
          </w:tcPr>
          <w:p w14:paraId="1C170EEB" w14:textId="77777777" w:rsidR="00177E3D" w:rsidRDefault="00000000">
            <w:pPr>
              <w:pStyle w:val="Compact"/>
              <w:jc w:val="right"/>
            </w:pPr>
            <w:r>
              <w:t>Max.</w:t>
            </w:r>
          </w:p>
        </w:tc>
      </w:tr>
      <w:tr w:rsidR="00177E3D" w14:paraId="263198AB" w14:textId="77777777">
        <w:tc>
          <w:tcPr>
            <w:tcW w:w="0" w:type="auto"/>
          </w:tcPr>
          <w:p w14:paraId="1D655AA5" w14:textId="77777777" w:rsidR="00177E3D" w:rsidRDefault="00000000">
            <w:pPr>
              <w:pStyle w:val="Compact"/>
            </w:pPr>
            <w:r>
              <w:t>3X</w:t>
            </w:r>
          </w:p>
        </w:tc>
        <w:tc>
          <w:tcPr>
            <w:tcW w:w="0" w:type="auto"/>
          </w:tcPr>
          <w:p w14:paraId="54532FC0" w14:textId="77777777" w:rsidR="00177E3D" w:rsidRDefault="00000000">
            <w:pPr>
              <w:pStyle w:val="Compact"/>
              <w:jc w:val="right"/>
            </w:pPr>
            <w:r>
              <w:t>IncT3x_3</w:t>
            </w:r>
          </w:p>
        </w:tc>
        <w:tc>
          <w:tcPr>
            <w:tcW w:w="0" w:type="auto"/>
          </w:tcPr>
          <w:p w14:paraId="165BC15A" w14:textId="77777777" w:rsidR="00177E3D" w:rsidRDefault="00000000">
            <w:pPr>
              <w:pStyle w:val="Compact"/>
              <w:jc w:val="right"/>
            </w:pPr>
            <w:r>
              <w:t>46 177.5</w:t>
            </w:r>
          </w:p>
        </w:tc>
        <w:tc>
          <w:tcPr>
            <w:tcW w:w="0" w:type="auto"/>
          </w:tcPr>
          <w:p w14:paraId="5915630D" w14:textId="77777777" w:rsidR="00177E3D" w:rsidRDefault="00000000">
            <w:pPr>
              <w:pStyle w:val="Compact"/>
              <w:jc w:val="right"/>
            </w:pPr>
            <w:r>
              <w:t>0.0</w:t>
            </w:r>
          </w:p>
        </w:tc>
        <w:tc>
          <w:tcPr>
            <w:tcW w:w="0" w:type="auto"/>
          </w:tcPr>
          <w:p w14:paraId="2485BCE5" w14:textId="77777777" w:rsidR="00177E3D" w:rsidRDefault="00000000">
            <w:pPr>
              <w:pStyle w:val="Compact"/>
              <w:jc w:val="right"/>
            </w:pPr>
            <w:r>
              <w:t>46 177.5</w:t>
            </w:r>
          </w:p>
        </w:tc>
        <w:tc>
          <w:tcPr>
            <w:tcW w:w="0" w:type="auto"/>
          </w:tcPr>
          <w:p w14:paraId="39AC687F" w14:textId="77777777" w:rsidR="00177E3D" w:rsidRDefault="00000000">
            <w:pPr>
              <w:pStyle w:val="Compact"/>
              <w:jc w:val="right"/>
            </w:pPr>
            <w:r>
              <w:t>46 177.5</w:t>
            </w:r>
          </w:p>
        </w:tc>
      </w:tr>
      <w:tr w:rsidR="00177E3D" w14:paraId="1B551B8D" w14:textId="77777777">
        <w:tc>
          <w:tcPr>
            <w:tcW w:w="0" w:type="auto"/>
          </w:tcPr>
          <w:p w14:paraId="57BAAB5E" w14:textId="77777777" w:rsidR="00177E3D" w:rsidRDefault="00000000">
            <w:pPr>
              <w:pStyle w:val="Compact"/>
            </w:pPr>
            <w:r>
              <w:t>3X</w:t>
            </w:r>
          </w:p>
        </w:tc>
        <w:tc>
          <w:tcPr>
            <w:tcW w:w="0" w:type="auto"/>
          </w:tcPr>
          <w:p w14:paraId="2F4D076C" w14:textId="77777777" w:rsidR="00177E3D" w:rsidRDefault="00000000">
            <w:pPr>
              <w:pStyle w:val="Compact"/>
              <w:jc w:val="right"/>
            </w:pPr>
            <w:r>
              <w:t>IncT3x_7</w:t>
            </w:r>
          </w:p>
        </w:tc>
        <w:tc>
          <w:tcPr>
            <w:tcW w:w="0" w:type="auto"/>
          </w:tcPr>
          <w:p w14:paraId="39227EA5" w14:textId="77777777" w:rsidR="00177E3D" w:rsidRDefault="00000000">
            <w:pPr>
              <w:pStyle w:val="Compact"/>
              <w:jc w:val="right"/>
            </w:pPr>
            <w:r>
              <w:t>16 517.6</w:t>
            </w:r>
          </w:p>
        </w:tc>
        <w:tc>
          <w:tcPr>
            <w:tcW w:w="0" w:type="auto"/>
          </w:tcPr>
          <w:p w14:paraId="7B61538F" w14:textId="77777777" w:rsidR="00177E3D" w:rsidRDefault="00000000">
            <w:pPr>
              <w:pStyle w:val="Compact"/>
              <w:jc w:val="right"/>
            </w:pPr>
            <w:r>
              <w:t>0.0</w:t>
            </w:r>
          </w:p>
        </w:tc>
        <w:tc>
          <w:tcPr>
            <w:tcW w:w="0" w:type="auto"/>
          </w:tcPr>
          <w:p w14:paraId="5FCF8A0F" w14:textId="77777777" w:rsidR="00177E3D" w:rsidRDefault="00000000">
            <w:pPr>
              <w:pStyle w:val="Compact"/>
              <w:jc w:val="right"/>
            </w:pPr>
            <w:r>
              <w:t>16 517.6</w:t>
            </w:r>
          </w:p>
        </w:tc>
        <w:tc>
          <w:tcPr>
            <w:tcW w:w="0" w:type="auto"/>
          </w:tcPr>
          <w:p w14:paraId="37F05E0E" w14:textId="77777777" w:rsidR="00177E3D" w:rsidRDefault="00000000">
            <w:pPr>
              <w:pStyle w:val="Compact"/>
              <w:jc w:val="right"/>
            </w:pPr>
            <w:r>
              <w:t>16 517.6</w:t>
            </w:r>
          </w:p>
        </w:tc>
      </w:tr>
      <w:tr w:rsidR="00177E3D" w14:paraId="7AD3BA3F" w14:textId="77777777">
        <w:tc>
          <w:tcPr>
            <w:tcW w:w="0" w:type="auto"/>
          </w:tcPr>
          <w:p w14:paraId="2B0EA93F" w14:textId="77777777" w:rsidR="00177E3D" w:rsidRDefault="00000000">
            <w:pPr>
              <w:pStyle w:val="Compact"/>
            </w:pPr>
            <w:r>
              <w:t>4X</w:t>
            </w:r>
          </w:p>
        </w:tc>
        <w:tc>
          <w:tcPr>
            <w:tcW w:w="0" w:type="auto"/>
          </w:tcPr>
          <w:p w14:paraId="6C7F9220" w14:textId="77777777" w:rsidR="00177E3D" w:rsidRDefault="00000000">
            <w:pPr>
              <w:pStyle w:val="Compact"/>
              <w:jc w:val="right"/>
            </w:pPr>
            <w:r>
              <w:t>IncT4x_3</w:t>
            </w:r>
          </w:p>
        </w:tc>
        <w:tc>
          <w:tcPr>
            <w:tcW w:w="0" w:type="auto"/>
          </w:tcPr>
          <w:p w14:paraId="7515D753" w14:textId="77777777" w:rsidR="00177E3D" w:rsidRDefault="00000000">
            <w:pPr>
              <w:pStyle w:val="Compact"/>
              <w:jc w:val="right"/>
            </w:pPr>
            <w:r>
              <w:t>50 216.9</w:t>
            </w:r>
          </w:p>
        </w:tc>
        <w:tc>
          <w:tcPr>
            <w:tcW w:w="0" w:type="auto"/>
          </w:tcPr>
          <w:p w14:paraId="61F2752D" w14:textId="77777777" w:rsidR="00177E3D" w:rsidRDefault="00000000">
            <w:pPr>
              <w:pStyle w:val="Compact"/>
              <w:jc w:val="right"/>
            </w:pPr>
            <w:r>
              <w:t>0.0</w:t>
            </w:r>
          </w:p>
        </w:tc>
        <w:tc>
          <w:tcPr>
            <w:tcW w:w="0" w:type="auto"/>
          </w:tcPr>
          <w:p w14:paraId="2D861A16" w14:textId="77777777" w:rsidR="00177E3D" w:rsidRDefault="00000000">
            <w:pPr>
              <w:pStyle w:val="Compact"/>
              <w:jc w:val="right"/>
            </w:pPr>
            <w:r>
              <w:t>50 216.9</w:t>
            </w:r>
          </w:p>
        </w:tc>
        <w:tc>
          <w:tcPr>
            <w:tcW w:w="0" w:type="auto"/>
          </w:tcPr>
          <w:p w14:paraId="0CA39690" w14:textId="77777777" w:rsidR="00177E3D" w:rsidRDefault="00000000">
            <w:pPr>
              <w:pStyle w:val="Compact"/>
              <w:jc w:val="right"/>
            </w:pPr>
            <w:r>
              <w:t>50 216.9</w:t>
            </w:r>
          </w:p>
        </w:tc>
      </w:tr>
      <w:tr w:rsidR="00177E3D" w14:paraId="5EEAB6D1" w14:textId="77777777">
        <w:tc>
          <w:tcPr>
            <w:tcW w:w="0" w:type="auto"/>
          </w:tcPr>
          <w:p w14:paraId="279CFBF9" w14:textId="77777777" w:rsidR="00177E3D" w:rsidRDefault="00000000">
            <w:pPr>
              <w:pStyle w:val="Compact"/>
            </w:pPr>
            <w:r>
              <w:t>4X</w:t>
            </w:r>
          </w:p>
        </w:tc>
        <w:tc>
          <w:tcPr>
            <w:tcW w:w="0" w:type="auto"/>
          </w:tcPr>
          <w:p w14:paraId="4C7B4750" w14:textId="77777777" w:rsidR="00177E3D" w:rsidRDefault="00000000">
            <w:pPr>
              <w:pStyle w:val="Compact"/>
              <w:jc w:val="right"/>
            </w:pPr>
            <w:r>
              <w:t>IncT4x_7</w:t>
            </w:r>
          </w:p>
        </w:tc>
        <w:tc>
          <w:tcPr>
            <w:tcW w:w="0" w:type="auto"/>
          </w:tcPr>
          <w:p w14:paraId="306BA952" w14:textId="77777777" w:rsidR="00177E3D" w:rsidRDefault="00000000">
            <w:pPr>
              <w:pStyle w:val="Compact"/>
              <w:jc w:val="right"/>
            </w:pPr>
            <w:r>
              <w:t>19 519.6</w:t>
            </w:r>
          </w:p>
        </w:tc>
        <w:tc>
          <w:tcPr>
            <w:tcW w:w="0" w:type="auto"/>
          </w:tcPr>
          <w:p w14:paraId="2D4B7FCA" w14:textId="77777777" w:rsidR="00177E3D" w:rsidRDefault="00000000">
            <w:pPr>
              <w:pStyle w:val="Compact"/>
              <w:jc w:val="right"/>
            </w:pPr>
            <w:r>
              <w:t>0.0</w:t>
            </w:r>
          </w:p>
        </w:tc>
        <w:tc>
          <w:tcPr>
            <w:tcW w:w="0" w:type="auto"/>
          </w:tcPr>
          <w:p w14:paraId="4472296C" w14:textId="77777777" w:rsidR="00177E3D" w:rsidRDefault="00000000">
            <w:pPr>
              <w:pStyle w:val="Compact"/>
              <w:jc w:val="right"/>
            </w:pPr>
            <w:r>
              <w:t>19 519.6</w:t>
            </w:r>
          </w:p>
        </w:tc>
        <w:tc>
          <w:tcPr>
            <w:tcW w:w="0" w:type="auto"/>
          </w:tcPr>
          <w:p w14:paraId="6AABE12F" w14:textId="77777777" w:rsidR="00177E3D" w:rsidRDefault="00000000">
            <w:pPr>
              <w:pStyle w:val="Compact"/>
              <w:jc w:val="right"/>
            </w:pPr>
            <w:r>
              <w:t>19 519.6</w:t>
            </w:r>
          </w:p>
        </w:tc>
      </w:tr>
      <w:tr w:rsidR="00177E3D" w14:paraId="4BAE9972" w14:textId="77777777">
        <w:tc>
          <w:tcPr>
            <w:tcW w:w="0" w:type="auto"/>
          </w:tcPr>
          <w:p w14:paraId="6D745B98" w14:textId="77777777" w:rsidR="00177E3D" w:rsidRDefault="00000000">
            <w:pPr>
              <w:pStyle w:val="Compact"/>
            </w:pPr>
            <w:r>
              <w:t>5X</w:t>
            </w:r>
          </w:p>
        </w:tc>
        <w:tc>
          <w:tcPr>
            <w:tcW w:w="0" w:type="auto"/>
          </w:tcPr>
          <w:p w14:paraId="23EAD719" w14:textId="77777777" w:rsidR="00177E3D" w:rsidRDefault="00000000">
            <w:pPr>
              <w:pStyle w:val="Compact"/>
              <w:jc w:val="right"/>
            </w:pPr>
            <w:r>
              <w:t>IncT5x_10</w:t>
            </w:r>
          </w:p>
        </w:tc>
        <w:tc>
          <w:tcPr>
            <w:tcW w:w="0" w:type="auto"/>
          </w:tcPr>
          <w:p w14:paraId="034A9DBF" w14:textId="77777777" w:rsidR="00177E3D" w:rsidRDefault="00000000">
            <w:pPr>
              <w:pStyle w:val="Compact"/>
              <w:jc w:val="right"/>
            </w:pPr>
            <w:r>
              <w:t>16 432.7</w:t>
            </w:r>
          </w:p>
        </w:tc>
        <w:tc>
          <w:tcPr>
            <w:tcW w:w="0" w:type="auto"/>
          </w:tcPr>
          <w:p w14:paraId="60925CAF" w14:textId="77777777" w:rsidR="00177E3D" w:rsidRDefault="00000000">
            <w:pPr>
              <w:pStyle w:val="Compact"/>
              <w:jc w:val="right"/>
            </w:pPr>
            <w:r>
              <w:t>448.2</w:t>
            </w:r>
          </w:p>
        </w:tc>
        <w:tc>
          <w:tcPr>
            <w:tcW w:w="0" w:type="auto"/>
          </w:tcPr>
          <w:p w14:paraId="69FA9D89" w14:textId="77777777" w:rsidR="00177E3D" w:rsidRDefault="00000000">
            <w:pPr>
              <w:pStyle w:val="Compact"/>
              <w:jc w:val="right"/>
            </w:pPr>
            <w:r>
              <w:t>16 115.8</w:t>
            </w:r>
          </w:p>
        </w:tc>
        <w:tc>
          <w:tcPr>
            <w:tcW w:w="0" w:type="auto"/>
          </w:tcPr>
          <w:p w14:paraId="4E7A7A31" w14:textId="77777777" w:rsidR="00177E3D" w:rsidRDefault="00000000">
            <w:pPr>
              <w:pStyle w:val="Compact"/>
              <w:jc w:val="right"/>
            </w:pPr>
            <w:r>
              <w:t>16 749.7</w:t>
            </w:r>
          </w:p>
        </w:tc>
      </w:tr>
      <w:tr w:rsidR="00177E3D" w14:paraId="52B2267C" w14:textId="77777777">
        <w:tc>
          <w:tcPr>
            <w:tcW w:w="0" w:type="auto"/>
          </w:tcPr>
          <w:p w14:paraId="0441769F" w14:textId="77777777" w:rsidR="00177E3D" w:rsidRDefault="00000000">
            <w:pPr>
              <w:pStyle w:val="Compact"/>
            </w:pPr>
            <w:r>
              <w:t>5X</w:t>
            </w:r>
          </w:p>
        </w:tc>
        <w:tc>
          <w:tcPr>
            <w:tcW w:w="0" w:type="auto"/>
          </w:tcPr>
          <w:p w14:paraId="5E705AD2" w14:textId="77777777" w:rsidR="00177E3D" w:rsidRDefault="00000000">
            <w:pPr>
              <w:pStyle w:val="Compact"/>
              <w:jc w:val="right"/>
            </w:pPr>
            <w:r>
              <w:t>IncT5x_3</w:t>
            </w:r>
          </w:p>
        </w:tc>
        <w:tc>
          <w:tcPr>
            <w:tcW w:w="0" w:type="auto"/>
          </w:tcPr>
          <w:p w14:paraId="175918D0" w14:textId="77777777" w:rsidR="00177E3D" w:rsidRDefault="00000000">
            <w:pPr>
              <w:pStyle w:val="Compact"/>
              <w:jc w:val="right"/>
            </w:pPr>
            <w:r>
              <w:t>56 950.3</w:t>
            </w:r>
          </w:p>
        </w:tc>
        <w:tc>
          <w:tcPr>
            <w:tcW w:w="0" w:type="auto"/>
          </w:tcPr>
          <w:p w14:paraId="501993F7" w14:textId="77777777" w:rsidR="00177E3D" w:rsidRDefault="00000000">
            <w:pPr>
              <w:pStyle w:val="Compact"/>
              <w:jc w:val="right"/>
            </w:pPr>
            <w:r>
              <w:t>0.0</w:t>
            </w:r>
          </w:p>
        </w:tc>
        <w:tc>
          <w:tcPr>
            <w:tcW w:w="0" w:type="auto"/>
          </w:tcPr>
          <w:p w14:paraId="004E519C" w14:textId="77777777" w:rsidR="00177E3D" w:rsidRDefault="00000000">
            <w:pPr>
              <w:pStyle w:val="Compact"/>
              <w:jc w:val="right"/>
            </w:pPr>
            <w:r>
              <w:t>56 950.3</w:t>
            </w:r>
          </w:p>
        </w:tc>
        <w:tc>
          <w:tcPr>
            <w:tcW w:w="0" w:type="auto"/>
          </w:tcPr>
          <w:p w14:paraId="579D9035" w14:textId="77777777" w:rsidR="00177E3D" w:rsidRDefault="00000000">
            <w:pPr>
              <w:pStyle w:val="Compact"/>
              <w:jc w:val="right"/>
            </w:pPr>
            <w:r>
              <w:t>56 950.3</w:t>
            </w:r>
          </w:p>
        </w:tc>
      </w:tr>
      <w:tr w:rsidR="00177E3D" w14:paraId="5DC79857" w14:textId="77777777">
        <w:tc>
          <w:tcPr>
            <w:tcW w:w="0" w:type="auto"/>
          </w:tcPr>
          <w:p w14:paraId="177B341F" w14:textId="77777777" w:rsidR="00177E3D" w:rsidRDefault="00000000">
            <w:pPr>
              <w:pStyle w:val="Compact"/>
            </w:pPr>
            <w:r>
              <w:t>8X</w:t>
            </w:r>
          </w:p>
        </w:tc>
        <w:tc>
          <w:tcPr>
            <w:tcW w:w="0" w:type="auto"/>
          </w:tcPr>
          <w:p w14:paraId="6C8B5144" w14:textId="77777777" w:rsidR="00177E3D" w:rsidRDefault="00000000">
            <w:pPr>
              <w:pStyle w:val="Compact"/>
              <w:jc w:val="right"/>
            </w:pPr>
            <w:r>
              <w:t>IncT8x_2</w:t>
            </w:r>
          </w:p>
        </w:tc>
        <w:tc>
          <w:tcPr>
            <w:tcW w:w="0" w:type="auto"/>
          </w:tcPr>
          <w:p w14:paraId="37B98CE6" w14:textId="77777777" w:rsidR="00177E3D" w:rsidRDefault="00000000">
            <w:pPr>
              <w:pStyle w:val="Compact"/>
              <w:jc w:val="right"/>
            </w:pPr>
            <w:r>
              <w:t>135 505.4</w:t>
            </w:r>
          </w:p>
        </w:tc>
        <w:tc>
          <w:tcPr>
            <w:tcW w:w="0" w:type="auto"/>
          </w:tcPr>
          <w:p w14:paraId="645F1C4F" w14:textId="77777777" w:rsidR="00177E3D" w:rsidRDefault="00000000">
            <w:pPr>
              <w:pStyle w:val="Compact"/>
              <w:jc w:val="right"/>
            </w:pPr>
            <w:r>
              <w:t>330.8</w:t>
            </w:r>
          </w:p>
        </w:tc>
        <w:tc>
          <w:tcPr>
            <w:tcW w:w="0" w:type="auto"/>
          </w:tcPr>
          <w:p w14:paraId="2FCDEADA" w14:textId="77777777" w:rsidR="00177E3D" w:rsidRDefault="00000000">
            <w:pPr>
              <w:pStyle w:val="Compact"/>
              <w:jc w:val="right"/>
            </w:pPr>
            <w:r>
              <w:t>135 271.5</w:t>
            </w:r>
          </w:p>
        </w:tc>
        <w:tc>
          <w:tcPr>
            <w:tcW w:w="0" w:type="auto"/>
          </w:tcPr>
          <w:p w14:paraId="09B7731B" w14:textId="77777777" w:rsidR="00177E3D" w:rsidRDefault="00000000">
            <w:pPr>
              <w:pStyle w:val="Compact"/>
              <w:jc w:val="right"/>
            </w:pPr>
            <w:r>
              <w:t>135 739.4</w:t>
            </w:r>
          </w:p>
        </w:tc>
      </w:tr>
      <w:tr w:rsidR="00177E3D" w14:paraId="1D0362BC" w14:textId="77777777">
        <w:tc>
          <w:tcPr>
            <w:tcW w:w="0" w:type="auto"/>
          </w:tcPr>
          <w:p w14:paraId="4D2C3106" w14:textId="77777777" w:rsidR="00177E3D" w:rsidRDefault="00000000">
            <w:pPr>
              <w:pStyle w:val="Compact"/>
            </w:pPr>
            <w:r>
              <w:t>8X</w:t>
            </w:r>
          </w:p>
        </w:tc>
        <w:tc>
          <w:tcPr>
            <w:tcW w:w="0" w:type="auto"/>
          </w:tcPr>
          <w:p w14:paraId="336190D7" w14:textId="77777777" w:rsidR="00177E3D" w:rsidRDefault="00000000">
            <w:pPr>
              <w:pStyle w:val="Compact"/>
              <w:jc w:val="right"/>
            </w:pPr>
            <w:r>
              <w:t>IncT8x_3</w:t>
            </w:r>
          </w:p>
        </w:tc>
        <w:tc>
          <w:tcPr>
            <w:tcW w:w="0" w:type="auto"/>
          </w:tcPr>
          <w:p w14:paraId="40FE63E5" w14:textId="77777777" w:rsidR="00177E3D" w:rsidRDefault="00000000">
            <w:pPr>
              <w:pStyle w:val="Compact"/>
              <w:jc w:val="right"/>
            </w:pPr>
            <w:r>
              <w:t>77 834.8</w:t>
            </w:r>
          </w:p>
        </w:tc>
        <w:tc>
          <w:tcPr>
            <w:tcW w:w="0" w:type="auto"/>
          </w:tcPr>
          <w:p w14:paraId="7A4B0F38" w14:textId="77777777" w:rsidR="00177E3D" w:rsidRDefault="00000000">
            <w:pPr>
              <w:pStyle w:val="Compact"/>
              <w:jc w:val="right"/>
            </w:pPr>
            <w:r>
              <w:t>106.4</w:t>
            </w:r>
          </w:p>
        </w:tc>
        <w:tc>
          <w:tcPr>
            <w:tcW w:w="0" w:type="auto"/>
          </w:tcPr>
          <w:p w14:paraId="2C93DF0A" w14:textId="77777777" w:rsidR="00177E3D" w:rsidRDefault="00000000">
            <w:pPr>
              <w:pStyle w:val="Compact"/>
              <w:jc w:val="right"/>
            </w:pPr>
            <w:r>
              <w:t>77 759.6</w:t>
            </w:r>
          </w:p>
        </w:tc>
        <w:tc>
          <w:tcPr>
            <w:tcW w:w="0" w:type="auto"/>
          </w:tcPr>
          <w:p w14:paraId="3FE05AAD" w14:textId="77777777" w:rsidR="00177E3D" w:rsidRDefault="00000000">
            <w:pPr>
              <w:pStyle w:val="Compact"/>
              <w:jc w:val="right"/>
            </w:pPr>
            <w:r>
              <w:t>77 910.1</w:t>
            </w:r>
          </w:p>
        </w:tc>
      </w:tr>
      <w:tr w:rsidR="00177E3D" w14:paraId="6FD2C993" w14:textId="77777777">
        <w:tc>
          <w:tcPr>
            <w:tcW w:w="0" w:type="auto"/>
          </w:tcPr>
          <w:p w14:paraId="25EF8F81" w14:textId="77777777" w:rsidR="00177E3D" w:rsidRDefault="00000000">
            <w:pPr>
              <w:pStyle w:val="Compact"/>
            </w:pPr>
            <w:r>
              <w:t>8X</w:t>
            </w:r>
          </w:p>
        </w:tc>
        <w:tc>
          <w:tcPr>
            <w:tcW w:w="0" w:type="auto"/>
          </w:tcPr>
          <w:p w14:paraId="72610D18" w14:textId="77777777" w:rsidR="00177E3D" w:rsidRDefault="00000000">
            <w:pPr>
              <w:pStyle w:val="Compact"/>
              <w:jc w:val="right"/>
            </w:pPr>
            <w:r>
              <w:t>IncT8x_4</w:t>
            </w:r>
          </w:p>
        </w:tc>
        <w:tc>
          <w:tcPr>
            <w:tcW w:w="0" w:type="auto"/>
          </w:tcPr>
          <w:p w14:paraId="10404BA1" w14:textId="77777777" w:rsidR="00177E3D" w:rsidRDefault="00000000">
            <w:pPr>
              <w:pStyle w:val="Compact"/>
              <w:jc w:val="right"/>
            </w:pPr>
            <w:r>
              <w:t>160 989.3</w:t>
            </w:r>
          </w:p>
        </w:tc>
        <w:tc>
          <w:tcPr>
            <w:tcW w:w="0" w:type="auto"/>
          </w:tcPr>
          <w:p w14:paraId="0DA22759" w14:textId="77777777" w:rsidR="00177E3D" w:rsidRDefault="00000000">
            <w:pPr>
              <w:pStyle w:val="Compact"/>
              <w:jc w:val="right"/>
            </w:pPr>
            <w:r>
              <w:t>731.9</w:t>
            </w:r>
          </w:p>
        </w:tc>
        <w:tc>
          <w:tcPr>
            <w:tcW w:w="0" w:type="auto"/>
          </w:tcPr>
          <w:p w14:paraId="20CC3C3A" w14:textId="77777777" w:rsidR="00177E3D" w:rsidRDefault="00000000">
            <w:pPr>
              <w:pStyle w:val="Compact"/>
              <w:jc w:val="right"/>
            </w:pPr>
            <w:r>
              <w:t>160 471.8</w:t>
            </w:r>
          </w:p>
        </w:tc>
        <w:tc>
          <w:tcPr>
            <w:tcW w:w="0" w:type="auto"/>
          </w:tcPr>
          <w:p w14:paraId="562F4E11" w14:textId="77777777" w:rsidR="00177E3D" w:rsidRDefault="00000000">
            <w:pPr>
              <w:pStyle w:val="Compact"/>
              <w:jc w:val="right"/>
            </w:pPr>
            <w:r>
              <w:t>161 506.9</w:t>
            </w:r>
          </w:p>
        </w:tc>
      </w:tr>
      <w:tr w:rsidR="00177E3D" w14:paraId="0EBA5BBA" w14:textId="77777777">
        <w:tc>
          <w:tcPr>
            <w:tcW w:w="0" w:type="auto"/>
          </w:tcPr>
          <w:p w14:paraId="048BFFB9" w14:textId="77777777" w:rsidR="00177E3D" w:rsidRDefault="00000000">
            <w:pPr>
              <w:pStyle w:val="Compact"/>
            </w:pPr>
            <w:r>
              <w:t>8X</w:t>
            </w:r>
          </w:p>
        </w:tc>
        <w:tc>
          <w:tcPr>
            <w:tcW w:w="0" w:type="auto"/>
          </w:tcPr>
          <w:p w14:paraId="09DDFE4E" w14:textId="77777777" w:rsidR="00177E3D" w:rsidRDefault="00000000">
            <w:pPr>
              <w:pStyle w:val="Compact"/>
              <w:jc w:val="right"/>
            </w:pPr>
            <w:r>
              <w:t>IncT8x_5</w:t>
            </w:r>
          </w:p>
        </w:tc>
        <w:tc>
          <w:tcPr>
            <w:tcW w:w="0" w:type="auto"/>
          </w:tcPr>
          <w:p w14:paraId="24719C40" w14:textId="77777777" w:rsidR="00177E3D" w:rsidRDefault="00000000">
            <w:pPr>
              <w:pStyle w:val="Compact"/>
              <w:jc w:val="right"/>
            </w:pPr>
            <w:r>
              <w:t>60 120.0</w:t>
            </w:r>
          </w:p>
        </w:tc>
        <w:tc>
          <w:tcPr>
            <w:tcW w:w="0" w:type="auto"/>
          </w:tcPr>
          <w:p w14:paraId="358419A5" w14:textId="77777777" w:rsidR="00177E3D" w:rsidRDefault="00000000">
            <w:pPr>
              <w:pStyle w:val="Compact"/>
              <w:jc w:val="right"/>
            </w:pPr>
            <w:r>
              <w:t>195.1</w:t>
            </w:r>
          </w:p>
        </w:tc>
        <w:tc>
          <w:tcPr>
            <w:tcW w:w="0" w:type="auto"/>
          </w:tcPr>
          <w:p w14:paraId="27D892FA" w14:textId="77777777" w:rsidR="00177E3D" w:rsidRDefault="00000000">
            <w:pPr>
              <w:pStyle w:val="Compact"/>
              <w:jc w:val="right"/>
            </w:pPr>
            <w:r>
              <w:t>59 982.0</w:t>
            </w:r>
          </w:p>
        </w:tc>
        <w:tc>
          <w:tcPr>
            <w:tcW w:w="0" w:type="auto"/>
          </w:tcPr>
          <w:p w14:paraId="3A8B57F6" w14:textId="77777777" w:rsidR="00177E3D" w:rsidRDefault="00000000">
            <w:pPr>
              <w:pStyle w:val="Compact"/>
              <w:jc w:val="right"/>
            </w:pPr>
            <w:r>
              <w:t>60 258.0</w:t>
            </w:r>
          </w:p>
        </w:tc>
      </w:tr>
      <w:tr w:rsidR="00177E3D" w14:paraId="62DE0FFC" w14:textId="77777777">
        <w:tc>
          <w:tcPr>
            <w:tcW w:w="0" w:type="auto"/>
          </w:tcPr>
          <w:p w14:paraId="1E5D9C81" w14:textId="77777777" w:rsidR="00177E3D" w:rsidRDefault="00000000">
            <w:pPr>
              <w:pStyle w:val="Compact"/>
            </w:pPr>
            <w:r>
              <w:t>8X</w:t>
            </w:r>
          </w:p>
        </w:tc>
        <w:tc>
          <w:tcPr>
            <w:tcW w:w="0" w:type="auto"/>
          </w:tcPr>
          <w:p w14:paraId="0849C19B" w14:textId="77777777" w:rsidR="00177E3D" w:rsidRDefault="00000000">
            <w:pPr>
              <w:pStyle w:val="Compact"/>
              <w:jc w:val="right"/>
            </w:pPr>
            <w:r>
              <w:t>IncT8x_6</w:t>
            </w:r>
          </w:p>
        </w:tc>
        <w:tc>
          <w:tcPr>
            <w:tcW w:w="0" w:type="auto"/>
          </w:tcPr>
          <w:p w14:paraId="10950864" w14:textId="77777777" w:rsidR="00177E3D" w:rsidRDefault="00000000">
            <w:pPr>
              <w:pStyle w:val="Compact"/>
              <w:jc w:val="right"/>
            </w:pPr>
            <w:r>
              <w:t>96 744.9</w:t>
            </w:r>
          </w:p>
        </w:tc>
        <w:tc>
          <w:tcPr>
            <w:tcW w:w="0" w:type="auto"/>
          </w:tcPr>
          <w:p w14:paraId="406F96D5" w14:textId="77777777" w:rsidR="00177E3D" w:rsidRDefault="00000000">
            <w:pPr>
              <w:pStyle w:val="Compact"/>
              <w:jc w:val="right"/>
            </w:pPr>
            <w:r>
              <w:t>237.9</w:t>
            </w:r>
          </w:p>
        </w:tc>
        <w:tc>
          <w:tcPr>
            <w:tcW w:w="0" w:type="auto"/>
          </w:tcPr>
          <w:p w14:paraId="13FA2D31" w14:textId="77777777" w:rsidR="00177E3D" w:rsidRDefault="00000000">
            <w:pPr>
              <w:pStyle w:val="Compact"/>
              <w:jc w:val="right"/>
            </w:pPr>
            <w:r>
              <w:t>96 576.7</w:t>
            </w:r>
          </w:p>
        </w:tc>
        <w:tc>
          <w:tcPr>
            <w:tcW w:w="0" w:type="auto"/>
          </w:tcPr>
          <w:p w14:paraId="7FA47309" w14:textId="77777777" w:rsidR="00177E3D" w:rsidRDefault="00000000">
            <w:pPr>
              <w:pStyle w:val="Compact"/>
              <w:jc w:val="right"/>
            </w:pPr>
            <w:r>
              <w:t>96 913.2</w:t>
            </w:r>
          </w:p>
        </w:tc>
      </w:tr>
      <w:tr w:rsidR="00177E3D" w14:paraId="268C0225" w14:textId="77777777">
        <w:tc>
          <w:tcPr>
            <w:tcW w:w="0" w:type="auto"/>
          </w:tcPr>
          <w:p w14:paraId="7C183027" w14:textId="77777777" w:rsidR="00177E3D" w:rsidRDefault="00000000">
            <w:pPr>
              <w:pStyle w:val="Compact"/>
            </w:pPr>
            <w:r>
              <w:t>10X</w:t>
            </w:r>
          </w:p>
        </w:tc>
        <w:tc>
          <w:tcPr>
            <w:tcW w:w="0" w:type="auto"/>
          </w:tcPr>
          <w:p w14:paraId="46FC40CD" w14:textId="77777777" w:rsidR="00177E3D" w:rsidRDefault="00000000">
            <w:pPr>
              <w:pStyle w:val="Compact"/>
              <w:jc w:val="right"/>
            </w:pPr>
            <w:r>
              <w:t>IncT10x_5</w:t>
            </w:r>
          </w:p>
        </w:tc>
        <w:tc>
          <w:tcPr>
            <w:tcW w:w="0" w:type="auto"/>
          </w:tcPr>
          <w:p w14:paraId="564EE365" w14:textId="77777777" w:rsidR="00177E3D" w:rsidRDefault="00000000">
            <w:pPr>
              <w:pStyle w:val="Compact"/>
              <w:jc w:val="right"/>
            </w:pPr>
            <w:r>
              <w:t>80 393.4</w:t>
            </w:r>
          </w:p>
        </w:tc>
        <w:tc>
          <w:tcPr>
            <w:tcW w:w="0" w:type="auto"/>
          </w:tcPr>
          <w:p w14:paraId="2B767B40" w14:textId="77777777" w:rsidR="00177E3D" w:rsidRDefault="00000000">
            <w:pPr>
              <w:pStyle w:val="Compact"/>
              <w:jc w:val="right"/>
            </w:pPr>
            <w:r>
              <w:t>3 035.8</w:t>
            </w:r>
          </w:p>
        </w:tc>
        <w:tc>
          <w:tcPr>
            <w:tcW w:w="0" w:type="auto"/>
          </w:tcPr>
          <w:p w14:paraId="7B630CC1" w14:textId="77777777" w:rsidR="00177E3D" w:rsidRDefault="00000000">
            <w:pPr>
              <w:pStyle w:val="Compact"/>
              <w:jc w:val="right"/>
            </w:pPr>
            <w:r>
              <w:t>78 246.8</w:t>
            </w:r>
          </w:p>
        </w:tc>
        <w:tc>
          <w:tcPr>
            <w:tcW w:w="0" w:type="auto"/>
          </w:tcPr>
          <w:p w14:paraId="21ED4565" w14:textId="77777777" w:rsidR="00177E3D" w:rsidRDefault="00000000">
            <w:pPr>
              <w:pStyle w:val="Compact"/>
              <w:jc w:val="right"/>
            </w:pPr>
            <w:r>
              <w:t>82 540.1</w:t>
            </w:r>
          </w:p>
        </w:tc>
      </w:tr>
    </w:tbl>
    <w:p w14:paraId="643AFFBC" w14:textId="77777777" w:rsidR="00177E3D" w:rsidRDefault="00000000">
      <w:pPr>
        <w:pStyle w:val="Ttulo2"/>
      </w:pPr>
      <w:bookmarkStart w:id="30" w:name="sec:short"/>
      <w:bookmarkEnd w:id="26"/>
      <w:bookmarkEnd w:id="29"/>
      <w:r>
        <w:lastRenderedPageBreak/>
        <w:t>Orçamentos operacionais</w:t>
      </w:r>
    </w:p>
    <w:p w14:paraId="4671B546" w14:textId="77777777" w:rsidR="00177E3D" w:rsidRPr="00747B13" w:rsidRDefault="00000000">
      <w:pPr>
        <w:pStyle w:val="FirstParagraph"/>
        <w:rPr>
          <w:lang w:val="pt-BR"/>
        </w:rPr>
      </w:pPr>
      <w:r w:rsidRPr="00747B13">
        <w:rPr>
          <w:lang w:val="pt-BR"/>
        </w:rPr>
        <w:t>Aos 600 s – o regime de replanejamento diário – o quadro depende da escala (Tabela 7). Na escala da própria fábrica, a questão é discutível: o solucionador sozinho fecha as instâncias em segundos, de modo que a conclusão gerencial é direta e positiva: a programação da carteira de pedidos que era território heurístico no estudo original é agora reotimizada exatamente dentro de qualquer prazo operacional. Nas escalas replicadas, os métodos de decomposição tornam-se competitivos de 3X para cima (4–5 de 10 vitórias por conjunto para métodos baseados em RF) e vencedores majoritários em 8X (rf+mip, 3/5) e 10X (rf+fo, 4/5). Agregadas em todas as 60 instâncias, a diferença pareada entre rf + fo e o solucionador frio não é significativa (mediana,), as células de instância pequena mascaram a vantagem em grande escala - e é exatamente por isso que relatamos a fronteira por célula em vez de agrupada. Contra as trajetórias truncadas do GRASP-ILS-PR, o rf+fo vence todas as seis grandes instâncias piloto a 600 s com vantagem média acima de 20% (). A hipótese registrada H1 (a decomposição supera o solucionador frio em instâncias piloto em 300 e 600 s) é falsa conforme registrada (2/6 e 3/6): a política de construção original deixou a fase de melhoria em 300 s em . A política corrigida post-hoc (construção gananciosa quando o limite por janela cai abaixo de 10 s) repara os casos de falha – todas as quatro células de regressão agora superam a referência GRASP-ILS-PR – mas mantemos o veredicto registrado e rotulamos o reparo como post-hoc.</w:t>
      </w:r>
    </w:p>
    <w:p w14:paraId="13442070" w14:textId="77777777" w:rsidR="00177E3D" w:rsidRPr="00747B13" w:rsidRDefault="00000000">
      <w:pPr>
        <w:pStyle w:val="TableCaption"/>
        <w:rPr>
          <w:lang w:val="pt-BR"/>
        </w:rPr>
      </w:pPr>
      <w:bookmarkStart w:id="31" w:name="tab:short600"/>
      <w:r w:rsidRPr="00747B13">
        <w:rPr>
          <w:lang w:val="pt-BR"/>
        </w:rPr>
        <w:t>Comparação de métodos com um orçamento de 600 segundos.</w:t>
      </w:r>
    </w:p>
    <w:tbl>
      <w:tblPr>
        <w:tblStyle w:val="Table"/>
        <w:tblW w:w="0" w:type="auto"/>
        <w:tblLook w:val="0020" w:firstRow="1" w:lastRow="0" w:firstColumn="0" w:lastColumn="0" w:noHBand="0" w:noVBand="0"/>
      </w:tblPr>
      <w:tblGrid>
        <w:gridCol w:w="678"/>
        <w:gridCol w:w="1009"/>
        <w:gridCol w:w="674"/>
        <w:gridCol w:w="2332"/>
        <w:gridCol w:w="737"/>
        <w:gridCol w:w="1397"/>
      </w:tblGrid>
      <w:tr w:rsidR="00177E3D" w14:paraId="173016B0" w14:textId="77777777" w:rsidTr="00177E3D">
        <w:trPr>
          <w:cnfStyle w:val="100000000000" w:firstRow="1" w:lastRow="0" w:firstColumn="0" w:lastColumn="0" w:oddVBand="0" w:evenVBand="0" w:oddHBand="0" w:evenHBand="0" w:firstRowFirstColumn="0" w:firstRowLastColumn="0" w:lastRowFirstColumn="0" w:lastRowLastColumn="0"/>
          <w:tblHeader/>
        </w:trPr>
        <w:tc>
          <w:tcPr>
            <w:tcW w:w="0" w:type="auto"/>
          </w:tcPr>
          <w:p w14:paraId="379D32A4" w14:textId="77777777" w:rsidR="00177E3D" w:rsidRDefault="00000000">
            <w:pPr>
              <w:pStyle w:val="Compact"/>
            </w:pPr>
            <w:r>
              <w:t>Set</w:t>
            </w:r>
          </w:p>
        </w:tc>
        <w:tc>
          <w:tcPr>
            <w:tcW w:w="0" w:type="auto"/>
          </w:tcPr>
          <w:p w14:paraId="24ACA222" w14:textId="77777777" w:rsidR="00177E3D" w:rsidRDefault="00000000">
            <w:pPr>
              <w:pStyle w:val="Compact"/>
              <w:jc w:val="right"/>
            </w:pPr>
            <w:r>
              <w:t>Method</w:t>
            </w:r>
          </w:p>
        </w:tc>
        <w:tc>
          <w:tcPr>
            <w:tcW w:w="0" w:type="auto"/>
          </w:tcPr>
          <w:p w14:paraId="0DD4C30D" w14:textId="77777777" w:rsidR="00177E3D" w:rsidRDefault="00000000">
            <w:pPr>
              <w:pStyle w:val="Compact"/>
              <w:jc w:val="right"/>
            </w:pPr>
            <w:r>
              <w:t>Inst.</w:t>
            </w:r>
          </w:p>
        </w:tc>
        <w:tc>
          <w:tcPr>
            <w:tcW w:w="0" w:type="auto"/>
          </w:tcPr>
          <w:p w14:paraId="364B9540" w14:textId="77777777" w:rsidR="00177E3D" w:rsidRDefault="00000000">
            <w:pPr>
              <w:pStyle w:val="Compact"/>
              <w:jc w:val="right"/>
            </w:pPr>
            <w:r>
              <w:t>Mean gap to BKS (%)</w:t>
            </w:r>
          </w:p>
        </w:tc>
        <w:tc>
          <w:tcPr>
            <w:tcW w:w="0" w:type="auto"/>
          </w:tcPr>
          <w:p w14:paraId="0CA995B0" w14:textId="77777777" w:rsidR="00177E3D" w:rsidRDefault="00000000">
            <w:pPr>
              <w:pStyle w:val="Compact"/>
              <w:jc w:val="right"/>
            </w:pPr>
            <w:r>
              <w:t>Wins</w:t>
            </w:r>
          </w:p>
        </w:tc>
        <w:tc>
          <w:tcPr>
            <w:tcW w:w="0" w:type="auto"/>
          </w:tcPr>
          <w:p w14:paraId="60E047D1" w14:textId="77777777" w:rsidR="00177E3D" w:rsidRDefault="00000000">
            <w:pPr>
              <w:pStyle w:val="Compact"/>
              <w:jc w:val="right"/>
            </w:pPr>
            <w:r>
              <w:t>Proven opt.</w:t>
            </w:r>
          </w:p>
        </w:tc>
      </w:tr>
      <w:tr w:rsidR="00177E3D" w14:paraId="3C1BA8BA" w14:textId="77777777">
        <w:tc>
          <w:tcPr>
            <w:tcW w:w="0" w:type="auto"/>
          </w:tcPr>
          <w:p w14:paraId="2AE317C9" w14:textId="77777777" w:rsidR="00177E3D" w:rsidRDefault="00000000">
            <w:pPr>
              <w:pStyle w:val="Compact"/>
            </w:pPr>
            <w:r>
              <w:t>Real</w:t>
            </w:r>
          </w:p>
        </w:tc>
        <w:tc>
          <w:tcPr>
            <w:tcW w:w="0" w:type="auto"/>
          </w:tcPr>
          <w:p w14:paraId="6514362F" w14:textId="77777777" w:rsidR="00177E3D" w:rsidRDefault="00000000">
            <w:pPr>
              <w:pStyle w:val="Compact"/>
              <w:jc w:val="right"/>
            </w:pPr>
            <w:r>
              <w:t>mip</w:t>
            </w:r>
          </w:p>
        </w:tc>
        <w:tc>
          <w:tcPr>
            <w:tcW w:w="0" w:type="auto"/>
          </w:tcPr>
          <w:p w14:paraId="536FA3CE" w14:textId="77777777" w:rsidR="00177E3D" w:rsidRDefault="00000000">
            <w:pPr>
              <w:pStyle w:val="Compact"/>
              <w:jc w:val="right"/>
            </w:pPr>
            <w:r>
              <w:t>10</w:t>
            </w:r>
          </w:p>
        </w:tc>
        <w:tc>
          <w:tcPr>
            <w:tcW w:w="0" w:type="auto"/>
          </w:tcPr>
          <w:p w14:paraId="7CEC03E7" w14:textId="77777777" w:rsidR="00177E3D" w:rsidRDefault="00000000">
            <w:pPr>
              <w:pStyle w:val="Compact"/>
              <w:jc w:val="right"/>
            </w:pPr>
            <w:r>
              <w:t>0.00</w:t>
            </w:r>
          </w:p>
        </w:tc>
        <w:tc>
          <w:tcPr>
            <w:tcW w:w="0" w:type="auto"/>
          </w:tcPr>
          <w:p w14:paraId="055EAE9B" w14:textId="77777777" w:rsidR="00177E3D" w:rsidRDefault="00000000">
            <w:pPr>
              <w:pStyle w:val="Compact"/>
              <w:jc w:val="right"/>
            </w:pPr>
            <w:r>
              <w:t>10</w:t>
            </w:r>
          </w:p>
        </w:tc>
        <w:tc>
          <w:tcPr>
            <w:tcW w:w="0" w:type="auto"/>
          </w:tcPr>
          <w:p w14:paraId="1C5D2330" w14:textId="77777777" w:rsidR="00177E3D" w:rsidRDefault="00000000">
            <w:pPr>
              <w:pStyle w:val="Compact"/>
              <w:jc w:val="right"/>
            </w:pPr>
            <w:r>
              <w:t>0</w:t>
            </w:r>
          </w:p>
        </w:tc>
      </w:tr>
      <w:tr w:rsidR="00177E3D" w14:paraId="6315FFA7" w14:textId="77777777">
        <w:tc>
          <w:tcPr>
            <w:tcW w:w="0" w:type="auto"/>
          </w:tcPr>
          <w:p w14:paraId="0C24BB92" w14:textId="77777777" w:rsidR="00177E3D" w:rsidRDefault="00000000">
            <w:pPr>
              <w:pStyle w:val="Compact"/>
            </w:pPr>
            <w:r>
              <w:t>Real</w:t>
            </w:r>
          </w:p>
        </w:tc>
        <w:tc>
          <w:tcPr>
            <w:tcW w:w="0" w:type="auto"/>
          </w:tcPr>
          <w:p w14:paraId="783C74E7" w14:textId="77777777" w:rsidR="00177E3D" w:rsidRDefault="00000000">
            <w:pPr>
              <w:pStyle w:val="Compact"/>
              <w:jc w:val="right"/>
            </w:pPr>
            <w:r>
              <w:t>rf+fo</w:t>
            </w:r>
          </w:p>
        </w:tc>
        <w:tc>
          <w:tcPr>
            <w:tcW w:w="0" w:type="auto"/>
          </w:tcPr>
          <w:p w14:paraId="425DA9D8" w14:textId="77777777" w:rsidR="00177E3D" w:rsidRDefault="00000000">
            <w:pPr>
              <w:pStyle w:val="Compact"/>
              <w:jc w:val="right"/>
            </w:pPr>
            <w:r>
              <w:t>10</w:t>
            </w:r>
          </w:p>
        </w:tc>
        <w:tc>
          <w:tcPr>
            <w:tcW w:w="0" w:type="auto"/>
          </w:tcPr>
          <w:p w14:paraId="1E499AEA" w14:textId="77777777" w:rsidR="00177E3D" w:rsidRDefault="00000000">
            <w:pPr>
              <w:pStyle w:val="Compact"/>
              <w:jc w:val="right"/>
            </w:pPr>
            <w:r>
              <w:t>0.05</w:t>
            </w:r>
          </w:p>
        </w:tc>
        <w:tc>
          <w:tcPr>
            <w:tcW w:w="0" w:type="auto"/>
          </w:tcPr>
          <w:p w14:paraId="08C8B583" w14:textId="77777777" w:rsidR="00177E3D" w:rsidRDefault="00000000">
            <w:pPr>
              <w:pStyle w:val="Compact"/>
              <w:jc w:val="right"/>
            </w:pPr>
            <w:r>
              <w:t>5</w:t>
            </w:r>
          </w:p>
        </w:tc>
        <w:tc>
          <w:tcPr>
            <w:tcW w:w="0" w:type="auto"/>
          </w:tcPr>
          <w:p w14:paraId="16E82667" w14:textId="77777777" w:rsidR="00177E3D" w:rsidRDefault="00000000">
            <w:pPr>
              <w:pStyle w:val="Compact"/>
              <w:jc w:val="right"/>
            </w:pPr>
            <w:r>
              <w:t>0</w:t>
            </w:r>
          </w:p>
        </w:tc>
      </w:tr>
      <w:tr w:rsidR="00177E3D" w14:paraId="22A68CEA" w14:textId="77777777">
        <w:tc>
          <w:tcPr>
            <w:tcW w:w="0" w:type="auto"/>
          </w:tcPr>
          <w:p w14:paraId="5DFD9962" w14:textId="77777777" w:rsidR="00177E3D" w:rsidRDefault="00000000">
            <w:pPr>
              <w:pStyle w:val="Compact"/>
            </w:pPr>
            <w:r>
              <w:t>Real</w:t>
            </w:r>
          </w:p>
        </w:tc>
        <w:tc>
          <w:tcPr>
            <w:tcW w:w="0" w:type="auto"/>
          </w:tcPr>
          <w:p w14:paraId="64F23E22" w14:textId="77777777" w:rsidR="00177E3D" w:rsidRDefault="00000000">
            <w:pPr>
              <w:pStyle w:val="Compact"/>
              <w:jc w:val="right"/>
            </w:pPr>
            <w:r>
              <w:t>rf+mip</w:t>
            </w:r>
          </w:p>
        </w:tc>
        <w:tc>
          <w:tcPr>
            <w:tcW w:w="0" w:type="auto"/>
          </w:tcPr>
          <w:p w14:paraId="3C469005" w14:textId="77777777" w:rsidR="00177E3D" w:rsidRDefault="00000000">
            <w:pPr>
              <w:pStyle w:val="Compact"/>
              <w:jc w:val="right"/>
            </w:pPr>
            <w:r>
              <w:t>10</w:t>
            </w:r>
          </w:p>
        </w:tc>
        <w:tc>
          <w:tcPr>
            <w:tcW w:w="0" w:type="auto"/>
          </w:tcPr>
          <w:p w14:paraId="7A0FD858" w14:textId="77777777" w:rsidR="00177E3D" w:rsidRDefault="00000000">
            <w:pPr>
              <w:pStyle w:val="Compact"/>
              <w:jc w:val="right"/>
            </w:pPr>
            <w:r>
              <w:t>0.00</w:t>
            </w:r>
          </w:p>
        </w:tc>
        <w:tc>
          <w:tcPr>
            <w:tcW w:w="0" w:type="auto"/>
          </w:tcPr>
          <w:p w14:paraId="4CEBA194" w14:textId="77777777" w:rsidR="00177E3D" w:rsidRDefault="00000000">
            <w:pPr>
              <w:pStyle w:val="Compact"/>
              <w:jc w:val="right"/>
            </w:pPr>
            <w:r>
              <w:t>10</w:t>
            </w:r>
          </w:p>
        </w:tc>
        <w:tc>
          <w:tcPr>
            <w:tcW w:w="0" w:type="auto"/>
          </w:tcPr>
          <w:p w14:paraId="06A27D1E" w14:textId="77777777" w:rsidR="00177E3D" w:rsidRDefault="00000000">
            <w:pPr>
              <w:pStyle w:val="Compact"/>
              <w:jc w:val="right"/>
            </w:pPr>
            <w:r>
              <w:t>0</w:t>
            </w:r>
          </w:p>
        </w:tc>
      </w:tr>
      <w:tr w:rsidR="00177E3D" w14:paraId="14BC2E20" w14:textId="77777777">
        <w:tc>
          <w:tcPr>
            <w:tcW w:w="0" w:type="auto"/>
          </w:tcPr>
          <w:p w14:paraId="6A78BC81" w14:textId="77777777" w:rsidR="00177E3D" w:rsidRDefault="00000000">
            <w:pPr>
              <w:pStyle w:val="Compact"/>
            </w:pPr>
            <w:r>
              <w:t>Real</w:t>
            </w:r>
          </w:p>
        </w:tc>
        <w:tc>
          <w:tcPr>
            <w:tcW w:w="0" w:type="auto"/>
          </w:tcPr>
          <w:p w14:paraId="34E4965A" w14:textId="77777777" w:rsidR="00177E3D" w:rsidRDefault="00000000">
            <w:pPr>
              <w:pStyle w:val="Compact"/>
              <w:jc w:val="right"/>
            </w:pPr>
            <w:r>
              <w:t>ILS v2</w:t>
            </w:r>
          </w:p>
        </w:tc>
        <w:tc>
          <w:tcPr>
            <w:tcW w:w="0" w:type="auto"/>
          </w:tcPr>
          <w:p w14:paraId="4068CD57" w14:textId="77777777" w:rsidR="00177E3D" w:rsidRDefault="00000000">
            <w:pPr>
              <w:pStyle w:val="Compact"/>
              <w:jc w:val="right"/>
            </w:pPr>
            <w:r>
              <w:t>10</w:t>
            </w:r>
          </w:p>
        </w:tc>
        <w:tc>
          <w:tcPr>
            <w:tcW w:w="0" w:type="auto"/>
          </w:tcPr>
          <w:p w14:paraId="0F9A69DC" w14:textId="77777777" w:rsidR="00177E3D" w:rsidRDefault="00000000">
            <w:pPr>
              <w:pStyle w:val="Compact"/>
              <w:jc w:val="right"/>
            </w:pPr>
            <w:r>
              <w:t>3.86</w:t>
            </w:r>
          </w:p>
        </w:tc>
        <w:tc>
          <w:tcPr>
            <w:tcW w:w="0" w:type="auto"/>
          </w:tcPr>
          <w:p w14:paraId="31DBDBF0" w14:textId="77777777" w:rsidR="00177E3D" w:rsidRDefault="00000000">
            <w:pPr>
              <w:pStyle w:val="Compact"/>
              <w:jc w:val="right"/>
            </w:pPr>
            <w:r>
              <w:t>0</w:t>
            </w:r>
          </w:p>
        </w:tc>
        <w:tc>
          <w:tcPr>
            <w:tcW w:w="0" w:type="auto"/>
          </w:tcPr>
          <w:p w14:paraId="5A9156CF" w14:textId="77777777" w:rsidR="00177E3D" w:rsidRDefault="00000000">
            <w:pPr>
              <w:pStyle w:val="Compact"/>
              <w:jc w:val="right"/>
            </w:pPr>
            <w:r>
              <w:t>0</w:t>
            </w:r>
          </w:p>
        </w:tc>
      </w:tr>
      <w:tr w:rsidR="00177E3D" w14:paraId="134AA7C6" w14:textId="77777777">
        <w:tc>
          <w:tcPr>
            <w:tcW w:w="0" w:type="auto"/>
          </w:tcPr>
          <w:p w14:paraId="12423CD2" w14:textId="77777777" w:rsidR="00177E3D" w:rsidRDefault="00000000">
            <w:pPr>
              <w:pStyle w:val="Compact"/>
            </w:pPr>
            <w:r>
              <w:t>2X</w:t>
            </w:r>
          </w:p>
        </w:tc>
        <w:tc>
          <w:tcPr>
            <w:tcW w:w="0" w:type="auto"/>
          </w:tcPr>
          <w:p w14:paraId="12240ACD" w14:textId="77777777" w:rsidR="00177E3D" w:rsidRDefault="00000000">
            <w:pPr>
              <w:pStyle w:val="Compact"/>
              <w:jc w:val="right"/>
            </w:pPr>
            <w:r>
              <w:t>mip</w:t>
            </w:r>
          </w:p>
        </w:tc>
        <w:tc>
          <w:tcPr>
            <w:tcW w:w="0" w:type="auto"/>
          </w:tcPr>
          <w:p w14:paraId="0BBF0B08" w14:textId="77777777" w:rsidR="00177E3D" w:rsidRDefault="00000000">
            <w:pPr>
              <w:pStyle w:val="Compact"/>
              <w:jc w:val="right"/>
            </w:pPr>
            <w:r>
              <w:t>10</w:t>
            </w:r>
          </w:p>
        </w:tc>
        <w:tc>
          <w:tcPr>
            <w:tcW w:w="0" w:type="auto"/>
          </w:tcPr>
          <w:p w14:paraId="3B16D9FE" w14:textId="77777777" w:rsidR="00177E3D" w:rsidRDefault="00000000">
            <w:pPr>
              <w:pStyle w:val="Compact"/>
              <w:jc w:val="right"/>
            </w:pPr>
            <w:r>
              <w:t>0.06</w:t>
            </w:r>
          </w:p>
        </w:tc>
        <w:tc>
          <w:tcPr>
            <w:tcW w:w="0" w:type="auto"/>
          </w:tcPr>
          <w:p w14:paraId="76B5C5EE" w14:textId="77777777" w:rsidR="00177E3D" w:rsidRDefault="00000000">
            <w:pPr>
              <w:pStyle w:val="Compact"/>
              <w:jc w:val="right"/>
            </w:pPr>
            <w:r>
              <w:t>8</w:t>
            </w:r>
          </w:p>
        </w:tc>
        <w:tc>
          <w:tcPr>
            <w:tcW w:w="0" w:type="auto"/>
          </w:tcPr>
          <w:p w14:paraId="36772170" w14:textId="77777777" w:rsidR="00177E3D" w:rsidRDefault="00000000">
            <w:pPr>
              <w:pStyle w:val="Compact"/>
              <w:jc w:val="right"/>
            </w:pPr>
            <w:r>
              <w:t>0</w:t>
            </w:r>
          </w:p>
        </w:tc>
      </w:tr>
      <w:tr w:rsidR="00177E3D" w14:paraId="19863A06" w14:textId="77777777">
        <w:tc>
          <w:tcPr>
            <w:tcW w:w="0" w:type="auto"/>
          </w:tcPr>
          <w:p w14:paraId="3213017D" w14:textId="77777777" w:rsidR="00177E3D" w:rsidRDefault="00000000">
            <w:pPr>
              <w:pStyle w:val="Compact"/>
            </w:pPr>
            <w:r>
              <w:t>2X</w:t>
            </w:r>
          </w:p>
        </w:tc>
        <w:tc>
          <w:tcPr>
            <w:tcW w:w="0" w:type="auto"/>
          </w:tcPr>
          <w:p w14:paraId="1E2CF8D8" w14:textId="77777777" w:rsidR="00177E3D" w:rsidRDefault="00000000">
            <w:pPr>
              <w:pStyle w:val="Compact"/>
              <w:jc w:val="right"/>
            </w:pPr>
            <w:r>
              <w:t>rf+fo</w:t>
            </w:r>
          </w:p>
        </w:tc>
        <w:tc>
          <w:tcPr>
            <w:tcW w:w="0" w:type="auto"/>
          </w:tcPr>
          <w:p w14:paraId="3E53478B" w14:textId="77777777" w:rsidR="00177E3D" w:rsidRDefault="00000000">
            <w:pPr>
              <w:pStyle w:val="Compact"/>
              <w:jc w:val="right"/>
            </w:pPr>
            <w:r>
              <w:t>10</w:t>
            </w:r>
          </w:p>
        </w:tc>
        <w:tc>
          <w:tcPr>
            <w:tcW w:w="0" w:type="auto"/>
          </w:tcPr>
          <w:p w14:paraId="1BEC6781" w14:textId="77777777" w:rsidR="00177E3D" w:rsidRDefault="00000000">
            <w:pPr>
              <w:pStyle w:val="Compact"/>
              <w:jc w:val="right"/>
            </w:pPr>
            <w:r>
              <w:t>0.45</w:t>
            </w:r>
          </w:p>
        </w:tc>
        <w:tc>
          <w:tcPr>
            <w:tcW w:w="0" w:type="auto"/>
          </w:tcPr>
          <w:p w14:paraId="574B88B1" w14:textId="77777777" w:rsidR="00177E3D" w:rsidRDefault="00000000">
            <w:pPr>
              <w:pStyle w:val="Compact"/>
              <w:jc w:val="right"/>
            </w:pPr>
            <w:r>
              <w:t>0</w:t>
            </w:r>
          </w:p>
        </w:tc>
        <w:tc>
          <w:tcPr>
            <w:tcW w:w="0" w:type="auto"/>
          </w:tcPr>
          <w:p w14:paraId="07C7DD6C" w14:textId="77777777" w:rsidR="00177E3D" w:rsidRDefault="00000000">
            <w:pPr>
              <w:pStyle w:val="Compact"/>
              <w:jc w:val="right"/>
            </w:pPr>
            <w:r>
              <w:t>0</w:t>
            </w:r>
          </w:p>
        </w:tc>
      </w:tr>
      <w:tr w:rsidR="00177E3D" w14:paraId="5B20F1A6" w14:textId="77777777">
        <w:tc>
          <w:tcPr>
            <w:tcW w:w="0" w:type="auto"/>
          </w:tcPr>
          <w:p w14:paraId="4D6CBE16" w14:textId="77777777" w:rsidR="00177E3D" w:rsidRDefault="00000000">
            <w:pPr>
              <w:pStyle w:val="Compact"/>
            </w:pPr>
            <w:r>
              <w:t>2X</w:t>
            </w:r>
          </w:p>
        </w:tc>
        <w:tc>
          <w:tcPr>
            <w:tcW w:w="0" w:type="auto"/>
          </w:tcPr>
          <w:p w14:paraId="5FC53DE3" w14:textId="77777777" w:rsidR="00177E3D" w:rsidRDefault="00000000">
            <w:pPr>
              <w:pStyle w:val="Compact"/>
              <w:jc w:val="right"/>
            </w:pPr>
            <w:r>
              <w:t>rf+mip</w:t>
            </w:r>
          </w:p>
        </w:tc>
        <w:tc>
          <w:tcPr>
            <w:tcW w:w="0" w:type="auto"/>
          </w:tcPr>
          <w:p w14:paraId="2CE41CE2" w14:textId="77777777" w:rsidR="00177E3D" w:rsidRDefault="00000000">
            <w:pPr>
              <w:pStyle w:val="Compact"/>
              <w:jc w:val="right"/>
            </w:pPr>
            <w:r>
              <w:t>10</w:t>
            </w:r>
          </w:p>
        </w:tc>
        <w:tc>
          <w:tcPr>
            <w:tcW w:w="0" w:type="auto"/>
          </w:tcPr>
          <w:p w14:paraId="4634E7C3" w14:textId="77777777" w:rsidR="00177E3D" w:rsidRDefault="00000000">
            <w:pPr>
              <w:pStyle w:val="Compact"/>
              <w:jc w:val="right"/>
            </w:pPr>
            <w:r>
              <w:t>0.04</w:t>
            </w:r>
          </w:p>
        </w:tc>
        <w:tc>
          <w:tcPr>
            <w:tcW w:w="0" w:type="auto"/>
          </w:tcPr>
          <w:p w14:paraId="76ABFFA0" w14:textId="77777777" w:rsidR="00177E3D" w:rsidRDefault="00000000">
            <w:pPr>
              <w:pStyle w:val="Compact"/>
              <w:jc w:val="right"/>
            </w:pPr>
            <w:r>
              <w:t>10</w:t>
            </w:r>
          </w:p>
        </w:tc>
        <w:tc>
          <w:tcPr>
            <w:tcW w:w="0" w:type="auto"/>
          </w:tcPr>
          <w:p w14:paraId="3F7A8A85" w14:textId="77777777" w:rsidR="00177E3D" w:rsidRDefault="00000000">
            <w:pPr>
              <w:pStyle w:val="Compact"/>
              <w:jc w:val="right"/>
            </w:pPr>
            <w:r>
              <w:t>0</w:t>
            </w:r>
          </w:p>
        </w:tc>
      </w:tr>
      <w:tr w:rsidR="00177E3D" w14:paraId="384E90D6" w14:textId="77777777">
        <w:tc>
          <w:tcPr>
            <w:tcW w:w="0" w:type="auto"/>
          </w:tcPr>
          <w:p w14:paraId="19E34546" w14:textId="77777777" w:rsidR="00177E3D" w:rsidRDefault="00000000">
            <w:pPr>
              <w:pStyle w:val="Compact"/>
            </w:pPr>
            <w:r>
              <w:t>2X</w:t>
            </w:r>
          </w:p>
        </w:tc>
        <w:tc>
          <w:tcPr>
            <w:tcW w:w="0" w:type="auto"/>
          </w:tcPr>
          <w:p w14:paraId="3EE54B59" w14:textId="77777777" w:rsidR="00177E3D" w:rsidRDefault="00000000">
            <w:pPr>
              <w:pStyle w:val="Compact"/>
              <w:jc w:val="right"/>
            </w:pPr>
            <w:r>
              <w:t>ILS v2</w:t>
            </w:r>
          </w:p>
        </w:tc>
        <w:tc>
          <w:tcPr>
            <w:tcW w:w="0" w:type="auto"/>
          </w:tcPr>
          <w:p w14:paraId="7D8862A8" w14:textId="77777777" w:rsidR="00177E3D" w:rsidRDefault="00000000">
            <w:pPr>
              <w:pStyle w:val="Compact"/>
              <w:jc w:val="right"/>
            </w:pPr>
            <w:r>
              <w:t>10</w:t>
            </w:r>
          </w:p>
        </w:tc>
        <w:tc>
          <w:tcPr>
            <w:tcW w:w="0" w:type="auto"/>
          </w:tcPr>
          <w:p w14:paraId="743DB240" w14:textId="77777777" w:rsidR="00177E3D" w:rsidRDefault="00000000">
            <w:pPr>
              <w:pStyle w:val="Compact"/>
              <w:jc w:val="right"/>
            </w:pPr>
            <w:r>
              <w:t>10.50</w:t>
            </w:r>
          </w:p>
        </w:tc>
        <w:tc>
          <w:tcPr>
            <w:tcW w:w="0" w:type="auto"/>
          </w:tcPr>
          <w:p w14:paraId="7DEC3EC0" w14:textId="77777777" w:rsidR="00177E3D" w:rsidRDefault="00000000">
            <w:pPr>
              <w:pStyle w:val="Compact"/>
              <w:jc w:val="right"/>
            </w:pPr>
            <w:r>
              <w:t>0</w:t>
            </w:r>
          </w:p>
        </w:tc>
        <w:tc>
          <w:tcPr>
            <w:tcW w:w="0" w:type="auto"/>
          </w:tcPr>
          <w:p w14:paraId="6B30558A" w14:textId="77777777" w:rsidR="00177E3D" w:rsidRDefault="00000000">
            <w:pPr>
              <w:pStyle w:val="Compact"/>
              <w:jc w:val="right"/>
            </w:pPr>
            <w:r>
              <w:t>0</w:t>
            </w:r>
          </w:p>
        </w:tc>
      </w:tr>
      <w:tr w:rsidR="00177E3D" w14:paraId="7FEBBC13" w14:textId="77777777">
        <w:tc>
          <w:tcPr>
            <w:tcW w:w="0" w:type="auto"/>
          </w:tcPr>
          <w:p w14:paraId="39172567" w14:textId="77777777" w:rsidR="00177E3D" w:rsidRDefault="00000000">
            <w:pPr>
              <w:pStyle w:val="Compact"/>
            </w:pPr>
            <w:r>
              <w:t>3X</w:t>
            </w:r>
          </w:p>
        </w:tc>
        <w:tc>
          <w:tcPr>
            <w:tcW w:w="0" w:type="auto"/>
          </w:tcPr>
          <w:p w14:paraId="4802BB15" w14:textId="77777777" w:rsidR="00177E3D" w:rsidRDefault="00000000">
            <w:pPr>
              <w:pStyle w:val="Compact"/>
              <w:jc w:val="right"/>
            </w:pPr>
            <w:r>
              <w:t>mip</w:t>
            </w:r>
          </w:p>
        </w:tc>
        <w:tc>
          <w:tcPr>
            <w:tcW w:w="0" w:type="auto"/>
          </w:tcPr>
          <w:p w14:paraId="2BCFE63A" w14:textId="77777777" w:rsidR="00177E3D" w:rsidRDefault="00000000">
            <w:pPr>
              <w:pStyle w:val="Compact"/>
              <w:jc w:val="right"/>
            </w:pPr>
            <w:r>
              <w:t>10</w:t>
            </w:r>
          </w:p>
        </w:tc>
        <w:tc>
          <w:tcPr>
            <w:tcW w:w="0" w:type="auto"/>
          </w:tcPr>
          <w:p w14:paraId="61C0117D" w14:textId="77777777" w:rsidR="00177E3D" w:rsidRDefault="00000000">
            <w:pPr>
              <w:pStyle w:val="Compact"/>
              <w:jc w:val="right"/>
            </w:pPr>
            <w:r>
              <w:t>0.35</w:t>
            </w:r>
          </w:p>
        </w:tc>
        <w:tc>
          <w:tcPr>
            <w:tcW w:w="0" w:type="auto"/>
          </w:tcPr>
          <w:p w14:paraId="206BE11F" w14:textId="77777777" w:rsidR="00177E3D" w:rsidRDefault="00000000">
            <w:pPr>
              <w:pStyle w:val="Compact"/>
              <w:jc w:val="right"/>
            </w:pPr>
            <w:r>
              <w:t>5</w:t>
            </w:r>
          </w:p>
        </w:tc>
        <w:tc>
          <w:tcPr>
            <w:tcW w:w="0" w:type="auto"/>
          </w:tcPr>
          <w:p w14:paraId="65A82DA3" w14:textId="77777777" w:rsidR="00177E3D" w:rsidRDefault="00000000">
            <w:pPr>
              <w:pStyle w:val="Compact"/>
              <w:jc w:val="right"/>
            </w:pPr>
            <w:r>
              <w:t>0</w:t>
            </w:r>
          </w:p>
        </w:tc>
      </w:tr>
      <w:tr w:rsidR="00177E3D" w14:paraId="7C8F41DE" w14:textId="77777777">
        <w:tc>
          <w:tcPr>
            <w:tcW w:w="0" w:type="auto"/>
          </w:tcPr>
          <w:p w14:paraId="119B1A65" w14:textId="77777777" w:rsidR="00177E3D" w:rsidRDefault="00000000">
            <w:pPr>
              <w:pStyle w:val="Compact"/>
            </w:pPr>
            <w:r>
              <w:t>3X</w:t>
            </w:r>
          </w:p>
        </w:tc>
        <w:tc>
          <w:tcPr>
            <w:tcW w:w="0" w:type="auto"/>
          </w:tcPr>
          <w:p w14:paraId="065040FA" w14:textId="77777777" w:rsidR="00177E3D" w:rsidRDefault="00000000">
            <w:pPr>
              <w:pStyle w:val="Compact"/>
              <w:jc w:val="right"/>
            </w:pPr>
            <w:r>
              <w:t>rf+fo</w:t>
            </w:r>
          </w:p>
        </w:tc>
        <w:tc>
          <w:tcPr>
            <w:tcW w:w="0" w:type="auto"/>
          </w:tcPr>
          <w:p w14:paraId="4FD977B5" w14:textId="77777777" w:rsidR="00177E3D" w:rsidRDefault="00000000">
            <w:pPr>
              <w:pStyle w:val="Compact"/>
              <w:jc w:val="right"/>
            </w:pPr>
            <w:r>
              <w:t>10</w:t>
            </w:r>
          </w:p>
        </w:tc>
        <w:tc>
          <w:tcPr>
            <w:tcW w:w="0" w:type="auto"/>
          </w:tcPr>
          <w:p w14:paraId="64D24021" w14:textId="77777777" w:rsidR="00177E3D" w:rsidRDefault="00000000">
            <w:pPr>
              <w:pStyle w:val="Compact"/>
              <w:jc w:val="right"/>
            </w:pPr>
            <w:r>
              <w:t>1.61</w:t>
            </w:r>
          </w:p>
        </w:tc>
        <w:tc>
          <w:tcPr>
            <w:tcW w:w="0" w:type="auto"/>
          </w:tcPr>
          <w:p w14:paraId="70F328F9" w14:textId="77777777" w:rsidR="00177E3D" w:rsidRDefault="00000000">
            <w:pPr>
              <w:pStyle w:val="Compact"/>
              <w:jc w:val="right"/>
            </w:pPr>
            <w:r>
              <w:t>1</w:t>
            </w:r>
          </w:p>
        </w:tc>
        <w:tc>
          <w:tcPr>
            <w:tcW w:w="0" w:type="auto"/>
          </w:tcPr>
          <w:p w14:paraId="3B77C361" w14:textId="77777777" w:rsidR="00177E3D" w:rsidRDefault="00000000">
            <w:pPr>
              <w:pStyle w:val="Compact"/>
              <w:jc w:val="right"/>
            </w:pPr>
            <w:r>
              <w:t>0</w:t>
            </w:r>
          </w:p>
        </w:tc>
      </w:tr>
      <w:tr w:rsidR="00177E3D" w14:paraId="11C6E2DD" w14:textId="77777777">
        <w:tc>
          <w:tcPr>
            <w:tcW w:w="0" w:type="auto"/>
          </w:tcPr>
          <w:p w14:paraId="1EDED57D" w14:textId="77777777" w:rsidR="00177E3D" w:rsidRDefault="00000000">
            <w:pPr>
              <w:pStyle w:val="Compact"/>
            </w:pPr>
            <w:r>
              <w:t>3X</w:t>
            </w:r>
          </w:p>
        </w:tc>
        <w:tc>
          <w:tcPr>
            <w:tcW w:w="0" w:type="auto"/>
          </w:tcPr>
          <w:p w14:paraId="65B0EF5B" w14:textId="77777777" w:rsidR="00177E3D" w:rsidRDefault="00000000">
            <w:pPr>
              <w:pStyle w:val="Compact"/>
              <w:jc w:val="right"/>
            </w:pPr>
            <w:r>
              <w:t>rf+mip</w:t>
            </w:r>
          </w:p>
        </w:tc>
        <w:tc>
          <w:tcPr>
            <w:tcW w:w="0" w:type="auto"/>
          </w:tcPr>
          <w:p w14:paraId="4FDB52D2" w14:textId="77777777" w:rsidR="00177E3D" w:rsidRDefault="00000000">
            <w:pPr>
              <w:pStyle w:val="Compact"/>
              <w:jc w:val="right"/>
            </w:pPr>
            <w:r>
              <w:t>10</w:t>
            </w:r>
          </w:p>
        </w:tc>
        <w:tc>
          <w:tcPr>
            <w:tcW w:w="0" w:type="auto"/>
          </w:tcPr>
          <w:p w14:paraId="2C05172F" w14:textId="77777777" w:rsidR="00177E3D" w:rsidRDefault="00000000">
            <w:pPr>
              <w:pStyle w:val="Compact"/>
              <w:jc w:val="right"/>
            </w:pPr>
            <w:r>
              <w:t>0.13</w:t>
            </w:r>
          </w:p>
        </w:tc>
        <w:tc>
          <w:tcPr>
            <w:tcW w:w="0" w:type="auto"/>
          </w:tcPr>
          <w:p w14:paraId="5A573832" w14:textId="77777777" w:rsidR="00177E3D" w:rsidRDefault="00000000">
            <w:pPr>
              <w:pStyle w:val="Compact"/>
              <w:jc w:val="right"/>
            </w:pPr>
            <w:r>
              <w:t>4</w:t>
            </w:r>
          </w:p>
        </w:tc>
        <w:tc>
          <w:tcPr>
            <w:tcW w:w="0" w:type="auto"/>
          </w:tcPr>
          <w:p w14:paraId="5F13B300" w14:textId="77777777" w:rsidR="00177E3D" w:rsidRDefault="00000000">
            <w:pPr>
              <w:pStyle w:val="Compact"/>
              <w:jc w:val="right"/>
            </w:pPr>
            <w:r>
              <w:t>0</w:t>
            </w:r>
          </w:p>
        </w:tc>
      </w:tr>
      <w:tr w:rsidR="00177E3D" w14:paraId="73CA34F7" w14:textId="77777777">
        <w:tc>
          <w:tcPr>
            <w:tcW w:w="0" w:type="auto"/>
          </w:tcPr>
          <w:p w14:paraId="15FA064A" w14:textId="77777777" w:rsidR="00177E3D" w:rsidRDefault="00000000">
            <w:pPr>
              <w:pStyle w:val="Compact"/>
            </w:pPr>
            <w:r>
              <w:t>3X</w:t>
            </w:r>
          </w:p>
        </w:tc>
        <w:tc>
          <w:tcPr>
            <w:tcW w:w="0" w:type="auto"/>
          </w:tcPr>
          <w:p w14:paraId="33CFFBBB" w14:textId="77777777" w:rsidR="00177E3D" w:rsidRDefault="00000000">
            <w:pPr>
              <w:pStyle w:val="Compact"/>
              <w:jc w:val="right"/>
            </w:pPr>
            <w:r>
              <w:t>ILS v2</w:t>
            </w:r>
          </w:p>
        </w:tc>
        <w:tc>
          <w:tcPr>
            <w:tcW w:w="0" w:type="auto"/>
          </w:tcPr>
          <w:p w14:paraId="4CF90D46" w14:textId="77777777" w:rsidR="00177E3D" w:rsidRDefault="00000000">
            <w:pPr>
              <w:pStyle w:val="Compact"/>
              <w:jc w:val="right"/>
            </w:pPr>
            <w:r>
              <w:t>10</w:t>
            </w:r>
          </w:p>
        </w:tc>
        <w:tc>
          <w:tcPr>
            <w:tcW w:w="0" w:type="auto"/>
          </w:tcPr>
          <w:p w14:paraId="097F1631" w14:textId="77777777" w:rsidR="00177E3D" w:rsidRDefault="00000000">
            <w:pPr>
              <w:pStyle w:val="Compact"/>
              <w:jc w:val="right"/>
            </w:pPr>
            <w:r>
              <w:t>24.08</w:t>
            </w:r>
          </w:p>
        </w:tc>
        <w:tc>
          <w:tcPr>
            <w:tcW w:w="0" w:type="auto"/>
          </w:tcPr>
          <w:p w14:paraId="6B830E85" w14:textId="77777777" w:rsidR="00177E3D" w:rsidRDefault="00000000">
            <w:pPr>
              <w:pStyle w:val="Compact"/>
              <w:jc w:val="right"/>
            </w:pPr>
            <w:r>
              <w:t>0</w:t>
            </w:r>
          </w:p>
        </w:tc>
        <w:tc>
          <w:tcPr>
            <w:tcW w:w="0" w:type="auto"/>
          </w:tcPr>
          <w:p w14:paraId="1DD0F16A" w14:textId="77777777" w:rsidR="00177E3D" w:rsidRDefault="00000000">
            <w:pPr>
              <w:pStyle w:val="Compact"/>
              <w:jc w:val="right"/>
            </w:pPr>
            <w:r>
              <w:t>0</w:t>
            </w:r>
          </w:p>
        </w:tc>
      </w:tr>
      <w:tr w:rsidR="00177E3D" w14:paraId="03CF7370" w14:textId="77777777">
        <w:tc>
          <w:tcPr>
            <w:tcW w:w="0" w:type="auto"/>
          </w:tcPr>
          <w:p w14:paraId="2F5ED02F" w14:textId="77777777" w:rsidR="00177E3D" w:rsidRDefault="00000000">
            <w:pPr>
              <w:pStyle w:val="Compact"/>
            </w:pPr>
            <w:r>
              <w:t>4X</w:t>
            </w:r>
          </w:p>
        </w:tc>
        <w:tc>
          <w:tcPr>
            <w:tcW w:w="0" w:type="auto"/>
          </w:tcPr>
          <w:p w14:paraId="636556A4" w14:textId="77777777" w:rsidR="00177E3D" w:rsidRDefault="00000000">
            <w:pPr>
              <w:pStyle w:val="Compact"/>
              <w:jc w:val="right"/>
            </w:pPr>
            <w:r>
              <w:t>mip</w:t>
            </w:r>
          </w:p>
        </w:tc>
        <w:tc>
          <w:tcPr>
            <w:tcW w:w="0" w:type="auto"/>
          </w:tcPr>
          <w:p w14:paraId="41B9BAED" w14:textId="77777777" w:rsidR="00177E3D" w:rsidRDefault="00000000">
            <w:pPr>
              <w:pStyle w:val="Compact"/>
              <w:jc w:val="right"/>
            </w:pPr>
            <w:r>
              <w:t>10</w:t>
            </w:r>
          </w:p>
        </w:tc>
        <w:tc>
          <w:tcPr>
            <w:tcW w:w="0" w:type="auto"/>
          </w:tcPr>
          <w:p w14:paraId="0D44FEC7" w14:textId="77777777" w:rsidR="00177E3D" w:rsidRDefault="00000000">
            <w:pPr>
              <w:pStyle w:val="Compact"/>
              <w:jc w:val="right"/>
            </w:pPr>
            <w:r>
              <w:t>3.25</w:t>
            </w:r>
          </w:p>
        </w:tc>
        <w:tc>
          <w:tcPr>
            <w:tcW w:w="0" w:type="auto"/>
          </w:tcPr>
          <w:p w14:paraId="2AEEC241" w14:textId="77777777" w:rsidR="00177E3D" w:rsidRDefault="00000000">
            <w:pPr>
              <w:pStyle w:val="Compact"/>
              <w:jc w:val="right"/>
            </w:pPr>
            <w:r>
              <w:t>5</w:t>
            </w:r>
          </w:p>
        </w:tc>
        <w:tc>
          <w:tcPr>
            <w:tcW w:w="0" w:type="auto"/>
          </w:tcPr>
          <w:p w14:paraId="249F06AA" w14:textId="77777777" w:rsidR="00177E3D" w:rsidRDefault="00000000">
            <w:pPr>
              <w:pStyle w:val="Compact"/>
              <w:jc w:val="right"/>
            </w:pPr>
            <w:r>
              <w:t>0</w:t>
            </w:r>
          </w:p>
        </w:tc>
      </w:tr>
      <w:tr w:rsidR="00177E3D" w14:paraId="15E15B7E" w14:textId="77777777">
        <w:tc>
          <w:tcPr>
            <w:tcW w:w="0" w:type="auto"/>
          </w:tcPr>
          <w:p w14:paraId="488C54B2" w14:textId="77777777" w:rsidR="00177E3D" w:rsidRDefault="00000000">
            <w:pPr>
              <w:pStyle w:val="Compact"/>
            </w:pPr>
            <w:r>
              <w:t>4X</w:t>
            </w:r>
          </w:p>
        </w:tc>
        <w:tc>
          <w:tcPr>
            <w:tcW w:w="0" w:type="auto"/>
          </w:tcPr>
          <w:p w14:paraId="4A9A15AB" w14:textId="77777777" w:rsidR="00177E3D" w:rsidRDefault="00000000">
            <w:pPr>
              <w:pStyle w:val="Compact"/>
              <w:jc w:val="right"/>
            </w:pPr>
            <w:r>
              <w:t>rf+fo</w:t>
            </w:r>
          </w:p>
        </w:tc>
        <w:tc>
          <w:tcPr>
            <w:tcW w:w="0" w:type="auto"/>
          </w:tcPr>
          <w:p w14:paraId="143E1545" w14:textId="77777777" w:rsidR="00177E3D" w:rsidRDefault="00000000">
            <w:pPr>
              <w:pStyle w:val="Compact"/>
              <w:jc w:val="right"/>
            </w:pPr>
            <w:r>
              <w:t>10</w:t>
            </w:r>
          </w:p>
        </w:tc>
        <w:tc>
          <w:tcPr>
            <w:tcW w:w="0" w:type="auto"/>
          </w:tcPr>
          <w:p w14:paraId="2CC2AADF" w14:textId="77777777" w:rsidR="00177E3D" w:rsidRDefault="00000000">
            <w:pPr>
              <w:pStyle w:val="Compact"/>
              <w:jc w:val="right"/>
            </w:pPr>
            <w:r>
              <w:t>2.75</w:t>
            </w:r>
          </w:p>
        </w:tc>
        <w:tc>
          <w:tcPr>
            <w:tcW w:w="0" w:type="auto"/>
          </w:tcPr>
          <w:p w14:paraId="4321E655" w14:textId="77777777" w:rsidR="00177E3D" w:rsidRDefault="00000000">
            <w:pPr>
              <w:pStyle w:val="Compact"/>
              <w:jc w:val="right"/>
            </w:pPr>
            <w:r>
              <w:t>2</w:t>
            </w:r>
          </w:p>
        </w:tc>
        <w:tc>
          <w:tcPr>
            <w:tcW w:w="0" w:type="auto"/>
          </w:tcPr>
          <w:p w14:paraId="068E2300" w14:textId="77777777" w:rsidR="00177E3D" w:rsidRDefault="00000000">
            <w:pPr>
              <w:pStyle w:val="Compact"/>
              <w:jc w:val="right"/>
            </w:pPr>
            <w:r>
              <w:t>0</w:t>
            </w:r>
          </w:p>
        </w:tc>
      </w:tr>
      <w:tr w:rsidR="00177E3D" w14:paraId="497582AE" w14:textId="77777777">
        <w:tc>
          <w:tcPr>
            <w:tcW w:w="0" w:type="auto"/>
          </w:tcPr>
          <w:p w14:paraId="017FB5DD" w14:textId="77777777" w:rsidR="00177E3D" w:rsidRDefault="00000000">
            <w:pPr>
              <w:pStyle w:val="Compact"/>
            </w:pPr>
            <w:r>
              <w:t>4X</w:t>
            </w:r>
          </w:p>
        </w:tc>
        <w:tc>
          <w:tcPr>
            <w:tcW w:w="0" w:type="auto"/>
          </w:tcPr>
          <w:p w14:paraId="1B707E88" w14:textId="77777777" w:rsidR="00177E3D" w:rsidRDefault="00000000">
            <w:pPr>
              <w:pStyle w:val="Compact"/>
              <w:jc w:val="right"/>
            </w:pPr>
            <w:r>
              <w:t>rf+mip</w:t>
            </w:r>
          </w:p>
        </w:tc>
        <w:tc>
          <w:tcPr>
            <w:tcW w:w="0" w:type="auto"/>
          </w:tcPr>
          <w:p w14:paraId="45B2F76E" w14:textId="77777777" w:rsidR="00177E3D" w:rsidRDefault="00000000">
            <w:pPr>
              <w:pStyle w:val="Compact"/>
              <w:jc w:val="right"/>
            </w:pPr>
            <w:r>
              <w:t>10</w:t>
            </w:r>
          </w:p>
        </w:tc>
        <w:tc>
          <w:tcPr>
            <w:tcW w:w="0" w:type="auto"/>
          </w:tcPr>
          <w:p w14:paraId="7DCB1C00" w14:textId="77777777" w:rsidR="00177E3D" w:rsidRDefault="00000000">
            <w:pPr>
              <w:pStyle w:val="Compact"/>
              <w:jc w:val="right"/>
            </w:pPr>
            <w:r>
              <w:t>2.60</w:t>
            </w:r>
          </w:p>
        </w:tc>
        <w:tc>
          <w:tcPr>
            <w:tcW w:w="0" w:type="auto"/>
          </w:tcPr>
          <w:p w14:paraId="73FE16D8" w14:textId="77777777" w:rsidR="00177E3D" w:rsidRDefault="00000000">
            <w:pPr>
              <w:pStyle w:val="Compact"/>
              <w:jc w:val="right"/>
            </w:pPr>
            <w:r>
              <w:t>3</w:t>
            </w:r>
          </w:p>
        </w:tc>
        <w:tc>
          <w:tcPr>
            <w:tcW w:w="0" w:type="auto"/>
          </w:tcPr>
          <w:p w14:paraId="75BF5D91" w14:textId="77777777" w:rsidR="00177E3D" w:rsidRDefault="00000000">
            <w:pPr>
              <w:pStyle w:val="Compact"/>
              <w:jc w:val="right"/>
            </w:pPr>
            <w:r>
              <w:t>0</w:t>
            </w:r>
          </w:p>
        </w:tc>
      </w:tr>
      <w:tr w:rsidR="00177E3D" w14:paraId="67E33F31" w14:textId="77777777">
        <w:tc>
          <w:tcPr>
            <w:tcW w:w="0" w:type="auto"/>
          </w:tcPr>
          <w:p w14:paraId="3C23228E" w14:textId="77777777" w:rsidR="00177E3D" w:rsidRDefault="00000000">
            <w:pPr>
              <w:pStyle w:val="Compact"/>
            </w:pPr>
            <w:r>
              <w:t>4X</w:t>
            </w:r>
          </w:p>
        </w:tc>
        <w:tc>
          <w:tcPr>
            <w:tcW w:w="0" w:type="auto"/>
          </w:tcPr>
          <w:p w14:paraId="2AF17728" w14:textId="77777777" w:rsidR="00177E3D" w:rsidRDefault="00000000">
            <w:pPr>
              <w:pStyle w:val="Compact"/>
              <w:jc w:val="right"/>
            </w:pPr>
            <w:r>
              <w:t>ILS v2</w:t>
            </w:r>
          </w:p>
        </w:tc>
        <w:tc>
          <w:tcPr>
            <w:tcW w:w="0" w:type="auto"/>
          </w:tcPr>
          <w:p w14:paraId="0C74FDA5" w14:textId="77777777" w:rsidR="00177E3D" w:rsidRDefault="00000000">
            <w:pPr>
              <w:pStyle w:val="Compact"/>
              <w:jc w:val="right"/>
            </w:pPr>
            <w:r>
              <w:t>10</w:t>
            </w:r>
          </w:p>
        </w:tc>
        <w:tc>
          <w:tcPr>
            <w:tcW w:w="0" w:type="auto"/>
          </w:tcPr>
          <w:p w14:paraId="7F335AAF" w14:textId="77777777" w:rsidR="00177E3D" w:rsidRDefault="00000000">
            <w:pPr>
              <w:pStyle w:val="Compact"/>
              <w:jc w:val="right"/>
            </w:pPr>
            <w:r>
              <w:t>29.91</w:t>
            </w:r>
          </w:p>
        </w:tc>
        <w:tc>
          <w:tcPr>
            <w:tcW w:w="0" w:type="auto"/>
          </w:tcPr>
          <w:p w14:paraId="702AF12B" w14:textId="77777777" w:rsidR="00177E3D" w:rsidRDefault="00000000">
            <w:pPr>
              <w:pStyle w:val="Compact"/>
              <w:jc w:val="right"/>
            </w:pPr>
            <w:r>
              <w:t>0</w:t>
            </w:r>
          </w:p>
        </w:tc>
        <w:tc>
          <w:tcPr>
            <w:tcW w:w="0" w:type="auto"/>
          </w:tcPr>
          <w:p w14:paraId="3A72F9BB" w14:textId="77777777" w:rsidR="00177E3D" w:rsidRDefault="00000000">
            <w:pPr>
              <w:pStyle w:val="Compact"/>
              <w:jc w:val="right"/>
            </w:pPr>
            <w:r>
              <w:t>0</w:t>
            </w:r>
          </w:p>
        </w:tc>
      </w:tr>
      <w:tr w:rsidR="00177E3D" w14:paraId="2E22719D" w14:textId="77777777">
        <w:tc>
          <w:tcPr>
            <w:tcW w:w="0" w:type="auto"/>
          </w:tcPr>
          <w:p w14:paraId="13FC26DA" w14:textId="77777777" w:rsidR="00177E3D" w:rsidRDefault="00000000">
            <w:pPr>
              <w:pStyle w:val="Compact"/>
            </w:pPr>
            <w:r>
              <w:lastRenderedPageBreak/>
              <w:t>5X</w:t>
            </w:r>
          </w:p>
        </w:tc>
        <w:tc>
          <w:tcPr>
            <w:tcW w:w="0" w:type="auto"/>
          </w:tcPr>
          <w:p w14:paraId="4B6B29D3" w14:textId="77777777" w:rsidR="00177E3D" w:rsidRDefault="00000000">
            <w:pPr>
              <w:pStyle w:val="Compact"/>
              <w:jc w:val="right"/>
            </w:pPr>
            <w:r>
              <w:t>mip</w:t>
            </w:r>
          </w:p>
        </w:tc>
        <w:tc>
          <w:tcPr>
            <w:tcW w:w="0" w:type="auto"/>
          </w:tcPr>
          <w:p w14:paraId="69305912" w14:textId="77777777" w:rsidR="00177E3D" w:rsidRDefault="00000000">
            <w:pPr>
              <w:pStyle w:val="Compact"/>
              <w:jc w:val="right"/>
            </w:pPr>
            <w:r>
              <w:t>10</w:t>
            </w:r>
          </w:p>
        </w:tc>
        <w:tc>
          <w:tcPr>
            <w:tcW w:w="0" w:type="auto"/>
          </w:tcPr>
          <w:p w14:paraId="7ED5E412" w14:textId="77777777" w:rsidR="00177E3D" w:rsidRDefault="00000000">
            <w:pPr>
              <w:pStyle w:val="Compact"/>
              <w:jc w:val="right"/>
            </w:pPr>
            <w:r>
              <w:t>4.42</w:t>
            </w:r>
          </w:p>
        </w:tc>
        <w:tc>
          <w:tcPr>
            <w:tcW w:w="0" w:type="auto"/>
          </w:tcPr>
          <w:p w14:paraId="6E9B9340" w14:textId="77777777" w:rsidR="00177E3D" w:rsidRDefault="00000000">
            <w:pPr>
              <w:pStyle w:val="Compact"/>
              <w:jc w:val="right"/>
            </w:pPr>
            <w:r>
              <w:t>6</w:t>
            </w:r>
          </w:p>
        </w:tc>
        <w:tc>
          <w:tcPr>
            <w:tcW w:w="0" w:type="auto"/>
          </w:tcPr>
          <w:p w14:paraId="616D033F" w14:textId="77777777" w:rsidR="00177E3D" w:rsidRDefault="00000000">
            <w:pPr>
              <w:pStyle w:val="Compact"/>
              <w:jc w:val="right"/>
            </w:pPr>
            <w:r>
              <w:t>0</w:t>
            </w:r>
          </w:p>
        </w:tc>
      </w:tr>
      <w:tr w:rsidR="00177E3D" w14:paraId="1586A2BC" w14:textId="77777777">
        <w:tc>
          <w:tcPr>
            <w:tcW w:w="0" w:type="auto"/>
          </w:tcPr>
          <w:p w14:paraId="7A6D52D2" w14:textId="77777777" w:rsidR="00177E3D" w:rsidRDefault="00000000">
            <w:pPr>
              <w:pStyle w:val="Compact"/>
            </w:pPr>
            <w:r>
              <w:t>5X</w:t>
            </w:r>
          </w:p>
        </w:tc>
        <w:tc>
          <w:tcPr>
            <w:tcW w:w="0" w:type="auto"/>
          </w:tcPr>
          <w:p w14:paraId="4F0F4ABC" w14:textId="77777777" w:rsidR="00177E3D" w:rsidRDefault="00000000">
            <w:pPr>
              <w:pStyle w:val="Compact"/>
              <w:jc w:val="right"/>
            </w:pPr>
            <w:r>
              <w:t>rf+fo</w:t>
            </w:r>
          </w:p>
        </w:tc>
        <w:tc>
          <w:tcPr>
            <w:tcW w:w="0" w:type="auto"/>
          </w:tcPr>
          <w:p w14:paraId="18B2DF4C" w14:textId="77777777" w:rsidR="00177E3D" w:rsidRDefault="00000000">
            <w:pPr>
              <w:pStyle w:val="Compact"/>
              <w:jc w:val="right"/>
            </w:pPr>
            <w:r>
              <w:t>10</w:t>
            </w:r>
          </w:p>
        </w:tc>
        <w:tc>
          <w:tcPr>
            <w:tcW w:w="0" w:type="auto"/>
          </w:tcPr>
          <w:p w14:paraId="212D27A6" w14:textId="77777777" w:rsidR="00177E3D" w:rsidRDefault="00000000">
            <w:pPr>
              <w:pStyle w:val="Compact"/>
              <w:jc w:val="right"/>
            </w:pPr>
            <w:r>
              <w:t>7.79</w:t>
            </w:r>
          </w:p>
        </w:tc>
        <w:tc>
          <w:tcPr>
            <w:tcW w:w="0" w:type="auto"/>
          </w:tcPr>
          <w:p w14:paraId="5C56D841" w14:textId="77777777" w:rsidR="00177E3D" w:rsidRDefault="00000000">
            <w:pPr>
              <w:pStyle w:val="Compact"/>
              <w:jc w:val="right"/>
            </w:pPr>
            <w:r>
              <w:t>2</w:t>
            </w:r>
          </w:p>
        </w:tc>
        <w:tc>
          <w:tcPr>
            <w:tcW w:w="0" w:type="auto"/>
          </w:tcPr>
          <w:p w14:paraId="0AB3245C" w14:textId="77777777" w:rsidR="00177E3D" w:rsidRDefault="00000000">
            <w:pPr>
              <w:pStyle w:val="Compact"/>
              <w:jc w:val="right"/>
            </w:pPr>
            <w:r>
              <w:t>0</w:t>
            </w:r>
          </w:p>
        </w:tc>
      </w:tr>
      <w:tr w:rsidR="00177E3D" w14:paraId="3643CDF9" w14:textId="77777777">
        <w:tc>
          <w:tcPr>
            <w:tcW w:w="0" w:type="auto"/>
          </w:tcPr>
          <w:p w14:paraId="691DBA72" w14:textId="77777777" w:rsidR="00177E3D" w:rsidRDefault="00000000">
            <w:pPr>
              <w:pStyle w:val="Compact"/>
            </w:pPr>
            <w:r>
              <w:t>5X</w:t>
            </w:r>
          </w:p>
        </w:tc>
        <w:tc>
          <w:tcPr>
            <w:tcW w:w="0" w:type="auto"/>
          </w:tcPr>
          <w:p w14:paraId="34869170" w14:textId="77777777" w:rsidR="00177E3D" w:rsidRDefault="00000000">
            <w:pPr>
              <w:pStyle w:val="Compact"/>
              <w:jc w:val="right"/>
            </w:pPr>
            <w:r>
              <w:t>rf+mip</w:t>
            </w:r>
          </w:p>
        </w:tc>
        <w:tc>
          <w:tcPr>
            <w:tcW w:w="0" w:type="auto"/>
          </w:tcPr>
          <w:p w14:paraId="2986505A" w14:textId="77777777" w:rsidR="00177E3D" w:rsidRDefault="00000000">
            <w:pPr>
              <w:pStyle w:val="Compact"/>
              <w:jc w:val="right"/>
            </w:pPr>
            <w:r>
              <w:t>10</w:t>
            </w:r>
          </w:p>
        </w:tc>
        <w:tc>
          <w:tcPr>
            <w:tcW w:w="0" w:type="auto"/>
          </w:tcPr>
          <w:p w14:paraId="20C55E4B" w14:textId="77777777" w:rsidR="00177E3D" w:rsidRDefault="00000000">
            <w:pPr>
              <w:pStyle w:val="Compact"/>
              <w:jc w:val="right"/>
            </w:pPr>
            <w:r>
              <w:t>5.73</w:t>
            </w:r>
          </w:p>
        </w:tc>
        <w:tc>
          <w:tcPr>
            <w:tcW w:w="0" w:type="auto"/>
          </w:tcPr>
          <w:p w14:paraId="4EBF35AB" w14:textId="77777777" w:rsidR="00177E3D" w:rsidRDefault="00000000">
            <w:pPr>
              <w:pStyle w:val="Compact"/>
              <w:jc w:val="right"/>
            </w:pPr>
            <w:r>
              <w:t>2</w:t>
            </w:r>
          </w:p>
        </w:tc>
        <w:tc>
          <w:tcPr>
            <w:tcW w:w="0" w:type="auto"/>
          </w:tcPr>
          <w:p w14:paraId="187AB378" w14:textId="77777777" w:rsidR="00177E3D" w:rsidRDefault="00000000">
            <w:pPr>
              <w:pStyle w:val="Compact"/>
              <w:jc w:val="right"/>
            </w:pPr>
            <w:r>
              <w:t>0</w:t>
            </w:r>
          </w:p>
        </w:tc>
      </w:tr>
      <w:tr w:rsidR="00177E3D" w14:paraId="2636255B" w14:textId="77777777">
        <w:tc>
          <w:tcPr>
            <w:tcW w:w="0" w:type="auto"/>
          </w:tcPr>
          <w:p w14:paraId="624198F4" w14:textId="77777777" w:rsidR="00177E3D" w:rsidRDefault="00000000">
            <w:pPr>
              <w:pStyle w:val="Compact"/>
            </w:pPr>
            <w:r>
              <w:t>5X</w:t>
            </w:r>
          </w:p>
        </w:tc>
        <w:tc>
          <w:tcPr>
            <w:tcW w:w="0" w:type="auto"/>
          </w:tcPr>
          <w:p w14:paraId="0995BE22" w14:textId="77777777" w:rsidR="00177E3D" w:rsidRDefault="00000000">
            <w:pPr>
              <w:pStyle w:val="Compact"/>
              <w:jc w:val="right"/>
            </w:pPr>
            <w:r>
              <w:t>ILS v2</w:t>
            </w:r>
          </w:p>
        </w:tc>
        <w:tc>
          <w:tcPr>
            <w:tcW w:w="0" w:type="auto"/>
          </w:tcPr>
          <w:p w14:paraId="50ABCAA2" w14:textId="77777777" w:rsidR="00177E3D" w:rsidRDefault="00000000">
            <w:pPr>
              <w:pStyle w:val="Compact"/>
              <w:jc w:val="right"/>
            </w:pPr>
            <w:r>
              <w:t>10</w:t>
            </w:r>
          </w:p>
        </w:tc>
        <w:tc>
          <w:tcPr>
            <w:tcW w:w="0" w:type="auto"/>
          </w:tcPr>
          <w:p w14:paraId="6989901A" w14:textId="77777777" w:rsidR="00177E3D" w:rsidRDefault="00000000">
            <w:pPr>
              <w:pStyle w:val="Compact"/>
              <w:jc w:val="right"/>
            </w:pPr>
            <w:r>
              <w:t>36.32</w:t>
            </w:r>
          </w:p>
        </w:tc>
        <w:tc>
          <w:tcPr>
            <w:tcW w:w="0" w:type="auto"/>
          </w:tcPr>
          <w:p w14:paraId="5D6A1AD2" w14:textId="77777777" w:rsidR="00177E3D" w:rsidRDefault="00000000">
            <w:pPr>
              <w:pStyle w:val="Compact"/>
              <w:jc w:val="right"/>
            </w:pPr>
            <w:r>
              <w:t>0</w:t>
            </w:r>
          </w:p>
        </w:tc>
        <w:tc>
          <w:tcPr>
            <w:tcW w:w="0" w:type="auto"/>
          </w:tcPr>
          <w:p w14:paraId="4A93E146" w14:textId="77777777" w:rsidR="00177E3D" w:rsidRDefault="00000000">
            <w:pPr>
              <w:pStyle w:val="Compact"/>
              <w:jc w:val="right"/>
            </w:pPr>
            <w:r>
              <w:t>0</w:t>
            </w:r>
          </w:p>
        </w:tc>
      </w:tr>
      <w:tr w:rsidR="00177E3D" w14:paraId="36172489" w14:textId="77777777">
        <w:tc>
          <w:tcPr>
            <w:tcW w:w="0" w:type="auto"/>
          </w:tcPr>
          <w:p w14:paraId="0643CF41" w14:textId="77777777" w:rsidR="00177E3D" w:rsidRDefault="00000000">
            <w:pPr>
              <w:pStyle w:val="Compact"/>
            </w:pPr>
            <w:r>
              <w:t>8X</w:t>
            </w:r>
          </w:p>
        </w:tc>
        <w:tc>
          <w:tcPr>
            <w:tcW w:w="0" w:type="auto"/>
          </w:tcPr>
          <w:p w14:paraId="7272B71E" w14:textId="77777777" w:rsidR="00177E3D" w:rsidRDefault="00000000">
            <w:pPr>
              <w:pStyle w:val="Compact"/>
              <w:jc w:val="right"/>
            </w:pPr>
            <w:r>
              <w:t>mip</w:t>
            </w:r>
          </w:p>
        </w:tc>
        <w:tc>
          <w:tcPr>
            <w:tcW w:w="0" w:type="auto"/>
          </w:tcPr>
          <w:p w14:paraId="35E7F72E" w14:textId="77777777" w:rsidR="00177E3D" w:rsidRDefault="00000000">
            <w:pPr>
              <w:pStyle w:val="Compact"/>
              <w:jc w:val="right"/>
            </w:pPr>
            <w:r>
              <w:t>5</w:t>
            </w:r>
          </w:p>
        </w:tc>
        <w:tc>
          <w:tcPr>
            <w:tcW w:w="0" w:type="auto"/>
          </w:tcPr>
          <w:p w14:paraId="1F026E2A" w14:textId="77777777" w:rsidR="00177E3D" w:rsidRDefault="00000000">
            <w:pPr>
              <w:pStyle w:val="Compact"/>
              <w:jc w:val="right"/>
            </w:pPr>
            <w:r>
              <w:t>18.67</w:t>
            </w:r>
          </w:p>
        </w:tc>
        <w:tc>
          <w:tcPr>
            <w:tcW w:w="0" w:type="auto"/>
          </w:tcPr>
          <w:p w14:paraId="3B48FB8D" w14:textId="77777777" w:rsidR="00177E3D" w:rsidRDefault="00000000">
            <w:pPr>
              <w:pStyle w:val="Compact"/>
              <w:jc w:val="right"/>
            </w:pPr>
            <w:r>
              <w:t>1</w:t>
            </w:r>
          </w:p>
        </w:tc>
        <w:tc>
          <w:tcPr>
            <w:tcW w:w="0" w:type="auto"/>
          </w:tcPr>
          <w:p w14:paraId="79E73632" w14:textId="77777777" w:rsidR="00177E3D" w:rsidRDefault="00000000">
            <w:pPr>
              <w:pStyle w:val="Compact"/>
              <w:jc w:val="right"/>
            </w:pPr>
            <w:r>
              <w:t>0</w:t>
            </w:r>
          </w:p>
        </w:tc>
      </w:tr>
      <w:tr w:rsidR="00177E3D" w14:paraId="1E46039C" w14:textId="77777777">
        <w:tc>
          <w:tcPr>
            <w:tcW w:w="0" w:type="auto"/>
          </w:tcPr>
          <w:p w14:paraId="30E165BA" w14:textId="77777777" w:rsidR="00177E3D" w:rsidRDefault="00000000">
            <w:pPr>
              <w:pStyle w:val="Compact"/>
            </w:pPr>
            <w:r>
              <w:t>8X</w:t>
            </w:r>
          </w:p>
        </w:tc>
        <w:tc>
          <w:tcPr>
            <w:tcW w:w="0" w:type="auto"/>
          </w:tcPr>
          <w:p w14:paraId="52084EC3" w14:textId="77777777" w:rsidR="00177E3D" w:rsidRDefault="00000000">
            <w:pPr>
              <w:pStyle w:val="Compact"/>
              <w:jc w:val="right"/>
            </w:pPr>
            <w:r>
              <w:t>rf+fo</w:t>
            </w:r>
          </w:p>
        </w:tc>
        <w:tc>
          <w:tcPr>
            <w:tcW w:w="0" w:type="auto"/>
          </w:tcPr>
          <w:p w14:paraId="23C25F8A" w14:textId="77777777" w:rsidR="00177E3D" w:rsidRDefault="00000000">
            <w:pPr>
              <w:pStyle w:val="Compact"/>
              <w:jc w:val="right"/>
            </w:pPr>
            <w:r>
              <w:t>5</w:t>
            </w:r>
          </w:p>
        </w:tc>
        <w:tc>
          <w:tcPr>
            <w:tcW w:w="0" w:type="auto"/>
          </w:tcPr>
          <w:p w14:paraId="72D7FCA8" w14:textId="77777777" w:rsidR="00177E3D" w:rsidRDefault="00000000">
            <w:pPr>
              <w:pStyle w:val="Compact"/>
              <w:jc w:val="right"/>
            </w:pPr>
            <w:r>
              <w:t>14.68</w:t>
            </w:r>
          </w:p>
        </w:tc>
        <w:tc>
          <w:tcPr>
            <w:tcW w:w="0" w:type="auto"/>
          </w:tcPr>
          <w:p w14:paraId="6304BCD4" w14:textId="77777777" w:rsidR="00177E3D" w:rsidRDefault="00000000">
            <w:pPr>
              <w:pStyle w:val="Compact"/>
              <w:jc w:val="right"/>
            </w:pPr>
            <w:r>
              <w:t>1</w:t>
            </w:r>
          </w:p>
        </w:tc>
        <w:tc>
          <w:tcPr>
            <w:tcW w:w="0" w:type="auto"/>
          </w:tcPr>
          <w:p w14:paraId="47CCFE56" w14:textId="77777777" w:rsidR="00177E3D" w:rsidRDefault="00000000">
            <w:pPr>
              <w:pStyle w:val="Compact"/>
              <w:jc w:val="right"/>
            </w:pPr>
            <w:r>
              <w:t>0</w:t>
            </w:r>
          </w:p>
        </w:tc>
      </w:tr>
      <w:tr w:rsidR="00177E3D" w14:paraId="658FA397" w14:textId="77777777">
        <w:tc>
          <w:tcPr>
            <w:tcW w:w="0" w:type="auto"/>
          </w:tcPr>
          <w:p w14:paraId="7F052D64" w14:textId="77777777" w:rsidR="00177E3D" w:rsidRDefault="00000000">
            <w:pPr>
              <w:pStyle w:val="Compact"/>
            </w:pPr>
            <w:r>
              <w:t>8X</w:t>
            </w:r>
          </w:p>
        </w:tc>
        <w:tc>
          <w:tcPr>
            <w:tcW w:w="0" w:type="auto"/>
          </w:tcPr>
          <w:p w14:paraId="04AB5E9A" w14:textId="77777777" w:rsidR="00177E3D" w:rsidRDefault="00000000">
            <w:pPr>
              <w:pStyle w:val="Compact"/>
              <w:jc w:val="right"/>
            </w:pPr>
            <w:r>
              <w:t>rf+mip</w:t>
            </w:r>
          </w:p>
        </w:tc>
        <w:tc>
          <w:tcPr>
            <w:tcW w:w="0" w:type="auto"/>
          </w:tcPr>
          <w:p w14:paraId="3D58E46E" w14:textId="77777777" w:rsidR="00177E3D" w:rsidRDefault="00000000">
            <w:pPr>
              <w:pStyle w:val="Compact"/>
              <w:jc w:val="right"/>
            </w:pPr>
            <w:r>
              <w:t>5</w:t>
            </w:r>
          </w:p>
        </w:tc>
        <w:tc>
          <w:tcPr>
            <w:tcW w:w="0" w:type="auto"/>
          </w:tcPr>
          <w:p w14:paraId="1640296E" w14:textId="77777777" w:rsidR="00177E3D" w:rsidRDefault="00000000">
            <w:pPr>
              <w:pStyle w:val="Compact"/>
              <w:jc w:val="right"/>
            </w:pPr>
            <w:r>
              <w:t>12.13</w:t>
            </w:r>
          </w:p>
        </w:tc>
        <w:tc>
          <w:tcPr>
            <w:tcW w:w="0" w:type="auto"/>
          </w:tcPr>
          <w:p w14:paraId="36820FCB" w14:textId="77777777" w:rsidR="00177E3D" w:rsidRDefault="00000000">
            <w:pPr>
              <w:pStyle w:val="Compact"/>
              <w:jc w:val="right"/>
            </w:pPr>
            <w:r>
              <w:t>3</w:t>
            </w:r>
          </w:p>
        </w:tc>
        <w:tc>
          <w:tcPr>
            <w:tcW w:w="0" w:type="auto"/>
          </w:tcPr>
          <w:p w14:paraId="36A4A661" w14:textId="77777777" w:rsidR="00177E3D" w:rsidRDefault="00000000">
            <w:pPr>
              <w:pStyle w:val="Compact"/>
              <w:jc w:val="right"/>
            </w:pPr>
            <w:r>
              <w:t>0</w:t>
            </w:r>
          </w:p>
        </w:tc>
      </w:tr>
      <w:tr w:rsidR="00177E3D" w14:paraId="7D5949F6" w14:textId="77777777">
        <w:tc>
          <w:tcPr>
            <w:tcW w:w="0" w:type="auto"/>
          </w:tcPr>
          <w:p w14:paraId="5283B537" w14:textId="77777777" w:rsidR="00177E3D" w:rsidRDefault="00000000">
            <w:pPr>
              <w:pStyle w:val="Compact"/>
            </w:pPr>
            <w:r>
              <w:t>8X</w:t>
            </w:r>
          </w:p>
        </w:tc>
        <w:tc>
          <w:tcPr>
            <w:tcW w:w="0" w:type="auto"/>
          </w:tcPr>
          <w:p w14:paraId="21CBE542" w14:textId="77777777" w:rsidR="00177E3D" w:rsidRDefault="00000000">
            <w:pPr>
              <w:pStyle w:val="Compact"/>
              <w:jc w:val="right"/>
            </w:pPr>
            <w:r>
              <w:t>ILS v2</w:t>
            </w:r>
          </w:p>
        </w:tc>
        <w:tc>
          <w:tcPr>
            <w:tcW w:w="0" w:type="auto"/>
          </w:tcPr>
          <w:p w14:paraId="2626EC7F" w14:textId="77777777" w:rsidR="00177E3D" w:rsidRDefault="00000000">
            <w:pPr>
              <w:pStyle w:val="Compact"/>
              <w:jc w:val="right"/>
            </w:pPr>
            <w:r>
              <w:t>0</w:t>
            </w:r>
          </w:p>
        </w:tc>
        <w:tc>
          <w:tcPr>
            <w:tcW w:w="0" w:type="auto"/>
          </w:tcPr>
          <w:p w14:paraId="3E4B7D9B" w14:textId="77777777" w:rsidR="00177E3D" w:rsidRDefault="00000000">
            <w:pPr>
              <w:pStyle w:val="Compact"/>
              <w:jc w:val="right"/>
            </w:pPr>
            <w:r>
              <w:t>–</w:t>
            </w:r>
          </w:p>
        </w:tc>
        <w:tc>
          <w:tcPr>
            <w:tcW w:w="0" w:type="auto"/>
          </w:tcPr>
          <w:p w14:paraId="711E895C" w14:textId="77777777" w:rsidR="00177E3D" w:rsidRDefault="00000000">
            <w:pPr>
              <w:pStyle w:val="Compact"/>
              <w:jc w:val="right"/>
            </w:pPr>
            <w:r>
              <w:t>0</w:t>
            </w:r>
          </w:p>
        </w:tc>
        <w:tc>
          <w:tcPr>
            <w:tcW w:w="0" w:type="auto"/>
          </w:tcPr>
          <w:p w14:paraId="3B887766" w14:textId="77777777" w:rsidR="00177E3D" w:rsidRDefault="00000000">
            <w:pPr>
              <w:pStyle w:val="Compact"/>
              <w:jc w:val="right"/>
            </w:pPr>
            <w:r>
              <w:t>0</w:t>
            </w:r>
          </w:p>
        </w:tc>
      </w:tr>
      <w:tr w:rsidR="00177E3D" w14:paraId="5774DEA5" w14:textId="77777777">
        <w:tc>
          <w:tcPr>
            <w:tcW w:w="0" w:type="auto"/>
          </w:tcPr>
          <w:p w14:paraId="65774E43" w14:textId="77777777" w:rsidR="00177E3D" w:rsidRDefault="00000000">
            <w:pPr>
              <w:pStyle w:val="Compact"/>
            </w:pPr>
            <w:r>
              <w:t>10X</w:t>
            </w:r>
          </w:p>
        </w:tc>
        <w:tc>
          <w:tcPr>
            <w:tcW w:w="0" w:type="auto"/>
          </w:tcPr>
          <w:p w14:paraId="2D024FC2" w14:textId="77777777" w:rsidR="00177E3D" w:rsidRDefault="00000000">
            <w:pPr>
              <w:pStyle w:val="Compact"/>
              <w:jc w:val="right"/>
            </w:pPr>
            <w:r>
              <w:t>mip</w:t>
            </w:r>
          </w:p>
        </w:tc>
        <w:tc>
          <w:tcPr>
            <w:tcW w:w="0" w:type="auto"/>
          </w:tcPr>
          <w:p w14:paraId="4CBAA323" w14:textId="77777777" w:rsidR="00177E3D" w:rsidRDefault="00000000">
            <w:pPr>
              <w:pStyle w:val="Compact"/>
              <w:jc w:val="right"/>
            </w:pPr>
            <w:r>
              <w:t>5</w:t>
            </w:r>
          </w:p>
        </w:tc>
        <w:tc>
          <w:tcPr>
            <w:tcW w:w="0" w:type="auto"/>
          </w:tcPr>
          <w:p w14:paraId="2F115181" w14:textId="77777777" w:rsidR="00177E3D" w:rsidRDefault="00000000">
            <w:pPr>
              <w:pStyle w:val="Compact"/>
              <w:jc w:val="right"/>
            </w:pPr>
            <w:r>
              <w:t>76.62</w:t>
            </w:r>
          </w:p>
        </w:tc>
        <w:tc>
          <w:tcPr>
            <w:tcW w:w="0" w:type="auto"/>
          </w:tcPr>
          <w:p w14:paraId="467088E5" w14:textId="77777777" w:rsidR="00177E3D" w:rsidRDefault="00000000">
            <w:pPr>
              <w:pStyle w:val="Compact"/>
              <w:jc w:val="right"/>
            </w:pPr>
            <w:r>
              <w:t>1</w:t>
            </w:r>
          </w:p>
        </w:tc>
        <w:tc>
          <w:tcPr>
            <w:tcW w:w="0" w:type="auto"/>
          </w:tcPr>
          <w:p w14:paraId="66409A85" w14:textId="77777777" w:rsidR="00177E3D" w:rsidRDefault="00000000">
            <w:pPr>
              <w:pStyle w:val="Compact"/>
              <w:jc w:val="right"/>
            </w:pPr>
            <w:r>
              <w:t>0</w:t>
            </w:r>
          </w:p>
        </w:tc>
      </w:tr>
      <w:tr w:rsidR="00177E3D" w14:paraId="52C7C03D" w14:textId="77777777">
        <w:tc>
          <w:tcPr>
            <w:tcW w:w="0" w:type="auto"/>
          </w:tcPr>
          <w:p w14:paraId="398E4339" w14:textId="77777777" w:rsidR="00177E3D" w:rsidRDefault="00000000">
            <w:pPr>
              <w:pStyle w:val="Compact"/>
            </w:pPr>
            <w:r>
              <w:t>10X</w:t>
            </w:r>
          </w:p>
        </w:tc>
        <w:tc>
          <w:tcPr>
            <w:tcW w:w="0" w:type="auto"/>
          </w:tcPr>
          <w:p w14:paraId="21B5AF09" w14:textId="77777777" w:rsidR="00177E3D" w:rsidRDefault="00000000">
            <w:pPr>
              <w:pStyle w:val="Compact"/>
              <w:jc w:val="right"/>
            </w:pPr>
            <w:r>
              <w:t>rf+fo</w:t>
            </w:r>
          </w:p>
        </w:tc>
        <w:tc>
          <w:tcPr>
            <w:tcW w:w="0" w:type="auto"/>
          </w:tcPr>
          <w:p w14:paraId="5208B121" w14:textId="77777777" w:rsidR="00177E3D" w:rsidRDefault="00000000">
            <w:pPr>
              <w:pStyle w:val="Compact"/>
              <w:jc w:val="right"/>
            </w:pPr>
            <w:r>
              <w:t>5</w:t>
            </w:r>
          </w:p>
        </w:tc>
        <w:tc>
          <w:tcPr>
            <w:tcW w:w="0" w:type="auto"/>
          </w:tcPr>
          <w:p w14:paraId="3280160E" w14:textId="77777777" w:rsidR="00177E3D" w:rsidRDefault="00000000">
            <w:pPr>
              <w:pStyle w:val="Compact"/>
              <w:jc w:val="right"/>
            </w:pPr>
            <w:r>
              <w:t>20.52</w:t>
            </w:r>
          </w:p>
        </w:tc>
        <w:tc>
          <w:tcPr>
            <w:tcW w:w="0" w:type="auto"/>
          </w:tcPr>
          <w:p w14:paraId="76DAF378" w14:textId="77777777" w:rsidR="00177E3D" w:rsidRDefault="00000000">
            <w:pPr>
              <w:pStyle w:val="Compact"/>
              <w:jc w:val="right"/>
            </w:pPr>
            <w:r>
              <w:t>4</w:t>
            </w:r>
          </w:p>
        </w:tc>
        <w:tc>
          <w:tcPr>
            <w:tcW w:w="0" w:type="auto"/>
          </w:tcPr>
          <w:p w14:paraId="48BB415F" w14:textId="77777777" w:rsidR="00177E3D" w:rsidRDefault="00000000">
            <w:pPr>
              <w:pStyle w:val="Compact"/>
              <w:jc w:val="right"/>
            </w:pPr>
            <w:r>
              <w:t>0</w:t>
            </w:r>
          </w:p>
        </w:tc>
      </w:tr>
      <w:tr w:rsidR="00177E3D" w14:paraId="4A32D890" w14:textId="77777777">
        <w:tc>
          <w:tcPr>
            <w:tcW w:w="0" w:type="auto"/>
          </w:tcPr>
          <w:p w14:paraId="5426BF1F" w14:textId="77777777" w:rsidR="00177E3D" w:rsidRDefault="00000000">
            <w:pPr>
              <w:pStyle w:val="Compact"/>
            </w:pPr>
            <w:r>
              <w:t>10X</w:t>
            </w:r>
          </w:p>
        </w:tc>
        <w:tc>
          <w:tcPr>
            <w:tcW w:w="0" w:type="auto"/>
          </w:tcPr>
          <w:p w14:paraId="6D7EF5BB" w14:textId="77777777" w:rsidR="00177E3D" w:rsidRDefault="00000000">
            <w:pPr>
              <w:pStyle w:val="Compact"/>
              <w:jc w:val="right"/>
            </w:pPr>
            <w:r>
              <w:t>rf+mip</w:t>
            </w:r>
          </w:p>
        </w:tc>
        <w:tc>
          <w:tcPr>
            <w:tcW w:w="0" w:type="auto"/>
          </w:tcPr>
          <w:p w14:paraId="3AA5EF3C" w14:textId="77777777" w:rsidR="00177E3D" w:rsidRDefault="00000000">
            <w:pPr>
              <w:pStyle w:val="Compact"/>
              <w:jc w:val="right"/>
            </w:pPr>
            <w:r>
              <w:t>5</w:t>
            </w:r>
          </w:p>
        </w:tc>
        <w:tc>
          <w:tcPr>
            <w:tcW w:w="0" w:type="auto"/>
          </w:tcPr>
          <w:p w14:paraId="0AD7A4A5" w14:textId="77777777" w:rsidR="00177E3D" w:rsidRDefault="00000000">
            <w:pPr>
              <w:pStyle w:val="Compact"/>
              <w:jc w:val="right"/>
            </w:pPr>
            <w:r>
              <w:t>108.28</w:t>
            </w:r>
          </w:p>
        </w:tc>
        <w:tc>
          <w:tcPr>
            <w:tcW w:w="0" w:type="auto"/>
          </w:tcPr>
          <w:p w14:paraId="0DD40B3C" w14:textId="77777777" w:rsidR="00177E3D" w:rsidRDefault="00000000">
            <w:pPr>
              <w:pStyle w:val="Compact"/>
              <w:jc w:val="right"/>
            </w:pPr>
            <w:r>
              <w:t>0</w:t>
            </w:r>
          </w:p>
        </w:tc>
        <w:tc>
          <w:tcPr>
            <w:tcW w:w="0" w:type="auto"/>
          </w:tcPr>
          <w:p w14:paraId="1ABFC69B" w14:textId="77777777" w:rsidR="00177E3D" w:rsidRDefault="00000000">
            <w:pPr>
              <w:pStyle w:val="Compact"/>
              <w:jc w:val="right"/>
            </w:pPr>
            <w:r>
              <w:t>0</w:t>
            </w:r>
          </w:p>
        </w:tc>
      </w:tr>
      <w:tr w:rsidR="00177E3D" w14:paraId="1BCD3034" w14:textId="77777777">
        <w:tc>
          <w:tcPr>
            <w:tcW w:w="0" w:type="auto"/>
          </w:tcPr>
          <w:p w14:paraId="1BAAE541" w14:textId="77777777" w:rsidR="00177E3D" w:rsidRDefault="00000000">
            <w:pPr>
              <w:pStyle w:val="Compact"/>
            </w:pPr>
            <w:r>
              <w:t>10X</w:t>
            </w:r>
          </w:p>
        </w:tc>
        <w:tc>
          <w:tcPr>
            <w:tcW w:w="0" w:type="auto"/>
          </w:tcPr>
          <w:p w14:paraId="0629B965" w14:textId="77777777" w:rsidR="00177E3D" w:rsidRDefault="00000000">
            <w:pPr>
              <w:pStyle w:val="Compact"/>
              <w:jc w:val="right"/>
            </w:pPr>
            <w:r>
              <w:t>ILS v2</w:t>
            </w:r>
          </w:p>
        </w:tc>
        <w:tc>
          <w:tcPr>
            <w:tcW w:w="0" w:type="auto"/>
          </w:tcPr>
          <w:p w14:paraId="09BA15D0" w14:textId="77777777" w:rsidR="00177E3D" w:rsidRDefault="00000000">
            <w:pPr>
              <w:pStyle w:val="Compact"/>
              <w:jc w:val="right"/>
            </w:pPr>
            <w:r>
              <w:t>0</w:t>
            </w:r>
          </w:p>
        </w:tc>
        <w:tc>
          <w:tcPr>
            <w:tcW w:w="0" w:type="auto"/>
          </w:tcPr>
          <w:p w14:paraId="42E36FEE" w14:textId="77777777" w:rsidR="00177E3D" w:rsidRDefault="00000000">
            <w:pPr>
              <w:pStyle w:val="Compact"/>
              <w:jc w:val="right"/>
            </w:pPr>
            <w:r>
              <w:t>–</w:t>
            </w:r>
          </w:p>
        </w:tc>
        <w:tc>
          <w:tcPr>
            <w:tcW w:w="0" w:type="auto"/>
          </w:tcPr>
          <w:p w14:paraId="2A49CD1D" w14:textId="77777777" w:rsidR="00177E3D" w:rsidRDefault="00000000">
            <w:pPr>
              <w:pStyle w:val="Compact"/>
              <w:jc w:val="right"/>
            </w:pPr>
            <w:r>
              <w:t>0</w:t>
            </w:r>
          </w:p>
        </w:tc>
        <w:tc>
          <w:tcPr>
            <w:tcW w:w="0" w:type="auto"/>
          </w:tcPr>
          <w:p w14:paraId="6C4E883B" w14:textId="77777777" w:rsidR="00177E3D" w:rsidRDefault="00000000">
            <w:pPr>
              <w:pStyle w:val="Compact"/>
              <w:jc w:val="right"/>
            </w:pPr>
            <w:r>
              <w:t>0</w:t>
            </w:r>
          </w:p>
        </w:tc>
      </w:tr>
    </w:tbl>
    <w:p w14:paraId="29BEFC9B" w14:textId="77777777" w:rsidR="00177E3D" w:rsidRPr="00747B13" w:rsidRDefault="00000000">
      <w:pPr>
        <w:pStyle w:val="Ttulo2"/>
        <w:rPr>
          <w:lang w:val="pt-BR"/>
        </w:rPr>
      </w:pPr>
      <w:bookmarkStart w:id="32" w:name="sec:frontier"/>
      <w:bookmarkEnd w:id="30"/>
      <w:bookmarkEnd w:id="31"/>
      <w:r w:rsidRPr="00747B13">
        <w:rPr>
          <w:lang w:val="pt-BR"/>
        </w:rPr>
        <w:t>Scale-up e a fronteira de escolha de método</w:t>
      </w:r>
    </w:p>
    <w:p w14:paraId="1EED8540" w14:textId="77777777" w:rsidR="00177E3D" w:rsidRPr="00747B13" w:rsidRDefault="00000000">
      <w:pPr>
        <w:pStyle w:val="FirstParagraph"/>
        <w:rPr>
          <w:lang w:val="pt-BR"/>
        </w:rPr>
      </w:pPr>
      <w:r w:rsidRPr="00747B13">
        <w:rPr>
          <w:lang w:val="pt-BR"/>
        </w:rPr>
        <w:t>Os novos conjuntos 8X e 10X (e; até 30.210 binários) localizam a fronteira. Em 3.600 s, os métodos de decomposição ganham a maioria em ambos os conjuntos - rf+mip em 8X (3/5) e rf+fo em 10X (3/5), com vantagem mediana emparelhada de 4,5% para rf+fo sobre o solucionador frio (, , rank-bisserial): consistente na direção, não estatisticamente significativo neste tamanho de amostra. Dentro da família de decomposição, as duas variantes mudam de lugar com a escala: em 8X o monólito iniciado a quente explora a visão global do solucionador, enquanto em 10X o próprio modelo se torna o gargalo e a melhoria baseada em janela é melhor dimensionada – em IncT10x_4, rf+mip para em 376.198 enquanto rf+fo, da mesma construção, atinge 172.983. Os diagnósticos de construção temperam a história em uma escala extrema: no relax-and-fix com janela não conseguiu superar o piso ganancioso dentro do orçamento da parede, então todas as execuções corrigidas começam na solução gananciosa e a fase de melhoria faz o trabalho pesado; uma melhor construção em escala extrema é um problema em aberto ao qual voltaremos na Seção 7.</w:t>
      </w:r>
    </w:p>
    <w:p w14:paraId="191DB1E8" w14:textId="77777777" w:rsidR="00177E3D" w:rsidRPr="00747B13" w:rsidRDefault="00000000">
      <w:pPr>
        <w:pStyle w:val="Corpodetexto"/>
        <w:rPr>
          <w:lang w:val="pt-BR"/>
        </w:rPr>
      </w:pPr>
      <w:r w:rsidRPr="00747B13">
        <w:rPr>
          <w:lang w:val="pt-BR"/>
        </w:rPr>
        <w:t xml:space="preserve">A questão orçamentária cruzada registrada completa o mapa. Q5 perguntou se o solucionador frio, dados 10.800 s, supera estritamente o melhor resultado de decomposição em 3.600 s; a resposta é sim em ambos os conjuntos (4/5 em 8X, 3/5 em 10X), melhorando seis soluções mais conhecidas no processo (Tabela 9). Duas instâncias 10X resistem até mesmo ao orçamento triplicado (IncT10x_2 em 14,5% e IncT10x_6 em 2,1%). A síntese – Tabela 8 e Figura 4 – é um mapa de escolha de método com dois eixos genuínos: em orçamentos iguais, a decomposição domina de cima para baixo; conceder ao monólito um nível de orçamento () restaura sua liderança em 8/10 das maiores instâncias. A decomposição, em outras palavras, compra aproximadamente uma camada de tempo de resolução – exatamente a moeda que importa no replanejamento contínuo. </w:t>
      </w:r>
      <w:r w:rsidRPr="00747B13">
        <w:rPr>
          <w:lang w:val="pt-BR"/>
        </w:rPr>
        <w:lastRenderedPageBreak/>
        <w:t>Divulgamos a assimetria de que as decomposições não foram executadas aos 10.800 s; o código e as instâncias liberados permitem fechar essa célula. A Tabela 10 informa a origem da construção e o tempo restante de melhoria para as execuções de ampliação corrigidas.</w:t>
      </w:r>
    </w:p>
    <w:p w14:paraId="233ED9F7" w14:textId="77777777" w:rsidR="00177E3D" w:rsidRPr="00747B13" w:rsidRDefault="00000000">
      <w:pPr>
        <w:pStyle w:val="TableCaption"/>
        <w:rPr>
          <w:lang w:val="pt-BR"/>
        </w:rPr>
      </w:pPr>
      <w:bookmarkStart w:id="33" w:name="tab:frontier"/>
      <w:r w:rsidRPr="00747B13">
        <w:rPr>
          <w:lang w:val="pt-BR"/>
        </w:rPr>
        <w:t>Fronteira do método observada por família e orçamento de tempo.</w:t>
      </w:r>
    </w:p>
    <w:tbl>
      <w:tblPr>
        <w:tblStyle w:val="Table"/>
        <w:tblW w:w="0" w:type="auto"/>
        <w:tblLook w:val="0020" w:firstRow="1" w:lastRow="0" w:firstColumn="0" w:lastColumn="0" w:noHBand="0" w:noVBand="0"/>
      </w:tblPr>
      <w:tblGrid>
        <w:gridCol w:w="678"/>
        <w:gridCol w:w="1256"/>
        <w:gridCol w:w="1797"/>
        <w:gridCol w:w="674"/>
        <w:gridCol w:w="613"/>
        <w:gridCol w:w="702"/>
        <w:gridCol w:w="894"/>
        <w:gridCol w:w="1358"/>
      </w:tblGrid>
      <w:tr w:rsidR="00177E3D" w14:paraId="11AD308E" w14:textId="77777777" w:rsidTr="00177E3D">
        <w:trPr>
          <w:cnfStyle w:val="100000000000" w:firstRow="1" w:lastRow="0" w:firstColumn="0" w:lastColumn="0" w:oddVBand="0" w:evenVBand="0" w:oddHBand="0" w:evenHBand="0" w:firstRowFirstColumn="0" w:firstRowLastColumn="0" w:lastRowFirstColumn="0" w:lastRowLastColumn="0"/>
          <w:tblHeader/>
        </w:trPr>
        <w:tc>
          <w:tcPr>
            <w:tcW w:w="0" w:type="auto"/>
          </w:tcPr>
          <w:p w14:paraId="3D3C938D" w14:textId="77777777" w:rsidR="00177E3D" w:rsidRDefault="00000000">
            <w:pPr>
              <w:pStyle w:val="Compact"/>
            </w:pPr>
            <w:r>
              <w:t>Set</w:t>
            </w:r>
          </w:p>
        </w:tc>
        <w:tc>
          <w:tcPr>
            <w:tcW w:w="0" w:type="auto"/>
          </w:tcPr>
          <w:p w14:paraId="57F55240" w14:textId="77777777" w:rsidR="00177E3D" w:rsidRDefault="00000000">
            <w:pPr>
              <w:pStyle w:val="Compact"/>
              <w:jc w:val="right"/>
            </w:pPr>
            <w:r>
              <w:t>Budget (s)</w:t>
            </w:r>
          </w:p>
        </w:tc>
        <w:tc>
          <w:tcPr>
            <w:tcW w:w="0" w:type="auto"/>
          </w:tcPr>
          <w:p w14:paraId="79614CC5" w14:textId="77777777" w:rsidR="00177E3D" w:rsidRDefault="00000000">
            <w:pPr>
              <w:pStyle w:val="Compact"/>
              <w:jc w:val="right"/>
            </w:pPr>
            <w:r>
              <w:t>Majority winner</w:t>
            </w:r>
          </w:p>
        </w:tc>
        <w:tc>
          <w:tcPr>
            <w:tcW w:w="0" w:type="auto"/>
          </w:tcPr>
          <w:p w14:paraId="24CB1482" w14:textId="77777777" w:rsidR="00177E3D" w:rsidRDefault="00000000">
            <w:pPr>
              <w:pStyle w:val="Compact"/>
              <w:jc w:val="right"/>
            </w:pPr>
            <w:r>
              <w:t>Inst.</w:t>
            </w:r>
          </w:p>
        </w:tc>
        <w:tc>
          <w:tcPr>
            <w:tcW w:w="0" w:type="auto"/>
          </w:tcPr>
          <w:p w14:paraId="1DDE8B48" w14:textId="77777777" w:rsidR="00177E3D" w:rsidRDefault="00000000">
            <w:pPr>
              <w:pStyle w:val="Compact"/>
              <w:jc w:val="right"/>
            </w:pPr>
            <w:r>
              <w:t>mip</w:t>
            </w:r>
          </w:p>
        </w:tc>
        <w:tc>
          <w:tcPr>
            <w:tcW w:w="0" w:type="auto"/>
          </w:tcPr>
          <w:p w14:paraId="7D920AA4" w14:textId="77777777" w:rsidR="00177E3D" w:rsidRDefault="00000000">
            <w:pPr>
              <w:pStyle w:val="Compact"/>
              <w:jc w:val="right"/>
            </w:pPr>
            <w:r>
              <w:t>rf+fo</w:t>
            </w:r>
          </w:p>
        </w:tc>
        <w:tc>
          <w:tcPr>
            <w:tcW w:w="0" w:type="auto"/>
          </w:tcPr>
          <w:p w14:paraId="66AF2C56" w14:textId="77777777" w:rsidR="00177E3D" w:rsidRDefault="00000000">
            <w:pPr>
              <w:pStyle w:val="Compact"/>
              <w:jc w:val="right"/>
            </w:pPr>
            <w:r>
              <w:t>rf+mip</w:t>
            </w:r>
          </w:p>
        </w:tc>
        <w:tc>
          <w:tcPr>
            <w:tcW w:w="0" w:type="auto"/>
          </w:tcPr>
          <w:p w14:paraId="6944DBB2" w14:textId="77777777" w:rsidR="00177E3D" w:rsidRDefault="00000000">
            <w:pPr>
              <w:pStyle w:val="Compact"/>
              <w:jc w:val="right"/>
            </w:pPr>
            <w:r>
              <w:t>Source</w:t>
            </w:r>
          </w:p>
        </w:tc>
      </w:tr>
      <w:tr w:rsidR="00177E3D" w14:paraId="6BA4C449" w14:textId="77777777">
        <w:tc>
          <w:tcPr>
            <w:tcW w:w="0" w:type="auto"/>
          </w:tcPr>
          <w:p w14:paraId="3C2C78D9" w14:textId="77777777" w:rsidR="00177E3D" w:rsidRDefault="00000000">
            <w:pPr>
              <w:pStyle w:val="Compact"/>
            </w:pPr>
            <w:r>
              <w:t>Real</w:t>
            </w:r>
          </w:p>
        </w:tc>
        <w:tc>
          <w:tcPr>
            <w:tcW w:w="0" w:type="auto"/>
          </w:tcPr>
          <w:p w14:paraId="1124FEB1" w14:textId="77777777" w:rsidR="00177E3D" w:rsidRDefault="00000000">
            <w:pPr>
              <w:pStyle w:val="Compact"/>
              <w:jc w:val="right"/>
            </w:pPr>
            <w:r>
              <w:t>600</w:t>
            </w:r>
          </w:p>
        </w:tc>
        <w:tc>
          <w:tcPr>
            <w:tcW w:w="0" w:type="auto"/>
          </w:tcPr>
          <w:p w14:paraId="534B8851" w14:textId="77777777" w:rsidR="00177E3D" w:rsidRDefault="00000000">
            <w:pPr>
              <w:pStyle w:val="Compact"/>
              <w:jc w:val="right"/>
            </w:pPr>
            <w:r>
              <w:t>mip</w:t>
            </w:r>
          </w:p>
        </w:tc>
        <w:tc>
          <w:tcPr>
            <w:tcW w:w="0" w:type="auto"/>
          </w:tcPr>
          <w:p w14:paraId="13B9783A" w14:textId="77777777" w:rsidR="00177E3D" w:rsidRDefault="00000000">
            <w:pPr>
              <w:pStyle w:val="Compact"/>
              <w:jc w:val="right"/>
            </w:pPr>
            <w:r>
              <w:t>10</w:t>
            </w:r>
          </w:p>
        </w:tc>
        <w:tc>
          <w:tcPr>
            <w:tcW w:w="0" w:type="auto"/>
          </w:tcPr>
          <w:p w14:paraId="4D45F2A8" w14:textId="77777777" w:rsidR="00177E3D" w:rsidRDefault="00000000">
            <w:pPr>
              <w:pStyle w:val="Compact"/>
              <w:jc w:val="right"/>
            </w:pPr>
            <w:r>
              <w:t>10</w:t>
            </w:r>
          </w:p>
        </w:tc>
        <w:tc>
          <w:tcPr>
            <w:tcW w:w="0" w:type="auto"/>
          </w:tcPr>
          <w:p w14:paraId="0F7AE99B" w14:textId="77777777" w:rsidR="00177E3D" w:rsidRDefault="00000000">
            <w:pPr>
              <w:pStyle w:val="Compact"/>
              <w:jc w:val="right"/>
            </w:pPr>
            <w:r>
              <w:t>0</w:t>
            </w:r>
          </w:p>
        </w:tc>
        <w:tc>
          <w:tcPr>
            <w:tcW w:w="0" w:type="auto"/>
          </w:tcPr>
          <w:p w14:paraId="7960993A" w14:textId="77777777" w:rsidR="00177E3D" w:rsidRDefault="00000000">
            <w:pPr>
              <w:pStyle w:val="Compact"/>
              <w:jc w:val="right"/>
            </w:pPr>
            <w:r>
              <w:t>0</w:t>
            </w:r>
          </w:p>
        </w:tc>
        <w:tc>
          <w:tcPr>
            <w:tcW w:w="0" w:type="auto"/>
          </w:tcPr>
          <w:p w14:paraId="09E32F93" w14:textId="77777777" w:rsidR="00177E3D" w:rsidRDefault="00000000">
            <w:pPr>
              <w:pStyle w:val="Compact"/>
              <w:jc w:val="right"/>
            </w:pPr>
            <w:r>
              <w:t>production</w:t>
            </w:r>
          </w:p>
        </w:tc>
      </w:tr>
      <w:tr w:rsidR="00177E3D" w14:paraId="08BEFA6D" w14:textId="77777777">
        <w:tc>
          <w:tcPr>
            <w:tcW w:w="0" w:type="auto"/>
          </w:tcPr>
          <w:p w14:paraId="2B0B12F7" w14:textId="77777777" w:rsidR="00177E3D" w:rsidRDefault="00000000">
            <w:pPr>
              <w:pStyle w:val="Compact"/>
            </w:pPr>
            <w:r>
              <w:t>Real</w:t>
            </w:r>
          </w:p>
        </w:tc>
        <w:tc>
          <w:tcPr>
            <w:tcW w:w="0" w:type="auto"/>
          </w:tcPr>
          <w:p w14:paraId="62E35DAD" w14:textId="77777777" w:rsidR="00177E3D" w:rsidRDefault="00000000">
            <w:pPr>
              <w:pStyle w:val="Compact"/>
              <w:jc w:val="right"/>
            </w:pPr>
            <w:r>
              <w:t>3 600</w:t>
            </w:r>
          </w:p>
        </w:tc>
        <w:tc>
          <w:tcPr>
            <w:tcW w:w="0" w:type="auto"/>
          </w:tcPr>
          <w:p w14:paraId="478DAEC8" w14:textId="77777777" w:rsidR="00177E3D" w:rsidRDefault="00000000">
            <w:pPr>
              <w:pStyle w:val="Compact"/>
              <w:jc w:val="right"/>
            </w:pPr>
            <w:r>
              <w:t>mip</w:t>
            </w:r>
          </w:p>
        </w:tc>
        <w:tc>
          <w:tcPr>
            <w:tcW w:w="0" w:type="auto"/>
          </w:tcPr>
          <w:p w14:paraId="21770EF1" w14:textId="77777777" w:rsidR="00177E3D" w:rsidRDefault="00000000">
            <w:pPr>
              <w:pStyle w:val="Compact"/>
              <w:jc w:val="right"/>
            </w:pPr>
            <w:r>
              <w:t>10</w:t>
            </w:r>
          </w:p>
        </w:tc>
        <w:tc>
          <w:tcPr>
            <w:tcW w:w="0" w:type="auto"/>
          </w:tcPr>
          <w:p w14:paraId="6F84F6AF" w14:textId="77777777" w:rsidR="00177E3D" w:rsidRDefault="00000000">
            <w:pPr>
              <w:pStyle w:val="Compact"/>
              <w:jc w:val="right"/>
            </w:pPr>
            <w:r>
              <w:t>10</w:t>
            </w:r>
          </w:p>
        </w:tc>
        <w:tc>
          <w:tcPr>
            <w:tcW w:w="0" w:type="auto"/>
          </w:tcPr>
          <w:p w14:paraId="5AF88E2F" w14:textId="77777777" w:rsidR="00177E3D" w:rsidRDefault="00000000">
            <w:pPr>
              <w:pStyle w:val="Compact"/>
              <w:jc w:val="right"/>
            </w:pPr>
            <w:r>
              <w:t>0</w:t>
            </w:r>
          </w:p>
        </w:tc>
        <w:tc>
          <w:tcPr>
            <w:tcW w:w="0" w:type="auto"/>
          </w:tcPr>
          <w:p w14:paraId="0C738F99" w14:textId="77777777" w:rsidR="00177E3D" w:rsidRDefault="00000000">
            <w:pPr>
              <w:pStyle w:val="Compact"/>
              <w:jc w:val="right"/>
            </w:pPr>
            <w:r>
              <w:t>0</w:t>
            </w:r>
          </w:p>
        </w:tc>
        <w:tc>
          <w:tcPr>
            <w:tcW w:w="0" w:type="auto"/>
          </w:tcPr>
          <w:p w14:paraId="485890FC" w14:textId="77777777" w:rsidR="00177E3D" w:rsidRDefault="00000000">
            <w:pPr>
              <w:pStyle w:val="Compact"/>
              <w:jc w:val="right"/>
            </w:pPr>
            <w:r>
              <w:t>registered</w:t>
            </w:r>
          </w:p>
        </w:tc>
      </w:tr>
      <w:tr w:rsidR="00177E3D" w14:paraId="783100BC" w14:textId="77777777">
        <w:tc>
          <w:tcPr>
            <w:tcW w:w="0" w:type="auto"/>
          </w:tcPr>
          <w:p w14:paraId="2199EA23" w14:textId="77777777" w:rsidR="00177E3D" w:rsidRDefault="00000000">
            <w:pPr>
              <w:pStyle w:val="Compact"/>
            </w:pPr>
            <w:r>
              <w:t>Real</w:t>
            </w:r>
          </w:p>
        </w:tc>
        <w:tc>
          <w:tcPr>
            <w:tcW w:w="0" w:type="auto"/>
          </w:tcPr>
          <w:p w14:paraId="28B7FF95" w14:textId="77777777" w:rsidR="00177E3D" w:rsidRDefault="00000000">
            <w:pPr>
              <w:pStyle w:val="Compact"/>
              <w:jc w:val="right"/>
            </w:pPr>
            <w:r>
              <w:t>10 800</w:t>
            </w:r>
          </w:p>
        </w:tc>
        <w:tc>
          <w:tcPr>
            <w:tcW w:w="0" w:type="auto"/>
          </w:tcPr>
          <w:p w14:paraId="35D4B9D1" w14:textId="77777777" w:rsidR="00177E3D" w:rsidRDefault="00000000">
            <w:pPr>
              <w:pStyle w:val="Compact"/>
              <w:jc w:val="right"/>
            </w:pPr>
            <w:r>
              <w:t>mip</w:t>
            </w:r>
          </w:p>
        </w:tc>
        <w:tc>
          <w:tcPr>
            <w:tcW w:w="0" w:type="auto"/>
          </w:tcPr>
          <w:p w14:paraId="3CE953BA" w14:textId="77777777" w:rsidR="00177E3D" w:rsidRDefault="00000000">
            <w:pPr>
              <w:pStyle w:val="Compact"/>
              <w:jc w:val="right"/>
            </w:pPr>
            <w:r>
              <w:t>10</w:t>
            </w:r>
          </w:p>
        </w:tc>
        <w:tc>
          <w:tcPr>
            <w:tcW w:w="0" w:type="auto"/>
          </w:tcPr>
          <w:p w14:paraId="5E3DE760" w14:textId="77777777" w:rsidR="00177E3D" w:rsidRDefault="00000000">
            <w:pPr>
              <w:pStyle w:val="Compact"/>
              <w:jc w:val="right"/>
            </w:pPr>
            <w:r>
              <w:t>10</w:t>
            </w:r>
          </w:p>
        </w:tc>
        <w:tc>
          <w:tcPr>
            <w:tcW w:w="0" w:type="auto"/>
          </w:tcPr>
          <w:p w14:paraId="07E241CB" w14:textId="77777777" w:rsidR="00177E3D" w:rsidRDefault="00000000">
            <w:pPr>
              <w:pStyle w:val="Compact"/>
              <w:jc w:val="right"/>
            </w:pPr>
            <w:r>
              <w:t>0</w:t>
            </w:r>
          </w:p>
        </w:tc>
        <w:tc>
          <w:tcPr>
            <w:tcW w:w="0" w:type="auto"/>
          </w:tcPr>
          <w:p w14:paraId="0E02BC26" w14:textId="77777777" w:rsidR="00177E3D" w:rsidRDefault="00000000">
            <w:pPr>
              <w:pStyle w:val="Compact"/>
              <w:jc w:val="right"/>
            </w:pPr>
            <w:r>
              <w:t>0</w:t>
            </w:r>
          </w:p>
        </w:tc>
        <w:tc>
          <w:tcPr>
            <w:tcW w:w="0" w:type="auto"/>
          </w:tcPr>
          <w:p w14:paraId="19F8C883" w14:textId="77777777" w:rsidR="00177E3D" w:rsidRDefault="00000000">
            <w:pPr>
              <w:pStyle w:val="Compact"/>
              <w:jc w:val="right"/>
            </w:pPr>
            <w:r>
              <w:t>registered</w:t>
            </w:r>
          </w:p>
        </w:tc>
      </w:tr>
      <w:tr w:rsidR="00177E3D" w14:paraId="1BD5F5C5" w14:textId="77777777">
        <w:tc>
          <w:tcPr>
            <w:tcW w:w="0" w:type="auto"/>
          </w:tcPr>
          <w:p w14:paraId="0AF62084" w14:textId="77777777" w:rsidR="00177E3D" w:rsidRDefault="00000000">
            <w:pPr>
              <w:pStyle w:val="Compact"/>
            </w:pPr>
            <w:r>
              <w:t>2X</w:t>
            </w:r>
          </w:p>
        </w:tc>
        <w:tc>
          <w:tcPr>
            <w:tcW w:w="0" w:type="auto"/>
          </w:tcPr>
          <w:p w14:paraId="1F4A10F1" w14:textId="77777777" w:rsidR="00177E3D" w:rsidRDefault="00000000">
            <w:pPr>
              <w:pStyle w:val="Compact"/>
              <w:jc w:val="right"/>
            </w:pPr>
            <w:r>
              <w:t>600</w:t>
            </w:r>
          </w:p>
        </w:tc>
        <w:tc>
          <w:tcPr>
            <w:tcW w:w="0" w:type="auto"/>
          </w:tcPr>
          <w:p w14:paraId="7778AEBC" w14:textId="77777777" w:rsidR="00177E3D" w:rsidRDefault="00000000">
            <w:pPr>
              <w:pStyle w:val="Compact"/>
              <w:jc w:val="right"/>
            </w:pPr>
            <w:r>
              <w:t>mip</w:t>
            </w:r>
          </w:p>
        </w:tc>
        <w:tc>
          <w:tcPr>
            <w:tcW w:w="0" w:type="auto"/>
          </w:tcPr>
          <w:p w14:paraId="6BD4638C" w14:textId="77777777" w:rsidR="00177E3D" w:rsidRDefault="00000000">
            <w:pPr>
              <w:pStyle w:val="Compact"/>
              <w:jc w:val="right"/>
            </w:pPr>
            <w:r>
              <w:t>10</w:t>
            </w:r>
          </w:p>
        </w:tc>
        <w:tc>
          <w:tcPr>
            <w:tcW w:w="0" w:type="auto"/>
          </w:tcPr>
          <w:p w14:paraId="4DFBD870" w14:textId="77777777" w:rsidR="00177E3D" w:rsidRDefault="00000000">
            <w:pPr>
              <w:pStyle w:val="Compact"/>
              <w:jc w:val="right"/>
            </w:pPr>
            <w:r>
              <w:t>8</w:t>
            </w:r>
          </w:p>
        </w:tc>
        <w:tc>
          <w:tcPr>
            <w:tcW w:w="0" w:type="auto"/>
          </w:tcPr>
          <w:p w14:paraId="51AB0DCA" w14:textId="77777777" w:rsidR="00177E3D" w:rsidRDefault="00000000">
            <w:pPr>
              <w:pStyle w:val="Compact"/>
              <w:jc w:val="right"/>
            </w:pPr>
            <w:r>
              <w:t>0</w:t>
            </w:r>
          </w:p>
        </w:tc>
        <w:tc>
          <w:tcPr>
            <w:tcW w:w="0" w:type="auto"/>
          </w:tcPr>
          <w:p w14:paraId="2A3CD4B4" w14:textId="77777777" w:rsidR="00177E3D" w:rsidRDefault="00000000">
            <w:pPr>
              <w:pStyle w:val="Compact"/>
              <w:jc w:val="right"/>
            </w:pPr>
            <w:r>
              <w:t>2</w:t>
            </w:r>
          </w:p>
        </w:tc>
        <w:tc>
          <w:tcPr>
            <w:tcW w:w="0" w:type="auto"/>
          </w:tcPr>
          <w:p w14:paraId="7AB8BA74" w14:textId="77777777" w:rsidR="00177E3D" w:rsidRDefault="00000000">
            <w:pPr>
              <w:pStyle w:val="Compact"/>
              <w:jc w:val="right"/>
            </w:pPr>
            <w:r>
              <w:t>production</w:t>
            </w:r>
          </w:p>
        </w:tc>
      </w:tr>
      <w:tr w:rsidR="00177E3D" w14:paraId="6A3916AD" w14:textId="77777777">
        <w:tc>
          <w:tcPr>
            <w:tcW w:w="0" w:type="auto"/>
          </w:tcPr>
          <w:p w14:paraId="7A424354" w14:textId="77777777" w:rsidR="00177E3D" w:rsidRDefault="00000000">
            <w:pPr>
              <w:pStyle w:val="Compact"/>
            </w:pPr>
            <w:r>
              <w:t>2X</w:t>
            </w:r>
          </w:p>
        </w:tc>
        <w:tc>
          <w:tcPr>
            <w:tcW w:w="0" w:type="auto"/>
          </w:tcPr>
          <w:p w14:paraId="5B1DF9A1" w14:textId="77777777" w:rsidR="00177E3D" w:rsidRDefault="00000000">
            <w:pPr>
              <w:pStyle w:val="Compact"/>
              <w:jc w:val="right"/>
            </w:pPr>
            <w:r>
              <w:t>3 600</w:t>
            </w:r>
          </w:p>
        </w:tc>
        <w:tc>
          <w:tcPr>
            <w:tcW w:w="0" w:type="auto"/>
          </w:tcPr>
          <w:p w14:paraId="27FE891B" w14:textId="77777777" w:rsidR="00177E3D" w:rsidRDefault="00000000">
            <w:pPr>
              <w:pStyle w:val="Compact"/>
              <w:jc w:val="right"/>
            </w:pPr>
            <w:r>
              <w:t>mip</w:t>
            </w:r>
          </w:p>
        </w:tc>
        <w:tc>
          <w:tcPr>
            <w:tcW w:w="0" w:type="auto"/>
          </w:tcPr>
          <w:p w14:paraId="6ADE8EB2" w14:textId="77777777" w:rsidR="00177E3D" w:rsidRDefault="00000000">
            <w:pPr>
              <w:pStyle w:val="Compact"/>
              <w:jc w:val="right"/>
            </w:pPr>
            <w:r>
              <w:t>10</w:t>
            </w:r>
          </w:p>
        </w:tc>
        <w:tc>
          <w:tcPr>
            <w:tcW w:w="0" w:type="auto"/>
          </w:tcPr>
          <w:p w14:paraId="77154436" w14:textId="77777777" w:rsidR="00177E3D" w:rsidRDefault="00000000">
            <w:pPr>
              <w:pStyle w:val="Compact"/>
              <w:jc w:val="right"/>
            </w:pPr>
            <w:r>
              <w:t>10</w:t>
            </w:r>
          </w:p>
        </w:tc>
        <w:tc>
          <w:tcPr>
            <w:tcW w:w="0" w:type="auto"/>
          </w:tcPr>
          <w:p w14:paraId="05E6CE12" w14:textId="77777777" w:rsidR="00177E3D" w:rsidRDefault="00000000">
            <w:pPr>
              <w:pStyle w:val="Compact"/>
              <w:jc w:val="right"/>
            </w:pPr>
            <w:r>
              <w:t>0</w:t>
            </w:r>
          </w:p>
        </w:tc>
        <w:tc>
          <w:tcPr>
            <w:tcW w:w="0" w:type="auto"/>
          </w:tcPr>
          <w:p w14:paraId="027C4529" w14:textId="77777777" w:rsidR="00177E3D" w:rsidRDefault="00000000">
            <w:pPr>
              <w:pStyle w:val="Compact"/>
              <w:jc w:val="right"/>
            </w:pPr>
            <w:r>
              <w:t>0</w:t>
            </w:r>
          </w:p>
        </w:tc>
        <w:tc>
          <w:tcPr>
            <w:tcW w:w="0" w:type="auto"/>
          </w:tcPr>
          <w:p w14:paraId="7475E758" w14:textId="77777777" w:rsidR="00177E3D" w:rsidRDefault="00000000">
            <w:pPr>
              <w:pStyle w:val="Compact"/>
              <w:jc w:val="right"/>
            </w:pPr>
            <w:r>
              <w:t>registered</w:t>
            </w:r>
          </w:p>
        </w:tc>
      </w:tr>
      <w:tr w:rsidR="00177E3D" w14:paraId="292C0F4F" w14:textId="77777777">
        <w:tc>
          <w:tcPr>
            <w:tcW w:w="0" w:type="auto"/>
          </w:tcPr>
          <w:p w14:paraId="2B27D76C" w14:textId="77777777" w:rsidR="00177E3D" w:rsidRDefault="00000000">
            <w:pPr>
              <w:pStyle w:val="Compact"/>
            </w:pPr>
            <w:r>
              <w:t>2X</w:t>
            </w:r>
          </w:p>
        </w:tc>
        <w:tc>
          <w:tcPr>
            <w:tcW w:w="0" w:type="auto"/>
          </w:tcPr>
          <w:p w14:paraId="32800547" w14:textId="77777777" w:rsidR="00177E3D" w:rsidRDefault="00000000">
            <w:pPr>
              <w:pStyle w:val="Compact"/>
              <w:jc w:val="right"/>
            </w:pPr>
            <w:r>
              <w:t>10 800</w:t>
            </w:r>
          </w:p>
        </w:tc>
        <w:tc>
          <w:tcPr>
            <w:tcW w:w="0" w:type="auto"/>
          </w:tcPr>
          <w:p w14:paraId="745753B9" w14:textId="77777777" w:rsidR="00177E3D" w:rsidRDefault="00000000">
            <w:pPr>
              <w:pStyle w:val="Compact"/>
              <w:jc w:val="right"/>
            </w:pPr>
            <w:r>
              <w:t>mip</w:t>
            </w:r>
          </w:p>
        </w:tc>
        <w:tc>
          <w:tcPr>
            <w:tcW w:w="0" w:type="auto"/>
          </w:tcPr>
          <w:p w14:paraId="5533E5BA" w14:textId="77777777" w:rsidR="00177E3D" w:rsidRDefault="00000000">
            <w:pPr>
              <w:pStyle w:val="Compact"/>
              <w:jc w:val="right"/>
            </w:pPr>
            <w:r>
              <w:t>10</w:t>
            </w:r>
          </w:p>
        </w:tc>
        <w:tc>
          <w:tcPr>
            <w:tcW w:w="0" w:type="auto"/>
          </w:tcPr>
          <w:p w14:paraId="430104C9" w14:textId="77777777" w:rsidR="00177E3D" w:rsidRDefault="00000000">
            <w:pPr>
              <w:pStyle w:val="Compact"/>
              <w:jc w:val="right"/>
            </w:pPr>
            <w:r>
              <w:t>10</w:t>
            </w:r>
          </w:p>
        </w:tc>
        <w:tc>
          <w:tcPr>
            <w:tcW w:w="0" w:type="auto"/>
          </w:tcPr>
          <w:p w14:paraId="1921624C" w14:textId="77777777" w:rsidR="00177E3D" w:rsidRDefault="00000000">
            <w:pPr>
              <w:pStyle w:val="Compact"/>
              <w:jc w:val="right"/>
            </w:pPr>
            <w:r>
              <w:t>0</w:t>
            </w:r>
          </w:p>
        </w:tc>
        <w:tc>
          <w:tcPr>
            <w:tcW w:w="0" w:type="auto"/>
          </w:tcPr>
          <w:p w14:paraId="30C4B7D4" w14:textId="77777777" w:rsidR="00177E3D" w:rsidRDefault="00000000">
            <w:pPr>
              <w:pStyle w:val="Compact"/>
              <w:jc w:val="right"/>
            </w:pPr>
            <w:r>
              <w:t>0</w:t>
            </w:r>
          </w:p>
        </w:tc>
        <w:tc>
          <w:tcPr>
            <w:tcW w:w="0" w:type="auto"/>
          </w:tcPr>
          <w:p w14:paraId="05CD1F07" w14:textId="77777777" w:rsidR="00177E3D" w:rsidRDefault="00000000">
            <w:pPr>
              <w:pStyle w:val="Compact"/>
              <w:jc w:val="right"/>
            </w:pPr>
            <w:r>
              <w:t>registered</w:t>
            </w:r>
          </w:p>
        </w:tc>
      </w:tr>
      <w:tr w:rsidR="00177E3D" w14:paraId="66E4904C" w14:textId="77777777">
        <w:tc>
          <w:tcPr>
            <w:tcW w:w="0" w:type="auto"/>
          </w:tcPr>
          <w:p w14:paraId="1A541348" w14:textId="77777777" w:rsidR="00177E3D" w:rsidRDefault="00000000">
            <w:pPr>
              <w:pStyle w:val="Compact"/>
            </w:pPr>
            <w:r>
              <w:t>3X</w:t>
            </w:r>
          </w:p>
        </w:tc>
        <w:tc>
          <w:tcPr>
            <w:tcW w:w="0" w:type="auto"/>
          </w:tcPr>
          <w:p w14:paraId="267472DF" w14:textId="77777777" w:rsidR="00177E3D" w:rsidRDefault="00000000">
            <w:pPr>
              <w:pStyle w:val="Compact"/>
              <w:jc w:val="right"/>
            </w:pPr>
            <w:r>
              <w:t>600</w:t>
            </w:r>
          </w:p>
        </w:tc>
        <w:tc>
          <w:tcPr>
            <w:tcW w:w="0" w:type="auto"/>
          </w:tcPr>
          <w:p w14:paraId="5C6793F3" w14:textId="77777777" w:rsidR="00177E3D" w:rsidRDefault="00000000">
            <w:pPr>
              <w:pStyle w:val="Compact"/>
              <w:jc w:val="right"/>
            </w:pPr>
            <w:r>
              <w:t>mip</w:t>
            </w:r>
          </w:p>
        </w:tc>
        <w:tc>
          <w:tcPr>
            <w:tcW w:w="0" w:type="auto"/>
          </w:tcPr>
          <w:p w14:paraId="0CA3C14C" w14:textId="77777777" w:rsidR="00177E3D" w:rsidRDefault="00000000">
            <w:pPr>
              <w:pStyle w:val="Compact"/>
              <w:jc w:val="right"/>
            </w:pPr>
            <w:r>
              <w:t>10</w:t>
            </w:r>
          </w:p>
        </w:tc>
        <w:tc>
          <w:tcPr>
            <w:tcW w:w="0" w:type="auto"/>
          </w:tcPr>
          <w:p w14:paraId="013B494B" w14:textId="77777777" w:rsidR="00177E3D" w:rsidRDefault="00000000">
            <w:pPr>
              <w:pStyle w:val="Compact"/>
              <w:jc w:val="right"/>
            </w:pPr>
            <w:r>
              <w:t>5</w:t>
            </w:r>
          </w:p>
        </w:tc>
        <w:tc>
          <w:tcPr>
            <w:tcW w:w="0" w:type="auto"/>
          </w:tcPr>
          <w:p w14:paraId="5A777D10" w14:textId="77777777" w:rsidR="00177E3D" w:rsidRDefault="00000000">
            <w:pPr>
              <w:pStyle w:val="Compact"/>
              <w:jc w:val="right"/>
            </w:pPr>
            <w:r>
              <w:t>1</w:t>
            </w:r>
          </w:p>
        </w:tc>
        <w:tc>
          <w:tcPr>
            <w:tcW w:w="0" w:type="auto"/>
          </w:tcPr>
          <w:p w14:paraId="3505BF35" w14:textId="77777777" w:rsidR="00177E3D" w:rsidRDefault="00000000">
            <w:pPr>
              <w:pStyle w:val="Compact"/>
              <w:jc w:val="right"/>
            </w:pPr>
            <w:r>
              <w:t>4</w:t>
            </w:r>
          </w:p>
        </w:tc>
        <w:tc>
          <w:tcPr>
            <w:tcW w:w="0" w:type="auto"/>
          </w:tcPr>
          <w:p w14:paraId="388524E1" w14:textId="77777777" w:rsidR="00177E3D" w:rsidRDefault="00000000">
            <w:pPr>
              <w:pStyle w:val="Compact"/>
              <w:jc w:val="right"/>
            </w:pPr>
            <w:r>
              <w:t>production</w:t>
            </w:r>
          </w:p>
        </w:tc>
      </w:tr>
      <w:tr w:rsidR="00177E3D" w14:paraId="269836ED" w14:textId="77777777">
        <w:tc>
          <w:tcPr>
            <w:tcW w:w="0" w:type="auto"/>
          </w:tcPr>
          <w:p w14:paraId="6980952A" w14:textId="77777777" w:rsidR="00177E3D" w:rsidRDefault="00000000">
            <w:pPr>
              <w:pStyle w:val="Compact"/>
            </w:pPr>
            <w:r>
              <w:t>3X</w:t>
            </w:r>
          </w:p>
        </w:tc>
        <w:tc>
          <w:tcPr>
            <w:tcW w:w="0" w:type="auto"/>
          </w:tcPr>
          <w:p w14:paraId="04E75922" w14:textId="77777777" w:rsidR="00177E3D" w:rsidRDefault="00000000">
            <w:pPr>
              <w:pStyle w:val="Compact"/>
              <w:jc w:val="right"/>
            </w:pPr>
            <w:r>
              <w:t>3 600</w:t>
            </w:r>
          </w:p>
        </w:tc>
        <w:tc>
          <w:tcPr>
            <w:tcW w:w="0" w:type="auto"/>
          </w:tcPr>
          <w:p w14:paraId="3A531DE8" w14:textId="77777777" w:rsidR="00177E3D" w:rsidRDefault="00000000">
            <w:pPr>
              <w:pStyle w:val="Compact"/>
              <w:jc w:val="right"/>
            </w:pPr>
            <w:r>
              <w:t>mip</w:t>
            </w:r>
          </w:p>
        </w:tc>
        <w:tc>
          <w:tcPr>
            <w:tcW w:w="0" w:type="auto"/>
          </w:tcPr>
          <w:p w14:paraId="21AF1BBC" w14:textId="77777777" w:rsidR="00177E3D" w:rsidRDefault="00000000">
            <w:pPr>
              <w:pStyle w:val="Compact"/>
              <w:jc w:val="right"/>
            </w:pPr>
            <w:r>
              <w:t>10</w:t>
            </w:r>
          </w:p>
        </w:tc>
        <w:tc>
          <w:tcPr>
            <w:tcW w:w="0" w:type="auto"/>
          </w:tcPr>
          <w:p w14:paraId="55C7B597" w14:textId="77777777" w:rsidR="00177E3D" w:rsidRDefault="00000000">
            <w:pPr>
              <w:pStyle w:val="Compact"/>
              <w:jc w:val="right"/>
            </w:pPr>
            <w:r>
              <w:t>9</w:t>
            </w:r>
          </w:p>
        </w:tc>
        <w:tc>
          <w:tcPr>
            <w:tcW w:w="0" w:type="auto"/>
          </w:tcPr>
          <w:p w14:paraId="698E47D5" w14:textId="77777777" w:rsidR="00177E3D" w:rsidRDefault="00000000">
            <w:pPr>
              <w:pStyle w:val="Compact"/>
              <w:jc w:val="right"/>
            </w:pPr>
            <w:r>
              <w:t>1</w:t>
            </w:r>
          </w:p>
        </w:tc>
        <w:tc>
          <w:tcPr>
            <w:tcW w:w="0" w:type="auto"/>
          </w:tcPr>
          <w:p w14:paraId="12669863" w14:textId="77777777" w:rsidR="00177E3D" w:rsidRDefault="00000000">
            <w:pPr>
              <w:pStyle w:val="Compact"/>
              <w:jc w:val="right"/>
            </w:pPr>
            <w:r>
              <w:t>0</w:t>
            </w:r>
          </w:p>
        </w:tc>
        <w:tc>
          <w:tcPr>
            <w:tcW w:w="0" w:type="auto"/>
          </w:tcPr>
          <w:p w14:paraId="04F0D7EC" w14:textId="77777777" w:rsidR="00177E3D" w:rsidRDefault="00000000">
            <w:pPr>
              <w:pStyle w:val="Compact"/>
              <w:jc w:val="right"/>
            </w:pPr>
            <w:r>
              <w:t>registered</w:t>
            </w:r>
          </w:p>
        </w:tc>
      </w:tr>
      <w:tr w:rsidR="00177E3D" w14:paraId="7D453306" w14:textId="77777777">
        <w:tc>
          <w:tcPr>
            <w:tcW w:w="0" w:type="auto"/>
          </w:tcPr>
          <w:p w14:paraId="387FF2CC" w14:textId="77777777" w:rsidR="00177E3D" w:rsidRDefault="00000000">
            <w:pPr>
              <w:pStyle w:val="Compact"/>
            </w:pPr>
            <w:r>
              <w:t>3X</w:t>
            </w:r>
          </w:p>
        </w:tc>
        <w:tc>
          <w:tcPr>
            <w:tcW w:w="0" w:type="auto"/>
          </w:tcPr>
          <w:p w14:paraId="1F9247A4" w14:textId="77777777" w:rsidR="00177E3D" w:rsidRDefault="00000000">
            <w:pPr>
              <w:pStyle w:val="Compact"/>
              <w:jc w:val="right"/>
            </w:pPr>
            <w:r>
              <w:t>10 800</w:t>
            </w:r>
          </w:p>
        </w:tc>
        <w:tc>
          <w:tcPr>
            <w:tcW w:w="0" w:type="auto"/>
          </w:tcPr>
          <w:p w14:paraId="49D315A6" w14:textId="77777777" w:rsidR="00177E3D" w:rsidRDefault="00000000">
            <w:pPr>
              <w:pStyle w:val="Compact"/>
              <w:jc w:val="right"/>
            </w:pPr>
            <w:r>
              <w:t>mip</w:t>
            </w:r>
          </w:p>
        </w:tc>
        <w:tc>
          <w:tcPr>
            <w:tcW w:w="0" w:type="auto"/>
          </w:tcPr>
          <w:p w14:paraId="41F26E8D" w14:textId="77777777" w:rsidR="00177E3D" w:rsidRDefault="00000000">
            <w:pPr>
              <w:pStyle w:val="Compact"/>
              <w:jc w:val="right"/>
            </w:pPr>
            <w:r>
              <w:t>10</w:t>
            </w:r>
          </w:p>
        </w:tc>
        <w:tc>
          <w:tcPr>
            <w:tcW w:w="0" w:type="auto"/>
          </w:tcPr>
          <w:p w14:paraId="0C87EA9F" w14:textId="77777777" w:rsidR="00177E3D" w:rsidRDefault="00000000">
            <w:pPr>
              <w:pStyle w:val="Compact"/>
              <w:jc w:val="right"/>
            </w:pPr>
            <w:r>
              <w:t>10</w:t>
            </w:r>
          </w:p>
        </w:tc>
        <w:tc>
          <w:tcPr>
            <w:tcW w:w="0" w:type="auto"/>
          </w:tcPr>
          <w:p w14:paraId="55408F9B" w14:textId="77777777" w:rsidR="00177E3D" w:rsidRDefault="00000000">
            <w:pPr>
              <w:pStyle w:val="Compact"/>
              <w:jc w:val="right"/>
            </w:pPr>
            <w:r>
              <w:t>0</w:t>
            </w:r>
          </w:p>
        </w:tc>
        <w:tc>
          <w:tcPr>
            <w:tcW w:w="0" w:type="auto"/>
          </w:tcPr>
          <w:p w14:paraId="28D20FD7" w14:textId="77777777" w:rsidR="00177E3D" w:rsidRDefault="00000000">
            <w:pPr>
              <w:pStyle w:val="Compact"/>
              <w:jc w:val="right"/>
            </w:pPr>
            <w:r>
              <w:t>0</w:t>
            </w:r>
          </w:p>
        </w:tc>
        <w:tc>
          <w:tcPr>
            <w:tcW w:w="0" w:type="auto"/>
          </w:tcPr>
          <w:p w14:paraId="1DB67F7A" w14:textId="77777777" w:rsidR="00177E3D" w:rsidRDefault="00000000">
            <w:pPr>
              <w:pStyle w:val="Compact"/>
              <w:jc w:val="right"/>
            </w:pPr>
            <w:r>
              <w:t>registered</w:t>
            </w:r>
          </w:p>
        </w:tc>
      </w:tr>
      <w:tr w:rsidR="00177E3D" w14:paraId="1D89AC76" w14:textId="77777777">
        <w:tc>
          <w:tcPr>
            <w:tcW w:w="0" w:type="auto"/>
          </w:tcPr>
          <w:p w14:paraId="62C366DD" w14:textId="77777777" w:rsidR="00177E3D" w:rsidRDefault="00000000">
            <w:pPr>
              <w:pStyle w:val="Compact"/>
            </w:pPr>
            <w:r>
              <w:t>4X</w:t>
            </w:r>
          </w:p>
        </w:tc>
        <w:tc>
          <w:tcPr>
            <w:tcW w:w="0" w:type="auto"/>
          </w:tcPr>
          <w:p w14:paraId="7D4E0585" w14:textId="77777777" w:rsidR="00177E3D" w:rsidRDefault="00000000">
            <w:pPr>
              <w:pStyle w:val="Compact"/>
              <w:jc w:val="right"/>
            </w:pPr>
            <w:r>
              <w:t>600</w:t>
            </w:r>
          </w:p>
        </w:tc>
        <w:tc>
          <w:tcPr>
            <w:tcW w:w="0" w:type="auto"/>
          </w:tcPr>
          <w:p w14:paraId="3536CC55" w14:textId="77777777" w:rsidR="00177E3D" w:rsidRDefault="00000000">
            <w:pPr>
              <w:pStyle w:val="Compact"/>
              <w:jc w:val="right"/>
            </w:pPr>
            <w:r>
              <w:t>mip</w:t>
            </w:r>
          </w:p>
        </w:tc>
        <w:tc>
          <w:tcPr>
            <w:tcW w:w="0" w:type="auto"/>
          </w:tcPr>
          <w:p w14:paraId="1249AD07" w14:textId="77777777" w:rsidR="00177E3D" w:rsidRDefault="00000000">
            <w:pPr>
              <w:pStyle w:val="Compact"/>
              <w:jc w:val="right"/>
            </w:pPr>
            <w:r>
              <w:t>10</w:t>
            </w:r>
          </w:p>
        </w:tc>
        <w:tc>
          <w:tcPr>
            <w:tcW w:w="0" w:type="auto"/>
          </w:tcPr>
          <w:p w14:paraId="2F7F9858" w14:textId="77777777" w:rsidR="00177E3D" w:rsidRDefault="00000000">
            <w:pPr>
              <w:pStyle w:val="Compact"/>
              <w:jc w:val="right"/>
            </w:pPr>
            <w:r>
              <w:t>5</w:t>
            </w:r>
          </w:p>
        </w:tc>
        <w:tc>
          <w:tcPr>
            <w:tcW w:w="0" w:type="auto"/>
          </w:tcPr>
          <w:p w14:paraId="4D0447A7" w14:textId="77777777" w:rsidR="00177E3D" w:rsidRDefault="00000000">
            <w:pPr>
              <w:pStyle w:val="Compact"/>
              <w:jc w:val="right"/>
            </w:pPr>
            <w:r>
              <w:t>2</w:t>
            </w:r>
          </w:p>
        </w:tc>
        <w:tc>
          <w:tcPr>
            <w:tcW w:w="0" w:type="auto"/>
          </w:tcPr>
          <w:p w14:paraId="383DA9C9" w14:textId="77777777" w:rsidR="00177E3D" w:rsidRDefault="00000000">
            <w:pPr>
              <w:pStyle w:val="Compact"/>
              <w:jc w:val="right"/>
            </w:pPr>
            <w:r>
              <w:t>3</w:t>
            </w:r>
          </w:p>
        </w:tc>
        <w:tc>
          <w:tcPr>
            <w:tcW w:w="0" w:type="auto"/>
          </w:tcPr>
          <w:p w14:paraId="30A74EE0" w14:textId="77777777" w:rsidR="00177E3D" w:rsidRDefault="00000000">
            <w:pPr>
              <w:pStyle w:val="Compact"/>
              <w:jc w:val="right"/>
            </w:pPr>
            <w:r>
              <w:t>production</w:t>
            </w:r>
          </w:p>
        </w:tc>
      </w:tr>
      <w:tr w:rsidR="00177E3D" w14:paraId="0DE314FF" w14:textId="77777777">
        <w:tc>
          <w:tcPr>
            <w:tcW w:w="0" w:type="auto"/>
          </w:tcPr>
          <w:p w14:paraId="45A9F07A" w14:textId="77777777" w:rsidR="00177E3D" w:rsidRDefault="00000000">
            <w:pPr>
              <w:pStyle w:val="Compact"/>
            </w:pPr>
            <w:r>
              <w:t>4X</w:t>
            </w:r>
          </w:p>
        </w:tc>
        <w:tc>
          <w:tcPr>
            <w:tcW w:w="0" w:type="auto"/>
          </w:tcPr>
          <w:p w14:paraId="237B4859" w14:textId="77777777" w:rsidR="00177E3D" w:rsidRDefault="00000000">
            <w:pPr>
              <w:pStyle w:val="Compact"/>
              <w:jc w:val="right"/>
            </w:pPr>
            <w:r>
              <w:t>3 600</w:t>
            </w:r>
          </w:p>
        </w:tc>
        <w:tc>
          <w:tcPr>
            <w:tcW w:w="0" w:type="auto"/>
          </w:tcPr>
          <w:p w14:paraId="4B933182" w14:textId="77777777" w:rsidR="00177E3D" w:rsidRDefault="00000000">
            <w:pPr>
              <w:pStyle w:val="Compact"/>
              <w:jc w:val="right"/>
            </w:pPr>
            <w:r>
              <w:t>mip</w:t>
            </w:r>
          </w:p>
        </w:tc>
        <w:tc>
          <w:tcPr>
            <w:tcW w:w="0" w:type="auto"/>
          </w:tcPr>
          <w:p w14:paraId="68DF2463" w14:textId="77777777" w:rsidR="00177E3D" w:rsidRDefault="00000000">
            <w:pPr>
              <w:pStyle w:val="Compact"/>
              <w:jc w:val="right"/>
            </w:pPr>
            <w:r>
              <w:t>10</w:t>
            </w:r>
          </w:p>
        </w:tc>
        <w:tc>
          <w:tcPr>
            <w:tcW w:w="0" w:type="auto"/>
          </w:tcPr>
          <w:p w14:paraId="5383D3D6" w14:textId="77777777" w:rsidR="00177E3D" w:rsidRDefault="00000000">
            <w:pPr>
              <w:pStyle w:val="Compact"/>
              <w:jc w:val="right"/>
            </w:pPr>
            <w:r>
              <w:t>9</w:t>
            </w:r>
          </w:p>
        </w:tc>
        <w:tc>
          <w:tcPr>
            <w:tcW w:w="0" w:type="auto"/>
          </w:tcPr>
          <w:p w14:paraId="0362ABD6" w14:textId="77777777" w:rsidR="00177E3D" w:rsidRDefault="00000000">
            <w:pPr>
              <w:pStyle w:val="Compact"/>
              <w:jc w:val="right"/>
            </w:pPr>
            <w:r>
              <w:t>1</w:t>
            </w:r>
          </w:p>
        </w:tc>
        <w:tc>
          <w:tcPr>
            <w:tcW w:w="0" w:type="auto"/>
          </w:tcPr>
          <w:p w14:paraId="7B66E437" w14:textId="77777777" w:rsidR="00177E3D" w:rsidRDefault="00000000">
            <w:pPr>
              <w:pStyle w:val="Compact"/>
              <w:jc w:val="right"/>
            </w:pPr>
            <w:r>
              <w:t>0</w:t>
            </w:r>
          </w:p>
        </w:tc>
        <w:tc>
          <w:tcPr>
            <w:tcW w:w="0" w:type="auto"/>
          </w:tcPr>
          <w:p w14:paraId="354E0A04" w14:textId="77777777" w:rsidR="00177E3D" w:rsidRDefault="00000000">
            <w:pPr>
              <w:pStyle w:val="Compact"/>
              <w:jc w:val="right"/>
            </w:pPr>
            <w:r>
              <w:t>registered</w:t>
            </w:r>
          </w:p>
        </w:tc>
      </w:tr>
      <w:tr w:rsidR="00177E3D" w14:paraId="50AE1065" w14:textId="77777777">
        <w:tc>
          <w:tcPr>
            <w:tcW w:w="0" w:type="auto"/>
          </w:tcPr>
          <w:p w14:paraId="5BA9306F" w14:textId="77777777" w:rsidR="00177E3D" w:rsidRDefault="00000000">
            <w:pPr>
              <w:pStyle w:val="Compact"/>
            </w:pPr>
            <w:r>
              <w:t>4X</w:t>
            </w:r>
          </w:p>
        </w:tc>
        <w:tc>
          <w:tcPr>
            <w:tcW w:w="0" w:type="auto"/>
          </w:tcPr>
          <w:p w14:paraId="04B3FC34" w14:textId="77777777" w:rsidR="00177E3D" w:rsidRDefault="00000000">
            <w:pPr>
              <w:pStyle w:val="Compact"/>
              <w:jc w:val="right"/>
            </w:pPr>
            <w:r>
              <w:t>10 800</w:t>
            </w:r>
          </w:p>
        </w:tc>
        <w:tc>
          <w:tcPr>
            <w:tcW w:w="0" w:type="auto"/>
          </w:tcPr>
          <w:p w14:paraId="07DEFD42" w14:textId="77777777" w:rsidR="00177E3D" w:rsidRDefault="00000000">
            <w:pPr>
              <w:pStyle w:val="Compact"/>
              <w:jc w:val="right"/>
            </w:pPr>
            <w:r>
              <w:t>mip</w:t>
            </w:r>
          </w:p>
        </w:tc>
        <w:tc>
          <w:tcPr>
            <w:tcW w:w="0" w:type="auto"/>
          </w:tcPr>
          <w:p w14:paraId="10A68075" w14:textId="77777777" w:rsidR="00177E3D" w:rsidRDefault="00000000">
            <w:pPr>
              <w:pStyle w:val="Compact"/>
              <w:jc w:val="right"/>
            </w:pPr>
            <w:r>
              <w:t>10</w:t>
            </w:r>
          </w:p>
        </w:tc>
        <w:tc>
          <w:tcPr>
            <w:tcW w:w="0" w:type="auto"/>
          </w:tcPr>
          <w:p w14:paraId="5E9AB3D0" w14:textId="77777777" w:rsidR="00177E3D" w:rsidRDefault="00000000">
            <w:pPr>
              <w:pStyle w:val="Compact"/>
              <w:jc w:val="right"/>
            </w:pPr>
            <w:r>
              <w:t>10</w:t>
            </w:r>
          </w:p>
        </w:tc>
        <w:tc>
          <w:tcPr>
            <w:tcW w:w="0" w:type="auto"/>
          </w:tcPr>
          <w:p w14:paraId="6FF10BF3" w14:textId="77777777" w:rsidR="00177E3D" w:rsidRDefault="00000000">
            <w:pPr>
              <w:pStyle w:val="Compact"/>
              <w:jc w:val="right"/>
            </w:pPr>
            <w:r>
              <w:t>0</w:t>
            </w:r>
          </w:p>
        </w:tc>
        <w:tc>
          <w:tcPr>
            <w:tcW w:w="0" w:type="auto"/>
          </w:tcPr>
          <w:p w14:paraId="0D645DDF" w14:textId="77777777" w:rsidR="00177E3D" w:rsidRDefault="00000000">
            <w:pPr>
              <w:pStyle w:val="Compact"/>
              <w:jc w:val="right"/>
            </w:pPr>
            <w:r>
              <w:t>0</w:t>
            </w:r>
          </w:p>
        </w:tc>
        <w:tc>
          <w:tcPr>
            <w:tcW w:w="0" w:type="auto"/>
          </w:tcPr>
          <w:p w14:paraId="5E71D966" w14:textId="77777777" w:rsidR="00177E3D" w:rsidRDefault="00000000">
            <w:pPr>
              <w:pStyle w:val="Compact"/>
              <w:jc w:val="right"/>
            </w:pPr>
            <w:r>
              <w:t>registered</w:t>
            </w:r>
          </w:p>
        </w:tc>
      </w:tr>
      <w:tr w:rsidR="00177E3D" w14:paraId="3B9986F4" w14:textId="77777777">
        <w:tc>
          <w:tcPr>
            <w:tcW w:w="0" w:type="auto"/>
          </w:tcPr>
          <w:p w14:paraId="40B7D393" w14:textId="77777777" w:rsidR="00177E3D" w:rsidRDefault="00000000">
            <w:pPr>
              <w:pStyle w:val="Compact"/>
            </w:pPr>
            <w:r>
              <w:t>5X</w:t>
            </w:r>
          </w:p>
        </w:tc>
        <w:tc>
          <w:tcPr>
            <w:tcW w:w="0" w:type="auto"/>
          </w:tcPr>
          <w:p w14:paraId="673C82EB" w14:textId="77777777" w:rsidR="00177E3D" w:rsidRDefault="00000000">
            <w:pPr>
              <w:pStyle w:val="Compact"/>
              <w:jc w:val="right"/>
            </w:pPr>
            <w:r>
              <w:t>600</w:t>
            </w:r>
          </w:p>
        </w:tc>
        <w:tc>
          <w:tcPr>
            <w:tcW w:w="0" w:type="auto"/>
          </w:tcPr>
          <w:p w14:paraId="17776D61" w14:textId="77777777" w:rsidR="00177E3D" w:rsidRDefault="00000000">
            <w:pPr>
              <w:pStyle w:val="Compact"/>
              <w:jc w:val="right"/>
            </w:pPr>
            <w:r>
              <w:t>mip</w:t>
            </w:r>
          </w:p>
        </w:tc>
        <w:tc>
          <w:tcPr>
            <w:tcW w:w="0" w:type="auto"/>
          </w:tcPr>
          <w:p w14:paraId="5BABED51" w14:textId="77777777" w:rsidR="00177E3D" w:rsidRDefault="00000000">
            <w:pPr>
              <w:pStyle w:val="Compact"/>
              <w:jc w:val="right"/>
            </w:pPr>
            <w:r>
              <w:t>10</w:t>
            </w:r>
          </w:p>
        </w:tc>
        <w:tc>
          <w:tcPr>
            <w:tcW w:w="0" w:type="auto"/>
          </w:tcPr>
          <w:p w14:paraId="6DBC166A" w14:textId="77777777" w:rsidR="00177E3D" w:rsidRDefault="00000000">
            <w:pPr>
              <w:pStyle w:val="Compact"/>
              <w:jc w:val="right"/>
            </w:pPr>
            <w:r>
              <w:t>6</w:t>
            </w:r>
          </w:p>
        </w:tc>
        <w:tc>
          <w:tcPr>
            <w:tcW w:w="0" w:type="auto"/>
          </w:tcPr>
          <w:p w14:paraId="63B4C01D" w14:textId="77777777" w:rsidR="00177E3D" w:rsidRDefault="00000000">
            <w:pPr>
              <w:pStyle w:val="Compact"/>
              <w:jc w:val="right"/>
            </w:pPr>
            <w:r>
              <w:t>2</w:t>
            </w:r>
          </w:p>
        </w:tc>
        <w:tc>
          <w:tcPr>
            <w:tcW w:w="0" w:type="auto"/>
          </w:tcPr>
          <w:p w14:paraId="283B100C" w14:textId="77777777" w:rsidR="00177E3D" w:rsidRDefault="00000000">
            <w:pPr>
              <w:pStyle w:val="Compact"/>
              <w:jc w:val="right"/>
            </w:pPr>
            <w:r>
              <w:t>2</w:t>
            </w:r>
          </w:p>
        </w:tc>
        <w:tc>
          <w:tcPr>
            <w:tcW w:w="0" w:type="auto"/>
          </w:tcPr>
          <w:p w14:paraId="7CE36B55" w14:textId="77777777" w:rsidR="00177E3D" w:rsidRDefault="00000000">
            <w:pPr>
              <w:pStyle w:val="Compact"/>
              <w:jc w:val="right"/>
            </w:pPr>
            <w:r>
              <w:t>production</w:t>
            </w:r>
          </w:p>
        </w:tc>
      </w:tr>
      <w:tr w:rsidR="00177E3D" w14:paraId="55B7C4F0" w14:textId="77777777">
        <w:tc>
          <w:tcPr>
            <w:tcW w:w="0" w:type="auto"/>
          </w:tcPr>
          <w:p w14:paraId="0BDB07D9" w14:textId="77777777" w:rsidR="00177E3D" w:rsidRDefault="00000000">
            <w:pPr>
              <w:pStyle w:val="Compact"/>
            </w:pPr>
            <w:r>
              <w:t>5X</w:t>
            </w:r>
          </w:p>
        </w:tc>
        <w:tc>
          <w:tcPr>
            <w:tcW w:w="0" w:type="auto"/>
          </w:tcPr>
          <w:p w14:paraId="6CC8D510" w14:textId="77777777" w:rsidR="00177E3D" w:rsidRDefault="00000000">
            <w:pPr>
              <w:pStyle w:val="Compact"/>
              <w:jc w:val="right"/>
            </w:pPr>
            <w:r>
              <w:t>3 600</w:t>
            </w:r>
          </w:p>
        </w:tc>
        <w:tc>
          <w:tcPr>
            <w:tcW w:w="0" w:type="auto"/>
          </w:tcPr>
          <w:p w14:paraId="6FA2C0B8" w14:textId="77777777" w:rsidR="00177E3D" w:rsidRDefault="00000000">
            <w:pPr>
              <w:pStyle w:val="Compact"/>
              <w:jc w:val="right"/>
            </w:pPr>
            <w:r>
              <w:t>mip</w:t>
            </w:r>
          </w:p>
        </w:tc>
        <w:tc>
          <w:tcPr>
            <w:tcW w:w="0" w:type="auto"/>
          </w:tcPr>
          <w:p w14:paraId="51C84110" w14:textId="77777777" w:rsidR="00177E3D" w:rsidRDefault="00000000">
            <w:pPr>
              <w:pStyle w:val="Compact"/>
              <w:jc w:val="right"/>
            </w:pPr>
            <w:r>
              <w:t>10</w:t>
            </w:r>
          </w:p>
        </w:tc>
        <w:tc>
          <w:tcPr>
            <w:tcW w:w="0" w:type="auto"/>
          </w:tcPr>
          <w:p w14:paraId="0A74E426" w14:textId="77777777" w:rsidR="00177E3D" w:rsidRDefault="00000000">
            <w:pPr>
              <w:pStyle w:val="Compact"/>
              <w:jc w:val="right"/>
            </w:pPr>
            <w:r>
              <w:t>6</w:t>
            </w:r>
          </w:p>
        </w:tc>
        <w:tc>
          <w:tcPr>
            <w:tcW w:w="0" w:type="auto"/>
          </w:tcPr>
          <w:p w14:paraId="41613768" w14:textId="77777777" w:rsidR="00177E3D" w:rsidRDefault="00000000">
            <w:pPr>
              <w:pStyle w:val="Compact"/>
              <w:jc w:val="right"/>
            </w:pPr>
            <w:r>
              <w:t>4</w:t>
            </w:r>
          </w:p>
        </w:tc>
        <w:tc>
          <w:tcPr>
            <w:tcW w:w="0" w:type="auto"/>
          </w:tcPr>
          <w:p w14:paraId="49977410" w14:textId="77777777" w:rsidR="00177E3D" w:rsidRDefault="00000000">
            <w:pPr>
              <w:pStyle w:val="Compact"/>
              <w:jc w:val="right"/>
            </w:pPr>
            <w:r>
              <w:t>0</w:t>
            </w:r>
          </w:p>
        </w:tc>
        <w:tc>
          <w:tcPr>
            <w:tcW w:w="0" w:type="auto"/>
          </w:tcPr>
          <w:p w14:paraId="524C5723" w14:textId="77777777" w:rsidR="00177E3D" w:rsidRDefault="00000000">
            <w:pPr>
              <w:pStyle w:val="Compact"/>
              <w:jc w:val="right"/>
            </w:pPr>
            <w:r>
              <w:t>registered</w:t>
            </w:r>
          </w:p>
        </w:tc>
      </w:tr>
      <w:tr w:rsidR="00177E3D" w14:paraId="1A389F4F" w14:textId="77777777">
        <w:tc>
          <w:tcPr>
            <w:tcW w:w="0" w:type="auto"/>
          </w:tcPr>
          <w:p w14:paraId="060B0242" w14:textId="77777777" w:rsidR="00177E3D" w:rsidRDefault="00000000">
            <w:pPr>
              <w:pStyle w:val="Compact"/>
            </w:pPr>
            <w:r>
              <w:t>5X</w:t>
            </w:r>
          </w:p>
        </w:tc>
        <w:tc>
          <w:tcPr>
            <w:tcW w:w="0" w:type="auto"/>
          </w:tcPr>
          <w:p w14:paraId="6F6253FF" w14:textId="77777777" w:rsidR="00177E3D" w:rsidRDefault="00000000">
            <w:pPr>
              <w:pStyle w:val="Compact"/>
              <w:jc w:val="right"/>
            </w:pPr>
            <w:r>
              <w:t>10 800</w:t>
            </w:r>
          </w:p>
        </w:tc>
        <w:tc>
          <w:tcPr>
            <w:tcW w:w="0" w:type="auto"/>
          </w:tcPr>
          <w:p w14:paraId="2A3D5C6B" w14:textId="77777777" w:rsidR="00177E3D" w:rsidRDefault="00000000">
            <w:pPr>
              <w:pStyle w:val="Compact"/>
              <w:jc w:val="right"/>
            </w:pPr>
            <w:r>
              <w:t>mip</w:t>
            </w:r>
          </w:p>
        </w:tc>
        <w:tc>
          <w:tcPr>
            <w:tcW w:w="0" w:type="auto"/>
          </w:tcPr>
          <w:p w14:paraId="0F0F353D" w14:textId="77777777" w:rsidR="00177E3D" w:rsidRDefault="00000000">
            <w:pPr>
              <w:pStyle w:val="Compact"/>
              <w:jc w:val="right"/>
            </w:pPr>
            <w:r>
              <w:t>10</w:t>
            </w:r>
          </w:p>
        </w:tc>
        <w:tc>
          <w:tcPr>
            <w:tcW w:w="0" w:type="auto"/>
          </w:tcPr>
          <w:p w14:paraId="557A19C2" w14:textId="77777777" w:rsidR="00177E3D" w:rsidRDefault="00000000">
            <w:pPr>
              <w:pStyle w:val="Compact"/>
              <w:jc w:val="right"/>
            </w:pPr>
            <w:r>
              <w:t>10</w:t>
            </w:r>
          </w:p>
        </w:tc>
        <w:tc>
          <w:tcPr>
            <w:tcW w:w="0" w:type="auto"/>
          </w:tcPr>
          <w:p w14:paraId="483B14F2" w14:textId="77777777" w:rsidR="00177E3D" w:rsidRDefault="00000000">
            <w:pPr>
              <w:pStyle w:val="Compact"/>
              <w:jc w:val="right"/>
            </w:pPr>
            <w:r>
              <w:t>0</w:t>
            </w:r>
          </w:p>
        </w:tc>
        <w:tc>
          <w:tcPr>
            <w:tcW w:w="0" w:type="auto"/>
          </w:tcPr>
          <w:p w14:paraId="1D9F7037" w14:textId="77777777" w:rsidR="00177E3D" w:rsidRDefault="00000000">
            <w:pPr>
              <w:pStyle w:val="Compact"/>
              <w:jc w:val="right"/>
            </w:pPr>
            <w:r>
              <w:t>0</w:t>
            </w:r>
          </w:p>
        </w:tc>
        <w:tc>
          <w:tcPr>
            <w:tcW w:w="0" w:type="auto"/>
          </w:tcPr>
          <w:p w14:paraId="08A0C1D4" w14:textId="77777777" w:rsidR="00177E3D" w:rsidRDefault="00000000">
            <w:pPr>
              <w:pStyle w:val="Compact"/>
              <w:jc w:val="right"/>
            </w:pPr>
            <w:r>
              <w:t>registered</w:t>
            </w:r>
          </w:p>
        </w:tc>
      </w:tr>
      <w:tr w:rsidR="00177E3D" w14:paraId="0A3215AF" w14:textId="77777777">
        <w:tc>
          <w:tcPr>
            <w:tcW w:w="0" w:type="auto"/>
          </w:tcPr>
          <w:p w14:paraId="09446382" w14:textId="77777777" w:rsidR="00177E3D" w:rsidRDefault="00000000">
            <w:pPr>
              <w:pStyle w:val="Compact"/>
            </w:pPr>
            <w:r>
              <w:t>8X</w:t>
            </w:r>
          </w:p>
        </w:tc>
        <w:tc>
          <w:tcPr>
            <w:tcW w:w="0" w:type="auto"/>
          </w:tcPr>
          <w:p w14:paraId="1FAA227C" w14:textId="77777777" w:rsidR="00177E3D" w:rsidRDefault="00000000">
            <w:pPr>
              <w:pStyle w:val="Compact"/>
              <w:jc w:val="right"/>
            </w:pPr>
            <w:r>
              <w:t>600</w:t>
            </w:r>
          </w:p>
        </w:tc>
        <w:tc>
          <w:tcPr>
            <w:tcW w:w="0" w:type="auto"/>
          </w:tcPr>
          <w:p w14:paraId="5CF9A19F" w14:textId="77777777" w:rsidR="00177E3D" w:rsidRDefault="00000000">
            <w:pPr>
              <w:pStyle w:val="Compact"/>
              <w:jc w:val="right"/>
            </w:pPr>
            <w:r>
              <w:t>rf+mip</w:t>
            </w:r>
          </w:p>
        </w:tc>
        <w:tc>
          <w:tcPr>
            <w:tcW w:w="0" w:type="auto"/>
          </w:tcPr>
          <w:p w14:paraId="6FBA41E7" w14:textId="77777777" w:rsidR="00177E3D" w:rsidRDefault="00000000">
            <w:pPr>
              <w:pStyle w:val="Compact"/>
              <w:jc w:val="right"/>
            </w:pPr>
            <w:r>
              <w:t>5</w:t>
            </w:r>
          </w:p>
        </w:tc>
        <w:tc>
          <w:tcPr>
            <w:tcW w:w="0" w:type="auto"/>
          </w:tcPr>
          <w:p w14:paraId="577F1F65" w14:textId="77777777" w:rsidR="00177E3D" w:rsidRDefault="00000000">
            <w:pPr>
              <w:pStyle w:val="Compact"/>
              <w:jc w:val="right"/>
            </w:pPr>
            <w:r>
              <w:t>1</w:t>
            </w:r>
          </w:p>
        </w:tc>
        <w:tc>
          <w:tcPr>
            <w:tcW w:w="0" w:type="auto"/>
          </w:tcPr>
          <w:p w14:paraId="42E455DC" w14:textId="77777777" w:rsidR="00177E3D" w:rsidRDefault="00000000">
            <w:pPr>
              <w:pStyle w:val="Compact"/>
              <w:jc w:val="right"/>
            </w:pPr>
            <w:r>
              <w:t>1</w:t>
            </w:r>
          </w:p>
        </w:tc>
        <w:tc>
          <w:tcPr>
            <w:tcW w:w="0" w:type="auto"/>
          </w:tcPr>
          <w:p w14:paraId="4CBEAF8A" w14:textId="77777777" w:rsidR="00177E3D" w:rsidRDefault="00000000">
            <w:pPr>
              <w:pStyle w:val="Compact"/>
              <w:jc w:val="right"/>
            </w:pPr>
            <w:r>
              <w:t>3</w:t>
            </w:r>
          </w:p>
        </w:tc>
        <w:tc>
          <w:tcPr>
            <w:tcW w:w="0" w:type="auto"/>
          </w:tcPr>
          <w:p w14:paraId="4A611A13" w14:textId="77777777" w:rsidR="00177E3D" w:rsidRDefault="00000000">
            <w:pPr>
              <w:pStyle w:val="Compact"/>
              <w:jc w:val="right"/>
            </w:pPr>
            <w:r>
              <w:t>production</w:t>
            </w:r>
          </w:p>
        </w:tc>
      </w:tr>
      <w:tr w:rsidR="00177E3D" w14:paraId="378189E5" w14:textId="77777777">
        <w:tc>
          <w:tcPr>
            <w:tcW w:w="0" w:type="auto"/>
          </w:tcPr>
          <w:p w14:paraId="3E7698B1" w14:textId="77777777" w:rsidR="00177E3D" w:rsidRDefault="00000000">
            <w:pPr>
              <w:pStyle w:val="Compact"/>
            </w:pPr>
            <w:r>
              <w:t>8X</w:t>
            </w:r>
          </w:p>
        </w:tc>
        <w:tc>
          <w:tcPr>
            <w:tcW w:w="0" w:type="auto"/>
          </w:tcPr>
          <w:p w14:paraId="66CC8807" w14:textId="77777777" w:rsidR="00177E3D" w:rsidRDefault="00000000">
            <w:pPr>
              <w:pStyle w:val="Compact"/>
              <w:jc w:val="right"/>
            </w:pPr>
            <w:r>
              <w:t>3 600</w:t>
            </w:r>
          </w:p>
        </w:tc>
        <w:tc>
          <w:tcPr>
            <w:tcW w:w="0" w:type="auto"/>
          </w:tcPr>
          <w:p w14:paraId="4F8B6A8E" w14:textId="77777777" w:rsidR="00177E3D" w:rsidRDefault="00000000">
            <w:pPr>
              <w:pStyle w:val="Compact"/>
              <w:jc w:val="right"/>
            </w:pPr>
            <w:r>
              <w:t>rf+mip</w:t>
            </w:r>
          </w:p>
        </w:tc>
        <w:tc>
          <w:tcPr>
            <w:tcW w:w="0" w:type="auto"/>
          </w:tcPr>
          <w:p w14:paraId="3283A6A6" w14:textId="77777777" w:rsidR="00177E3D" w:rsidRDefault="00000000">
            <w:pPr>
              <w:pStyle w:val="Compact"/>
              <w:jc w:val="right"/>
            </w:pPr>
            <w:r>
              <w:t>5</w:t>
            </w:r>
          </w:p>
        </w:tc>
        <w:tc>
          <w:tcPr>
            <w:tcW w:w="0" w:type="auto"/>
          </w:tcPr>
          <w:p w14:paraId="7F9CF8B4" w14:textId="77777777" w:rsidR="00177E3D" w:rsidRDefault="00000000">
            <w:pPr>
              <w:pStyle w:val="Compact"/>
              <w:jc w:val="right"/>
            </w:pPr>
            <w:r>
              <w:t>1</w:t>
            </w:r>
          </w:p>
        </w:tc>
        <w:tc>
          <w:tcPr>
            <w:tcW w:w="0" w:type="auto"/>
          </w:tcPr>
          <w:p w14:paraId="43FE1FC1" w14:textId="77777777" w:rsidR="00177E3D" w:rsidRDefault="00000000">
            <w:pPr>
              <w:pStyle w:val="Compact"/>
              <w:jc w:val="right"/>
            </w:pPr>
            <w:r>
              <w:t>1</w:t>
            </w:r>
          </w:p>
        </w:tc>
        <w:tc>
          <w:tcPr>
            <w:tcW w:w="0" w:type="auto"/>
          </w:tcPr>
          <w:p w14:paraId="07150D74" w14:textId="77777777" w:rsidR="00177E3D" w:rsidRDefault="00000000">
            <w:pPr>
              <w:pStyle w:val="Compact"/>
              <w:jc w:val="right"/>
            </w:pPr>
            <w:r>
              <w:t>3</w:t>
            </w:r>
          </w:p>
        </w:tc>
        <w:tc>
          <w:tcPr>
            <w:tcW w:w="0" w:type="auto"/>
          </w:tcPr>
          <w:p w14:paraId="4DB1C28D" w14:textId="77777777" w:rsidR="00177E3D" w:rsidRDefault="00000000">
            <w:pPr>
              <w:pStyle w:val="Compact"/>
              <w:jc w:val="right"/>
            </w:pPr>
            <w:r>
              <w:t>post-hoc</w:t>
            </w:r>
          </w:p>
        </w:tc>
      </w:tr>
      <w:tr w:rsidR="00177E3D" w14:paraId="7772271B" w14:textId="77777777">
        <w:tc>
          <w:tcPr>
            <w:tcW w:w="0" w:type="auto"/>
          </w:tcPr>
          <w:p w14:paraId="7F93D487" w14:textId="77777777" w:rsidR="00177E3D" w:rsidRDefault="00000000">
            <w:pPr>
              <w:pStyle w:val="Compact"/>
            </w:pPr>
            <w:r>
              <w:t>8X</w:t>
            </w:r>
          </w:p>
        </w:tc>
        <w:tc>
          <w:tcPr>
            <w:tcW w:w="0" w:type="auto"/>
          </w:tcPr>
          <w:p w14:paraId="654D440A" w14:textId="77777777" w:rsidR="00177E3D" w:rsidRDefault="00000000">
            <w:pPr>
              <w:pStyle w:val="Compact"/>
              <w:jc w:val="right"/>
            </w:pPr>
            <w:r>
              <w:t>10 800</w:t>
            </w:r>
          </w:p>
        </w:tc>
        <w:tc>
          <w:tcPr>
            <w:tcW w:w="0" w:type="auto"/>
          </w:tcPr>
          <w:p w14:paraId="60381D5B" w14:textId="77777777" w:rsidR="00177E3D" w:rsidRDefault="00000000">
            <w:pPr>
              <w:pStyle w:val="Compact"/>
              <w:jc w:val="right"/>
            </w:pPr>
            <w:r>
              <w:t>mip</w:t>
            </w:r>
          </w:p>
        </w:tc>
        <w:tc>
          <w:tcPr>
            <w:tcW w:w="0" w:type="auto"/>
          </w:tcPr>
          <w:p w14:paraId="63CB1136" w14:textId="77777777" w:rsidR="00177E3D" w:rsidRDefault="00000000">
            <w:pPr>
              <w:pStyle w:val="Compact"/>
              <w:jc w:val="right"/>
            </w:pPr>
            <w:r>
              <w:t>5</w:t>
            </w:r>
          </w:p>
        </w:tc>
        <w:tc>
          <w:tcPr>
            <w:tcW w:w="0" w:type="auto"/>
          </w:tcPr>
          <w:p w14:paraId="006026B4" w14:textId="77777777" w:rsidR="00177E3D" w:rsidRDefault="00000000">
            <w:pPr>
              <w:pStyle w:val="Compact"/>
              <w:jc w:val="right"/>
            </w:pPr>
            <w:r>
              <w:t>5</w:t>
            </w:r>
          </w:p>
        </w:tc>
        <w:tc>
          <w:tcPr>
            <w:tcW w:w="0" w:type="auto"/>
          </w:tcPr>
          <w:p w14:paraId="03B971F4" w14:textId="77777777" w:rsidR="00177E3D" w:rsidRDefault="00000000">
            <w:pPr>
              <w:pStyle w:val="Compact"/>
              <w:jc w:val="right"/>
            </w:pPr>
            <w:r>
              <w:t>0</w:t>
            </w:r>
          </w:p>
        </w:tc>
        <w:tc>
          <w:tcPr>
            <w:tcW w:w="0" w:type="auto"/>
          </w:tcPr>
          <w:p w14:paraId="7C5557B5" w14:textId="77777777" w:rsidR="00177E3D" w:rsidRDefault="00000000">
            <w:pPr>
              <w:pStyle w:val="Compact"/>
              <w:jc w:val="right"/>
            </w:pPr>
            <w:r>
              <w:t>0</w:t>
            </w:r>
          </w:p>
        </w:tc>
        <w:tc>
          <w:tcPr>
            <w:tcW w:w="0" w:type="auto"/>
          </w:tcPr>
          <w:p w14:paraId="7112C08F" w14:textId="77777777" w:rsidR="00177E3D" w:rsidRDefault="00000000">
            <w:pPr>
              <w:pStyle w:val="Compact"/>
              <w:jc w:val="right"/>
            </w:pPr>
            <w:r>
              <w:t>post-hoc</w:t>
            </w:r>
          </w:p>
        </w:tc>
      </w:tr>
      <w:tr w:rsidR="00177E3D" w14:paraId="248C17D7" w14:textId="77777777">
        <w:tc>
          <w:tcPr>
            <w:tcW w:w="0" w:type="auto"/>
          </w:tcPr>
          <w:p w14:paraId="71532C12" w14:textId="77777777" w:rsidR="00177E3D" w:rsidRDefault="00000000">
            <w:pPr>
              <w:pStyle w:val="Compact"/>
            </w:pPr>
            <w:r>
              <w:t>10X</w:t>
            </w:r>
          </w:p>
        </w:tc>
        <w:tc>
          <w:tcPr>
            <w:tcW w:w="0" w:type="auto"/>
          </w:tcPr>
          <w:p w14:paraId="1ECE92B8" w14:textId="77777777" w:rsidR="00177E3D" w:rsidRDefault="00000000">
            <w:pPr>
              <w:pStyle w:val="Compact"/>
              <w:jc w:val="right"/>
            </w:pPr>
            <w:r>
              <w:t>600</w:t>
            </w:r>
          </w:p>
        </w:tc>
        <w:tc>
          <w:tcPr>
            <w:tcW w:w="0" w:type="auto"/>
          </w:tcPr>
          <w:p w14:paraId="75DF7123" w14:textId="77777777" w:rsidR="00177E3D" w:rsidRDefault="00000000">
            <w:pPr>
              <w:pStyle w:val="Compact"/>
              <w:jc w:val="right"/>
            </w:pPr>
            <w:r>
              <w:t>rf+fo</w:t>
            </w:r>
          </w:p>
        </w:tc>
        <w:tc>
          <w:tcPr>
            <w:tcW w:w="0" w:type="auto"/>
          </w:tcPr>
          <w:p w14:paraId="180432D2" w14:textId="77777777" w:rsidR="00177E3D" w:rsidRDefault="00000000">
            <w:pPr>
              <w:pStyle w:val="Compact"/>
              <w:jc w:val="right"/>
            </w:pPr>
            <w:r>
              <w:t>5</w:t>
            </w:r>
          </w:p>
        </w:tc>
        <w:tc>
          <w:tcPr>
            <w:tcW w:w="0" w:type="auto"/>
          </w:tcPr>
          <w:p w14:paraId="741E535D" w14:textId="77777777" w:rsidR="00177E3D" w:rsidRDefault="00000000">
            <w:pPr>
              <w:pStyle w:val="Compact"/>
              <w:jc w:val="right"/>
            </w:pPr>
            <w:r>
              <w:t>1</w:t>
            </w:r>
          </w:p>
        </w:tc>
        <w:tc>
          <w:tcPr>
            <w:tcW w:w="0" w:type="auto"/>
          </w:tcPr>
          <w:p w14:paraId="4A711603" w14:textId="77777777" w:rsidR="00177E3D" w:rsidRDefault="00000000">
            <w:pPr>
              <w:pStyle w:val="Compact"/>
              <w:jc w:val="right"/>
            </w:pPr>
            <w:r>
              <w:t>4</w:t>
            </w:r>
          </w:p>
        </w:tc>
        <w:tc>
          <w:tcPr>
            <w:tcW w:w="0" w:type="auto"/>
          </w:tcPr>
          <w:p w14:paraId="6F665B69" w14:textId="77777777" w:rsidR="00177E3D" w:rsidRDefault="00000000">
            <w:pPr>
              <w:pStyle w:val="Compact"/>
              <w:jc w:val="right"/>
            </w:pPr>
            <w:r>
              <w:t>0</w:t>
            </w:r>
          </w:p>
        </w:tc>
        <w:tc>
          <w:tcPr>
            <w:tcW w:w="0" w:type="auto"/>
          </w:tcPr>
          <w:p w14:paraId="44CDC1AE" w14:textId="77777777" w:rsidR="00177E3D" w:rsidRDefault="00000000">
            <w:pPr>
              <w:pStyle w:val="Compact"/>
              <w:jc w:val="right"/>
            </w:pPr>
            <w:r>
              <w:t>production</w:t>
            </w:r>
          </w:p>
        </w:tc>
      </w:tr>
      <w:tr w:rsidR="00177E3D" w14:paraId="4FC0EC80" w14:textId="77777777">
        <w:tc>
          <w:tcPr>
            <w:tcW w:w="0" w:type="auto"/>
          </w:tcPr>
          <w:p w14:paraId="2D7B4E9A" w14:textId="77777777" w:rsidR="00177E3D" w:rsidRDefault="00000000">
            <w:pPr>
              <w:pStyle w:val="Compact"/>
            </w:pPr>
            <w:r>
              <w:t>10X</w:t>
            </w:r>
          </w:p>
        </w:tc>
        <w:tc>
          <w:tcPr>
            <w:tcW w:w="0" w:type="auto"/>
          </w:tcPr>
          <w:p w14:paraId="6E8325F6" w14:textId="77777777" w:rsidR="00177E3D" w:rsidRDefault="00000000">
            <w:pPr>
              <w:pStyle w:val="Compact"/>
              <w:jc w:val="right"/>
            </w:pPr>
            <w:r>
              <w:t>3 600</w:t>
            </w:r>
          </w:p>
        </w:tc>
        <w:tc>
          <w:tcPr>
            <w:tcW w:w="0" w:type="auto"/>
          </w:tcPr>
          <w:p w14:paraId="38543B2A" w14:textId="77777777" w:rsidR="00177E3D" w:rsidRDefault="00000000">
            <w:pPr>
              <w:pStyle w:val="Compact"/>
              <w:jc w:val="right"/>
            </w:pPr>
            <w:r>
              <w:t>rf+fo</w:t>
            </w:r>
          </w:p>
        </w:tc>
        <w:tc>
          <w:tcPr>
            <w:tcW w:w="0" w:type="auto"/>
          </w:tcPr>
          <w:p w14:paraId="126E8A36" w14:textId="77777777" w:rsidR="00177E3D" w:rsidRDefault="00000000">
            <w:pPr>
              <w:pStyle w:val="Compact"/>
              <w:jc w:val="right"/>
            </w:pPr>
            <w:r>
              <w:t>5</w:t>
            </w:r>
          </w:p>
        </w:tc>
        <w:tc>
          <w:tcPr>
            <w:tcW w:w="0" w:type="auto"/>
          </w:tcPr>
          <w:p w14:paraId="35B8E5D3" w14:textId="77777777" w:rsidR="00177E3D" w:rsidRDefault="00000000">
            <w:pPr>
              <w:pStyle w:val="Compact"/>
              <w:jc w:val="right"/>
            </w:pPr>
            <w:r>
              <w:t>1</w:t>
            </w:r>
          </w:p>
        </w:tc>
        <w:tc>
          <w:tcPr>
            <w:tcW w:w="0" w:type="auto"/>
          </w:tcPr>
          <w:p w14:paraId="1155AFF0" w14:textId="77777777" w:rsidR="00177E3D" w:rsidRDefault="00000000">
            <w:pPr>
              <w:pStyle w:val="Compact"/>
              <w:jc w:val="right"/>
            </w:pPr>
            <w:r>
              <w:t>3</w:t>
            </w:r>
          </w:p>
        </w:tc>
        <w:tc>
          <w:tcPr>
            <w:tcW w:w="0" w:type="auto"/>
          </w:tcPr>
          <w:p w14:paraId="1F4B4D53" w14:textId="77777777" w:rsidR="00177E3D" w:rsidRDefault="00000000">
            <w:pPr>
              <w:pStyle w:val="Compact"/>
              <w:jc w:val="right"/>
            </w:pPr>
            <w:r>
              <w:t>1</w:t>
            </w:r>
          </w:p>
        </w:tc>
        <w:tc>
          <w:tcPr>
            <w:tcW w:w="0" w:type="auto"/>
          </w:tcPr>
          <w:p w14:paraId="26E23967" w14:textId="77777777" w:rsidR="00177E3D" w:rsidRDefault="00000000">
            <w:pPr>
              <w:pStyle w:val="Compact"/>
              <w:jc w:val="right"/>
            </w:pPr>
            <w:r>
              <w:t>post-hoc</w:t>
            </w:r>
          </w:p>
        </w:tc>
      </w:tr>
      <w:tr w:rsidR="00177E3D" w14:paraId="542B753B" w14:textId="77777777">
        <w:tc>
          <w:tcPr>
            <w:tcW w:w="0" w:type="auto"/>
          </w:tcPr>
          <w:p w14:paraId="373DBA4D" w14:textId="77777777" w:rsidR="00177E3D" w:rsidRDefault="00000000">
            <w:pPr>
              <w:pStyle w:val="Compact"/>
            </w:pPr>
            <w:r>
              <w:t>10X</w:t>
            </w:r>
          </w:p>
        </w:tc>
        <w:tc>
          <w:tcPr>
            <w:tcW w:w="0" w:type="auto"/>
          </w:tcPr>
          <w:p w14:paraId="5620E09B" w14:textId="77777777" w:rsidR="00177E3D" w:rsidRDefault="00000000">
            <w:pPr>
              <w:pStyle w:val="Compact"/>
              <w:jc w:val="right"/>
            </w:pPr>
            <w:r>
              <w:t>10 800</w:t>
            </w:r>
          </w:p>
        </w:tc>
        <w:tc>
          <w:tcPr>
            <w:tcW w:w="0" w:type="auto"/>
          </w:tcPr>
          <w:p w14:paraId="465582D5" w14:textId="77777777" w:rsidR="00177E3D" w:rsidRDefault="00000000">
            <w:pPr>
              <w:pStyle w:val="Compact"/>
              <w:jc w:val="right"/>
            </w:pPr>
            <w:r>
              <w:t>mip</w:t>
            </w:r>
          </w:p>
        </w:tc>
        <w:tc>
          <w:tcPr>
            <w:tcW w:w="0" w:type="auto"/>
          </w:tcPr>
          <w:p w14:paraId="59890E21" w14:textId="77777777" w:rsidR="00177E3D" w:rsidRDefault="00000000">
            <w:pPr>
              <w:pStyle w:val="Compact"/>
              <w:jc w:val="right"/>
            </w:pPr>
            <w:r>
              <w:t>5</w:t>
            </w:r>
          </w:p>
        </w:tc>
        <w:tc>
          <w:tcPr>
            <w:tcW w:w="0" w:type="auto"/>
          </w:tcPr>
          <w:p w14:paraId="79EFDF47" w14:textId="77777777" w:rsidR="00177E3D" w:rsidRDefault="00000000">
            <w:pPr>
              <w:pStyle w:val="Compact"/>
              <w:jc w:val="right"/>
            </w:pPr>
            <w:r>
              <w:t>5</w:t>
            </w:r>
          </w:p>
        </w:tc>
        <w:tc>
          <w:tcPr>
            <w:tcW w:w="0" w:type="auto"/>
          </w:tcPr>
          <w:p w14:paraId="02559817" w14:textId="77777777" w:rsidR="00177E3D" w:rsidRDefault="00000000">
            <w:pPr>
              <w:pStyle w:val="Compact"/>
              <w:jc w:val="right"/>
            </w:pPr>
            <w:r>
              <w:t>0</w:t>
            </w:r>
          </w:p>
        </w:tc>
        <w:tc>
          <w:tcPr>
            <w:tcW w:w="0" w:type="auto"/>
          </w:tcPr>
          <w:p w14:paraId="28B8500C" w14:textId="77777777" w:rsidR="00177E3D" w:rsidRDefault="00000000">
            <w:pPr>
              <w:pStyle w:val="Compact"/>
              <w:jc w:val="right"/>
            </w:pPr>
            <w:r>
              <w:t>0</w:t>
            </w:r>
          </w:p>
        </w:tc>
        <w:tc>
          <w:tcPr>
            <w:tcW w:w="0" w:type="auto"/>
          </w:tcPr>
          <w:p w14:paraId="41E39DD9" w14:textId="77777777" w:rsidR="00177E3D" w:rsidRDefault="00000000">
            <w:pPr>
              <w:pStyle w:val="Compact"/>
              <w:jc w:val="right"/>
            </w:pPr>
            <w:r>
              <w:t>post-hoc</w:t>
            </w:r>
          </w:p>
        </w:tc>
      </w:tr>
      <w:bookmarkEnd w:id="33"/>
    </w:tbl>
    <w:p w14:paraId="223D4BC0" w14:textId="77777777" w:rsidR="00177E3D" w:rsidRDefault="00177E3D"/>
    <w:p w14:paraId="248FCD22" w14:textId="77777777" w:rsidR="00177E3D" w:rsidRPr="00747B13" w:rsidRDefault="00000000">
      <w:pPr>
        <w:pStyle w:val="TableCaption"/>
        <w:rPr>
          <w:lang w:val="pt-BR"/>
        </w:rPr>
      </w:pPr>
      <w:bookmarkStart w:id="34" w:name="tab:q5"/>
      <w:r w:rsidRPr="00747B13">
        <w:rPr>
          <w:lang w:val="pt-BR"/>
        </w:rPr>
        <w:t>Verificação de orçamento cruzado: MIP frio em 10.800 segundos versus a melhor decomposição em 3.600 segundos.</w:t>
      </w:r>
    </w:p>
    <w:tbl>
      <w:tblPr>
        <w:tblStyle w:val="Table"/>
        <w:tblW w:w="0" w:type="auto"/>
        <w:tblLook w:val="0020" w:firstRow="1" w:lastRow="0" w:firstColumn="0" w:lastColumn="0" w:noHBand="0" w:noVBand="0"/>
      </w:tblPr>
      <w:tblGrid>
        <w:gridCol w:w="606"/>
        <w:gridCol w:w="1253"/>
        <w:gridCol w:w="1469"/>
        <w:gridCol w:w="2084"/>
        <w:gridCol w:w="1529"/>
        <w:gridCol w:w="832"/>
        <w:gridCol w:w="1803"/>
      </w:tblGrid>
      <w:tr w:rsidR="00177E3D" w14:paraId="55DFA2E6" w14:textId="77777777" w:rsidTr="00177E3D">
        <w:trPr>
          <w:cnfStyle w:val="100000000000" w:firstRow="1" w:lastRow="0" w:firstColumn="0" w:lastColumn="0" w:oddVBand="0" w:evenVBand="0" w:oddHBand="0" w:evenHBand="0" w:firstRowFirstColumn="0" w:firstRowLastColumn="0" w:lastRowFirstColumn="0" w:lastRowLastColumn="0"/>
          <w:tblHeader/>
        </w:trPr>
        <w:tc>
          <w:tcPr>
            <w:tcW w:w="0" w:type="auto"/>
          </w:tcPr>
          <w:p w14:paraId="3BBD56A9" w14:textId="77777777" w:rsidR="00177E3D" w:rsidRDefault="00000000">
            <w:pPr>
              <w:pStyle w:val="Compact"/>
            </w:pPr>
            <w:r>
              <w:t>Set</w:t>
            </w:r>
          </w:p>
        </w:tc>
        <w:tc>
          <w:tcPr>
            <w:tcW w:w="0" w:type="auto"/>
          </w:tcPr>
          <w:p w14:paraId="69B26BE8" w14:textId="77777777" w:rsidR="00177E3D" w:rsidRDefault="00000000">
            <w:pPr>
              <w:pStyle w:val="Compact"/>
              <w:jc w:val="right"/>
            </w:pPr>
            <w:r>
              <w:t>Instance</w:t>
            </w:r>
          </w:p>
        </w:tc>
        <w:tc>
          <w:tcPr>
            <w:tcW w:w="0" w:type="auto"/>
          </w:tcPr>
          <w:p w14:paraId="7CE28D4D" w14:textId="77777777" w:rsidR="00177E3D" w:rsidRDefault="00000000">
            <w:pPr>
              <w:pStyle w:val="Compact"/>
              <w:jc w:val="right"/>
            </w:pPr>
            <w:r>
              <w:t>mip@10800</w:t>
            </w:r>
          </w:p>
        </w:tc>
        <w:tc>
          <w:tcPr>
            <w:tcW w:w="0" w:type="auto"/>
          </w:tcPr>
          <w:p w14:paraId="1A53C400" w14:textId="77777777" w:rsidR="00177E3D" w:rsidRDefault="00000000">
            <w:pPr>
              <w:pStyle w:val="Compact"/>
              <w:jc w:val="right"/>
            </w:pPr>
            <w:r>
              <w:t>Best decomp.@3600</w:t>
            </w:r>
          </w:p>
        </w:tc>
        <w:tc>
          <w:tcPr>
            <w:tcW w:w="0" w:type="auto"/>
          </w:tcPr>
          <w:p w14:paraId="1A9305C0" w14:textId="77777777" w:rsidR="00177E3D" w:rsidRDefault="00000000">
            <w:pPr>
              <w:pStyle w:val="Compact"/>
              <w:jc w:val="right"/>
            </w:pPr>
            <w:r>
              <w:t>Decomp. method</w:t>
            </w:r>
          </w:p>
        </w:tc>
        <w:tc>
          <w:tcPr>
            <w:tcW w:w="0" w:type="auto"/>
          </w:tcPr>
          <w:p w14:paraId="155050BF" w14:textId="77777777" w:rsidR="00177E3D" w:rsidRDefault="00000000">
            <w:pPr>
              <w:pStyle w:val="Compact"/>
              <w:jc w:val="right"/>
            </w:pPr>
            <m:oMath>
              <m:r>
                <m:rPr>
                  <m:sty m:val="p"/>
                </m:rPr>
                <w:rPr>
                  <w:rFonts w:ascii="Cambria Math" w:hAnsi="Cambria Math"/>
                </w:rPr>
                <m:t>Δ</m:t>
              </m:r>
            </m:oMath>
            <w:r>
              <w:t xml:space="preserve"> (%)</w:t>
            </w:r>
          </w:p>
        </w:tc>
        <w:tc>
          <w:tcPr>
            <w:tcW w:w="0" w:type="auto"/>
          </w:tcPr>
          <w:p w14:paraId="4536797E" w14:textId="77777777" w:rsidR="00177E3D" w:rsidRDefault="00000000">
            <w:pPr>
              <w:pStyle w:val="Compact"/>
              <w:jc w:val="right"/>
            </w:pPr>
            <w:r>
              <w:t>Winner</w:t>
            </w:r>
          </w:p>
        </w:tc>
      </w:tr>
      <w:tr w:rsidR="00177E3D" w14:paraId="3CB68FF9" w14:textId="77777777">
        <w:tc>
          <w:tcPr>
            <w:tcW w:w="0" w:type="auto"/>
          </w:tcPr>
          <w:p w14:paraId="7F79405F" w14:textId="77777777" w:rsidR="00177E3D" w:rsidRDefault="00000000">
            <w:pPr>
              <w:pStyle w:val="Compact"/>
            </w:pPr>
            <w:r>
              <w:t>8X</w:t>
            </w:r>
          </w:p>
        </w:tc>
        <w:tc>
          <w:tcPr>
            <w:tcW w:w="0" w:type="auto"/>
          </w:tcPr>
          <w:p w14:paraId="69A76F26" w14:textId="77777777" w:rsidR="00177E3D" w:rsidRDefault="00000000">
            <w:pPr>
              <w:pStyle w:val="Compact"/>
              <w:jc w:val="right"/>
            </w:pPr>
            <w:r>
              <w:t>IncT8x_2</w:t>
            </w:r>
          </w:p>
        </w:tc>
        <w:tc>
          <w:tcPr>
            <w:tcW w:w="0" w:type="auto"/>
          </w:tcPr>
          <w:p w14:paraId="576001B6" w14:textId="77777777" w:rsidR="00177E3D" w:rsidRDefault="00000000">
            <w:pPr>
              <w:pStyle w:val="Compact"/>
              <w:jc w:val="right"/>
            </w:pPr>
            <w:r>
              <w:t>128 054.1</w:t>
            </w:r>
          </w:p>
        </w:tc>
        <w:tc>
          <w:tcPr>
            <w:tcW w:w="0" w:type="auto"/>
          </w:tcPr>
          <w:p w14:paraId="192E7517" w14:textId="77777777" w:rsidR="00177E3D" w:rsidRDefault="00000000">
            <w:pPr>
              <w:pStyle w:val="Compact"/>
              <w:jc w:val="right"/>
            </w:pPr>
            <w:r>
              <w:t>131 246.4</w:t>
            </w:r>
          </w:p>
        </w:tc>
        <w:tc>
          <w:tcPr>
            <w:tcW w:w="0" w:type="auto"/>
          </w:tcPr>
          <w:p w14:paraId="264EC242" w14:textId="77777777" w:rsidR="00177E3D" w:rsidRDefault="00000000">
            <w:pPr>
              <w:pStyle w:val="Compact"/>
              <w:jc w:val="right"/>
            </w:pPr>
            <w:r>
              <w:t>rf+mip</w:t>
            </w:r>
          </w:p>
        </w:tc>
        <w:tc>
          <w:tcPr>
            <w:tcW w:w="0" w:type="auto"/>
          </w:tcPr>
          <w:p w14:paraId="367F1BB8" w14:textId="77777777" w:rsidR="00177E3D" w:rsidRDefault="00000000">
            <w:pPr>
              <w:pStyle w:val="Compact"/>
              <w:jc w:val="right"/>
            </w:pPr>
            <w:r>
              <w:t>-2.43</w:t>
            </w:r>
          </w:p>
        </w:tc>
        <w:tc>
          <w:tcPr>
            <w:tcW w:w="0" w:type="auto"/>
          </w:tcPr>
          <w:p w14:paraId="45572F18" w14:textId="77777777" w:rsidR="00177E3D" w:rsidRDefault="00000000">
            <w:pPr>
              <w:pStyle w:val="Compact"/>
              <w:jc w:val="right"/>
            </w:pPr>
            <w:r>
              <w:t>mip@10800</w:t>
            </w:r>
          </w:p>
        </w:tc>
      </w:tr>
      <w:tr w:rsidR="00177E3D" w14:paraId="17AD4843" w14:textId="77777777">
        <w:tc>
          <w:tcPr>
            <w:tcW w:w="0" w:type="auto"/>
          </w:tcPr>
          <w:p w14:paraId="42BE1EA5" w14:textId="77777777" w:rsidR="00177E3D" w:rsidRDefault="00000000">
            <w:pPr>
              <w:pStyle w:val="Compact"/>
            </w:pPr>
            <w:r>
              <w:t>8X</w:t>
            </w:r>
          </w:p>
        </w:tc>
        <w:tc>
          <w:tcPr>
            <w:tcW w:w="0" w:type="auto"/>
          </w:tcPr>
          <w:p w14:paraId="12AA7BF5" w14:textId="77777777" w:rsidR="00177E3D" w:rsidRDefault="00000000">
            <w:pPr>
              <w:pStyle w:val="Compact"/>
              <w:jc w:val="right"/>
            </w:pPr>
            <w:r>
              <w:t>IncT8x_3</w:t>
            </w:r>
          </w:p>
        </w:tc>
        <w:tc>
          <w:tcPr>
            <w:tcW w:w="0" w:type="auto"/>
          </w:tcPr>
          <w:p w14:paraId="31621B94" w14:textId="77777777" w:rsidR="00177E3D" w:rsidRDefault="00000000">
            <w:pPr>
              <w:pStyle w:val="Compact"/>
              <w:jc w:val="right"/>
            </w:pPr>
            <w:r>
              <w:t>67 597.1</w:t>
            </w:r>
          </w:p>
        </w:tc>
        <w:tc>
          <w:tcPr>
            <w:tcW w:w="0" w:type="auto"/>
          </w:tcPr>
          <w:p w14:paraId="1BC8D1BD" w14:textId="77777777" w:rsidR="00177E3D" w:rsidRDefault="00000000">
            <w:pPr>
              <w:pStyle w:val="Compact"/>
              <w:jc w:val="right"/>
            </w:pPr>
            <w:r>
              <w:t>71 896.4</w:t>
            </w:r>
          </w:p>
        </w:tc>
        <w:tc>
          <w:tcPr>
            <w:tcW w:w="0" w:type="auto"/>
          </w:tcPr>
          <w:p w14:paraId="0222F264" w14:textId="77777777" w:rsidR="00177E3D" w:rsidRDefault="00000000">
            <w:pPr>
              <w:pStyle w:val="Compact"/>
              <w:jc w:val="right"/>
            </w:pPr>
            <w:r>
              <w:t>rf+mip</w:t>
            </w:r>
          </w:p>
        </w:tc>
        <w:tc>
          <w:tcPr>
            <w:tcW w:w="0" w:type="auto"/>
          </w:tcPr>
          <w:p w14:paraId="11B998AF" w14:textId="77777777" w:rsidR="00177E3D" w:rsidRDefault="00000000">
            <w:pPr>
              <w:pStyle w:val="Compact"/>
              <w:jc w:val="right"/>
            </w:pPr>
            <w:r>
              <w:t>-5.98</w:t>
            </w:r>
          </w:p>
        </w:tc>
        <w:tc>
          <w:tcPr>
            <w:tcW w:w="0" w:type="auto"/>
          </w:tcPr>
          <w:p w14:paraId="18232774" w14:textId="77777777" w:rsidR="00177E3D" w:rsidRDefault="00000000">
            <w:pPr>
              <w:pStyle w:val="Compact"/>
              <w:jc w:val="right"/>
            </w:pPr>
            <w:r>
              <w:t>mip@10800</w:t>
            </w:r>
          </w:p>
        </w:tc>
      </w:tr>
      <w:tr w:rsidR="00177E3D" w14:paraId="1895564B" w14:textId="77777777">
        <w:tc>
          <w:tcPr>
            <w:tcW w:w="0" w:type="auto"/>
          </w:tcPr>
          <w:p w14:paraId="6DB9F1E0" w14:textId="77777777" w:rsidR="00177E3D" w:rsidRDefault="00000000">
            <w:pPr>
              <w:pStyle w:val="Compact"/>
            </w:pPr>
            <w:r>
              <w:t>8X</w:t>
            </w:r>
          </w:p>
        </w:tc>
        <w:tc>
          <w:tcPr>
            <w:tcW w:w="0" w:type="auto"/>
          </w:tcPr>
          <w:p w14:paraId="11811FC8" w14:textId="77777777" w:rsidR="00177E3D" w:rsidRDefault="00000000">
            <w:pPr>
              <w:pStyle w:val="Compact"/>
              <w:jc w:val="right"/>
            </w:pPr>
            <w:r>
              <w:t>IncT8x_4</w:t>
            </w:r>
          </w:p>
        </w:tc>
        <w:tc>
          <w:tcPr>
            <w:tcW w:w="0" w:type="auto"/>
          </w:tcPr>
          <w:p w14:paraId="21ACE372" w14:textId="77777777" w:rsidR="00177E3D" w:rsidRDefault="00000000">
            <w:pPr>
              <w:pStyle w:val="Compact"/>
              <w:jc w:val="right"/>
            </w:pPr>
            <w:r>
              <w:t>159 561.6</w:t>
            </w:r>
          </w:p>
        </w:tc>
        <w:tc>
          <w:tcPr>
            <w:tcW w:w="0" w:type="auto"/>
          </w:tcPr>
          <w:p w14:paraId="009E5134" w14:textId="77777777" w:rsidR="00177E3D" w:rsidRDefault="00000000">
            <w:pPr>
              <w:pStyle w:val="Compact"/>
              <w:jc w:val="right"/>
            </w:pPr>
            <w:r>
              <w:t>160 603.0</w:t>
            </w:r>
          </w:p>
        </w:tc>
        <w:tc>
          <w:tcPr>
            <w:tcW w:w="0" w:type="auto"/>
          </w:tcPr>
          <w:p w14:paraId="549DE1A0" w14:textId="77777777" w:rsidR="00177E3D" w:rsidRDefault="00000000">
            <w:pPr>
              <w:pStyle w:val="Compact"/>
              <w:jc w:val="right"/>
            </w:pPr>
            <w:r>
              <w:t>rf+mip</w:t>
            </w:r>
          </w:p>
        </w:tc>
        <w:tc>
          <w:tcPr>
            <w:tcW w:w="0" w:type="auto"/>
          </w:tcPr>
          <w:p w14:paraId="47E597A2" w14:textId="77777777" w:rsidR="00177E3D" w:rsidRDefault="00000000">
            <w:pPr>
              <w:pStyle w:val="Compact"/>
              <w:jc w:val="right"/>
            </w:pPr>
            <w:r>
              <w:t>-0.65</w:t>
            </w:r>
          </w:p>
        </w:tc>
        <w:tc>
          <w:tcPr>
            <w:tcW w:w="0" w:type="auto"/>
          </w:tcPr>
          <w:p w14:paraId="4DF7055B" w14:textId="77777777" w:rsidR="00177E3D" w:rsidRDefault="00000000">
            <w:pPr>
              <w:pStyle w:val="Compact"/>
              <w:jc w:val="right"/>
            </w:pPr>
            <w:r>
              <w:t>mip@10800</w:t>
            </w:r>
          </w:p>
        </w:tc>
      </w:tr>
      <w:tr w:rsidR="00177E3D" w14:paraId="75455B6D" w14:textId="77777777">
        <w:tc>
          <w:tcPr>
            <w:tcW w:w="0" w:type="auto"/>
          </w:tcPr>
          <w:p w14:paraId="341C33BE" w14:textId="77777777" w:rsidR="00177E3D" w:rsidRDefault="00000000">
            <w:pPr>
              <w:pStyle w:val="Compact"/>
            </w:pPr>
            <w:r>
              <w:lastRenderedPageBreak/>
              <w:t>8X</w:t>
            </w:r>
          </w:p>
        </w:tc>
        <w:tc>
          <w:tcPr>
            <w:tcW w:w="0" w:type="auto"/>
          </w:tcPr>
          <w:p w14:paraId="38F9D837" w14:textId="77777777" w:rsidR="00177E3D" w:rsidRDefault="00000000">
            <w:pPr>
              <w:pStyle w:val="Compact"/>
              <w:jc w:val="right"/>
            </w:pPr>
            <w:r>
              <w:t>IncT8x_5</w:t>
            </w:r>
          </w:p>
        </w:tc>
        <w:tc>
          <w:tcPr>
            <w:tcW w:w="0" w:type="auto"/>
          </w:tcPr>
          <w:p w14:paraId="63E887CD" w14:textId="77777777" w:rsidR="00177E3D" w:rsidRDefault="00000000">
            <w:pPr>
              <w:pStyle w:val="Compact"/>
              <w:jc w:val="right"/>
            </w:pPr>
            <w:r>
              <w:t>59 137.4</w:t>
            </w:r>
          </w:p>
        </w:tc>
        <w:tc>
          <w:tcPr>
            <w:tcW w:w="0" w:type="auto"/>
          </w:tcPr>
          <w:p w14:paraId="6AAEAACC" w14:textId="77777777" w:rsidR="00177E3D" w:rsidRDefault="00000000">
            <w:pPr>
              <w:pStyle w:val="Compact"/>
              <w:jc w:val="right"/>
            </w:pPr>
            <w:r>
              <w:t>58 152.3</w:t>
            </w:r>
          </w:p>
        </w:tc>
        <w:tc>
          <w:tcPr>
            <w:tcW w:w="0" w:type="auto"/>
          </w:tcPr>
          <w:p w14:paraId="49DB4075" w14:textId="77777777" w:rsidR="00177E3D" w:rsidRDefault="00000000">
            <w:pPr>
              <w:pStyle w:val="Compact"/>
              <w:jc w:val="right"/>
            </w:pPr>
            <w:r>
              <w:t>rf+mip</w:t>
            </w:r>
          </w:p>
        </w:tc>
        <w:tc>
          <w:tcPr>
            <w:tcW w:w="0" w:type="auto"/>
          </w:tcPr>
          <w:p w14:paraId="7B449501" w14:textId="77777777" w:rsidR="00177E3D" w:rsidRDefault="00000000">
            <w:pPr>
              <w:pStyle w:val="Compact"/>
              <w:jc w:val="right"/>
            </w:pPr>
            <w:r>
              <w:t>1.69</w:t>
            </w:r>
          </w:p>
        </w:tc>
        <w:tc>
          <w:tcPr>
            <w:tcW w:w="0" w:type="auto"/>
          </w:tcPr>
          <w:p w14:paraId="111532AA" w14:textId="77777777" w:rsidR="00177E3D" w:rsidRDefault="00000000">
            <w:pPr>
              <w:pStyle w:val="Compact"/>
              <w:jc w:val="right"/>
            </w:pPr>
            <w:r>
              <w:t>decomp@3600</w:t>
            </w:r>
          </w:p>
        </w:tc>
      </w:tr>
      <w:tr w:rsidR="00177E3D" w14:paraId="0F5A94FA" w14:textId="77777777">
        <w:tc>
          <w:tcPr>
            <w:tcW w:w="0" w:type="auto"/>
          </w:tcPr>
          <w:p w14:paraId="00D1633B" w14:textId="77777777" w:rsidR="00177E3D" w:rsidRDefault="00000000">
            <w:pPr>
              <w:pStyle w:val="Compact"/>
            </w:pPr>
            <w:r>
              <w:t>8X</w:t>
            </w:r>
          </w:p>
        </w:tc>
        <w:tc>
          <w:tcPr>
            <w:tcW w:w="0" w:type="auto"/>
          </w:tcPr>
          <w:p w14:paraId="7BD88102" w14:textId="77777777" w:rsidR="00177E3D" w:rsidRDefault="00000000">
            <w:pPr>
              <w:pStyle w:val="Compact"/>
              <w:jc w:val="right"/>
            </w:pPr>
            <w:r>
              <w:t>IncT8x_6</w:t>
            </w:r>
          </w:p>
        </w:tc>
        <w:tc>
          <w:tcPr>
            <w:tcW w:w="0" w:type="auto"/>
          </w:tcPr>
          <w:p w14:paraId="3BDA1ADF" w14:textId="77777777" w:rsidR="00177E3D" w:rsidRDefault="00000000">
            <w:pPr>
              <w:pStyle w:val="Compact"/>
              <w:jc w:val="right"/>
            </w:pPr>
            <w:r>
              <w:t>95 679.1</w:t>
            </w:r>
          </w:p>
        </w:tc>
        <w:tc>
          <w:tcPr>
            <w:tcW w:w="0" w:type="auto"/>
          </w:tcPr>
          <w:p w14:paraId="3945A6AB" w14:textId="77777777" w:rsidR="00177E3D" w:rsidRDefault="00000000">
            <w:pPr>
              <w:pStyle w:val="Compact"/>
              <w:jc w:val="right"/>
            </w:pPr>
            <w:r>
              <w:t>97 667.6</w:t>
            </w:r>
          </w:p>
        </w:tc>
        <w:tc>
          <w:tcPr>
            <w:tcW w:w="0" w:type="auto"/>
          </w:tcPr>
          <w:p w14:paraId="4017B6CD" w14:textId="77777777" w:rsidR="00177E3D" w:rsidRDefault="00000000">
            <w:pPr>
              <w:pStyle w:val="Compact"/>
              <w:jc w:val="right"/>
            </w:pPr>
            <w:r>
              <w:t>rf+fo</w:t>
            </w:r>
          </w:p>
        </w:tc>
        <w:tc>
          <w:tcPr>
            <w:tcW w:w="0" w:type="auto"/>
          </w:tcPr>
          <w:p w14:paraId="68CCB7A7" w14:textId="77777777" w:rsidR="00177E3D" w:rsidRDefault="00000000">
            <w:pPr>
              <w:pStyle w:val="Compact"/>
              <w:jc w:val="right"/>
            </w:pPr>
            <w:r>
              <w:t>-2.04</w:t>
            </w:r>
          </w:p>
        </w:tc>
        <w:tc>
          <w:tcPr>
            <w:tcW w:w="0" w:type="auto"/>
          </w:tcPr>
          <w:p w14:paraId="10AE7210" w14:textId="77777777" w:rsidR="00177E3D" w:rsidRDefault="00000000">
            <w:pPr>
              <w:pStyle w:val="Compact"/>
              <w:jc w:val="right"/>
            </w:pPr>
            <w:r>
              <w:t>mip@10800</w:t>
            </w:r>
          </w:p>
        </w:tc>
      </w:tr>
      <w:tr w:rsidR="00177E3D" w14:paraId="051B9E41" w14:textId="77777777">
        <w:tc>
          <w:tcPr>
            <w:tcW w:w="0" w:type="auto"/>
          </w:tcPr>
          <w:p w14:paraId="2111E109" w14:textId="77777777" w:rsidR="00177E3D" w:rsidRDefault="00000000">
            <w:pPr>
              <w:pStyle w:val="Compact"/>
            </w:pPr>
            <w:r>
              <w:t>10X</w:t>
            </w:r>
          </w:p>
        </w:tc>
        <w:tc>
          <w:tcPr>
            <w:tcW w:w="0" w:type="auto"/>
          </w:tcPr>
          <w:p w14:paraId="45F2E22C" w14:textId="77777777" w:rsidR="00177E3D" w:rsidRDefault="00000000">
            <w:pPr>
              <w:pStyle w:val="Compact"/>
              <w:jc w:val="right"/>
            </w:pPr>
            <w:r>
              <w:t>IncT10x_2</w:t>
            </w:r>
          </w:p>
        </w:tc>
        <w:tc>
          <w:tcPr>
            <w:tcW w:w="0" w:type="auto"/>
          </w:tcPr>
          <w:p w14:paraId="11DB8BE7" w14:textId="77777777" w:rsidR="00177E3D" w:rsidRDefault="00000000">
            <w:pPr>
              <w:pStyle w:val="Compact"/>
              <w:jc w:val="right"/>
            </w:pPr>
            <w:r>
              <w:t>163 595.5</w:t>
            </w:r>
          </w:p>
        </w:tc>
        <w:tc>
          <w:tcPr>
            <w:tcW w:w="0" w:type="auto"/>
          </w:tcPr>
          <w:p w14:paraId="2E92CF32" w14:textId="77777777" w:rsidR="00177E3D" w:rsidRDefault="00000000">
            <w:pPr>
              <w:pStyle w:val="Compact"/>
              <w:jc w:val="right"/>
            </w:pPr>
            <w:r>
              <w:t>142 834.2</w:t>
            </w:r>
          </w:p>
        </w:tc>
        <w:tc>
          <w:tcPr>
            <w:tcW w:w="0" w:type="auto"/>
          </w:tcPr>
          <w:p w14:paraId="5123866F" w14:textId="77777777" w:rsidR="00177E3D" w:rsidRDefault="00000000">
            <w:pPr>
              <w:pStyle w:val="Compact"/>
              <w:jc w:val="right"/>
            </w:pPr>
            <w:r>
              <w:t>rf+fo</w:t>
            </w:r>
          </w:p>
        </w:tc>
        <w:tc>
          <w:tcPr>
            <w:tcW w:w="0" w:type="auto"/>
          </w:tcPr>
          <w:p w14:paraId="5AE91EEC" w14:textId="77777777" w:rsidR="00177E3D" w:rsidRDefault="00000000">
            <w:pPr>
              <w:pStyle w:val="Compact"/>
              <w:jc w:val="right"/>
            </w:pPr>
            <w:r>
              <w:t>14.54</w:t>
            </w:r>
          </w:p>
        </w:tc>
        <w:tc>
          <w:tcPr>
            <w:tcW w:w="0" w:type="auto"/>
          </w:tcPr>
          <w:p w14:paraId="3C543254" w14:textId="77777777" w:rsidR="00177E3D" w:rsidRDefault="00000000">
            <w:pPr>
              <w:pStyle w:val="Compact"/>
              <w:jc w:val="right"/>
            </w:pPr>
            <w:r>
              <w:t>decomp@3600</w:t>
            </w:r>
          </w:p>
        </w:tc>
      </w:tr>
      <w:tr w:rsidR="00177E3D" w14:paraId="10254D25" w14:textId="77777777">
        <w:tc>
          <w:tcPr>
            <w:tcW w:w="0" w:type="auto"/>
          </w:tcPr>
          <w:p w14:paraId="0F92E002" w14:textId="77777777" w:rsidR="00177E3D" w:rsidRDefault="00000000">
            <w:pPr>
              <w:pStyle w:val="Compact"/>
            </w:pPr>
            <w:r>
              <w:t>10X</w:t>
            </w:r>
          </w:p>
        </w:tc>
        <w:tc>
          <w:tcPr>
            <w:tcW w:w="0" w:type="auto"/>
          </w:tcPr>
          <w:p w14:paraId="10A86FA4" w14:textId="77777777" w:rsidR="00177E3D" w:rsidRDefault="00000000">
            <w:pPr>
              <w:pStyle w:val="Compact"/>
              <w:jc w:val="right"/>
            </w:pPr>
            <w:r>
              <w:t>IncT10x_3</w:t>
            </w:r>
          </w:p>
        </w:tc>
        <w:tc>
          <w:tcPr>
            <w:tcW w:w="0" w:type="auto"/>
          </w:tcPr>
          <w:p w14:paraId="28CFA1EC" w14:textId="77777777" w:rsidR="00177E3D" w:rsidRDefault="00000000">
            <w:pPr>
              <w:pStyle w:val="Compact"/>
              <w:jc w:val="right"/>
            </w:pPr>
            <w:r>
              <w:t>80 690.6</w:t>
            </w:r>
          </w:p>
        </w:tc>
        <w:tc>
          <w:tcPr>
            <w:tcW w:w="0" w:type="auto"/>
          </w:tcPr>
          <w:p w14:paraId="4083AF2E" w14:textId="77777777" w:rsidR="00177E3D" w:rsidRDefault="00000000">
            <w:pPr>
              <w:pStyle w:val="Compact"/>
              <w:jc w:val="right"/>
            </w:pPr>
            <w:r>
              <w:t>87 275.5</w:t>
            </w:r>
          </w:p>
        </w:tc>
        <w:tc>
          <w:tcPr>
            <w:tcW w:w="0" w:type="auto"/>
          </w:tcPr>
          <w:p w14:paraId="16E44663" w14:textId="77777777" w:rsidR="00177E3D" w:rsidRDefault="00000000">
            <w:pPr>
              <w:pStyle w:val="Compact"/>
              <w:jc w:val="right"/>
            </w:pPr>
            <w:r>
              <w:t>rf+mip</w:t>
            </w:r>
          </w:p>
        </w:tc>
        <w:tc>
          <w:tcPr>
            <w:tcW w:w="0" w:type="auto"/>
          </w:tcPr>
          <w:p w14:paraId="4E6D132A" w14:textId="77777777" w:rsidR="00177E3D" w:rsidRDefault="00000000">
            <w:pPr>
              <w:pStyle w:val="Compact"/>
              <w:jc w:val="right"/>
            </w:pPr>
            <w:r>
              <w:t>-7.54</w:t>
            </w:r>
          </w:p>
        </w:tc>
        <w:tc>
          <w:tcPr>
            <w:tcW w:w="0" w:type="auto"/>
          </w:tcPr>
          <w:p w14:paraId="49850BDF" w14:textId="77777777" w:rsidR="00177E3D" w:rsidRDefault="00000000">
            <w:pPr>
              <w:pStyle w:val="Compact"/>
              <w:jc w:val="right"/>
            </w:pPr>
            <w:r>
              <w:t>mip@10800</w:t>
            </w:r>
          </w:p>
        </w:tc>
      </w:tr>
      <w:tr w:rsidR="00177E3D" w14:paraId="2B7B3F03" w14:textId="77777777">
        <w:tc>
          <w:tcPr>
            <w:tcW w:w="0" w:type="auto"/>
          </w:tcPr>
          <w:p w14:paraId="020D43D6" w14:textId="77777777" w:rsidR="00177E3D" w:rsidRDefault="00000000">
            <w:pPr>
              <w:pStyle w:val="Compact"/>
            </w:pPr>
            <w:r>
              <w:t>10X</w:t>
            </w:r>
          </w:p>
        </w:tc>
        <w:tc>
          <w:tcPr>
            <w:tcW w:w="0" w:type="auto"/>
          </w:tcPr>
          <w:p w14:paraId="51F00F7B" w14:textId="77777777" w:rsidR="00177E3D" w:rsidRDefault="00000000">
            <w:pPr>
              <w:pStyle w:val="Compact"/>
              <w:jc w:val="right"/>
            </w:pPr>
            <w:r>
              <w:t>IncT10x_4</w:t>
            </w:r>
          </w:p>
        </w:tc>
        <w:tc>
          <w:tcPr>
            <w:tcW w:w="0" w:type="auto"/>
          </w:tcPr>
          <w:p w14:paraId="018EB802" w14:textId="77777777" w:rsidR="00177E3D" w:rsidRDefault="00000000">
            <w:pPr>
              <w:pStyle w:val="Compact"/>
              <w:jc w:val="right"/>
            </w:pPr>
            <w:r>
              <w:t>168 985.5</w:t>
            </w:r>
          </w:p>
        </w:tc>
        <w:tc>
          <w:tcPr>
            <w:tcW w:w="0" w:type="auto"/>
          </w:tcPr>
          <w:p w14:paraId="5B35D26E" w14:textId="77777777" w:rsidR="00177E3D" w:rsidRDefault="00000000">
            <w:pPr>
              <w:pStyle w:val="Compact"/>
              <w:jc w:val="right"/>
            </w:pPr>
            <w:r>
              <w:t>172 982.6</w:t>
            </w:r>
          </w:p>
        </w:tc>
        <w:tc>
          <w:tcPr>
            <w:tcW w:w="0" w:type="auto"/>
          </w:tcPr>
          <w:p w14:paraId="3AD6BE86" w14:textId="77777777" w:rsidR="00177E3D" w:rsidRDefault="00000000">
            <w:pPr>
              <w:pStyle w:val="Compact"/>
              <w:jc w:val="right"/>
            </w:pPr>
            <w:r>
              <w:t>rf+fo</w:t>
            </w:r>
          </w:p>
        </w:tc>
        <w:tc>
          <w:tcPr>
            <w:tcW w:w="0" w:type="auto"/>
          </w:tcPr>
          <w:p w14:paraId="5B57E395" w14:textId="77777777" w:rsidR="00177E3D" w:rsidRDefault="00000000">
            <w:pPr>
              <w:pStyle w:val="Compact"/>
              <w:jc w:val="right"/>
            </w:pPr>
            <w:r>
              <w:t>-2.31</w:t>
            </w:r>
          </w:p>
        </w:tc>
        <w:tc>
          <w:tcPr>
            <w:tcW w:w="0" w:type="auto"/>
          </w:tcPr>
          <w:p w14:paraId="55C2C137" w14:textId="77777777" w:rsidR="00177E3D" w:rsidRDefault="00000000">
            <w:pPr>
              <w:pStyle w:val="Compact"/>
              <w:jc w:val="right"/>
            </w:pPr>
            <w:r>
              <w:t>mip@10800</w:t>
            </w:r>
          </w:p>
        </w:tc>
      </w:tr>
      <w:tr w:rsidR="00177E3D" w14:paraId="540114C8" w14:textId="77777777">
        <w:tc>
          <w:tcPr>
            <w:tcW w:w="0" w:type="auto"/>
          </w:tcPr>
          <w:p w14:paraId="322D1C60" w14:textId="77777777" w:rsidR="00177E3D" w:rsidRDefault="00000000">
            <w:pPr>
              <w:pStyle w:val="Compact"/>
            </w:pPr>
            <w:r>
              <w:t>10X</w:t>
            </w:r>
          </w:p>
        </w:tc>
        <w:tc>
          <w:tcPr>
            <w:tcW w:w="0" w:type="auto"/>
          </w:tcPr>
          <w:p w14:paraId="07A650E4" w14:textId="77777777" w:rsidR="00177E3D" w:rsidRDefault="00000000">
            <w:pPr>
              <w:pStyle w:val="Compact"/>
              <w:jc w:val="right"/>
            </w:pPr>
            <w:r>
              <w:t>IncT10x_5</w:t>
            </w:r>
          </w:p>
        </w:tc>
        <w:tc>
          <w:tcPr>
            <w:tcW w:w="0" w:type="auto"/>
          </w:tcPr>
          <w:p w14:paraId="1279EF48" w14:textId="77777777" w:rsidR="00177E3D" w:rsidRDefault="00000000">
            <w:pPr>
              <w:pStyle w:val="Compact"/>
              <w:jc w:val="right"/>
            </w:pPr>
            <w:r>
              <w:t>66 697.0</w:t>
            </w:r>
          </w:p>
        </w:tc>
        <w:tc>
          <w:tcPr>
            <w:tcW w:w="0" w:type="auto"/>
          </w:tcPr>
          <w:p w14:paraId="6ADD5653" w14:textId="77777777" w:rsidR="00177E3D" w:rsidRDefault="00000000">
            <w:pPr>
              <w:pStyle w:val="Compact"/>
              <w:jc w:val="right"/>
            </w:pPr>
            <w:r>
              <w:t>83 018.4</w:t>
            </w:r>
          </w:p>
        </w:tc>
        <w:tc>
          <w:tcPr>
            <w:tcW w:w="0" w:type="auto"/>
          </w:tcPr>
          <w:p w14:paraId="48459EB2" w14:textId="77777777" w:rsidR="00177E3D" w:rsidRDefault="00000000">
            <w:pPr>
              <w:pStyle w:val="Compact"/>
              <w:jc w:val="right"/>
            </w:pPr>
            <w:r>
              <w:t>rf+fo</w:t>
            </w:r>
          </w:p>
        </w:tc>
        <w:tc>
          <w:tcPr>
            <w:tcW w:w="0" w:type="auto"/>
          </w:tcPr>
          <w:p w14:paraId="31E5E5E9" w14:textId="77777777" w:rsidR="00177E3D" w:rsidRDefault="00000000">
            <w:pPr>
              <w:pStyle w:val="Compact"/>
              <w:jc w:val="right"/>
            </w:pPr>
            <w:r>
              <w:t>-19.66</w:t>
            </w:r>
          </w:p>
        </w:tc>
        <w:tc>
          <w:tcPr>
            <w:tcW w:w="0" w:type="auto"/>
          </w:tcPr>
          <w:p w14:paraId="5BB1EDEA" w14:textId="77777777" w:rsidR="00177E3D" w:rsidRDefault="00000000">
            <w:pPr>
              <w:pStyle w:val="Compact"/>
              <w:jc w:val="right"/>
            </w:pPr>
            <w:r>
              <w:t>mip@10800</w:t>
            </w:r>
          </w:p>
        </w:tc>
      </w:tr>
      <w:tr w:rsidR="00177E3D" w14:paraId="31E4906A" w14:textId="77777777">
        <w:tc>
          <w:tcPr>
            <w:tcW w:w="0" w:type="auto"/>
          </w:tcPr>
          <w:p w14:paraId="48871047" w14:textId="77777777" w:rsidR="00177E3D" w:rsidRDefault="00000000">
            <w:pPr>
              <w:pStyle w:val="Compact"/>
            </w:pPr>
            <w:r>
              <w:t>10X</w:t>
            </w:r>
          </w:p>
        </w:tc>
        <w:tc>
          <w:tcPr>
            <w:tcW w:w="0" w:type="auto"/>
          </w:tcPr>
          <w:p w14:paraId="0088428C" w14:textId="77777777" w:rsidR="00177E3D" w:rsidRDefault="00000000">
            <w:pPr>
              <w:pStyle w:val="Compact"/>
              <w:jc w:val="right"/>
            </w:pPr>
            <w:r>
              <w:t>IncT10x_6</w:t>
            </w:r>
          </w:p>
        </w:tc>
        <w:tc>
          <w:tcPr>
            <w:tcW w:w="0" w:type="auto"/>
          </w:tcPr>
          <w:p w14:paraId="066DA4AB" w14:textId="77777777" w:rsidR="00177E3D" w:rsidRDefault="00000000">
            <w:pPr>
              <w:pStyle w:val="Compact"/>
              <w:jc w:val="right"/>
            </w:pPr>
            <w:r>
              <w:t>111 304.3</w:t>
            </w:r>
          </w:p>
        </w:tc>
        <w:tc>
          <w:tcPr>
            <w:tcW w:w="0" w:type="auto"/>
          </w:tcPr>
          <w:p w14:paraId="3752E341" w14:textId="77777777" w:rsidR="00177E3D" w:rsidRDefault="00000000">
            <w:pPr>
              <w:pStyle w:val="Compact"/>
              <w:jc w:val="right"/>
            </w:pPr>
            <w:r>
              <w:t>109 047.0</w:t>
            </w:r>
          </w:p>
        </w:tc>
        <w:tc>
          <w:tcPr>
            <w:tcW w:w="0" w:type="auto"/>
          </w:tcPr>
          <w:p w14:paraId="01E4FD41" w14:textId="77777777" w:rsidR="00177E3D" w:rsidRDefault="00000000">
            <w:pPr>
              <w:pStyle w:val="Compact"/>
              <w:jc w:val="right"/>
            </w:pPr>
            <w:r>
              <w:t>rf+fo</w:t>
            </w:r>
          </w:p>
        </w:tc>
        <w:tc>
          <w:tcPr>
            <w:tcW w:w="0" w:type="auto"/>
          </w:tcPr>
          <w:p w14:paraId="48D46986" w14:textId="77777777" w:rsidR="00177E3D" w:rsidRDefault="00000000">
            <w:pPr>
              <w:pStyle w:val="Compact"/>
              <w:jc w:val="right"/>
            </w:pPr>
            <w:r>
              <w:t>2.07</w:t>
            </w:r>
          </w:p>
        </w:tc>
        <w:tc>
          <w:tcPr>
            <w:tcW w:w="0" w:type="auto"/>
          </w:tcPr>
          <w:p w14:paraId="17E11B64" w14:textId="77777777" w:rsidR="00177E3D" w:rsidRDefault="00000000">
            <w:pPr>
              <w:pStyle w:val="Compact"/>
              <w:jc w:val="right"/>
            </w:pPr>
            <w:r>
              <w:t>decomp@3600</w:t>
            </w:r>
          </w:p>
        </w:tc>
      </w:tr>
      <w:bookmarkEnd w:id="34"/>
    </w:tbl>
    <w:p w14:paraId="2884F81E" w14:textId="77777777" w:rsidR="00177E3D" w:rsidRDefault="00177E3D"/>
    <w:p w14:paraId="102F66ED" w14:textId="77777777" w:rsidR="00177E3D" w:rsidRPr="00747B13" w:rsidRDefault="00000000">
      <w:pPr>
        <w:pStyle w:val="TableCaption"/>
        <w:rPr>
          <w:lang w:val="pt-BR"/>
        </w:rPr>
      </w:pPr>
      <w:bookmarkStart w:id="35" w:name="tab:scale-construction"/>
      <w:r w:rsidRPr="00747B13">
        <w:rPr>
          <w:lang w:val="pt-BR"/>
        </w:rPr>
        <w:t>Diagnóstico de construção para execuções pós-correção 8X/10X.</w:t>
      </w:r>
    </w:p>
    <w:tbl>
      <w:tblPr>
        <w:tblStyle w:val="Table"/>
        <w:tblW w:w="0" w:type="auto"/>
        <w:tblLook w:val="0020" w:firstRow="1" w:lastRow="0" w:firstColumn="0" w:lastColumn="0" w:noHBand="0" w:noVBand="0"/>
      </w:tblPr>
      <w:tblGrid>
        <w:gridCol w:w="607"/>
        <w:gridCol w:w="1253"/>
        <w:gridCol w:w="1009"/>
        <w:gridCol w:w="1581"/>
        <w:gridCol w:w="1582"/>
        <w:gridCol w:w="983"/>
        <w:gridCol w:w="1339"/>
        <w:gridCol w:w="1222"/>
      </w:tblGrid>
      <w:tr w:rsidR="00177E3D" w14:paraId="2A09F955" w14:textId="77777777" w:rsidTr="00177E3D">
        <w:trPr>
          <w:cnfStyle w:val="100000000000" w:firstRow="1" w:lastRow="0" w:firstColumn="0" w:lastColumn="0" w:oddVBand="0" w:evenVBand="0" w:oddHBand="0" w:evenHBand="0" w:firstRowFirstColumn="0" w:firstRowLastColumn="0" w:lastRowFirstColumn="0" w:lastRowLastColumn="0"/>
          <w:tblHeader/>
        </w:trPr>
        <w:tc>
          <w:tcPr>
            <w:tcW w:w="0" w:type="auto"/>
          </w:tcPr>
          <w:p w14:paraId="058C4547" w14:textId="77777777" w:rsidR="00177E3D" w:rsidRDefault="00000000">
            <w:pPr>
              <w:pStyle w:val="Compact"/>
            </w:pPr>
            <w:r>
              <w:t>Set</w:t>
            </w:r>
          </w:p>
        </w:tc>
        <w:tc>
          <w:tcPr>
            <w:tcW w:w="0" w:type="auto"/>
          </w:tcPr>
          <w:p w14:paraId="714A6A97" w14:textId="77777777" w:rsidR="00177E3D" w:rsidRDefault="00000000">
            <w:pPr>
              <w:pStyle w:val="Compact"/>
              <w:jc w:val="right"/>
            </w:pPr>
            <w:r>
              <w:t>Instance</w:t>
            </w:r>
          </w:p>
        </w:tc>
        <w:tc>
          <w:tcPr>
            <w:tcW w:w="0" w:type="auto"/>
          </w:tcPr>
          <w:p w14:paraId="4EE80CBB" w14:textId="77777777" w:rsidR="00177E3D" w:rsidRDefault="00000000">
            <w:pPr>
              <w:pStyle w:val="Compact"/>
              <w:jc w:val="right"/>
            </w:pPr>
            <w:r>
              <w:t>Method</w:t>
            </w:r>
          </w:p>
        </w:tc>
        <w:tc>
          <w:tcPr>
            <w:tcW w:w="0" w:type="auto"/>
          </w:tcPr>
          <w:p w14:paraId="373D2EBC" w14:textId="77777777" w:rsidR="00177E3D" w:rsidRDefault="00000000">
            <w:pPr>
              <w:pStyle w:val="Compact"/>
              <w:jc w:val="right"/>
            </w:pPr>
            <w:r>
              <w:t>Construction</w:t>
            </w:r>
          </w:p>
        </w:tc>
        <w:tc>
          <w:tcPr>
            <w:tcW w:w="0" w:type="auto"/>
          </w:tcPr>
          <w:p w14:paraId="4136C31B" w14:textId="77777777" w:rsidR="00177E3D" w:rsidRDefault="00000000">
            <w:pPr>
              <w:pStyle w:val="Compact"/>
              <w:jc w:val="right"/>
            </w:pPr>
            <m:oMath>
              <m:r>
                <w:rPr>
                  <w:rFonts w:ascii="Cambria Math" w:hAnsi="Cambria Math"/>
                </w:rPr>
                <m:t>Z</m:t>
              </m:r>
            </m:oMath>
            <w:r>
              <w:t xml:space="preserve"> after constr.</w:t>
            </w:r>
          </w:p>
        </w:tc>
        <w:tc>
          <w:tcPr>
            <w:tcW w:w="0" w:type="auto"/>
          </w:tcPr>
          <w:p w14:paraId="6CE7B05B" w14:textId="77777777" w:rsidR="00177E3D" w:rsidRDefault="00000000">
            <w:pPr>
              <w:pStyle w:val="Compact"/>
              <w:jc w:val="right"/>
            </w:pPr>
            <w:r>
              <w:t>RF wall (s)</w:t>
            </w:r>
          </w:p>
        </w:tc>
        <w:tc>
          <w:tcPr>
            <w:tcW w:w="0" w:type="auto"/>
          </w:tcPr>
          <w:p w14:paraId="0F659330" w14:textId="77777777" w:rsidR="00177E3D" w:rsidRDefault="00000000">
            <w:pPr>
              <w:pStyle w:val="Compact"/>
              <w:jc w:val="right"/>
            </w:pPr>
            <w:r>
              <w:t>Improve left (s)</w:t>
            </w:r>
          </w:p>
        </w:tc>
        <w:tc>
          <w:tcPr>
            <w:tcW w:w="0" w:type="auto"/>
          </w:tcPr>
          <w:p w14:paraId="46CC634A" w14:textId="77777777" w:rsidR="00177E3D" w:rsidRDefault="00000000">
            <w:pPr>
              <w:pStyle w:val="Compact"/>
              <w:jc w:val="right"/>
            </w:pPr>
            <w:r>
              <w:t xml:space="preserve">Final </w:t>
            </w:r>
            <m:oMath>
              <m:r>
                <w:rPr>
                  <w:rFonts w:ascii="Cambria Math" w:hAnsi="Cambria Math"/>
                </w:rPr>
                <m:t>Z</m:t>
              </m:r>
            </m:oMath>
          </w:p>
        </w:tc>
      </w:tr>
      <w:tr w:rsidR="00177E3D" w14:paraId="720205BA" w14:textId="77777777">
        <w:tc>
          <w:tcPr>
            <w:tcW w:w="0" w:type="auto"/>
          </w:tcPr>
          <w:p w14:paraId="5BAEF77C" w14:textId="77777777" w:rsidR="00177E3D" w:rsidRDefault="00000000">
            <w:pPr>
              <w:pStyle w:val="Compact"/>
            </w:pPr>
            <w:r>
              <w:t>8X</w:t>
            </w:r>
          </w:p>
        </w:tc>
        <w:tc>
          <w:tcPr>
            <w:tcW w:w="0" w:type="auto"/>
          </w:tcPr>
          <w:p w14:paraId="6259466F" w14:textId="77777777" w:rsidR="00177E3D" w:rsidRDefault="00000000">
            <w:pPr>
              <w:pStyle w:val="Compact"/>
              <w:jc w:val="right"/>
            </w:pPr>
            <w:r>
              <w:t>IncT8x_2</w:t>
            </w:r>
          </w:p>
        </w:tc>
        <w:tc>
          <w:tcPr>
            <w:tcW w:w="0" w:type="auto"/>
          </w:tcPr>
          <w:p w14:paraId="15EFE9DE" w14:textId="77777777" w:rsidR="00177E3D" w:rsidRDefault="00000000">
            <w:pPr>
              <w:pStyle w:val="Compact"/>
              <w:jc w:val="right"/>
            </w:pPr>
            <w:r>
              <w:t>rf+fo</w:t>
            </w:r>
          </w:p>
        </w:tc>
        <w:tc>
          <w:tcPr>
            <w:tcW w:w="0" w:type="auto"/>
          </w:tcPr>
          <w:p w14:paraId="2FEB9F73" w14:textId="77777777" w:rsidR="00177E3D" w:rsidRDefault="00000000">
            <w:pPr>
              <w:pStyle w:val="Compact"/>
              <w:jc w:val="right"/>
            </w:pPr>
            <w:r>
              <w:t>greedy_floor</w:t>
            </w:r>
          </w:p>
        </w:tc>
        <w:tc>
          <w:tcPr>
            <w:tcW w:w="0" w:type="auto"/>
          </w:tcPr>
          <w:p w14:paraId="7D50C249" w14:textId="77777777" w:rsidR="00177E3D" w:rsidRDefault="00000000">
            <w:pPr>
              <w:pStyle w:val="Compact"/>
              <w:jc w:val="right"/>
            </w:pPr>
            <w:r>
              <w:t>59 130 387.1</w:t>
            </w:r>
          </w:p>
        </w:tc>
        <w:tc>
          <w:tcPr>
            <w:tcW w:w="0" w:type="auto"/>
          </w:tcPr>
          <w:p w14:paraId="1E3A5D9D" w14:textId="77777777" w:rsidR="00177E3D" w:rsidRDefault="00000000">
            <w:pPr>
              <w:pStyle w:val="Compact"/>
              <w:jc w:val="right"/>
            </w:pPr>
            <w:r>
              <w:t>841.4</w:t>
            </w:r>
          </w:p>
        </w:tc>
        <w:tc>
          <w:tcPr>
            <w:tcW w:w="0" w:type="auto"/>
          </w:tcPr>
          <w:p w14:paraId="40260383" w14:textId="77777777" w:rsidR="00177E3D" w:rsidRDefault="00000000">
            <w:pPr>
              <w:pStyle w:val="Compact"/>
              <w:jc w:val="right"/>
            </w:pPr>
            <w:r>
              <w:t>2 758.6</w:t>
            </w:r>
          </w:p>
        </w:tc>
        <w:tc>
          <w:tcPr>
            <w:tcW w:w="0" w:type="auto"/>
          </w:tcPr>
          <w:p w14:paraId="0D618A44" w14:textId="77777777" w:rsidR="00177E3D" w:rsidRDefault="00000000">
            <w:pPr>
              <w:pStyle w:val="Compact"/>
              <w:jc w:val="right"/>
            </w:pPr>
            <w:r>
              <w:t>135 291.7</w:t>
            </w:r>
          </w:p>
        </w:tc>
      </w:tr>
      <w:tr w:rsidR="00177E3D" w14:paraId="5A1F9E06" w14:textId="77777777">
        <w:tc>
          <w:tcPr>
            <w:tcW w:w="0" w:type="auto"/>
          </w:tcPr>
          <w:p w14:paraId="52A2A528" w14:textId="77777777" w:rsidR="00177E3D" w:rsidRDefault="00000000">
            <w:pPr>
              <w:pStyle w:val="Compact"/>
            </w:pPr>
            <w:r>
              <w:t>8X</w:t>
            </w:r>
          </w:p>
        </w:tc>
        <w:tc>
          <w:tcPr>
            <w:tcW w:w="0" w:type="auto"/>
          </w:tcPr>
          <w:p w14:paraId="44A6E1A6" w14:textId="77777777" w:rsidR="00177E3D" w:rsidRDefault="00000000">
            <w:pPr>
              <w:pStyle w:val="Compact"/>
              <w:jc w:val="right"/>
            </w:pPr>
            <w:r>
              <w:t>IncT8x_2</w:t>
            </w:r>
          </w:p>
        </w:tc>
        <w:tc>
          <w:tcPr>
            <w:tcW w:w="0" w:type="auto"/>
          </w:tcPr>
          <w:p w14:paraId="512B6948" w14:textId="77777777" w:rsidR="00177E3D" w:rsidRDefault="00000000">
            <w:pPr>
              <w:pStyle w:val="Compact"/>
              <w:jc w:val="right"/>
            </w:pPr>
            <w:r>
              <w:t>rf+mip</w:t>
            </w:r>
          </w:p>
        </w:tc>
        <w:tc>
          <w:tcPr>
            <w:tcW w:w="0" w:type="auto"/>
          </w:tcPr>
          <w:p w14:paraId="0972D00B" w14:textId="77777777" w:rsidR="00177E3D" w:rsidRDefault="00000000">
            <w:pPr>
              <w:pStyle w:val="Compact"/>
              <w:jc w:val="right"/>
            </w:pPr>
            <w:r>
              <w:t>greedy_floor</w:t>
            </w:r>
          </w:p>
        </w:tc>
        <w:tc>
          <w:tcPr>
            <w:tcW w:w="0" w:type="auto"/>
          </w:tcPr>
          <w:p w14:paraId="14A3E428" w14:textId="77777777" w:rsidR="00177E3D" w:rsidRDefault="00000000">
            <w:pPr>
              <w:pStyle w:val="Compact"/>
              <w:jc w:val="right"/>
            </w:pPr>
            <w:r>
              <w:t>58 659 668.2</w:t>
            </w:r>
          </w:p>
        </w:tc>
        <w:tc>
          <w:tcPr>
            <w:tcW w:w="0" w:type="auto"/>
          </w:tcPr>
          <w:p w14:paraId="6E7481CF" w14:textId="77777777" w:rsidR="00177E3D" w:rsidRDefault="00000000">
            <w:pPr>
              <w:pStyle w:val="Compact"/>
              <w:jc w:val="right"/>
            </w:pPr>
            <w:r>
              <w:t>855.6</w:t>
            </w:r>
          </w:p>
        </w:tc>
        <w:tc>
          <w:tcPr>
            <w:tcW w:w="0" w:type="auto"/>
          </w:tcPr>
          <w:p w14:paraId="06A4D3A5" w14:textId="77777777" w:rsidR="00177E3D" w:rsidRDefault="00000000">
            <w:pPr>
              <w:pStyle w:val="Compact"/>
              <w:jc w:val="right"/>
            </w:pPr>
            <w:r>
              <w:t>2 744.4</w:t>
            </w:r>
          </w:p>
        </w:tc>
        <w:tc>
          <w:tcPr>
            <w:tcW w:w="0" w:type="auto"/>
          </w:tcPr>
          <w:p w14:paraId="7C5814B7" w14:textId="77777777" w:rsidR="00177E3D" w:rsidRDefault="00000000">
            <w:pPr>
              <w:pStyle w:val="Compact"/>
              <w:jc w:val="right"/>
            </w:pPr>
            <w:r>
              <w:t>131 246.4</w:t>
            </w:r>
          </w:p>
        </w:tc>
      </w:tr>
      <w:tr w:rsidR="00177E3D" w14:paraId="2A9AAE40" w14:textId="77777777">
        <w:tc>
          <w:tcPr>
            <w:tcW w:w="0" w:type="auto"/>
          </w:tcPr>
          <w:p w14:paraId="09FE3B9A" w14:textId="77777777" w:rsidR="00177E3D" w:rsidRDefault="00000000">
            <w:pPr>
              <w:pStyle w:val="Compact"/>
            </w:pPr>
            <w:r>
              <w:t>8X</w:t>
            </w:r>
          </w:p>
        </w:tc>
        <w:tc>
          <w:tcPr>
            <w:tcW w:w="0" w:type="auto"/>
          </w:tcPr>
          <w:p w14:paraId="79413A3D" w14:textId="77777777" w:rsidR="00177E3D" w:rsidRDefault="00000000">
            <w:pPr>
              <w:pStyle w:val="Compact"/>
              <w:jc w:val="right"/>
            </w:pPr>
            <w:r>
              <w:t>IncT8x_3</w:t>
            </w:r>
          </w:p>
        </w:tc>
        <w:tc>
          <w:tcPr>
            <w:tcW w:w="0" w:type="auto"/>
          </w:tcPr>
          <w:p w14:paraId="5664384F" w14:textId="77777777" w:rsidR="00177E3D" w:rsidRDefault="00000000">
            <w:pPr>
              <w:pStyle w:val="Compact"/>
              <w:jc w:val="right"/>
            </w:pPr>
            <w:r>
              <w:t>rf+fo</w:t>
            </w:r>
          </w:p>
        </w:tc>
        <w:tc>
          <w:tcPr>
            <w:tcW w:w="0" w:type="auto"/>
          </w:tcPr>
          <w:p w14:paraId="5DD11C2B" w14:textId="77777777" w:rsidR="00177E3D" w:rsidRDefault="00000000">
            <w:pPr>
              <w:pStyle w:val="Compact"/>
              <w:jc w:val="right"/>
            </w:pPr>
            <w:r>
              <w:t>greedy_floor</w:t>
            </w:r>
          </w:p>
        </w:tc>
        <w:tc>
          <w:tcPr>
            <w:tcW w:w="0" w:type="auto"/>
          </w:tcPr>
          <w:p w14:paraId="3A3285EC" w14:textId="77777777" w:rsidR="00177E3D" w:rsidRDefault="00000000">
            <w:pPr>
              <w:pStyle w:val="Compact"/>
              <w:jc w:val="right"/>
            </w:pPr>
            <w:r>
              <w:t>63 327 814.3</w:t>
            </w:r>
          </w:p>
        </w:tc>
        <w:tc>
          <w:tcPr>
            <w:tcW w:w="0" w:type="auto"/>
          </w:tcPr>
          <w:p w14:paraId="3F488294" w14:textId="77777777" w:rsidR="00177E3D" w:rsidRDefault="00000000">
            <w:pPr>
              <w:pStyle w:val="Compact"/>
              <w:jc w:val="right"/>
            </w:pPr>
            <w:r>
              <w:t>839.4</w:t>
            </w:r>
          </w:p>
        </w:tc>
        <w:tc>
          <w:tcPr>
            <w:tcW w:w="0" w:type="auto"/>
          </w:tcPr>
          <w:p w14:paraId="5BC64B6B" w14:textId="77777777" w:rsidR="00177E3D" w:rsidRDefault="00000000">
            <w:pPr>
              <w:pStyle w:val="Compact"/>
              <w:jc w:val="right"/>
            </w:pPr>
            <w:r>
              <w:t>2 760.6</w:t>
            </w:r>
          </w:p>
        </w:tc>
        <w:tc>
          <w:tcPr>
            <w:tcW w:w="0" w:type="auto"/>
          </w:tcPr>
          <w:p w14:paraId="61483809" w14:textId="77777777" w:rsidR="00177E3D" w:rsidRDefault="00000000">
            <w:pPr>
              <w:pStyle w:val="Compact"/>
              <w:jc w:val="right"/>
            </w:pPr>
            <w:r>
              <w:t>77 987.8</w:t>
            </w:r>
          </w:p>
        </w:tc>
      </w:tr>
      <w:tr w:rsidR="00177E3D" w14:paraId="7B115C2F" w14:textId="77777777">
        <w:tc>
          <w:tcPr>
            <w:tcW w:w="0" w:type="auto"/>
          </w:tcPr>
          <w:p w14:paraId="0B1BA632" w14:textId="77777777" w:rsidR="00177E3D" w:rsidRDefault="00000000">
            <w:pPr>
              <w:pStyle w:val="Compact"/>
            </w:pPr>
            <w:r>
              <w:t>8X</w:t>
            </w:r>
          </w:p>
        </w:tc>
        <w:tc>
          <w:tcPr>
            <w:tcW w:w="0" w:type="auto"/>
          </w:tcPr>
          <w:p w14:paraId="3EC37094" w14:textId="77777777" w:rsidR="00177E3D" w:rsidRDefault="00000000">
            <w:pPr>
              <w:pStyle w:val="Compact"/>
              <w:jc w:val="right"/>
            </w:pPr>
            <w:r>
              <w:t>IncT8x_3</w:t>
            </w:r>
          </w:p>
        </w:tc>
        <w:tc>
          <w:tcPr>
            <w:tcW w:w="0" w:type="auto"/>
          </w:tcPr>
          <w:p w14:paraId="6AC2C23E" w14:textId="77777777" w:rsidR="00177E3D" w:rsidRDefault="00000000">
            <w:pPr>
              <w:pStyle w:val="Compact"/>
              <w:jc w:val="right"/>
            </w:pPr>
            <w:r>
              <w:t>rf+mip</w:t>
            </w:r>
          </w:p>
        </w:tc>
        <w:tc>
          <w:tcPr>
            <w:tcW w:w="0" w:type="auto"/>
          </w:tcPr>
          <w:p w14:paraId="4CA2B49E" w14:textId="77777777" w:rsidR="00177E3D" w:rsidRDefault="00000000">
            <w:pPr>
              <w:pStyle w:val="Compact"/>
              <w:jc w:val="right"/>
            </w:pPr>
            <w:r>
              <w:t>greedy_floor</w:t>
            </w:r>
          </w:p>
        </w:tc>
        <w:tc>
          <w:tcPr>
            <w:tcW w:w="0" w:type="auto"/>
          </w:tcPr>
          <w:p w14:paraId="18F7E10D" w14:textId="77777777" w:rsidR="00177E3D" w:rsidRDefault="00000000">
            <w:pPr>
              <w:pStyle w:val="Compact"/>
              <w:jc w:val="right"/>
            </w:pPr>
            <w:r>
              <w:t>63 327 814.3</w:t>
            </w:r>
          </w:p>
        </w:tc>
        <w:tc>
          <w:tcPr>
            <w:tcW w:w="0" w:type="auto"/>
          </w:tcPr>
          <w:p w14:paraId="7881666B" w14:textId="77777777" w:rsidR="00177E3D" w:rsidRDefault="00000000">
            <w:pPr>
              <w:pStyle w:val="Compact"/>
              <w:jc w:val="right"/>
            </w:pPr>
            <w:r>
              <w:t>839.8</w:t>
            </w:r>
          </w:p>
        </w:tc>
        <w:tc>
          <w:tcPr>
            <w:tcW w:w="0" w:type="auto"/>
          </w:tcPr>
          <w:p w14:paraId="174307A4" w14:textId="77777777" w:rsidR="00177E3D" w:rsidRDefault="00000000">
            <w:pPr>
              <w:pStyle w:val="Compact"/>
              <w:jc w:val="right"/>
            </w:pPr>
            <w:r>
              <w:t>2 760.2</w:t>
            </w:r>
          </w:p>
        </w:tc>
        <w:tc>
          <w:tcPr>
            <w:tcW w:w="0" w:type="auto"/>
          </w:tcPr>
          <w:p w14:paraId="0188E04B" w14:textId="77777777" w:rsidR="00177E3D" w:rsidRDefault="00000000">
            <w:pPr>
              <w:pStyle w:val="Compact"/>
              <w:jc w:val="right"/>
            </w:pPr>
            <w:r>
              <w:t>71 896.4</w:t>
            </w:r>
          </w:p>
        </w:tc>
      </w:tr>
      <w:tr w:rsidR="00177E3D" w14:paraId="28AF5633" w14:textId="77777777">
        <w:tc>
          <w:tcPr>
            <w:tcW w:w="0" w:type="auto"/>
          </w:tcPr>
          <w:p w14:paraId="640A6717" w14:textId="77777777" w:rsidR="00177E3D" w:rsidRDefault="00000000">
            <w:pPr>
              <w:pStyle w:val="Compact"/>
            </w:pPr>
            <w:r>
              <w:t>8X</w:t>
            </w:r>
          </w:p>
        </w:tc>
        <w:tc>
          <w:tcPr>
            <w:tcW w:w="0" w:type="auto"/>
          </w:tcPr>
          <w:p w14:paraId="7E21D802" w14:textId="77777777" w:rsidR="00177E3D" w:rsidRDefault="00000000">
            <w:pPr>
              <w:pStyle w:val="Compact"/>
              <w:jc w:val="right"/>
            </w:pPr>
            <w:r>
              <w:t>IncT8x_4</w:t>
            </w:r>
          </w:p>
        </w:tc>
        <w:tc>
          <w:tcPr>
            <w:tcW w:w="0" w:type="auto"/>
          </w:tcPr>
          <w:p w14:paraId="7368D230" w14:textId="77777777" w:rsidR="00177E3D" w:rsidRDefault="00000000">
            <w:pPr>
              <w:pStyle w:val="Compact"/>
              <w:jc w:val="right"/>
            </w:pPr>
            <w:r>
              <w:t>rf+fo</w:t>
            </w:r>
          </w:p>
        </w:tc>
        <w:tc>
          <w:tcPr>
            <w:tcW w:w="0" w:type="auto"/>
          </w:tcPr>
          <w:p w14:paraId="1754793F" w14:textId="77777777" w:rsidR="00177E3D" w:rsidRDefault="00000000">
            <w:pPr>
              <w:pStyle w:val="Compact"/>
              <w:jc w:val="right"/>
            </w:pPr>
            <w:r>
              <w:t>greedy_floor</w:t>
            </w:r>
          </w:p>
        </w:tc>
        <w:tc>
          <w:tcPr>
            <w:tcW w:w="0" w:type="auto"/>
          </w:tcPr>
          <w:p w14:paraId="1EBC1877" w14:textId="77777777" w:rsidR="00177E3D" w:rsidRDefault="00000000">
            <w:pPr>
              <w:pStyle w:val="Compact"/>
              <w:jc w:val="right"/>
            </w:pPr>
            <w:r>
              <w:t>60 599 634.0</w:t>
            </w:r>
          </w:p>
        </w:tc>
        <w:tc>
          <w:tcPr>
            <w:tcW w:w="0" w:type="auto"/>
          </w:tcPr>
          <w:p w14:paraId="31035803" w14:textId="77777777" w:rsidR="00177E3D" w:rsidRDefault="00000000">
            <w:pPr>
              <w:pStyle w:val="Compact"/>
              <w:jc w:val="right"/>
            </w:pPr>
            <w:r>
              <w:t>840.1</w:t>
            </w:r>
          </w:p>
        </w:tc>
        <w:tc>
          <w:tcPr>
            <w:tcW w:w="0" w:type="auto"/>
          </w:tcPr>
          <w:p w14:paraId="68542934" w14:textId="77777777" w:rsidR="00177E3D" w:rsidRDefault="00000000">
            <w:pPr>
              <w:pStyle w:val="Compact"/>
              <w:jc w:val="right"/>
            </w:pPr>
            <w:r>
              <w:t>2 759.9</w:t>
            </w:r>
          </w:p>
        </w:tc>
        <w:tc>
          <w:tcPr>
            <w:tcW w:w="0" w:type="auto"/>
          </w:tcPr>
          <w:p w14:paraId="7FBD9FFB" w14:textId="77777777" w:rsidR="00177E3D" w:rsidRDefault="00000000">
            <w:pPr>
              <w:pStyle w:val="Compact"/>
              <w:jc w:val="right"/>
            </w:pPr>
            <w:r>
              <w:t>160 989.8</w:t>
            </w:r>
          </w:p>
        </w:tc>
      </w:tr>
      <w:tr w:rsidR="00177E3D" w14:paraId="3560D013" w14:textId="77777777">
        <w:tc>
          <w:tcPr>
            <w:tcW w:w="0" w:type="auto"/>
          </w:tcPr>
          <w:p w14:paraId="698A994C" w14:textId="77777777" w:rsidR="00177E3D" w:rsidRDefault="00000000">
            <w:pPr>
              <w:pStyle w:val="Compact"/>
            </w:pPr>
            <w:r>
              <w:t>8X</w:t>
            </w:r>
          </w:p>
        </w:tc>
        <w:tc>
          <w:tcPr>
            <w:tcW w:w="0" w:type="auto"/>
          </w:tcPr>
          <w:p w14:paraId="0527F059" w14:textId="77777777" w:rsidR="00177E3D" w:rsidRDefault="00000000">
            <w:pPr>
              <w:pStyle w:val="Compact"/>
              <w:jc w:val="right"/>
            </w:pPr>
            <w:r>
              <w:t>IncT8x_4</w:t>
            </w:r>
          </w:p>
        </w:tc>
        <w:tc>
          <w:tcPr>
            <w:tcW w:w="0" w:type="auto"/>
          </w:tcPr>
          <w:p w14:paraId="683C43D9" w14:textId="77777777" w:rsidR="00177E3D" w:rsidRDefault="00000000">
            <w:pPr>
              <w:pStyle w:val="Compact"/>
              <w:jc w:val="right"/>
            </w:pPr>
            <w:r>
              <w:t>rf+mip</w:t>
            </w:r>
          </w:p>
        </w:tc>
        <w:tc>
          <w:tcPr>
            <w:tcW w:w="0" w:type="auto"/>
          </w:tcPr>
          <w:p w14:paraId="6B03BA8A" w14:textId="77777777" w:rsidR="00177E3D" w:rsidRDefault="00000000">
            <w:pPr>
              <w:pStyle w:val="Compact"/>
              <w:jc w:val="right"/>
            </w:pPr>
            <w:r>
              <w:t>greedy_floor</w:t>
            </w:r>
          </w:p>
        </w:tc>
        <w:tc>
          <w:tcPr>
            <w:tcW w:w="0" w:type="auto"/>
          </w:tcPr>
          <w:p w14:paraId="091830C1" w14:textId="77777777" w:rsidR="00177E3D" w:rsidRDefault="00000000">
            <w:pPr>
              <w:pStyle w:val="Compact"/>
              <w:jc w:val="right"/>
            </w:pPr>
            <w:r>
              <w:t>60 599 634.0</w:t>
            </w:r>
          </w:p>
        </w:tc>
        <w:tc>
          <w:tcPr>
            <w:tcW w:w="0" w:type="auto"/>
          </w:tcPr>
          <w:p w14:paraId="00130FE5" w14:textId="77777777" w:rsidR="00177E3D" w:rsidRDefault="00000000">
            <w:pPr>
              <w:pStyle w:val="Compact"/>
              <w:jc w:val="right"/>
            </w:pPr>
            <w:r>
              <w:t>836.7</w:t>
            </w:r>
          </w:p>
        </w:tc>
        <w:tc>
          <w:tcPr>
            <w:tcW w:w="0" w:type="auto"/>
          </w:tcPr>
          <w:p w14:paraId="76556502" w14:textId="77777777" w:rsidR="00177E3D" w:rsidRDefault="00000000">
            <w:pPr>
              <w:pStyle w:val="Compact"/>
              <w:jc w:val="right"/>
            </w:pPr>
            <w:r>
              <w:t>2 763.3</w:t>
            </w:r>
          </w:p>
        </w:tc>
        <w:tc>
          <w:tcPr>
            <w:tcW w:w="0" w:type="auto"/>
          </w:tcPr>
          <w:p w14:paraId="4510ECFF" w14:textId="77777777" w:rsidR="00177E3D" w:rsidRDefault="00000000">
            <w:pPr>
              <w:pStyle w:val="Compact"/>
              <w:jc w:val="right"/>
            </w:pPr>
            <w:r>
              <w:t>160 603.0</w:t>
            </w:r>
          </w:p>
        </w:tc>
      </w:tr>
      <w:tr w:rsidR="00177E3D" w14:paraId="3FBEF324" w14:textId="77777777">
        <w:tc>
          <w:tcPr>
            <w:tcW w:w="0" w:type="auto"/>
          </w:tcPr>
          <w:p w14:paraId="5E1B2FC8" w14:textId="77777777" w:rsidR="00177E3D" w:rsidRDefault="00000000">
            <w:pPr>
              <w:pStyle w:val="Compact"/>
            </w:pPr>
            <w:r>
              <w:t>8X</w:t>
            </w:r>
          </w:p>
        </w:tc>
        <w:tc>
          <w:tcPr>
            <w:tcW w:w="0" w:type="auto"/>
          </w:tcPr>
          <w:p w14:paraId="5405056A" w14:textId="77777777" w:rsidR="00177E3D" w:rsidRDefault="00000000">
            <w:pPr>
              <w:pStyle w:val="Compact"/>
              <w:jc w:val="right"/>
            </w:pPr>
            <w:r>
              <w:t>IncT8x_5</w:t>
            </w:r>
          </w:p>
        </w:tc>
        <w:tc>
          <w:tcPr>
            <w:tcW w:w="0" w:type="auto"/>
          </w:tcPr>
          <w:p w14:paraId="5FAD93B7" w14:textId="77777777" w:rsidR="00177E3D" w:rsidRDefault="00000000">
            <w:pPr>
              <w:pStyle w:val="Compact"/>
              <w:jc w:val="right"/>
            </w:pPr>
            <w:r>
              <w:t>rf+fo</w:t>
            </w:r>
          </w:p>
        </w:tc>
        <w:tc>
          <w:tcPr>
            <w:tcW w:w="0" w:type="auto"/>
          </w:tcPr>
          <w:p w14:paraId="2108B603" w14:textId="77777777" w:rsidR="00177E3D" w:rsidRDefault="00000000">
            <w:pPr>
              <w:pStyle w:val="Compact"/>
              <w:jc w:val="right"/>
            </w:pPr>
            <w:r>
              <w:t>greedy_floor</w:t>
            </w:r>
          </w:p>
        </w:tc>
        <w:tc>
          <w:tcPr>
            <w:tcW w:w="0" w:type="auto"/>
          </w:tcPr>
          <w:p w14:paraId="663B6575" w14:textId="77777777" w:rsidR="00177E3D" w:rsidRDefault="00000000">
            <w:pPr>
              <w:pStyle w:val="Compact"/>
              <w:jc w:val="right"/>
            </w:pPr>
            <w:r>
              <w:t>59 149 435.4</w:t>
            </w:r>
          </w:p>
        </w:tc>
        <w:tc>
          <w:tcPr>
            <w:tcW w:w="0" w:type="auto"/>
          </w:tcPr>
          <w:p w14:paraId="0FB02794" w14:textId="77777777" w:rsidR="00177E3D" w:rsidRDefault="00000000">
            <w:pPr>
              <w:pStyle w:val="Compact"/>
              <w:jc w:val="right"/>
            </w:pPr>
            <w:r>
              <w:t>836.3</w:t>
            </w:r>
          </w:p>
        </w:tc>
        <w:tc>
          <w:tcPr>
            <w:tcW w:w="0" w:type="auto"/>
          </w:tcPr>
          <w:p w14:paraId="73EB05B8" w14:textId="77777777" w:rsidR="00177E3D" w:rsidRDefault="00000000">
            <w:pPr>
              <w:pStyle w:val="Compact"/>
              <w:jc w:val="right"/>
            </w:pPr>
            <w:r>
              <w:t>2 763.7</w:t>
            </w:r>
          </w:p>
        </w:tc>
        <w:tc>
          <w:tcPr>
            <w:tcW w:w="0" w:type="auto"/>
          </w:tcPr>
          <w:p w14:paraId="1A476373" w14:textId="77777777" w:rsidR="00177E3D" w:rsidRDefault="00000000">
            <w:pPr>
              <w:pStyle w:val="Compact"/>
              <w:jc w:val="right"/>
            </w:pPr>
            <w:r>
              <w:t>60 653.8</w:t>
            </w:r>
          </w:p>
        </w:tc>
      </w:tr>
      <w:tr w:rsidR="00177E3D" w14:paraId="53DC5CAA" w14:textId="77777777">
        <w:tc>
          <w:tcPr>
            <w:tcW w:w="0" w:type="auto"/>
          </w:tcPr>
          <w:p w14:paraId="1B82870B" w14:textId="77777777" w:rsidR="00177E3D" w:rsidRDefault="00000000">
            <w:pPr>
              <w:pStyle w:val="Compact"/>
            </w:pPr>
            <w:r>
              <w:t>8X</w:t>
            </w:r>
          </w:p>
        </w:tc>
        <w:tc>
          <w:tcPr>
            <w:tcW w:w="0" w:type="auto"/>
          </w:tcPr>
          <w:p w14:paraId="7983781A" w14:textId="77777777" w:rsidR="00177E3D" w:rsidRDefault="00000000">
            <w:pPr>
              <w:pStyle w:val="Compact"/>
              <w:jc w:val="right"/>
            </w:pPr>
            <w:r>
              <w:t>IncT8x_5</w:t>
            </w:r>
          </w:p>
        </w:tc>
        <w:tc>
          <w:tcPr>
            <w:tcW w:w="0" w:type="auto"/>
          </w:tcPr>
          <w:p w14:paraId="43A365BF" w14:textId="77777777" w:rsidR="00177E3D" w:rsidRDefault="00000000">
            <w:pPr>
              <w:pStyle w:val="Compact"/>
              <w:jc w:val="right"/>
            </w:pPr>
            <w:r>
              <w:t>rf+mip</w:t>
            </w:r>
          </w:p>
        </w:tc>
        <w:tc>
          <w:tcPr>
            <w:tcW w:w="0" w:type="auto"/>
          </w:tcPr>
          <w:p w14:paraId="6E83243B" w14:textId="77777777" w:rsidR="00177E3D" w:rsidRDefault="00000000">
            <w:pPr>
              <w:pStyle w:val="Compact"/>
              <w:jc w:val="right"/>
            </w:pPr>
            <w:r>
              <w:t>greedy_floor</w:t>
            </w:r>
          </w:p>
        </w:tc>
        <w:tc>
          <w:tcPr>
            <w:tcW w:w="0" w:type="auto"/>
          </w:tcPr>
          <w:p w14:paraId="3811CF17" w14:textId="77777777" w:rsidR="00177E3D" w:rsidRDefault="00000000">
            <w:pPr>
              <w:pStyle w:val="Compact"/>
              <w:jc w:val="right"/>
            </w:pPr>
            <w:r>
              <w:t>59 725 672.9</w:t>
            </w:r>
          </w:p>
        </w:tc>
        <w:tc>
          <w:tcPr>
            <w:tcW w:w="0" w:type="auto"/>
          </w:tcPr>
          <w:p w14:paraId="1E426F50" w14:textId="77777777" w:rsidR="00177E3D" w:rsidRDefault="00000000">
            <w:pPr>
              <w:pStyle w:val="Compact"/>
              <w:jc w:val="right"/>
            </w:pPr>
            <w:r>
              <w:t>840.3</w:t>
            </w:r>
          </w:p>
        </w:tc>
        <w:tc>
          <w:tcPr>
            <w:tcW w:w="0" w:type="auto"/>
          </w:tcPr>
          <w:p w14:paraId="75B50E40" w14:textId="77777777" w:rsidR="00177E3D" w:rsidRDefault="00000000">
            <w:pPr>
              <w:pStyle w:val="Compact"/>
              <w:jc w:val="right"/>
            </w:pPr>
            <w:r>
              <w:t>2 759.7</w:t>
            </w:r>
          </w:p>
        </w:tc>
        <w:tc>
          <w:tcPr>
            <w:tcW w:w="0" w:type="auto"/>
          </w:tcPr>
          <w:p w14:paraId="3DF0A450" w14:textId="77777777" w:rsidR="00177E3D" w:rsidRDefault="00000000">
            <w:pPr>
              <w:pStyle w:val="Compact"/>
              <w:jc w:val="right"/>
            </w:pPr>
            <w:r>
              <w:t>58 152.3</w:t>
            </w:r>
          </w:p>
        </w:tc>
      </w:tr>
      <w:tr w:rsidR="00177E3D" w14:paraId="0589572F" w14:textId="77777777">
        <w:tc>
          <w:tcPr>
            <w:tcW w:w="0" w:type="auto"/>
          </w:tcPr>
          <w:p w14:paraId="47DBCA29" w14:textId="77777777" w:rsidR="00177E3D" w:rsidRDefault="00000000">
            <w:pPr>
              <w:pStyle w:val="Compact"/>
            </w:pPr>
            <w:r>
              <w:t>8X</w:t>
            </w:r>
          </w:p>
        </w:tc>
        <w:tc>
          <w:tcPr>
            <w:tcW w:w="0" w:type="auto"/>
          </w:tcPr>
          <w:p w14:paraId="55E77005" w14:textId="77777777" w:rsidR="00177E3D" w:rsidRDefault="00000000">
            <w:pPr>
              <w:pStyle w:val="Compact"/>
              <w:jc w:val="right"/>
            </w:pPr>
            <w:r>
              <w:t>IncT8x_6</w:t>
            </w:r>
          </w:p>
        </w:tc>
        <w:tc>
          <w:tcPr>
            <w:tcW w:w="0" w:type="auto"/>
          </w:tcPr>
          <w:p w14:paraId="2AC14396" w14:textId="77777777" w:rsidR="00177E3D" w:rsidRDefault="00000000">
            <w:pPr>
              <w:pStyle w:val="Compact"/>
              <w:jc w:val="right"/>
            </w:pPr>
            <w:r>
              <w:t>rf+fo</w:t>
            </w:r>
          </w:p>
        </w:tc>
        <w:tc>
          <w:tcPr>
            <w:tcW w:w="0" w:type="auto"/>
          </w:tcPr>
          <w:p w14:paraId="534AAE2D" w14:textId="77777777" w:rsidR="00177E3D" w:rsidRDefault="00000000">
            <w:pPr>
              <w:pStyle w:val="Compact"/>
              <w:jc w:val="right"/>
            </w:pPr>
            <w:r>
              <w:t>greedy_floor</w:t>
            </w:r>
          </w:p>
        </w:tc>
        <w:tc>
          <w:tcPr>
            <w:tcW w:w="0" w:type="auto"/>
          </w:tcPr>
          <w:p w14:paraId="7308E8A2" w14:textId="77777777" w:rsidR="00177E3D" w:rsidRDefault="00000000">
            <w:pPr>
              <w:pStyle w:val="Compact"/>
              <w:jc w:val="right"/>
            </w:pPr>
            <w:r>
              <w:t>53 156 195.9</w:t>
            </w:r>
          </w:p>
        </w:tc>
        <w:tc>
          <w:tcPr>
            <w:tcW w:w="0" w:type="auto"/>
          </w:tcPr>
          <w:p w14:paraId="37D18B75" w14:textId="77777777" w:rsidR="00177E3D" w:rsidRDefault="00000000">
            <w:pPr>
              <w:pStyle w:val="Compact"/>
              <w:jc w:val="right"/>
            </w:pPr>
            <w:r>
              <w:t>861.1</w:t>
            </w:r>
          </w:p>
        </w:tc>
        <w:tc>
          <w:tcPr>
            <w:tcW w:w="0" w:type="auto"/>
          </w:tcPr>
          <w:p w14:paraId="7CDFE409" w14:textId="77777777" w:rsidR="00177E3D" w:rsidRDefault="00000000">
            <w:pPr>
              <w:pStyle w:val="Compact"/>
              <w:jc w:val="right"/>
            </w:pPr>
            <w:r>
              <w:t>2 738.9</w:t>
            </w:r>
          </w:p>
        </w:tc>
        <w:tc>
          <w:tcPr>
            <w:tcW w:w="0" w:type="auto"/>
          </w:tcPr>
          <w:p w14:paraId="343C39FC" w14:textId="77777777" w:rsidR="00177E3D" w:rsidRDefault="00000000">
            <w:pPr>
              <w:pStyle w:val="Compact"/>
              <w:jc w:val="right"/>
            </w:pPr>
            <w:r>
              <w:t>97 667.6</w:t>
            </w:r>
          </w:p>
        </w:tc>
      </w:tr>
      <w:tr w:rsidR="00177E3D" w14:paraId="69356B7A" w14:textId="77777777">
        <w:tc>
          <w:tcPr>
            <w:tcW w:w="0" w:type="auto"/>
          </w:tcPr>
          <w:p w14:paraId="00E2695D" w14:textId="77777777" w:rsidR="00177E3D" w:rsidRDefault="00000000">
            <w:pPr>
              <w:pStyle w:val="Compact"/>
            </w:pPr>
            <w:r>
              <w:t>8X</w:t>
            </w:r>
          </w:p>
        </w:tc>
        <w:tc>
          <w:tcPr>
            <w:tcW w:w="0" w:type="auto"/>
          </w:tcPr>
          <w:p w14:paraId="08F0CC9C" w14:textId="77777777" w:rsidR="00177E3D" w:rsidRDefault="00000000">
            <w:pPr>
              <w:pStyle w:val="Compact"/>
              <w:jc w:val="right"/>
            </w:pPr>
            <w:r>
              <w:t>IncT8x_6</w:t>
            </w:r>
          </w:p>
        </w:tc>
        <w:tc>
          <w:tcPr>
            <w:tcW w:w="0" w:type="auto"/>
          </w:tcPr>
          <w:p w14:paraId="18E63C84" w14:textId="77777777" w:rsidR="00177E3D" w:rsidRDefault="00000000">
            <w:pPr>
              <w:pStyle w:val="Compact"/>
              <w:jc w:val="right"/>
            </w:pPr>
            <w:r>
              <w:t>rf+mip</w:t>
            </w:r>
          </w:p>
        </w:tc>
        <w:tc>
          <w:tcPr>
            <w:tcW w:w="0" w:type="auto"/>
          </w:tcPr>
          <w:p w14:paraId="53AC49A3" w14:textId="77777777" w:rsidR="00177E3D" w:rsidRDefault="00000000">
            <w:pPr>
              <w:pStyle w:val="Compact"/>
              <w:jc w:val="right"/>
            </w:pPr>
            <w:r>
              <w:t>greedy_floor</w:t>
            </w:r>
          </w:p>
        </w:tc>
        <w:tc>
          <w:tcPr>
            <w:tcW w:w="0" w:type="auto"/>
          </w:tcPr>
          <w:p w14:paraId="1391E4D2" w14:textId="77777777" w:rsidR="00177E3D" w:rsidRDefault="00000000">
            <w:pPr>
              <w:pStyle w:val="Compact"/>
              <w:jc w:val="right"/>
            </w:pPr>
            <w:r>
              <w:t>57 467 501.0</w:t>
            </w:r>
          </w:p>
        </w:tc>
        <w:tc>
          <w:tcPr>
            <w:tcW w:w="0" w:type="auto"/>
          </w:tcPr>
          <w:p w14:paraId="5F040BFA" w14:textId="77777777" w:rsidR="00177E3D" w:rsidRDefault="00000000">
            <w:pPr>
              <w:pStyle w:val="Compact"/>
              <w:jc w:val="right"/>
            </w:pPr>
            <w:r>
              <w:t>862.8</w:t>
            </w:r>
          </w:p>
        </w:tc>
        <w:tc>
          <w:tcPr>
            <w:tcW w:w="0" w:type="auto"/>
          </w:tcPr>
          <w:p w14:paraId="394C5ECC" w14:textId="77777777" w:rsidR="00177E3D" w:rsidRDefault="00000000">
            <w:pPr>
              <w:pStyle w:val="Compact"/>
              <w:jc w:val="right"/>
            </w:pPr>
            <w:r>
              <w:t>2 737.2</w:t>
            </w:r>
          </w:p>
        </w:tc>
        <w:tc>
          <w:tcPr>
            <w:tcW w:w="0" w:type="auto"/>
          </w:tcPr>
          <w:p w14:paraId="41DD7DF1" w14:textId="77777777" w:rsidR="00177E3D" w:rsidRDefault="00000000">
            <w:pPr>
              <w:pStyle w:val="Compact"/>
              <w:jc w:val="right"/>
            </w:pPr>
            <w:r>
              <w:t>99 419.1</w:t>
            </w:r>
          </w:p>
        </w:tc>
      </w:tr>
      <w:tr w:rsidR="00177E3D" w14:paraId="33609C45" w14:textId="77777777">
        <w:tc>
          <w:tcPr>
            <w:tcW w:w="0" w:type="auto"/>
          </w:tcPr>
          <w:p w14:paraId="41691ADC" w14:textId="77777777" w:rsidR="00177E3D" w:rsidRDefault="00000000">
            <w:pPr>
              <w:pStyle w:val="Compact"/>
            </w:pPr>
            <w:r>
              <w:t>10X</w:t>
            </w:r>
          </w:p>
        </w:tc>
        <w:tc>
          <w:tcPr>
            <w:tcW w:w="0" w:type="auto"/>
          </w:tcPr>
          <w:p w14:paraId="78384734" w14:textId="77777777" w:rsidR="00177E3D" w:rsidRDefault="00000000">
            <w:pPr>
              <w:pStyle w:val="Compact"/>
              <w:jc w:val="right"/>
            </w:pPr>
            <w:r>
              <w:t>IncT10x_2</w:t>
            </w:r>
          </w:p>
        </w:tc>
        <w:tc>
          <w:tcPr>
            <w:tcW w:w="0" w:type="auto"/>
          </w:tcPr>
          <w:p w14:paraId="22109B91" w14:textId="77777777" w:rsidR="00177E3D" w:rsidRDefault="00000000">
            <w:pPr>
              <w:pStyle w:val="Compact"/>
              <w:jc w:val="right"/>
            </w:pPr>
            <w:r>
              <w:t>rf+fo</w:t>
            </w:r>
          </w:p>
        </w:tc>
        <w:tc>
          <w:tcPr>
            <w:tcW w:w="0" w:type="auto"/>
          </w:tcPr>
          <w:p w14:paraId="722CBEF2" w14:textId="77777777" w:rsidR="00177E3D" w:rsidRDefault="00000000">
            <w:pPr>
              <w:pStyle w:val="Compact"/>
              <w:jc w:val="right"/>
            </w:pPr>
            <w:r>
              <w:t>greedy_floor</w:t>
            </w:r>
          </w:p>
        </w:tc>
        <w:tc>
          <w:tcPr>
            <w:tcW w:w="0" w:type="auto"/>
          </w:tcPr>
          <w:p w14:paraId="39A64FBD" w14:textId="77777777" w:rsidR="00177E3D" w:rsidRDefault="00000000">
            <w:pPr>
              <w:pStyle w:val="Compact"/>
              <w:jc w:val="right"/>
            </w:pPr>
            <w:r>
              <w:t>64 949 157.2</w:t>
            </w:r>
          </w:p>
        </w:tc>
        <w:tc>
          <w:tcPr>
            <w:tcW w:w="0" w:type="auto"/>
          </w:tcPr>
          <w:p w14:paraId="3C4DC905" w14:textId="77777777" w:rsidR="00177E3D" w:rsidRDefault="00000000">
            <w:pPr>
              <w:pStyle w:val="Compact"/>
              <w:jc w:val="right"/>
            </w:pPr>
            <w:r>
              <w:t>843.4</w:t>
            </w:r>
          </w:p>
        </w:tc>
        <w:tc>
          <w:tcPr>
            <w:tcW w:w="0" w:type="auto"/>
          </w:tcPr>
          <w:p w14:paraId="0F25A9F9" w14:textId="77777777" w:rsidR="00177E3D" w:rsidRDefault="00000000">
            <w:pPr>
              <w:pStyle w:val="Compact"/>
              <w:jc w:val="right"/>
            </w:pPr>
            <w:r>
              <w:t>2 756.6</w:t>
            </w:r>
          </w:p>
        </w:tc>
        <w:tc>
          <w:tcPr>
            <w:tcW w:w="0" w:type="auto"/>
          </w:tcPr>
          <w:p w14:paraId="32F6712D" w14:textId="77777777" w:rsidR="00177E3D" w:rsidRDefault="00000000">
            <w:pPr>
              <w:pStyle w:val="Compact"/>
              <w:jc w:val="right"/>
            </w:pPr>
            <w:r>
              <w:t>142 834.2</w:t>
            </w:r>
          </w:p>
        </w:tc>
      </w:tr>
      <w:tr w:rsidR="00177E3D" w14:paraId="70ADC115" w14:textId="77777777">
        <w:tc>
          <w:tcPr>
            <w:tcW w:w="0" w:type="auto"/>
          </w:tcPr>
          <w:p w14:paraId="1C57E380" w14:textId="77777777" w:rsidR="00177E3D" w:rsidRDefault="00000000">
            <w:pPr>
              <w:pStyle w:val="Compact"/>
            </w:pPr>
            <w:r>
              <w:t>10X</w:t>
            </w:r>
          </w:p>
        </w:tc>
        <w:tc>
          <w:tcPr>
            <w:tcW w:w="0" w:type="auto"/>
          </w:tcPr>
          <w:p w14:paraId="72BF7692" w14:textId="77777777" w:rsidR="00177E3D" w:rsidRDefault="00000000">
            <w:pPr>
              <w:pStyle w:val="Compact"/>
              <w:jc w:val="right"/>
            </w:pPr>
            <w:r>
              <w:t>IncT10x_2</w:t>
            </w:r>
          </w:p>
        </w:tc>
        <w:tc>
          <w:tcPr>
            <w:tcW w:w="0" w:type="auto"/>
          </w:tcPr>
          <w:p w14:paraId="3634AD69" w14:textId="77777777" w:rsidR="00177E3D" w:rsidRDefault="00000000">
            <w:pPr>
              <w:pStyle w:val="Compact"/>
              <w:jc w:val="right"/>
            </w:pPr>
            <w:r>
              <w:t>rf+mip</w:t>
            </w:r>
          </w:p>
        </w:tc>
        <w:tc>
          <w:tcPr>
            <w:tcW w:w="0" w:type="auto"/>
          </w:tcPr>
          <w:p w14:paraId="1DED5E0D" w14:textId="77777777" w:rsidR="00177E3D" w:rsidRDefault="00000000">
            <w:pPr>
              <w:pStyle w:val="Compact"/>
              <w:jc w:val="right"/>
            </w:pPr>
            <w:r>
              <w:t>greedy_floor</w:t>
            </w:r>
          </w:p>
        </w:tc>
        <w:tc>
          <w:tcPr>
            <w:tcW w:w="0" w:type="auto"/>
          </w:tcPr>
          <w:p w14:paraId="363DE873" w14:textId="77777777" w:rsidR="00177E3D" w:rsidRDefault="00000000">
            <w:pPr>
              <w:pStyle w:val="Compact"/>
              <w:jc w:val="right"/>
            </w:pPr>
            <w:r>
              <w:t>64 949 157.2</w:t>
            </w:r>
          </w:p>
        </w:tc>
        <w:tc>
          <w:tcPr>
            <w:tcW w:w="0" w:type="auto"/>
          </w:tcPr>
          <w:p w14:paraId="000B4173" w14:textId="77777777" w:rsidR="00177E3D" w:rsidRDefault="00000000">
            <w:pPr>
              <w:pStyle w:val="Compact"/>
              <w:jc w:val="right"/>
            </w:pPr>
            <w:r>
              <w:t>843.4</w:t>
            </w:r>
          </w:p>
        </w:tc>
        <w:tc>
          <w:tcPr>
            <w:tcW w:w="0" w:type="auto"/>
          </w:tcPr>
          <w:p w14:paraId="4ADA78B2" w14:textId="77777777" w:rsidR="00177E3D" w:rsidRDefault="00000000">
            <w:pPr>
              <w:pStyle w:val="Compact"/>
              <w:jc w:val="right"/>
            </w:pPr>
            <w:r>
              <w:t>2 756.6</w:t>
            </w:r>
          </w:p>
        </w:tc>
        <w:tc>
          <w:tcPr>
            <w:tcW w:w="0" w:type="auto"/>
          </w:tcPr>
          <w:p w14:paraId="3A552D0B" w14:textId="77777777" w:rsidR="00177E3D" w:rsidRDefault="00000000">
            <w:pPr>
              <w:pStyle w:val="Compact"/>
              <w:jc w:val="right"/>
            </w:pPr>
            <w:r>
              <w:t>154 797.5</w:t>
            </w:r>
          </w:p>
        </w:tc>
      </w:tr>
      <w:tr w:rsidR="00177E3D" w14:paraId="559C2947" w14:textId="77777777">
        <w:tc>
          <w:tcPr>
            <w:tcW w:w="0" w:type="auto"/>
          </w:tcPr>
          <w:p w14:paraId="54D52469" w14:textId="77777777" w:rsidR="00177E3D" w:rsidRDefault="00000000">
            <w:pPr>
              <w:pStyle w:val="Compact"/>
            </w:pPr>
            <w:r>
              <w:t>10X</w:t>
            </w:r>
          </w:p>
        </w:tc>
        <w:tc>
          <w:tcPr>
            <w:tcW w:w="0" w:type="auto"/>
          </w:tcPr>
          <w:p w14:paraId="0FE2ABA3" w14:textId="77777777" w:rsidR="00177E3D" w:rsidRDefault="00000000">
            <w:pPr>
              <w:pStyle w:val="Compact"/>
              <w:jc w:val="right"/>
            </w:pPr>
            <w:r>
              <w:t>IncT10x_3</w:t>
            </w:r>
          </w:p>
        </w:tc>
        <w:tc>
          <w:tcPr>
            <w:tcW w:w="0" w:type="auto"/>
          </w:tcPr>
          <w:p w14:paraId="05DF3761" w14:textId="77777777" w:rsidR="00177E3D" w:rsidRDefault="00000000">
            <w:pPr>
              <w:pStyle w:val="Compact"/>
              <w:jc w:val="right"/>
            </w:pPr>
            <w:r>
              <w:t>rf+fo</w:t>
            </w:r>
          </w:p>
        </w:tc>
        <w:tc>
          <w:tcPr>
            <w:tcW w:w="0" w:type="auto"/>
          </w:tcPr>
          <w:p w14:paraId="5F5C2954" w14:textId="77777777" w:rsidR="00177E3D" w:rsidRDefault="00000000">
            <w:pPr>
              <w:pStyle w:val="Compact"/>
              <w:jc w:val="right"/>
            </w:pPr>
            <w:r>
              <w:t>greedy_floor</w:t>
            </w:r>
          </w:p>
        </w:tc>
        <w:tc>
          <w:tcPr>
            <w:tcW w:w="0" w:type="auto"/>
          </w:tcPr>
          <w:p w14:paraId="6DAA51FB" w14:textId="77777777" w:rsidR="00177E3D" w:rsidRDefault="00000000">
            <w:pPr>
              <w:pStyle w:val="Compact"/>
              <w:jc w:val="right"/>
            </w:pPr>
            <w:r>
              <w:t>50 914 291.2</w:t>
            </w:r>
          </w:p>
        </w:tc>
        <w:tc>
          <w:tcPr>
            <w:tcW w:w="0" w:type="auto"/>
          </w:tcPr>
          <w:p w14:paraId="3A17FB8D" w14:textId="77777777" w:rsidR="00177E3D" w:rsidRDefault="00000000">
            <w:pPr>
              <w:pStyle w:val="Compact"/>
              <w:jc w:val="right"/>
            </w:pPr>
            <w:r>
              <w:t>797.5</w:t>
            </w:r>
          </w:p>
        </w:tc>
        <w:tc>
          <w:tcPr>
            <w:tcW w:w="0" w:type="auto"/>
          </w:tcPr>
          <w:p w14:paraId="451A2351" w14:textId="77777777" w:rsidR="00177E3D" w:rsidRDefault="00000000">
            <w:pPr>
              <w:pStyle w:val="Compact"/>
              <w:jc w:val="right"/>
            </w:pPr>
            <w:r>
              <w:t>2 802.5</w:t>
            </w:r>
          </w:p>
        </w:tc>
        <w:tc>
          <w:tcPr>
            <w:tcW w:w="0" w:type="auto"/>
          </w:tcPr>
          <w:p w14:paraId="16C9C520" w14:textId="77777777" w:rsidR="00177E3D" w:rsidRDefault="00000000">
            <w:pPr>
              <w:pStyle w:val="Compact"/>
              <w:jc w:val="right"/>
            </w:pPr>
            <w:r>
              <w:t>88 476.2</w:t>
            </w:r>
          </w:p>
        </w:tc>
      </w:tr>
      <w:tr w:rsidR="00177E3D" w14:paraId="026FDD6B" w14:textId="77777777">
        <w:tc>
          <w:tcPr>
            <w:tcW w:w="0" w:type="auto"/>
          </w:tcPr>
          <w:p w14:paraId="62E85BA9" w14:textId="77777777" w:rsidR="00177E3D" w:rsidRDefault="00000000">
            <w:pPr>
              <w:pStyle w:val="Compact"/>
            </w:pPr>
            <w:r>
              <w:t>10X</w:t>
            </w:r>
          </w:p>
        </w:tc>
        <w:tc>
          <w:tcPr>
            <w:tcW w:w="0" w:type="auto"/>
          </w:tcPr>
          <w:p w14:paraId="07115E8E" w14:textId="77777777" w:rsidR="00177E3D" w:rsidRDefault="00000000">
            <w:pPr>
              <w:pStyle w:val="Compact"/>
              <w:jc w:val="right"/>
            </w:pPr>
            <w:r>
              <w:t>IncT10x_3</w:t>
            </w:r>
          </w:p>
        </w:tc>
        <w:tc>
          <w:tcPr>
            <w:tcW w:w="0" w:type="auto"/>
          </w:tcPr>
          <w:p w14:paraId="4065203D" w14:textId="77777777" w:rsidR="00177E3D" w:rsidRDefault="00000000">
            <w:pPr>
              <w:pStyle w:val="Compact"/>
              <w:jc w:val="right"/>
            </w:pPr>
            <w:r>
              <w:t>rf+mip</w:t>
            </w:r>
          </w:p>
        </w:tc>
        <w:tc>
          <w:tcPr>
            <w:tcW w:w="0" w:type="auto"/>
          </w:tcPr>
          <w:p w14:paraId="029295E9" w14:textId="77777777" w:rsidR="00177E3D" w:rsidRDefault="00000000">
            <w:pPr>
              <w:pStyle w:val="Compact"/>
              <w:jc w:val="right"/>
            </w:pPr>
            <w:r>
              <w:t>greedy_floor</w:t>
            </w:r>
          </w:p>
        </w:tc>
        <w:tc>
          <w:tcPr>
            <w:tcW w:w="0" w:type="auto"/>
          </w:tcPr>
          <w:p w14:paraId="4C8DC5A3" w14:textId="77777777" w:rsidR="00177E3D" w:rsidRDefault="00000000">
            <w:pPr>
              <w:pStyle w:val="Compact"/>
              <w:jc w:val="right"/>
            </w:pPr>
            <w:r>
              <w:t>50 914 291.2</w:t>
            </w:r>
          </w:p>
        </w:tc>
        <w:tc>
          <w:tcPr>
            <w:tcW w:w="0" w:type="auto"/>
          </w:tcPr>
          <w:p w14:paraId="75E3EEAE" w14:textId="77777777" w:rsidR="00177E3D" w:rsidRDefault="00000000">
            <w:pPr>
              <w:pStyle w:val="Compact"/>
              <w:jc w:val="right"/>
            </w:pPr>
            <w:r>
              <w:t>803.6</w:t>
            </w:r>
          </w:p>
        </w:tc>
        <w:tc>
          <w:tcPr>
            <w:tcW w:w="0" w:type="auto"/>
          </w:tcPr>
          <w:p w14:paraId="444892B4" w14:textId="77777777" w:rsidR="00177E3D" w:rsidRDefault="00000000">
            <w:pPr>
              <w:pStyle w:val="Compact"/>
              <w:jc w:val="right"/>
            </w:pPr>
            <w:r>
              <w:t>2 796.4</w:t>
            </w:r>
          </w:p>
        </w:tc>
        <w:tc>
          <w:tcPr>
            <w:tcW w:w="0" w:type="auto"/>
          </w:tcPr>
          <w:p w14:paraId="2F30E938" w14:textId="77777777" w:rsidR="00177E3D" w:rsidRDefault="00000000">
            <w:pPr>
              <w:pStyle w:val="Compact"/>
              <w:jc w:val="right"/>
            </w:pPr>
            <w:r>
              <w:t>87 275.5</w:t>
            </w:r>
          </w:p>
        </w:tc>
      </w:tr>
      <w:tr w:rsidR="00177E3D" w14:paraId="3BAF1970" w14:textId="77777777">
        <w:tc>
          <w:tcPr>
            <w:tcW w:w="0" w:type="auto"/>
          </w:tcPr>
          <w:p w14:paraId="188DFDB5" w14:textId="77777777" w:rsidR="00177E3D" w:rsidRDefault="00000000">
            <w:pPr>
              <w:pStyle w:val="Compact"/>
            </w:pPr>
            <w:r>
              <w:t>10X</w:t>
            </w:r>
          </w:p>
        </w:tc>
        <w:tc>
          <w:tcPr>
            <w:tcW w:w="0" w:type="auto"/>
          </w:tcPr>
          <w:p w14:paraId="1A4AC633" w14:textId="77777777" w:rsidR="00177E3D" w:rsidRDefault="00000000">
            <w:pPr>
              <w:pStyle w:val="Compact"/>
              <w:jc w:val="right"/>
            </w:pPr>
            <w:r>
              <w:t>IncT10x_4</w:t>
            </w:r>
          </w:p>
        </w:tc>
        <w:tc>
          <w:tcPr>
            <w:tcW w:w="0" w:type="auto"/>
          </w:tcPr>
          <w:p w14:paraId="41A25AE9" w14:textId="77777777" w:rsidR="00177E3D" w:rsidRDefault="00000000">
            <w:pPr>
              <w:pStyle w:val="Compact"/>
              <w:jc w:val="right"/>
            </w:pPr>
            <w:r>
              <w:t>rf+fo</w:t>
            </w:r>
          </w:p>
        </w:tc>
        <w:tc>
          <w:tcPr>
            <w:tcW w:w="0" w:type="auto"/>
          </w:tcPr>
          <w:p w14:paraId="0C8661F5" w14:textId="77777777" w:rsidR="00177E3D" w:rsidRDefault="00000000">
            <w:pPr>
              <w:pStyle w:val="Compact"/>
              <w:jc w:val="right"/>
            </w:pPr>
            <w:r>
              <w:t>greedy_floor</w:t>
            </w:r>
          </w:p>
        </w:tc>
        <w:tc>
          <w:tcPr>
            <w:tcW w:w="0" w:type="auto"/>
          </w:tcPr>
          <w:p w14:paraId="1A68A828" w14:textId="77777777" w:rsidR="00177E3D" w:rsidRDefault="00000000">
            <w:pPr>
              <w:pStyle w:val="Compact"/>
              <w:jc w:val="right"/>
            </w:pPr>
            <w:r>
              <w:t>53 481 810.0</w:t>
            </w:r>
          </w:p>
        </w:tc>
        <w:tc>
          <w:tcPr>
            <w:tcW w:w="0" w:type="auto"/>
          </w:tcPr>
          <w:p w14:paraId="3C07CA31" w14:textId="77777777" w:rsidR="00177E3D" w:rsidRDefault="00000000">
            <w:pPr>
              <w:pStyle w:val="Compact"/>
              <w:jc w:val="right"/>
            </w:pPr>
            <w:r>
              <w:t>796.9</w:t>
            </w:r>
          </w:p>
        </w:tc>
        <w:tc>
          <w:tcPr>
            <w:tcW w:w="0" w:type="auto"/>
          </w:tcPr>
          <w:p w14:paraId="11E49478" w14:textId="77777777" w:rsidR="00177E3D" w:rsidRDefault="00000000">
            <w:pPr>
              <w:pStyle w:val="Compact"/>
              <w:jc w:val="right"/>
            </w:pPr>
            <w:r>
              <w:t>2 803.1</w:t>
            </w:r>
          </w:p>
        </w:tc>
        <w:tc>
          <w:tcPr>
            <w:tcW w:w="0" w:type="auto"/>
          </w:tcPr>
          <w:p w14:paraId="09206AD5" w14:textId="77777777" w:rsidR="00177E3D" w:rsidRDefault="00000000">
            <w:pPr>
              <w:pStyle w:val="Compact"/>
              <w:jc w:val="right"/>
            </w:pPr>
            <w:r>
              <w:t>172 982.6</w:t>
            </w:r>
          </w:p>
        </w:tc>
      </w:tr>
      <w:tr w:rsidR="00177E3D" w14:paraId="40CC548B" w14:textId="77777777">
        <w:tc>
          <w:tcPr>
            <w:tcW w:w="0" w:type="auto"/>
          </w:tcPr>
          <w:p w14:paraId="476FB009" w14:textId="77777777" w:rsidR="00177E3D" w:rsidRDefault="00000000">
            <w:pPr>
              <w:pStyle w:val="Compact"/>
            </w:pPr>
            <w:r>
              <w:t>10X</w:t>
            </w:r>
          </w:p>
        </w:tc>
        <w:tc>
          <w:tcPr>
            <w:tcW w:w="0" w:type="auto"/>
          </w:tcPr>
          <w:p w14:paraId="22C114A6" w14:textId="77777777" w:rsidR="00177E3D" w:rsidRDefault="00000000">
            <w:pPr>
              <w:pStyle w:val="Compact"/>
              <w:jc w:val="right"/>
            </w:pPr>
            <w:r>
              <w:t>IncT10x_4</w:t>
            </w:r>
          </w:p>
        </w:tc>
        <w:tc>
          <w:tcPr>
            <w:tcW w:w="0" w:type="auto"/>
          </w:tcPr>
          <w:p w14:paraId="6441F3CD" w14:textId="77777777" w:rsidR="00177E3D" w:rsidRDefault="00000000">
            <w:pPr>
              <w:pStyle w:val="Compact"/>
              <w:jc w:val="right"/>
            </w:pPr>
            <w:r>
              <w:t>rf+mip</w:t>
            </w:r>
          </w:p>
        </w:tc>
        <w:tc>
          <w:tcPr>
            <w:tcW w:w="0" w:type="auto"/>
          </w:tcPr>
          <w:p w14:paraId="5132F4F6" w14:textId="77777777" w:rsidR="00177E3D" w:rsidRDefault="00000000">
            <w:pPr>
              <w:pStyle w:val="Compact"/>
              <w:jc w:val="right"/>
            </w:pPr>
            <w:r>
              <w:t>greedy_floor</w:t>
            </w:r>
          </w:p>
        </w:tc>
        <w:tc>
          <w:tcPr>
            <w:tcW w:w="0" w:type="auto"/>
          </w:tcPr>
          <w:p w14:paraId="2AEC5404" w14:textId="77777777" w:rsidR="00177E3D" w:rsidRDefault="00000000">
            <w:pPr>
              <w:pStyle w:val="Compact"/>
              <w:jc w:val="right"/>
            </w:pPr>
            <w:r>
              <w:t>62 714 041.0</w:t>
            </w:r>
          </w:p>
        </w:tc>
        <w:tc>
          <w:tcPr>
            <w:tcW w:w="0" w:type="auto"/>
          </w:tcPr>
          <w:p w14:paraId="475FDE57" w14:textId="77777777" w:rsidR="00177E3D" w:rsidRDefault="00000000">
            <w:pPr>
              <w:pStyle w:val="Compact"/>
              <w:jc w:val="right"/>
            </w:pPr>
            <w:r>
              <w:t>843.9</w:t>
            </w:r>
          </w:p>
        </w:tc>
        <w:tc>
          <w:tcPr>
            <w:tcW w:w="0" w:type="auto"/>
          </w:tcPr>
          <w:p w14:paraId="43E194FC" w14:textId="77777777" w:rsidR="00177E3D" w:rsidRDefault="00000000">
            <w:pPr>
              <w:pStyle w:val="Compact"/>
              <w:jc w:val="right"/>
            </w:pPr>
            <w:r>
              <w:t>2 756.1</w:t>
            </w:r>
          </w:p>
        </w:tc>
        <w:tc>
          <w:tcPr>
            <w:tcW w:w="0" w:type="auto"/>
          </w:tcPr>
          <w:p w14:paraId="401D582C" w14:textId="77777777" w:rsidR="00177E3D" w:rsidRDefault="00000000">
            <w:pPr>
              <w:pStyle w:val="Compact"/>
              <w:jc w:val="right"/>
            </w:pPr>
            <w:r>
              <w:t>376 198.1</w:t>
            </w:r>
          </w:p>
        </w:tc>
      </w:tr>
      <w:tr w:rsidR="00177E3D" w14:paraId="495231D7" w14:textId="77777777">
        <w:tc>
          <w:tcPr>
            <w:tcW w:w="0" w:type="auto"/>
          </w:tcPr>
          <w:p w14:paraId="79D43A0D" w14:textId="77777777" w:rsidR="00177E3D" w:rsidRDefault="00000000">
            <w:pPr>
              <w:pStyle w:val="Compact"/>
            </w:pPr>
            <w:r>
              <w:t>10X</w:t>
            </w:r>
          </w:p>
        </w:tc>
        <w:tc>
          <w:tcPr>
            <w:tcW w:w="0" w:type="auto"/>
          </w:tcPr>
          <w:p w14:paraId="5DC3F198" w14:textId="77777777" w:rsidR="00177E3D" w:rsidRDefault="00000000">
            <w:pPr>
              <w:pStyle w:val="Compact"/>
              <w:jc w:val="right"/>
            </w:pPr>
            <w:r>
              <w:t>IncT10x_5</w:t>
            </w:r>
          </w:p>
        </w:tc>
        <w:tc>
          <w:tcPr>
            <w:tcW w:w="0" w:type="auto"/>
          </w:tcPr>
          <w:p w14:paraId="41182B36" w14:textId="77777777" w:rsidR="00177E3D" w:rsidRDefault="00000000">
            <w:pPr>
              <w:pStyle w:val="Compact"/>
              <w:jc w:val="right"/>
            </w:pPr>
            <w:r>
              <w:t>rf+fo</w:t>
            </w:r>
          </w:p>
        </w:tc>
        <w:tc>
          <w:tcPr>
            <w:tcW w:w="0" w:type="auto"/>
          </w:tcPr>
          <w:p w14:paraId="573E8C09" w14:textId="77777777" w:rsidR="00177E3D" w:rsidRDefault="00000000">
            <w:pPr>
              <w:pStyle w:val="Compact"/>
              <w:jc w:val="right"/>
            </w:pPr>
            <w:r>
              <w:t>greedy_floor</w:t>
            </w:r>
          </w:p>
        </w:tc>
        <w:tc>
          <w:tcPr>
            <w:tcW w:w="0" w:type="auto"/>
          </w:tcPr>
          <w:p w14:paraId="158F11CF" w14:textId="77777777" w:rsidR="00177E3D" w:rsidRDefault="00000000">
            <w:pPr>
              <w:pStyle w:val="Compact"/>
              <w:jc w:val="right"/>
            </w:pPr>
            <w:r>
              <w:t>52 350 388.5</w:t>
            </w:r>
          </w:p>
        </w:tc>
        <w:tc>
          <w:tcPr>
            <w:tcW w:w="0" w:type="auto"/>
          </w:tcPr>
          <w:p w14:paraId="2CAAF231" w14:textId="77777777" w:rsidR="00177E3D" w:rsidRDefault="00000000">
            <w:pPr>
              <w:pStyle w:val="Compact"/>
              <w:jc w:val="right"/>
            </w:pPr>
            <w:r>
              <w:t>798.2</w:t>
            </w:r>
          </w:p>
        </w:tc>
        <w:tc>
          <w:tcPr>
            <w:tcW w:w="0" w:type="auto"/>
          </w:tcPr>
          <w:p w14:paraId="3519F9EC" w14:textId="77777777" w:rsidR="00177E3D" w:rsidRDefault="00000000">
            <w:pPr>
              <w:pStyle w:val="Compact"/>
              <w:jc w:val="right"/>
            </w:pPr>
            <w:r>
              <w:t>2 801.8</w:t>
            </w:r>
          </w:p>
        </w:tc>
        <w:tc>
          <w:tcPr>
            <w:tcW w:w="0" w:type="auto"/>
          </w:tcPr>
          <w:p w14:paraId="4095AE72" w14:textId="77777777" w:rsidR="00177E3D" w:rsidRDefault="00000000">
            <w:pPr>
              <w:pStyle w:val="Compact"/>
              <w:jc w:val="right"/>
            </w:pPr>
            <w:r>
              <w:t>83 018.4</w:t>
            </w:r>
          </w:p>
        </w:tc>
      </w:tr>
      <w:tr w:rsidR="00177E3D" w14:paraId="10A31017" w14:textId="77777777">
        <w:tc>
          <w:tcPr>
            <w:tcW w:w="0" w:type="auto"/>
          </w:tcPr>
          <w:p w14:paraId="714EEA8E" w14:textId="77777777" w:rsidR="00177E3D" w:rsidRDefault="00000000">
            <w:pPr>
              <w:pStyle w:val="Compact"/>
            </w:pPr>
            <w:r>
              <w:t>10X</w:t>
            </w:r>
          </w:p>
        </w:tc>
        <w:tc>
          <w:tcPr>
            <w:tcW w:w="0" w:type="auto"/>
          </w:tcPr>
          <w:p w14:paraId="7B894789" w14:textId="77777777" w:rsidR="00177E3D" w:rsidRDefault="00000000">
            <w:pPr>
              <w:pStyle w:val="Compact"/>
              <w:jc w:val="right"/>
            </w:pPr>
            <w:r>
              <w:t>IncT10x_5</w:t>
            </w:r>
          </w:p>
        </w:tc>
        <w:tc>
          <w:tcPr>
            <w:tcW w:w="0" w:type="auto"/>
          </w:tcPr>
          <w:p w14:paraId="5C8A6002" w14:textId="77777777" w:rsidR="00177E3D" w:rsidRDefault="00000000">
            <w:pPr>
              <w:pStyle w:val="Compact"/>
              <w:jc w:val="right"/>
            </w:pPr>
            <w:r>
              <w:t>rf+mip</w:t>
            </w:r>
          </w:p>
        </w:tc>
        <w:tc>
          <w:tcPr>
            <w:tcW w:w="0" w:type="auto"/>
          </w:tcPr>
          <w:p w14:paraId="439215B4" w14:textId="77777777" w:rsidR="00177E3D" w:rsidRDefault="00000000">
            <w:pPr>
              <w:pStyle w:val="Compact"/>
              <w:jc w:val="right"/>
            </w:pPr>
            <w:r>
              <w:t>greedy_floor</w:t>
            </w:r>
          </w:p>
        </w:tc>
        <w:tc>
          <w:tcPr>
            <w:tcW w:w="0" w:type="auto"/>
          </w:tcPr>
          <w:p w14:paraId="56576039" w14:textId="77777777" w:rsidR="00177E3D" w:rsidRDefault="00000000">
            <w:pPr>
              <w:pStyle w:val="Compact"/>
              <w:jc w:val="right"/>
            </w:pPr>
            <w:r>
              <w:t>43 510 609.0</w:t>
            </w:r>
          </w:p>
        </w:tc>
        <w:tc>
          <w:tcPr>
            <w:tcW w:w="0" w:type="auto"/>
          </w:tcPr>
          <w:p w14:paraId="71134FA2" w14:textId="77777777" w:rsidR="00177E3D" w:rsidRDefault="00000000">
            <w:pPr>
              <w:pStyle w:val="Compact"/>
              <w:jc w:val="right"/>
            </w:pPr>
            <w:r>
              <w:t>799.2</w:t>
            </w:r>
          </w:p>
        </w:tc>
        <w:tc>
          <w:tcPr>
            <w:tcW w:w="0" w:type="auto"/>
          </w:tcPr>
          <w:p w14:paraId="0CE2ED65" w14:textId="77777777" w:rsidR="00177E3D" w:rsidRDefault="00000000">
            <w:pPr>
              <w:pStyle w:val="Compact"/>
              <w:jc w:val="right"/>
            </w:pPr>
            <w:r>
              <w:t>2 800.8</w:t>
            </w:r>
          </w:p>
        </w:tc>
        <w:tc>
          <w:tcPr>
            <w:tcW w:w="0" w:type="auto"/>
          </w:tcPr>
          <w:p w14:paraId="78B9F2C3" w14:textId="77777777" w:rsidR="00177E3D" w:rsidRDefault="00000000">
            <w:pPr>
              <w:pStyle w:val="Compact"/>
              <w:jc w:val="right"/>
            </w:pPr>
            <w:r>
              <w:t>87 036.3</w:t>
            </w:r>
          </w:p>
        </w:tc>
      </w:tr>
      <w:tr w:rsidR="00177E3D" w14:paraId="27CEB05E" w14:textId="77777777">
        <w:tc>
          <w:tcPr>
            <w:tcW w:w="0" w:type="auto"/>
          </w:tcPr>
          <w:p w14:paraId="5AACEF89" w14:textId="77777777" w:rsidR="00177E3D" w:rsidRDefault="00000000">
            <w:pPr>
              <w:pStyle w:val="Compact"/>
            </w:pPr>
            <w:r>
              <w:t>10X</w:t>
            </w:r>
          </w:p>
        </w:tc>
        <w:tc>
          <w:tcPr>
            <w:tcW w:w="0" w:type="auto"/>
          </w:tcPr>
          <w:p w14:paraId="376E48EA" w14:textId="77777777" w:rsidR="00177E3D" w:rsidRDefault="00000000">
            <w:pPr>
              <w:pStyle w:val="Compact"/>
              <w:jc w:val="right"/>
            </w:pPr>
            <w:r>
              <w:t>IncT10x_6</w:t>
            </w:r>
          </w:p>
        </w:tc>
        <w:tc>
          <w:tcPr>
            <w:tcW w:w="0" w:type="auto"/>
          </w:tcPr>
          <w:p w14:paraId="1CF0134D" w14:textId="77777777" w:rsidR="00177E3D" w:rsidRDefault="00000000">
            <w:pPr>
              <w:pStyle w:val="Compact"/>
              <w:jc w:val="right"/>
            </w:pPr>
            <w:r>
              <w:t>rf+fo</w:t>
            </w:r>
          </w:p>
        </w:tc>
        <w:tc>
          <w:tcPr>
            <w:tcW w:w="0" w:type="auto"/>
          </w:tcPr>
          <w:p w14:paraId="41211FBA" w14:textId="77777777" w:rsidR="00177E3D" w:rsidRDefault="00000000">
            <w:pPr>
              <w:pStyle w:val="Compact"/>
              <w:jc w:val="right"/>
            </w:pPr>
            <w:r>
              <w:t>greedy_floor</w:t>
            </w:r>
          </w:p>
        </w:tc>
        <w:tc>
          <w:tcPr>
            <w:tcW w:w="0" w:type="auto"/>
          </w:tcPr>
          <w:p w14:paraId="2ECB0999" w14:textId="77777777" w:rsidR="00177E3D" w:rsidRDefault="00000000">
            <w:pPr>
              <w:pStyle w:val="Compact"/>
              <w:jc w:val="right"/>
            </w:pPr>
            <w:r>
              <w:t>53 309 346.3</w:t>
            </w:r>
          </w:p>
        </w:tc>
        <w:tc>
          <w:tcPr>
            <w:tcW w:w="0" w:type="auto"/>
          </w:tcPr>
          <w:p w14:paraId="3E3C030E" w14:textId="77777777" w:rsidR="00177E3D" w:rsidRDefault="00000000">
            <w:pPr>
              <w:pStyle w:val="Compact"/>
              <w:jc w:val="right"/>
            </w:pPr>
            <w:r>
              <w:t>798.0</w:t>
            </w:r>
          </w:p>
        </w:tc>
        <w:tc>
          <w:tcPr>
            <w:tcW w:w="0" w:type="auto"/>
          </w:tcPr>
          <w:p w14:paraId="1F4E0D13" w14:textId="77777777" w:rsidR="00177E3D" w:rsidRDefault="00000000">
            <w:pPr>
              <w:pStyle w:val="Compact"/>
              <w:jc w:val="right"/>
            </w:pPr>
            <w:r>
              <w:t>2 802.0</w:t>
            </w:r>
          </w:p>
        </w:tc>
        <w:tc>
          <w:tcPr>
            <w:tcW w:w="0" w:type="auto"/>
          </w:tcPr>
          <w:p w14:paraId="10585557" w14:textId="77777777" w:rsidR="00177E3D" w:rsidRDefault="00000000">
            <w:pPr>
              <w:pStyle w:val="Compact"/>
              <w:jc w:val="right"/>
            </w:pPr>
            <w:r>
              <w:t>109 047.0</w:t>
            </w:r>
          </w:p>
        </w:tc>
      </w:tr>
      <w:tr w:rsidR="00177E3D" w14:paraId="07A4B84D" w14:textId="77777777">
        <w:tc>
          <w:tcPr>
            <w:tcW w:w="0" w:type="auto"/>
          </w:tcPr>
          <w:p w14:paraId="3F50BDBF" w14:textId="77777777" w:rsidR="00177E3D" w:rsidRDefault="00000000">
            <w:pPr>
              <w:pStyle w:val="Compact"/>
            </w:pPr>
            <w:r>
              <w:t>10X</w:t>
            </w:r>
          </w:p>
        </w:tc>
        <w:tc>
          <w:tcPr>
            <w:tcW w:w="0" w:type="auto"/>
          </w:tcPr>
          <w:p w14:paraId="178C19B0" w14:textId="77777777" w:rsidR="00177E3D" w:rsidRDefault="00000000">
            <w:pPr>
              <w:pStyle w:val="Compact"/>
              <w:jc w:val="right"/>
            </w:pPr>
            <w:r>
              <w:t>IncT10x_6</w:t>
            </w:r>
          </w:p>
        </w:tc>
        <w:tc>
          <w:tcPr>
            <w:tcW w:w="0" w:type="auto"/>
          </w:tcPr>
          <w:p w14:paraId="74C22B7B" w14:textId="77777777" w:rsidR="00177E3D" w:rsidRDefault="00000000">
            <w:pPr>
              <w:pStyle w:val="Compact"/>
              <w:jc w:val="right"/>
            </w:pPr>
            <w:r>
              <w:t>rf+mip</w:t>
            </w:r>
          </w:p>
        </w:tc>
        <w:tc>
          <w:tcPr>
            <w:tcW w:w="0" w:type="auto"/>
          </w:tcPr>
          <w:p w14:paraId="580B16E0" w14:textId="77777777" w:rsidR="00177E3D" w:rsidRDefault="00000000">
            <w:pPr>
              <w:pStyle w:val="Compact"/>
              <w:jc w:val="right"/>
            </w:pPr>
            <w:r>
              <w:t>greedy_floor</w:t>
            </w:r>
          </w:p>
        </w:tc>
        <w:tc>
          <w:tcPr>
            <w:tcW w:w="0" w:type="auto"/>
          </w:tcPr>
          <w:p w14:paraId="3C797FB1" w14:textId="77777777" w:rsidR="00177E3D" w:rsidRDefault="00000000">
            <w:pPr>
              <w:pStyle w:val="Compact"/>
              <w:jc w:val="right"/>
            </w:pPr>
            <w:r>
              <w:t>63 132 592.9</w:t>
            </w:r>
          </w:p>
        </w:tc>
        <w:tc>
          <w:tcPr>
            <w:tcW w:w="0" w:type="auto"/>
          </w:tcPr>
          <w:p w14:paraId="1C248DDB" w14:textId="77777777" w:rsidR="00177E3D" w:rsidRDefault="00000000">
            <w:pPr>
              <w:pStyle w:val="Compact"/>
              <w:jc w:val="right"/>
            </w:pPr>
            <w:r>
              <w:t>844.5</w:t>
            </w:r>
          </w:p>
        </w:tc>
        <w:tc>
          <w:tcPr>
            <w:tcW w:w="0" w:type="auto"/>
          </w:tcPr>
          <w:p w14:paraId="4162DB42" w14:textId="77777777" w:rsidR="00177E3D" w:rsidRDefault="00000000">
            <w:pPr>
              <w:pStyle w:val="Compact"/>
              <w:jc w:val="right"/>
            </w:pPr>
            <w:r>
              <w:t>2 755.5</w:t>
            </w:r>
          </w:p>
        </w:tc>
        <w:tc>
          <w:tcPr>
            <w:tcW w:w="0" w:type="auto"/>
          </w:tcPr>
          <w:p w14:paraId="08823E82" w14:textId="77777777" w:rsidR="00177E3D" w:rsidRDefault="00000000">
            <w:pPr>
              <w:pStyle w:val="Compact"/>
              <w:jc w:val="right"/>
            </w:pPr>
            <w:r>
              <w:t>187 103.0</w:t>
            </w:r>
          </w:p>
        </w:tc>
      </w:tr>
    </w:tbl>
    <w:p w14:paraId="553F28DB" w14:textId="77777777" w:rsidR="00177E3D" w:rsidRDefault="00000000">
      <w:pPr>
        <w:pStyle w:val="Ttulo2"/>
      </w:pPr>
      <w:bookmarkStart w:id="36" w:name="sec:figures"/>
      <w:bookmarkEnd w:id="32"/>
      <w:bookmarkEnd w:id="35"/>
      <w:r>
        <w:lastRenderedPageBreak/>
        <w:t>Figuras</w:t>
      </w:r>
    </w:p>
    <w:p w14:paraId="730F2CF3" w14:textId="77777777" w:rsidR="00177E3D" w:rsidRPr="00747B13" w:rsidRDefault="00000000">
      <w:pPr>
        <w:pStyle w:val="FirstParagraph"/>
        <w:rPr>
          <w:lang w:val="pt-BR"/>
        </w:rPr>
      </w:pPr>
      <w:r w:rsidRPr="00747B13">
        <w:rPr>
          <w:lang w:val="pt-BR"/>
        </w:rPr>
        <w:t>As Figuras 1 e 2 resumem os perfis de desempenho com orçamento igual, enquanto a Figura 3 mostra trajetórias de convergência representativas usadas nos diagnósticos de expansão.</w:t>
      </w:r>
    </w:p>
    <w:p w14:paraId="283C6CDA" w14:textId="77777777" w:rsidR="00177E3D" w:rsidRDefault="00000000">
      <w:pPr>
        <w:pStyle w:val="CaptionedFigure"/>
      </w:pPr>
      <w:bookmarkStart w:id="37" w:name="fig:performance-profile-600"/>
      <w:r>
        <w:rPr>
          <w:noProof/>
        </w:rPr>
        <w:drawing>
          <wp:inline distT="0" distB="0" distL="0" distR="0" wp14:anchorId="61EA4AF2" wp14:editId="744A1960">
            <wp:extent cx="5334000" cy="3408405"/>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figures/performance_profile_600s.pdf"/>
                    <pic:cNvPicPr>
                      <a:picLocks noChangeAspect="1" noChangeArrowheads="1"/>
                    </pic:cNvPicPr>
                  </pic:nvPicPr>
                  <pic:blipFill>
                    <a:blip r:embed="rId9"/>
                    <a:stretch>
                      <a:fillRect/>
                    </a:stretch>
                  </pic:blipFill>
                  <pic:spPr bwMode="auto">
                    <a:xfrm>
                      <a:off x="0" y="0"/>
                      <a:ext cx="5334000" cy="3408405"/>
                    </a:xfrm>
                    <a:prstGeom prst="rect">
                      <a:avLst/>
                    </a:prstGeom>
                    <a:noFill/>
                    <a:ln w="9525">
                      <a:noFill/>
                      <a:headEnd/>
                      <a:tailEnd/>
                    </a:ln>
                  </pic:spPr>
                </pic:pic>
              </a:graphicData>
            </a:graphic>
          </wp:inline>
        </w:drawing>
      </w:r>
    </w:p>
    <w:p w14:paraId="3128A35D" w14:textId="77777777" w:rsidR="00177E3D" w:rsidRPr="00747B13" w:rsidRDefault="00000000">
      <w:pPr>
        <w:pStyle w:val="ImageCaption"/>
        <w:rPr>
          <w:lang w:val="pt-BR"/>
        </w:rPr>
      </w:pPr>
      <w:r w:rsidRPr="00747B13">
        <w:rPr>
          <w:lang w:val="pt-BR"/>
        </w:rPr>
        <w:t>Perfil de desempenho no orçamento de 600 segundos.</w:t>
      </w:r>
    </w:p>
    <w:p w14:paraId="7F0FFB27" w14:textId="77777777" w:rsidR="00177E3D" w:rsidRDefault="00000000">
      <w:pPr>
        <w:pStyle w:val="CaptionedFigure"/>
      </w:pPr>
      <w:bookmarkStart w:id="38" w:name="fig:performance-profile-3600"/>
      <w:bookmarkEnd w:id="37"/>
      <w:r>
        <w:rPr>
          <w:noProof/>
        </w:rPr>
        <w:lastRenderedPageBreak/>
        <w:drawing>
          <wp:inline distT="0" distB="0" distL="0" distR="0" wp14:anchorId="59BC748E" wp14:editId="2DD04F04">
            <wp:extent cx="5334000" cy="3408405"/>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figures/performance_profile_3600s.pdf"/>
                    <pic:cNvPicPr>
                      <a:picLocks noChangeAspect="1" noChangeArrowheads="1"/>
                    </pic:cNvPicPr>
                  </pic:nvPicPr>
                  <pic:blipFill>
                    <a:blip r:embed="rId10"/>
                    <a:stretch>
                      <a:fillRect/>
                    </a:stretch>
                  </pic:blipFill>
                  <pic:spPr bwMode="auto">
                    <a:xfrm>
                      <a:off x="0" y="0"/>
                      <a:ext cx="5334000" cy="3408405"/>
                    </a:xfrm>
                    <a:prstGeom prst="rect">
                      <a:avLst/>
                    </a:prstGeom>
                    <a:noFill/>
                    <a:ln w="9525">
                      <a:noFill/>
                      <a:headEnd/>
                      <a:tailEnd/>
                    </a:ln>
                  </pic:spPr>
                </pic:pic>
              </a:graphicData>
            </a:graphic>
          </wp:inline>
        </w:drawing>
      </w:r>
    </w:p>
    <w:p w14:paraId="2322F53D" w14:textId="77777777" w:rsidR="00177E3D" w:rsidRPr="00747B13" w:rsidRDefault="00000000">
      <w:pPr>
        <w:pStyle w:val="ImageCaption"/>
        <w:rPr>
          <w:lang w:val="pt-BR"/>
        </w:rPr>
      </w:pPr>
      <w:r w:rsidRPr="00747B13">
        <w:rPr>
          <w:lang w:val="pt-BR"/>
        </w:rPr>
        <w:t>Perfil de desempenho no orçamento de 3.600 segundos.</w:t>
      </w:r>
    </w:p>
    <w:tbl>
      <w:tblPr>
        <w:tblStyle w:val="Table"/>
        <w:tblW w:w="0" w:type="auto"/>
        <w:jc w:val="center"/>
        <w:tblLook w:val="0600" w:firstRow="0" w:lastRow="0" w:firstColumn="0" w:lastColumn="0" w:noHBand="1" w:noVBand="1"/>
      </w:tblPr>
      <w:tblGrid>
        <w:gridCol w:w="8378"/>
      </w:tblGrid>
      <w:tr w:rsidR="00177E3D" w14:paraId="651A3FCB" w14:textId="77777777">
        <w:trPr>
          <w:jc w:val="center"/>
        </w:trPr>
        <w:tc>
          <w:tcPr>
            <w:tcW w:w="0" w:type="auto"/>
          </w:tcPr>
          <w:p w14:paraId="0F26F88F" w14:textId="77777777" w:rsidR="00177E3D" w:rsidRDefault="00000000">
            <w:pPr>
              <w:jc w:val="center"/>
            </w:pPr>
            <w:bookmarkStart w:id="39" w:name="fig:convergence-curves"/>
            <w:bookmarkEnd w:id="38"/>
            <w:r>
              <w:rPr>
                <w:noProof/>
              </w:rPr>
              <w:drawing>
                <wp:inline distT="0" distB="0" distL="0" distR="0" wp14:anchorId="2B7427B8" wp14:editId="22247A76">
                  <wp:extent cx="1706880" cy="1061987"/>
                  <wp:effectExtent l="0" t="0" r="0" b="0"/>
                  <wp:docPr id="52" name="Picture" descr="image"/>
                  <wp:cNvGraphicFramePr/>
                  <a:graphic xmlns:a="http://schemas.openxmlformats.org/drawingml/2006/main">
                    <a:graphicData uri="http://schemas.openxmlformats.org/drawingml/2006/picture">
                      <pic:pic xmlns:pic="http://schemas.openxmlformats.org/drawingml/2006/picture">
                        <pic:nvPicPr>
                          <pic:cNvPr id="53" name="Picture" descr="figures/convergence_IncT3x_7.pdf"/>
                          <pic:cNvPicPr>
                            <a:picLocks noChangeAspect="1" noChangeArrowheads="1"/>
                          </pic:cNvPicPr>
                        </pic:nvPicPr>
                        <pic:blipFill>
                          <a:blip r:embed="rId11"/>
                          <a:stretch>
                            <a:fillRect/>
                          </a:stretch>
                        </pic:blipFill>
                        <pic:spPr bwMode="auto">
                          <a:xfrm>
                            <a:off x="0" y="0"/>
                            <a:ext cx="1706880" cy="1061987"/>
                          </a:xfrm>
                          <a:prstGeom prst="rect">
                            <a:avLst/>
                          </a:prstGeom>
                          <a:noFill/>
                          <a:ln w="9525">
                            <a:noFill/>
                            <a:headEnd/>
                            <a:tailEnd/>
                          </a:ln>
                        </pic:spPr>
                      </pic:pic>
                    </a:graphicData>
                  </a:graphic>
                </wp:inline>
              </w:drawing>
            </w:r>
            <w:r>
              <w:t xml:space="preserve"> </w:t>
            </w:r>
            <w:r>
              <w:rPr>
                <w:noProof/>
              </w:rPr>
              <w:drawing>
                <wp:inline distT="0" distB="0" distL="0" distR="0" wp14:anchorId="6C7AD8AE" wp14:editId="3FD786EB">
                  <wp:extent cx="1706880" cy="1061987"/>
                  <wp:effectExtent l="0" t="0" r="0" b="0"/>
                  <wp:docPr id="55" name="Picture" descr="image"/>
                  <wp:cNvGraphicFramePr/>
                  <a:graphic xmlns:a="http://schemas.openxmlformats.org/drawingml/2006/main">
                    <a:graphicData uri="http://schemas.openxmlformats.org/drawingml/2006/picture">
                      <pic:pic xmlns:pic="http://schemas.openxmlformats.org/drawingml/2006/picture">
                        <pic:nvPicPr>
                          <pic:cNvPr id="56" name="Picture" descr="figures/convergence_IncT5x_10.pdf"/>
                          <pic:cNvPicPr>
                            <a:picLocks noChangeAspect="1" noChangeArrowheads="1"/>
                          </pic:cNvPicPr>
                        </pic:nvPicPr>
                        <pic:blipFill>
                          <a:blip r:embed="rId12"/>
                          <a:stretch>
                            <a:fillRect/>
                          </a:stretch>
                        </pic:blipFill>
                        <pic:spPr bwMode="auto">
                          <a:xfrm>
                            <a:off x="0" y="0"/>
                            <a:ext cx="1706880" cy="1061987"/>
                          </a:xfrm>
                          <a:prstGeom prst="rect">
                            <a:avLst/>
                          </a:prstGeom>
                          <a:noFill/>
                          <a:ln w="9525">
                            <a:noFill/>
                            <a:headEnd/>
                            <a:tailEnd/>
                          </a:ln>
                        </pic:spPr>
                      </pic:pic>
                    </a:graphicData>
                  </a:graphic>
                </wp:inline>
              </w:drawing>
            </w:r>
            <w:r>
              <w:t xml:space="preserve"> </w:t>
            </w:r>
            <w:r>
              <w:rPr>
                <w:noProof/>
              </w:rPr>
              <w:drawing>
                <wp:inline distT="0" distB="0" distL="0" distR="0" wp14:anchorId="4A5FBB04" wp14:editId="55965388">
                  <wp:extent cx="1706880" cy="1061987"/>
                  <wp:effectExtent l="0" t="0" r="0" b="0"/>
                  <wp:docPr id="58" name="Picture" descr="image"/>
                  <wp:cNvGraphicFramePr/>
                  <a:graphic xmlns:a="http://schemas.openxmlformats.org/drawingml/2006/main">
                    <a:graphicData uri="http://schemas.openxmlformats.org/drawingml/2006/picture">
                      <pic:pic xmlns:pic="http://schemas.openxmlformats.org/drawingml/2006/picture">
                        <pic:nvPicPr>
                          <pic:cNvPr id="59" name="Picture" descr="figures/convergence_IncT10x_2.pdf"/>
                          <pic:cNvPicPr>
                            <a:picLocks noChangeAspect="1" noChangeArrowheads="1"/>
                          </pic:cNvPicPr>
                        </pic:nvPicPr>
                        <pic:blipFill>
                          <a:blip r:embed="rId13"/>
                          <a:stretch>
                            <a:fillRect/>
                          </a:stretch>
                        </pic:blipFill>
                        <pic:spPr bwMode="auto">
                          <a:xfrm>
                            <a:off x="0" y="0"/>
                            <a:ext cx="1706880" cy="1061987"/>
                          </a:xfrm>
                          <a:prstGeom prst="rect">
                            <a:avLst/>
                          </a:prstGeom>
                          <a:noFill/>
                          <a:ln w="9525">
                            <a:noFill/>
                            <a:headEnd/>
                            <a:tailEnd/>
                          </a:ln>
                        </pic:spPr>
                      </pic:pic>
                    </a:graphicData>
                  </a:graphic>
                </wp:inline>
              </w:drawing>
            </w:r>
          </w:p>
        </w:tc>
      </w:tr>
    </w:tbl>
    <w:p w14:paraId="3B0E3147" w14:textId="77777777" w:rsidR="00177E3D" w:rsidRPr="00747B13" w:rsidRDefault="00000000">
      <w:pPr>
        <w:pStyle w:val="ImageCaption"/>
        <w:rPr>
          <w:lang w:val="pt-BR"/>
        </w:rPr>
      </w:pPr>
      <w:r w:rsidRPr="00747B13">
        <w:rPr>
          <w:lang w:val="pt-BR"/>
        </w:rPr>
        <w:t>Curvas de convergência representativas para IncT3x_7, IncT5x_10 e IncT10x_2.</w:t>
      </w:r>
    </w:p>
    <w:p w14:paraId="2A85452A" w14:textId="77777777" w:rsidR="00177E3D" w:rsidRDefault="00000000">
      <w:pPr>
        <w:pStyle w:val="CaptionedFigure"/>
      </w:pPr>
      <w:bookmarkStart w:id="40" w:name="fig:frontier-heatmap"/>
      <w:bookmarkEnd w:id="39"/>
      <w:r>
        <w:rPr>
          <w:noProof/>
        </w:rPr>
        <w:lastRenderedPageBreak/>
        <w:drawing>
          <wp:inline distT="0" distB="0" distL="0" distR="0" wp14:anchorId="030F6266" wp14:editId="003E9C4E">
            <wp:extent cx="5334000" cy="3391301"/>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figures/frontier_heatmap.pdf"/>
                    <pic:cNvPicPr>
                      <a:picLocks noChangeAspect="1" noChangeArrowheads="1"/>
                    </pic:cNvPicPr>
                  </pic:nvPicPr>
                  <pic:blipFill>
                    <a:blip r:embed="rId14"/>
                    <a:stretch>
                      <a:fillRect/>
                    </a:stretch>
                  </pic:blipFill>
                  <pic:spPr bwMode="auto">
                    <a:xfrm>
                      <a:off x="0" y="0"/>
                      <a:ext cx="5334000" cy="3391301"/>
                    </a:xfrm>
                    <a:prstGeom prst="rect">
                      <a:avLst/>
                    </a:prstGeom>
                    <a:noFill/>
                    <a:ln w="9525">
                      <a:noFill/>
                      <a:headEnd/>
                      <a:tailEnd/>
                    </a:ln>
                  </pic:spPr>
                </pic:pic>
              </a:graphicData>
            </a:graphic>
          </wp:inline>
        </w:drawing>
      </w:r>
    </w:p>
    <w:p w14:paraId="55BB23F7" w14:textId="77777777" w:rsidR="00177E3D" w:rsidRPr="00747B13" w:rsidRDefault="00000000">
      <w:pPr>
        <w:pStyle w:val="ImageCaption"/>
        <w:rPr>
          <w:lang w:val="pt-BR"/>
        </w:rPr>
      </w:pPr>
      <w:r w:rsidRPr="00747B13">
        <w:rPr>
          <w:lang w:val="pt-BR"/>
        </w:rPr>
        <w:t>Fronteira de escolha de método por instância, família e orçamento de tempo. Os métodos de decomposição não foram executados aos 10.800 s; essas células reportam apenas o PMI frio e, portanto, são um contexto orçamental cruzado e não comparações orçamentais iguais.</w:t>
      </w:r>
    </w:p>
    <w:p w14:paraId="075F8E0E" w14:textId="77777777" w:rsidR="00177E3D" w:rsidRPr="00747B13" w:rsidRDefault="00000000">
      <w:pPr>
        <w:pStyle w:val="Ttulo1"/>
        <w:rPr>
          <w:lang w:val="pt-BR"/>
        </w:rPr>
      </w:pPr>
      <w:bookmarkStart w:id="41" w:name="sec:conclusions"/>
      <w:bookmarkEnd w:id="20"/>
      <w:bookmarkEnd w:id="36"/>
      <w:bookmarkEnd w:id="40"/>
      <w:r w:rsidRPr="00747B13">
        <w:rPr>
          <w:lang w:val="pt-BR"/>
        </w:rPr>
        <w:t>Conclusões</w:t>
      </w:r>
    </w:p>
    <w:p w14:paraId="77D961F6" w14:textId="77777777" w:rsidR="00177E3D" w:rsidRPr="00747B13" w:rsidRDefault="00000000">
      <w:pPr>
        <w:pStyle w:val="FirstParagraph"/>
        <w:rPr>
          <w:lang w:val="pt-BR"/>
        </w:rPr>
      </w:pPr>
      <w:r w:rsidRPr="00747B13">
        <w:rPr>
          <w:lang w:val="pt-BR"/>
        </w:rPr>
        <w:t>Revisitamos um problema real de seleção de processos e dimensionamento de lotes quinze anos depois de ter sido relatado como intratável, confrontando um solucionador MIP moderno, matemática de decomposição temporal e uma metaheurística pura de última geração sob um protocolo pré-registrado e com recursos iguais, em um benchmark público estendido a dez escalas de problemas.</w:t>
      </w:r>
    </w:p>
    <w:p w14:paraId="69900104" w14:textId="77777777" w:rsidR="00177E3D" w:rsidRPr="00747B13" w:rsidRDefault="00000000">
      <w:pPr>
        <w:pStyle w:val="Corpodetexto"/>
        <w:rPr>
          <w:lang w:val="pt-BR"/>
        </w:rPr>
      </w:pPr>
      <w:r w:rsidRPr="00747B13">
        <w:rPr>
          <w:lang w:val="pt-BR"/>
        </w:rPr>
        <w:t xml:space="preserve">Surgem três respostas. Primeiro, sobre a situação prática do problema: na escala da carteira de pedidos da planta, ele é simplesmente resolvido – ótimos comprovados em segundos – e isso se mantém em horizontes duas vezes maiores que o original, portanto a recomendação de primeira linha para os profissionais é inequívoca: experimente o monólito com um solucionador moderno antes de construir heurísticas. O que decide a dificuldade em um determinado tamanho, no entanto, não é apenas o tamanho: manter as instâncias, o solucionador, a máquina e o orçamento fixos, acrescentando uma penalidade de milésimos de peso nos movimentos de produção excedentes acumulados, define 2X–5X de rotineiramente fechado para amplamente aberto. As escolhas de modelagem feitas para o realismo merecem o mesmo escrutínio computacional que as algorítmicas. Em segundo lugar, sobre a questão dos paradigmas: quando o monólito falha, o que o substitui não é a metaheurística pura – o nosso híbrido GRASP-ILS mais forte, </w:t>
      </w:r>
      <w:r w:rsidRPr="00747B13">
        <w:rPr>
          <w:lang w:val="pt-BR"/>
        </w:rPr>
        <w:lastRenderedPageBreak/>
        <w:t>com recursos paralelos dez vezes maiores, é dominado em todo o lado por métodos baseados em MIP – mas a decomposição que mantém o solucionador informado. Terceiro, sobre a questão de quando: o mapa de escolha de método tem dois eixos genuínos. Com orçamentos iguais, a decomposição vence na maioria dos casos de cima para baixo; conceder ao monólito o tempo triplo restaura sua liderança na maioria, embora não em todas, das maiores instâncias. A decomposição, portanto, compra aproximadamente uma camada do orçamento de computação – decisiva sob prazos contínuos de replanejamento, dispensável quando execuções noturnas são aceitáveis.</w:t>
      </w:r>
    </w:p>
    <w:p w14:paraId="5483F0F6" w14:textId="77777777" w:rsidR="00177E3D" w:rsidRPr="00747B13" w:rsidRDefault="00000000">
      <w:pPr>
        <w:pStyle w:val="Corpodetexto"/>
        <w:rPr>
          <w:lang w:val="pt-BR"/>
        </w:rPr>
      </w:pPr>
      <w:r w:rsidRPr="00747B13">
        <w:rPr>
          <w:lang w:val="pt-BR"/>
        </w:rPr>
        <w:t>Além dos veredictos, o estudo contribui com recursos metodológicos: uma implementação totalmente especificada e reproduzível de relax-and-fix e fix-and-optimize em um ambiente de modelagem algébrica, incluindo as políticas de proteção orçamentária e de piso de construção, cuja ausência mostramos pode invalidar silenciosamente as comparações; um benchmark público de 60 instâncias com soluções mais conhecidas, limites duplos, trajetórias e registros por janela; e um exemplo trabalhado de hipóteses pré-registradas em SO computacional, incluindo duas falhas registradas cujos diagnósticos aprimoraram os métodos.</w:t>
      </w:r>
    </w:p>
    <w:p w14:paraId="64BFE688" w14:textId="77777777" w:rsidR="00177E3D" w:rsidRPr="00747B13" w:rsidRDefault="00000000">
      <w:pPr>
        <w:pStyle w:val="Corpodetexto"/>
        <w:rPr>
          <w:lang w:val="pt-BR"/>
        </w:rPr>
      </w:pPr>
      <w:r w:rsidRPr="00747B13">
        <w:rPr>
          <w:lang w:val="pt-BR"/>
        </w:rPr>
        <w:t>Limitações limitam as reivindicações. Nossa comparação com o estudo original é uma declaração sobre a prática, não uma medição controlada do progresso do solucionador: a versão, o hardware, o paralelismo e o objetivo do solucionador são todos diferentes, e desemaranhá-los exigiria protocolos independentes de máquina que não tentamos. O estudo abrange um sector industrial e uma procura determinística; o modelo de preços do MFP é configurado implicitamente por meio da estrutura de um processo por período, e não explicitamente; a replicação no horizonte, embora fiel ao benchmark herdado, gera demanda periódica; a construção matheurística em escala extrema caiu num nível ganancioso, deixando a política de relax-and-fix janelas abaixo do ideal, precisamente onde a decomposição é mais importante; e as decomposições não foram executadas com o maior orçamento. O trabalho futuro segue diretamente: as extensões de escassez e custo de configuração do estudo original sob solucionadores modernos; carteiras de pedidos estocásticas; e, mais imediatamente, substituir políticas de janela fixa por políticas aprendidas e dependentes do estado – os registos divulgados por janela, contendo sinais duplos, perfis incumbentes e melhorias realizadas para cada solução desta campanha, foram concebidos como dados de treino exatamente para essa linha de investigação.</w:t>
      </w:r>
    </w:p>
    <w:p w14:paraId="30FBCF17" w14:textId="77777777" w:rsidR="00177E3D" w:rsidRPr="00747B13" w:rsidRDefault="00000000">
      <w:pPr>
        <w:pStyle w:val="Ttulo1"/>
        <w:rPr>
          <w:lang w:val="pt-BR"/>
        </w:rPr>
      </w:pPr>
      <w:bookmarkStart w:id="42" w:name="acknowledgements"/>
      <w:bookmarkEnd w:id="41"/>
      <w:r w:rsidRPr="00747B13">
        <w:rPr>
          <w:lang w:val="pt-BR"/>
        </w:rPr>
        <w:t>Agradecimentos</w:t>
      </w:r>
    </w:p>
    <w:p w14:paraId="47447D79" w14:textId="77777777" w:rsidR="00177E3D" w:rsidRPr="00747B13" w:rsidRDefault="00000000">
      <w:pPr>
        <w:pStyle w:val="Ttulo1"/>
        <w:rPr>
          <w:lang w:val="pt-BR"/>
        </w:rPr>
      </w:pPr>
      <w:bookmarkStart w:id="43" w:name="data-availability"/>
      <w:bookmarkEnd w:id="42"/>
      <w:r w:rsidRPr="00747B13">
        <w:rPr>
          <w:lang w:val="pt-BR"/>
        </w:rPr>
        <w:t>Disponibilidade de dados</w:t>
      </w:r>
    </w:p>
    <w:p w14:paraId="298E55D0" w14:textId="77777777" w:rsidR="00177E3D" w:rsidRPr="00747B13" w:rsidRDefault="00000000">
      <w:pPr>
        <w:pStyle w:val="FirstParagraph"/>
        <w:rPr>
          <w:lang w:val="pt-BR"/>
        </w:rPr>
      </w:pPr>
      <w:r w:rsidRPr="00747B13">
        <w:rPr>
          <w:lang w:val="pt-BR"/>
        </w:rPr>
        <w:t>O benchmark completo (60 instâncias em formato aberto), todos os arquivos da solução e o código-fonte do pipeline de matemática e análise estão disponíveis em .</w:t>
      </w:r>
    </w:p>
    <w:p w14:paraId="547ED1A5" w14:textId="77777777" w:rsidR="00177E3D" w:rsidRPr="00747B13" w:rsidRDefault="00000000">
      <w:pPr>
        <w:pStyle w:val="Bibliografia"/>
        <w:rPr>
          <w:lang w:val="pt-BR"/>
        </w:rPr>
      </w:pPr>
      <w:bookmarkStart w:id="44" w:name="ref-achterberg2020presolve"/>
      <w:bookmarkStart w:id="45" w:name="refs"/>
      <w:r>
        <w:lastRenderedPageBreak/>
        <w:t xml:space="preserve">Achterberg, Tobias, Robert E. Bixby, Zonghao Gu, Edward Rothberg e Dieter Weninger. </w:t>
      </w:r>
      <w:r w:rsidRPr="00747B13">
        <w:rPr>
          <w:lang w:val="pt-BR"/>
        </w:rPr>
        <w:t>2020. “Pré-resolver reduções em programação inteira mista”. INFORMA Journal on Computing 32 (2): 473–506.</w:t>
      </w:r>
    </w:p>
    <w:p w14:paraId="203D92EA" w14:textId="77777777" w:rsidR="00177E3D" w:rsidRPr="00747B13" w:rsidRDefault="00000000">
      <w:pPr>
        <w:pStyle w:val="Bibliografia"/>
        <w:rPr>
          <w:lang w:val="pt-BR"/>
        </w:rPr>
      </w:pPr>
      <w:bookmarkStart w:id="46" w:name="ref-achterberg2013analyzing"/>
      <w:bookmarkEnd w:id="44"/>
      <w:r>
        <w:t xml:space="preserve">Achterberg, Tobias e Roland Wunderling. </w:t>
      </w:r>
      <w:r w:rsidRPr="00747B13">
        <w:rPr>
          <w:lang w:val="pt-BR"/>
        </w:rPr>
        <w:t>2013. “Programação Inteira Mista: Analisando 12 Anos de Progresso.” Em Facetas da Otimização Combinatória: Festschrift para Martin Grötschel. Springer.</w:t>
      </w:r>
    </w:p>
    <w:p w14:paraId="7539EB07" w14:textId="77777777" w:rsidR="00177E3D" w:rsidRPr="00747B13" w:rsidRDefault="00000000">
      <w:pPr>
        <w:pStyle w:val="Bibliografia"/>
        <w:rPr>
          <w:lang w:val="pt-BR"/>
        </w:rPr>
      </w:pPr>
      <w:bookmarkStart w:id="47" w:name="ref-aiex2007ttt"/>
      <w:bookmarkEnd w:id="46"/>
      <w:r w:rsidRPr="00747B13">
        <w:rPr>
          <w:lang w:val="pt-BR"/>
        </w:rPr>
        <w:t>Aiex, Renata M., Mauricio G. C. Resende e Celso C. Ribeiro. 2007. “TTT Plots: Um programa Perl para criar gráficos de tempo até o destino.” Cartas de Otimização 1 (4): 355–66.</w:t>
      </w:r>
    </w:p>
    <w:p w14:paraId="49FA6B72" w14:textId="77777777" w:rsidR="00177E3D" w:rsidRPr="00747B13" w:rsidRDefault="00000000">
      <w:pPr>
        <w:pStyle w:val="Bibliografia"/>
        <w:rPr>
          <w:lang w:val="pt-BR"/>
        </w:rPr>
      </w:pPr>
      <w:bookmarkStart w:id="48" w:name="ref-araujo2008foundry"/>
      <w:bookmarkEnd w:id="47"/>
      <w:r w:rsidRPr="00747B13">
        <w:rPr>
          <w:lang w:val="pt-BR"/>
        </w:rPr>
        <w:t>Araujo, Silvio A. de, Marcos N. Arenales e Alistair R. Clark. 2008. “Dimensionamento de lotes e programação de fornos em pequenas fundições.” Computadores e Pesquisa Operacional 35 (3): 916–32.</w:t>
      </w:r>
    </w:p>
    <w:p w14:paraId="26F8D0A7" w14:textId="77777777" w:rsidR="00177E3D" w:rsidRPr="00747B13" w:rsidRDefault="00000000">
      <w:pPr>
        <w:pStyle w:val="Bibliografia"/>
        <w:rPr>
          <w:lang w:val="pt-BR"/>
        </w:rPr>
      </w:pPr>
      <w:bookmarkStart w:id="49" w:name="ref-baker1977experimental"/>
      <w:bookmarkEnd w:id="48"/>
      <w:r w:rsidRPr="00747B13">
        <w:rPr>
          <w:lang w:val="pt-BR"/>
        </w:rPr>
        <w:t>Baker, Kenneth R. 1977. “Um estudo experimental da eficácia dos cronogramas contínuos no planejamento da produção.” Ciências da Decisão 8 (1): 19–27.</w:t>
      </w:r>
    </w:p>
    <w:p w14:paraId="32696126" w14:textId="77777777" w:rsidR="00177E3D" w:rsidRPr="00747B13" w:rsidRDefault="00000000">
      <w:pPr>
        <w:pStyle w:val="Bibliografia"/>
        <w:rPr>
          <w:lang w:val="pt-BR"/>
        </w:rPr>
      </w:pPr>
      <w:bookmarkStart w:id="50" w:name="ref-bixby2012brief"/>
      <w:bookmarkEnd w:id="49"/>
      <w:r w:rsidRPr="00747B13">
        <w:rPr>
          <w:lang w:val="pt-BR"/>
        </w:rPr>
        <w:t>Bixby, Robert E. 2012. “Uma Breve História da Computação de Programação Linear e Inteira Mista.” Volume Extra da Documenta Mathematica: Histórias de Otimização: 107–21.</w:t>
      </w:r>
    </w:p>
    <w:p w14:paraId="0FC0B76A" w14:textId="77777777" w:rsidR="00177E3D" w:rsidRPr="000403DA" w:rsidRDefault="00000000">
      <w:pPr>
        <w:pStyle w:val="Bibliografia"/>
        <w:rPr>
          <w:lang w:val="pt-BR"/>
        </w:rPr>
      </w:pPr>
      <w:bookmarkStart w:id="51" w:name="ref-buschkuhl2010dynamic"/>
      <w:bookmarkEnd w:id="50"/>
      <w:r w:rsidRPr="00747B13">
        <w:rPr>
          <w:lang w:val="pt-BR"/>
        </w:rPr>
        <w:t xml:space="preserve">Buschkühl, Lisbeth, Florian Sahling, Stefan Helber e Horst Tempelmeier. </w:t>
      </w:r>
      <w:r w:rsidRPr="000403DA">
        <w:rPr>
          <w:lang w:val="pt-BR"/>
        </w:rPr>
        <w:t>2010. “Problemas de dimensionamento de lotes com capacidade dinâmica: uma classificação e revisão de abordagens de solução.” OU Espectro 32 (2): 231–61.</w:t>
      </w:r>
    </w:p>
    <w:p w14:paraId="6F49115B" w14:textId="77777777" w:rsidR="00177E3D" w:rsidRPr="000403DA" w:rsidRDefault="00000000">
      <w:pPr>
        <w:pStyle w:val="Bibliografia"/>
        <w:rPr>
          <w:lang w:val="pt-BR"/>
        </w:rPr>
      </w:pPr>
      <w:bookmarkStart w:id="52" w:name="ref-clark2010production"/>
      <w:bookmarkEnd w:id="51"/>
      <w:r w:rsidRPr="000403DA">
        <w:rPr>
          <w:lang w:val="pt-BR"/>
        </w:rPr>
        <w:t>Clark, Alistair R., Reinaldo Morabito e Eli AV Toso. 2010. “Sequenciamento de configuração de produção e dimensionamento de lotes em uma planta de nutrição animal por meio de eliminação e correção de subtour ATSP.” Diário de Agendamento 13 (2): 111–21.</w:t>
      </w:r>
    </w:p>
    <w:p w14:paraId="612BC492" w14:textId="77777777" w:rsidR="00177E3D" w:rsidRPr="000403DA" w:rsidRDefault="00000000">
      <w:pPr>
        <w:pStyle w:val="Bibliografia"/>
        <w:rPr>
          <w:lang w:val="pt-BR"/>
        </w:rPr>
      </w:pPr>
      <w:bookmarkStart w:id="53" w:name="ref-copil2017simultaneous"/>
      <w:bookmarkEnd w:id="52"/>
      <w:r w:rsidRPr="000403DA">
        <w:rPr>
          <w:lang w:val="pt-BR"/>
        </w:rPr>
        <w:t>Copil, Karina, Martin Wörbelauer, Herbert Meyr e Horst Tempelmeier. 2017. “Problemas simultâneos de dimensionamento e programação de lotes: uma classificação e revisão de modelos.” OU Espectro 39 (1): 1–64. https://doi.org/10.1007/s00291-015-0429-4.</w:t>
      </w:r>
    </w:p>
    <w:p w14:paraId="67210042" w14:textId="77777777" w:rsidR="00177E3D" w:rsidRPr="000403DA" w:rsidRDefault="00000000">
      <w:pPr>
        <w:pStyle w:val="Bibliografia"/>
        <w:rPr>
          <w:lang w:val="pt-BR"/>
        </w:rPr>
      </w:pPr>
      <w:bookmarkStart w:id="54" w:name="ref-dillenberger1994practical"/>
      <w:bookmarkEnd w:id="53"/>
      <w:r w:rsidRPr="000403DA">
        <w:rPr>
          <w:lang w:val="pt-BR"/>
        </w:rPr>
        <w:t>Dillenberger, Christof, Laureano F. Escudero, Artur Wollensak e Wu Zhang. 1994. “Sobre alocação prática de recursos para planejamento e programação de produção com configurações de sobreposição de períodos”. Jornal Europeu de Pesquisa Operacional 75 (2): 275–86.</w:t>
      </w:r>
    </w:p>
    <w:p w14:paraId="7813E167" w14:textId="77777777" w:rsidR="00177E3D" w:rsidRPr="000403DA" w:rsidRDefault="00000000">
      <w:pPr>
        <w:pStyle w:val="Bibliografia"/>
        <w:rPr>
          <w:lang w:val="pt-BR"/>
        </w:rPr>
      </w:pPr>
      <w:bookmarkStart w:id="55" w:name="ref-dolan2002benchmarking"/>
      <w:bookmarkEnd w:id="54"/>
      <w:r w:rsidRPr="000403DA">
        <w:rPr>
          <w:lang w:val="pt-BR"/>
        </w:rPr>
        <w:t>Dolan, Elizabeth D. e Jorge J. Moré. 2002. “Software de otimização de benchmarking com perfis de desempenho”. Programação Matemática 91 (2): 201–13.</w:t>
      </w:r>
    </w:p>
    <w:p w14:paraId="2DBB2F2B" w14:textId="77777777" w:rsidR="00177E3D" w:rsidRPr="000403DA" w:rsidRDefault="00000000">
      <w:pPr>
        <w:pStyle w:val="Bibliografia"/>
        <w:rPr>
          <w:lang w:val="pt-BR"/>
        </w:rPr>
      </w:pPr>
      <w:bookmarkStart w:id="56" w:name="ref-drexl1995proportional"/>
      <w:bookmarkEnd w:id="55"/>
      <w:r w:rsidRPr="000403DA">
        <w:rPr>
          <w:lang w:val="pt-BR"/>
        </w:rPr>
        <w:t>Drexl, Andreas e Knut Haase. 1995. “Dimensionamento e programação de lotes proporcionais”. Jornal Internacional de Economia de Produção 40 (1): 73–87.</w:t>
      </w:r>
    </w:p>
    <w:p w14:paraId="010D5D1E" w14:textId="77777777" w:rsidR="00177E3D" w:rsidRPr="000403DA" w:rsidRDefault="00000000">
      <w:pPr>
        <w:pStyle w:val="Bibliografia"/>
        <w:rPr>
          <w:lang w:val="pt-BR"/>
        </w:rPr>
      </w:pPr>
      <w:bookmarkStart w:id="57" w:name="ref-drexl1997lotsizing"/>
      <w:bookmarkEnd w:id="56"/>
      <w:r w:rsidRPr="000403DA">
        <w:rPr>
          <w:lang w:val="pt-BR"/>
        </w:rPr>
        <w:t>Drexl, Andreas e Alf Kimms. 1997. “Dimensionamento e Programação de Lote – Levantamento e Extensões.” Jornal Europeu de Pesquisa Operacional 99 (2): 221–35.</w:t>
      </w:r>
    </w:p>
    <w:p w14:paraId="78B9E8DD" w14:textId="77777777" w:rsidR="00177E3D" w:rsidRPr="000403DA" w:rsidRDefault="00000000">
      <w:pPr>
        <w:pStyle w:val="Bibliografia"/>
        <w:rPr>
          <w:lang w:val="pt-BR"/>
        </w:rPr>
      </w:pPr>
      <w:bookmarkStart w:id="58" w:name="ref-feo1995greedy"/>
      <w:bookmarkEnd w:id="57"/>
      <w:r w:rsidRPr="000403DA">
        <w:rPr>
          <w:lang w:val="pt-BR"/>
        </w:rPr>
        <w:lastRenderedPageBreak/>
        <w:t>Feo, Thomas A. e Mauricio G. C. Resende. 1995. “Procedimentos de pesquisa adaptativa randomizada gananciosos”. Jornal de Otimização Global 6 (2): 109–33.</w:t>
      </w:r>
    </w:p>
    <w:p w14:paraId="0F27637F" w14:textId="77777777" w:rsidR="00177E3D" w:rsidRPr="000403DA" w:rsidRDefault="00000000">
      <w:pPr>
        <w:pStyle w:val="Bibliografia"/>
        <w:rPr>
          <w:lang w:val="pt-BR"/>
        </w:rPr>
      </w:pPr>
      <w:bookmarkStart w:id="59" w:name="ref-ferreira2009solution"/>
      <w:bookmarkEnd w:id="58"/>
      <w:r w:rsidRPr="000403DA">
        <w:rPr>
          <w:lang w:val="pt-BR"/>
        </w:rPr>
        <w:t>Ferreira, Deisemara, Reinaldo Morabito e Socorro Rangel. 2009. “Abordagens de solução para o problema de dimensionamento e programação de lotes de produção integrada de refrigerantes.” Jornal Europeu de Pesquisa Operacional 196 (2): 697–706.</w:t>
      </w:r>
    </w:p>
    <w:p w14:paraId="7520ABDE" w14:textId="77777777" w:rsidR="00177E3D" w:rsidRPr="000403DA" w:rsidRDefault="00000000">
      <w:pPr>
        <w:pStyle w:val="Bibliografia"/>
        <w:rPr>
          <w:lang w:val="pt-BR"/>
        </w:rPr>
      </w:pPr>
      <w:bookmarkStart w:id="60" w:name="ref-figueira2013hybrid"/>
      <w:bookmarkEnd w:id="59"/>
      <w:r w:rsidRPr="000403DA">
        <w:rPr>
          <w:lang w:val="pt-BR"/>
        </w:rPr>
        <w:t>Figueira, Gonçalo, Maristela O. Santos e Bernardo Almada-Lobo. 2013. “Uma abordagem VNS híbrida para planejamento e programação de produção de curto prazo: um estudo de caso na indústria de celulose e papel.” Computadores e Pesquisa Operacional 40 (7): 1804–18.</w:t>
      </w:r>
    </w:p>
    <w:p w14:paraId="016E4E5A" w14:textId="77777777" w:rsidR="00177E3D" w:rsidRPr="000403DA" w:rsidRDefault="00000000">
      <w:pPr>
        <w:pStyle w:val="Bibliografia"/>
        <w:rPr>
          <w:lang w:val="pt-BR"/>
        </w:rPr>
      </w:pPr>
      <w:bookmarkStart w:id="61" w:name="ref-fischetti2018matheuristics"/>
      <w:bookmarkEnd w:id="60"/>
      <w:r w:rsidRPr="000403DA">
        <w:rPr>
          <w:lang w:val="pt-BR"/>
        </w:rPr>
        <w:t>Fischetti, Matteo e Michele Fischetti. 2018. “Matheurística”. In Manual de Heurísticas, editado por Rafael Martí, Panos M. Pardalos e Mauricio G. C. Resende. Springer.</w:t>
      </w:r>
    </w:p>
    <w:p w14:paraId="7FC078FB" w14:textId="77777777" w:rsidR="00177E3D" w:rsidRPr="000403DA" w:rsidRDefault="00000000">
      <w:pPr>
        <w:pStyle w:val="Bibliografia"/>
        <w:rPr>
          <w:lang w:val="pt-BR"/>
        </w:rPr>
      </w:pPr>
      <w:bookmarkStart w:id="62" w:name="ref-fleischmann1990dlsp"/>
      <w:bookmarkEnd w:id="61"/>
      <w:r w:rsidRPr="000403DA">
        <w:rPr>
          <w:lang w:val="pt-BR"/>
        </w:rPr>
        <w:t>Fleischmann, Bernhard. 1990. “O problema discreto de dimensionamento e programação de lotes”. Jornal Europeu de Pesquisa Operacional 44 (3): 337–48.</w:t>
      </w:r>
    </w:p>
    <w:p w14:paraId="15EE2E6C" w14:textId="77777777" w:rsidR="00177E3D" w:rsidRPr="000403DA" w:rsidRDefault="00000000">
      <w:pPr>
        <w:pStyle w:val="Bibliografia"/>
        <w:rPr>
          <w:lang w:val="pt-BR"/>
        </w:rPr>
      </w:pPr>
      <w:bookmarkStart w:id="63" w:name="ref-fleischmann1997general"/>
      <w:bookmarkEnd w:id="62"/>
      <w:r w:rsidRPr="000403DA">
        <w:rPr>
          <w:lang w:val="pt-BR"/>
        </w:rPr>
        <w:t>Fleischmann, Bernhard e Herbert Meyr. 1997. “O problema geral de dimensionamento e programação de lotes”. OU Spektrum 19 (1): 11–21.</w:t>
      </w:r>
    </w:p>
    <w:p w14:paraId="6D77A033" w14:textId="77777777" w:rsidR="00177E3D" w:rsidRPr="000403DA" w:rsidRDefault="00000000">
      <w:pPr>
        <w:pStyle w:val="Bibliografia"/>
        <w:rPr>
          <w:lang w:val="pt-BR"/>
        </w:rPr>
      </w:pPr>
      <w:bookmarkStart w:id="64" w:name="ref-furlan2024matheuristic"/>
      <w:bookmarkEnd w:id="63"/>
      <w:r w:rsidRPr="000403DA">
        <w:rPr>
          <w:lang w:val="pt-BR"/>
        </w:rPr>
        <w:t>Furlan, Marcos et al. 2024. “Matheurística para o problema de dimensionamento e programação de lotes na produção integrada de celulose e papel.” Computadores e Engenharia Industrial.</w:t>
      </w:r>
    </w:p>
    <w:p w14:paraId="2149C2DC" w14:textId="77777777" w:rsidR="00177E3D" w:rsidRPr="000403DA" w:rsidRDefault="00000000">
      <w:pPr>
        <w:pStyle w:val="Bibliografia"/>
        <w:rPr>
          <w:lang w:val="pt-BR"/>
        </w:rPr>
      </w:pPr>
      <w:bookmarkStart w:id="65" w:name="ref-gleixner2021miplib"/>
      <w:bookmarkEnd w:id="64"/>
      <w:r w:rsidRPr="000403DA">
        <w:rPr>
          <w:lang w:val="pt-BR"/>
        </w:rPr>
        <w:t>Gleixner, Ambros et al. 2021. “MIPLIB 2017: Compilação baseada em dados da 6ª Biblioteca de Programação Inteira Mista.” Computação de Programação Matemática 13: 443–90.</w:t>
      </w:r>
    </w:p>
    <w:p w14:paraId="25C52EFE" w14:textId="77777777" w:rsidR="00177E3D" w:rsidRPr="000403DA" w:rsidRDefault="00000000">
      <w:pPr>
        <w:pStyle w:val="Bibliografia"/>
        <w:rPr>
          <w:lang w:val="pt-BR"/>
        </w:rPr>
      </w:pPr>
      <w:bookmarkStart w:id="66" w:name="ref-glock2014tertiary"/>
      <w:bookmarkEnd w:id="65"/>
      <w:r w:rsidRPr="000403DA">
        <w:rPr>
          <w:lang w:val="pt-BR"/>
        </w:rPr>
        <w:t>Glock, Christoph H., Eric H. Grosse e Jörg M. Ries. 2014. “O problema do dimensionamento do lote: um estudo superior”. Jornal Internacional de Economia de Produção 155: 39–51. https://doi.org/10.1016/j.ijpe.2013.12.009.</w:t>
      </w:r>
    </w:p>
    <w:p w14:paraId="18A87B2D" w14:textId="77777777" w:rsidR="00177E3D" w:rsidRPr="000403DA" w:rsidRDefault="00000000">
      <w:pPr>
        <w:pStyle w:val="Bibliografia"/>
        <w:rPr>
          <w:lang w:val="pt-BR"/>
        </w:rPr>
      </w:pPr>
      <w:bookmarkStart w:id="67" w:name="ref-haase1996clsd"/>
      <w:bookmarkEnd w:id="66"/>
      <w:r w:rsidRPr="000403DA">
        <w:rPr>
          <w:lang w:val="pt-BR"/>
        </w:rPr>
        <w:t>Haase, Knut. 1996. “Dimensionamento de Lote Capacitado com Custos de Configuração Dependentes de Sequência”. OU Spektrum 18: 51–59.</w:t>
      </w:r>
    </w:p>
    <w:p w14:paraId="128A29F8" w14:textId="77777777" w:rsidR="00177E3D" w:rsidRPr="000403DA" w:rsidRDefault="00000000">
      <w:pPr>
        <w:pStyle w:val="Bibliografia"/>
        <w:rPr>
          <w:lang w:val="pt-BR"/>
        </w:rPr>
      </w:pPr>
      <w:bookmarkStart w:id="68" w:name="ref-helber2010fix"/>
      <w:bookmarkEnd w:id="67"/>
      <w:r w:rsidRPr="000403DA">
        <w:rPr>
          <w:lang w:val="pt-BR"/>
        </w:rPr>
        <w:t>Helber, Stefan e Florian Sahling. 2010. “Uma abordagem de fix-and-optimize para o problema de dimensionamento de lotes com capacidade multinível.” Jornal Internacional de Economia de Produção 123 (2): 247–56.</w:t>
      </w:r>
    </w:p>
    <w:p w14:paraId="5978C08C" w14:textId="77777777" w:rsidR="00177E3D" w:rsidRPr="000403DA" w:rsidRDefault="00000000">
      <w:pPr>
        <w:pStyle w:val="Bibliografia"/>
        <w:rPr>
          <w:lang w:val="pt-BR"/>
        </w:rPr>
      </w:pPr>
      <w:bookmarkStart w:id="69" w:name="ref-james2011single"/>
      <w:bookmarkEnd w:id="68"/>
      <w:r w:rsidRPr="000403DA">
        <w:rPr>
          <w:lang w:val="pt-BR"/>
        </w:rPr>
        <w:t>James, Ross JW e Bernardo Almada-Lobo. 2011. “Dimensionamento e programação de lotes habilitados para máquinas únicas e paralelas: novas heurísticas iterativas de pesquisa de vizinhança baseadas em MIP.” Computadores e Pesquisa Operacional 38 (12): 1816–25.</w:t>
      </w:r>
    </w:p>
    <w:p w14:paraId="087F9035" w14:textId="77777777" w:rsidR="00177E3D" w:rsidRPr="000403DA" w:rsidRDefault="00000000">
      <w:pPr>
        <w:pStyle w:val="Bibliografia"/>
        <w:rPr>
          <w:lang w:val="pt-BR"/>
        </w:rPr>
      </w:pPr>
      <w:bookmarkStart w:id="70" w:name="ref-jans2008modeling"/>
      <w:bookmarkEnd w:id="69"/>
      <w:r w:rsidRPr="000403DA">
        <w:rPr>
          <w:lang w:val="pt-BR"/>
        </w:rPr>
        <w:t>Jans, Raf e Zeger Degraeve. 2008. “Modelagem de problemas de dimensionamento de lotes industriais: uma revisão”. Jornal Internacional de Pesquisa de Produção 46 (6): 1619–43.</w:t>
      </w:r>
    </w:p>
    <w:p w14:paraId="20CBF076" w14:textId="77777777" w:rsidR="00177E3D" w:rsidRPr="000403DA" w:rsidRDefault="00000000">
      <w:pPr>
        <w:pStyle w:val="Bibliografia"/>
        <w:rPr>
          <w:lang w:val="pt-BR"/>
        </w:rPr>
      </w:pPr>
      <w:bookmarkStart w:id="71" w:name="ref-karimi2003capacitated"/>
      <w:bookmarkEnd w:id="70"/>
      <w:r w:rsidRPr="000403DA">
        <w:rPr>
          <w:lang w:val="pt-BR"/>
        </w:rPr>
        <w:lastRenderedPageBreak/>
        <w:t>Karimi, B., SMT Fatemi Ghomi e JM Wilson. 2003. “O Problema de Dimensionamento de Lote Capacitado: Uma Revisão de Modelos e Algoritmos.” Ômega 31 (5): 365–78.</w:t>
      </w:r>
    </w:p>
    <w:p w14:paraId="4AD4A2FA" w14:textId="77777777" w:rsidR="00177E3D" w:rsidRDefault="00000000">
      <w:pPr>
        <w:pStyle w:val="Bibliografia"/>
      </w:pPr>
      <w:bookmarkStart w:id="72" w:name="ref-karmarkar1985deterministic"/>
      <w:bookmarkEnd w:id="71"/>
      <w:r w:rsidRPr="000403DA">
        <w:rPr>
          <w:lang w:val="pt-BR"/>
        </w:rPr>
        <w:t xml:space="preserve">Karmarkar, Uday S. e Linus Schrage. 1985. “O problema determinístico do ciclo dinâmico de produtos”. </w:t>
      </w:r>
      <w:r>
        <w:t>Pesquisa Operacional 33 (2): 326–45.</w:t>
      </w:r>
    </w:p>
    <w:p w14:paraId="5A7D2EEE" w14:textId="77777777" w:rsidR="00177E3D" w:rsidRPr="000403DA" w:rsidRDefault="00000000">
      <w:pPr>
        <w:pStyle w:val="Bibliografia"/>
        <w:rPr>
          <w:lang w:val="pt-BR"/>
        </w:rPr>
      </w:pPr>
      <w:bookmarkStart w:id="73" w:name="ref-koch2022progress"/>
      <w:bookmarkEnd w:id="72"/>
      <w:r>
        <w:t xml:space="preserve">Koch, Thorsten, Timo Berthold, Jaap Pedersen e Charlie Vanaret. </w:t>
      </w:r>
      <w:r w:rsidRPr="000403DA">
        <w:rPr>
          <w:lang w:val="pt-BR"/>
        </w:rPr>
        <w:t>2022. “Progresso em solucionadores de programação matemática de 2001 a 2020.” EURO Journal sobre Otimização Computacional 10: 100031. https://doi.org/10.1016/j.ejco.2022.100031.</w:t>
      </w:r>
    </w:p>
    <w:p w14:paraId="0F7E3FB3" w14:textId="77777777" w:rsidR="00177E3D" w:rsidRPr="000403DA" w:rsidRDefault="00000000">
      <w:pPr>
        <w:pStyle w:val="Bibliografia"/>
        <w:rPr>
          <w:lang w:val="pt-BR"/>
        </w:rPr>
      </w:pPr>
      <w:bookmarkStart w:id="74" w:name="ref-laguna1999grasp"/>
      <w:bookmarkEnd w:id="73"/>
      <w:r w:rsidRPr="000403DA">
        <w:rPr>
          <w:lang w:val="pt-BR"/>
        </w:rPr>
        <w:t>Laguna, Manuel e Rafael Martí. 1999. “GRASP e religação de caminho para minimização de cruzamento de linha reta de 2 camadas”. INFORMA Revista de Computação 11 (1): 44–52.</w:t>
      </w:r>
    </w:p>
    <w:p w14:paraId="795E6454" w14:textId="77777777" w:rsidR="00177E3D" w:rsidRPr="000403DA" w:rsidRDefault="00000000">
      <w:pPr>
        <w:pStyle w:val="Bibliografia"/>
        <w:rPr>
          <w:lang w:val="pt-BR"/>
        </w:rPr>
      </w:pPr>
      <w:bookmarkStart w:id="75" w:name="ref-leachman2002semiconductor"/>
      <w:bookmarkEnd w:id="74"/>
      <w:r w:rsidRPr="000403DA">
        <w:rPr>
          <w:lang w:val="pt-BR"/>
        </w:rPr>
        <w:t>Leachman, Robert C. 2002. “Planejamento de produção de semicondutores”. No Manual de Otimização Aplicada. Imprensa da Universidade de Oxford.</w:t>
      </w:r>
    </w:p>
    <w:p w14:paraId="353BF476" w14:textId="77777777" w:rsidR="00177E3D" w:rsidRPr="000403DA" w:rsidRDefault="00000000">
      <w:pPr>
        <w:pStyle w:val="Bibliografia"/>
        <w:rPr>
          <w:lang w:val="pt-BR"/>
        </w:rPr>
      </w:pPr>
      <w:bookmarkStart w:id="76" w:name="ref-lourenco2010iterated"/>
      <w:bookmarkEnd w:id="75"/>
      <w:r w:rsidRPr="000403DA">
        <w:rPr>
          <w:lang w:val="pt-BR"/>
        </w:rPr>
        <w:t>Lourenço, Helena R., Olivier C. Martin e Thomas Stützle. 2010. “Pesquisa Local Iterada: Estrutura e Aplicações.” No Manual de Metaheurísticas, 2ª ed. Springer.</w:t>
      </w:r>
    </w:p>
    <w:p w14:paraId="581E15C7" w14:textId="77777777" w:rsidR="00177E3D" w:rsidRPr="000403DA" w:rsidRDefault="00000000">
      <w:pPr>
        <w:pStyle w:val="Bibliografia"/>
        <w:rPr>
          <w:lang w:val="pt-BR"/>
        </w:rPr>
      </w:pPr>
      <w:bookmarkStart w:id="77" w:name="ref-daleluche2011tese"/>
      <w:bookmarkEnd w:id="76"/>
      <w:r w:rsidRPr="000403DA">
        <w:rPr>
          <w:lang w:val="pt-BR"/>
        </w:rPr>
        <w:t>Luche, José Roberto Dale. 2011. “Modelos e Algoritmos Para a Otimização Do Planejamento Da Produção de Grãos Eletrofundidos.” Tese (Doutorado em Engenharia de Produção\c{c}\~ao), Universidade Federal de São Carlos.</w:t>
      </w:r>
    </w:p>
    <w:p w14:paraId="15365501" w14:textId="77777777" w:rsidR="00177E3D" w:rsidRPr="000403DA" w:rsidRDefault="00000000">
      <w:pPr>
        <w:pStyle w:val="Bibliografia"/>
        <w:rPr>
          <w:lang w:val="pt-BR"/>
        </w:rPr>
      </w:pPr>
      <w:bookmarkStart w:id="78" w:name="ref-luche2009combining"/>
      <w:bookmarkEnd w:id="77"/>
      <w:r w:rsidRPr="000403DA">
        <w:rPr>
          <w:lang w:val="pt-BR"/>
        </w:rPr>
        <w:t>Luche, José Roberto Dale, Reinaldo Morabito e Vitória Pureza. 2009. “Combinando Seleção de Processos e Modelos de Dimensionamento de Lotes para Programação de Produção de Grãos Eletrofundidos.” Jornal de Pesquisa Operacional da Ásia-Pacífico 26 (3): 421–43. https://doi.org/10.1142/S0217595909002286.</w:t>
      </w:r>
    </w:p>
    <w:p w14:paraId="6067B571" w14:textId="77777777" w:rsidR="00177E3D" w:rsidRPr="000403DA" w:rsidRDefault="00000000">
      <w:pPr>
        <w:pStyle w:val="Bibliografia"/>
        <w:rPr>
          <w:lang w:val="pt-BR"/>
        </w:rPr>
      </w:pPr>
      <w:bookmarkStart w:id="79" w:name="ref-martinez2018coupled"/>
      <w:bookmarkEnd w:id="78"/>
      <w:r w:rsidRPr="000403DA">
        <w:rPr>
          <w:lang w:val="pt-BR"/>
        </w:rPr>
        <w:t>Martínez, Karim Pérez, Reinaldo Morabito e Eli Angela Vitor Toso. 2018. “Um modelo acoplado de configuração de processo, dimensionamento de lotes e programação para planejamento de produção na indústria de celulose moldada.” Jornal Internacional de Economia de Produção 204: 227–43.</w:t>
      </w:r>
    </w:p>
    <w:p w14:paraId="05A8A518" w14:textId="77777777" w:rsidR="00177E3D" w:rsidRPr="000403DA" w:rsidRDefault="00000000">
      <w:pPr>
        <w:pStyle w:val="Bibliografia"/>
        <w:rPr>
          <w:lang w:val="pt-BR"/>
        </w:rPr>
      </w:pPr>
      <w:bookmarkStart w:id="80" w:name="ref-ng2007robust"/>
      <w:bookmarkEnd w:id="79"/>
      <w:r w:rsidRPr="000403DA">
        <w:rPr>
          <w:lang w:val="pt-BR"/>
        </w:rPr>
        <w:t>Ng, TS et al. 2007. “Planejamento de produção de semicondutores usando otimização robusta”. Anais da Conferência Internacional IEEE sobre Engenharia Industrial e Gestão de Engenharia (IEEM).</w:t>
      </w:r>
    </w:p>
    <w:p w14:paraId="31D2328E" w14:textId="77777777" w:rsidR="00177E3D" w:rsidRPr="000403DA" w:rsidRDefault="00000000">
      <w:pPr>
        <w:pStyle w:val="Bibliografia"/>
        <w:rPr>
          <w:lang w:val="pt-BR"/>
        </w:rPr>
      </w:pPr>
      <w:bookmarkStart w:id="81" w:name="ref-pochet2006production"/>
      <w:bookmarkEnd w:id="80"/>
      <w:r>
        <w:t xml:space="preserve">Pochet, Yves e Laurence A. Wolsey. </w:t>
      </w:r>
      <w:r w:rsidRPr="000403DA">
        <w:rPr>
          <w:lang w:val="pt-BR"/>
        </w:rPr>
        <w:t>2006. Planejamento da Produção por Programação Inteira Mista. Springer.</w:t>
      </w:r>
    </w:p>
    <w:p w14:paraId="67EA4B33" w14:textId="77777777" w:rsidR="00177E3D" w:rsidRPr="000403DA" w:rsidRDefault="00000000">
      <w:pPr>
        <w:pStyle w:val="Bibliografia"/>
        <w:rPr>
          <w:lang w:val="pt-BR"/>
        </w:rPr>
      </w:pPr>
      <w:bookmarkStart w:id="82" w:name="ref-prais2000reactive"/>
      <w:bookmarkEnd w:id="81"/>
      <w:r w:rsidRPr="000403DA">
        <w:rPr>
          <w:lang w:val="pt-BR"/>
        </w:rPr>
        <w:t>Prais, Marcelo e Celso C. Ribeiro. 2000. “GRASP reativo: uma aplicação para um problema de decomposição de matriz na atribuição de tráfego TDMA.” INFORMA Journal on Computing 12 (3): 164–76.</w:t>
      </w:r>
    </w:p>
    <w:p w14:paraId="2253C6A9" w14:textId="77777777" w:rsidR="00177E3D" w:rsidRDefault="00000000">
      <w:pPr>
        <w:pStyle w:val="Bibliografia"/>
      </w:pPr>
      <w:bookmarkStart w:id="83" w:name="ref-resende2016optimization"/>
      <w:bookmarkEnd w:id="82"/>
      <w:r w:rsidRPr="000403DA">
        <w:rPr>
          <w:lang w:val="pt-BR"/>
        </w:rPr>
        <w:t xml:space="preserve">Resende, Mauricio G. C. e Celso C. Ribeiro. 2016. Otimização por GRASP: Procedimentos de pesquisa adaptativa randomizada gananciosa. </w:t>
      </w:r>
      <w:r>
        <w:t>Springer.</w:t>
      </w:r>
    </w:p>
    <w:p w14:paraId="02F900CA" w14:textId="77777777" w:rsidR="00177E3D" w:rsidRPr="000403DA" w:rsidRDefault="00000000">
      <w:pPr>
        <w:pStyle w:val="Bibliografia"/>
        <w:rPr>
          <w:lang w:val="pt-BR"/>
        </w:rPr>
      </w:pPr>
      <w:bookmarkStart w:id="84" w:name="ref-sahling2009solving"/>
      <w:bookmarkEnd w:id="83"/>
      <w:r>
        <w:lastRenderedPageBreak/>
        <w:t xml:space="preserve">Sahling, Florian, Lisbeth Buschkühl, Horst Tempelmeier e Stefan Helber. </w:t>
      </w:r>
      <w:r w:rsidRPr="000403DA">
        <w:rPr>
          <w:lang w:val="pt-BR"/>
        </w:rPr>
        <w:t>2009. “Resolvendo um problema de dimensionamento de lotes capacitivo multinível com transferência de configuração multiperíodo por meio de uma heurística de fix-and-optimize.” Computadores e Pesquisa Operacional 36 (9): 2546–53.</w:t>
      </w:r>
    </w:p>
    <w:p w14:paraId="259FEC1F" w14:textId="77777777" w:rsidR="00177E3D" w:rsidRPr="000403DA" w:rsidRDefault="00000000">
      <w:pPr>
        <w:pStyle w:val="Bibliografia"/>
        <w:rPr>
          <w:lang w:val="pt-BR"/>
        </w:rPr>
      </w:pPr>
      <w:bookmarkStart w:id="85" w:name="ref-santos2012integrated"/>
      <w:bookmarkEnd w:id="84"/>
      <w:r w:rsidRPr="000403DA">
        <w:rPr>
          <w:lang w:val="pt-BR"/>
        </w:rPr>
        <w:t>Santos, Maristela O., and Bernardo Almada-Lobo. 2012. “Planejamento e programação integrados de fábricas de papel e celulose”. Computadores e Engenharia Industrial 63 (1): 1–12.</w:t>
      </w:r>
    </w:p>
    <w:p w14:paraId="03323796" w14:textId="77777777" w:rsidR="00177E3D" w:rsidRPr="000403DA" w:rsidRDefault="00000000">
      <w:pPr>
        <w:pStyle w:val="Bibliografia"/>
        <w:rPr>
          <w:lang w:val="pt-BR"/>
        </w:rPr>
      </w:pPr>
      <w:bookmarkStart w:id="86" w:name="ref-silva2023formulations"/>
      <w:bookmarkEnd w:id="85"/>
      <w:r w:rsidRPr="000403DA">
        <w:rPr>
          <w:lang w:val="pt-BR"/>
        </w:rPr>
        <w:t>Silva, Eduardo M., Gislaine M. Melega, Kerem Akartunalı e Silvio A. de Araujo. 2023. “Formulações e análise teórica do problema unidimensional de corte multiperíodo com custo de configuração.” Jornal Europeu de Pesquisa Operacional.</w:t>
      </w:r>
    </w:p>
    <w:p w14:paraId="388B2333" w14:textId="77777777" w:rsidR="00177E3D" w:rsidRPr="000403DA" w:rsidRDefault="00000000">
      <w:pPr>
        <w:pStyle w:val="Bibliografia"/>
        <w:rPr>
          <w:lang w:val="pt-BR"/>
        </w:rPr>
      </w:pPr>
      <w:bookmarkStart w:id="87" w:name="ref-villasboas2021chemical"/>
      <w:bookmarkEnd w:id="86"/>
      <w:r w:rsidRPr="000403DA">
        <w:rPr>
          <w:lang w:val="pt-BR"/>
        </w:rPr>
        <w:t>PENDÊNCIA. 2021a. “Modelagem Matemática e Abordagens de Solução para Planejamento de Produção em uma Indústria Química.” Pesquisa Operacional.</w:t>
      </w:r>
    </w:p>
    <w:p w14:paraId="4CD22DBA" w14:textId="77777777" w:rsidR="00177E3D" w:rsidRPr="000403DA" w:rsidRDefault="00000000">
      <w:pPr>
        <w:pStyle w:val="Bibliografia"/>
        <w:rPr>
          <w:lang w:val="pt-BR"/>
        </w:rPr>
      </w:pPr>
      <w:bookmarkStart w:id="88" w:name="ref-jors2021perishable"/>
      <w:bookmarkEnd w:id="87"/>
      <w:r w:rsidRPr="000403DA">
        <w:rPr>
          <w:lang w:val="pt-BR"/>
        </w:rPr>
        <w:t>PENDÊNCIA. 2021b. “Abordagens MIP para problemas de dimensionamento e programação de lotes em múltiplas linhas de produção com recursos escassos, estações de trabalho temporárias e produtos perecíveis.” Jornal da Sociedade de Pesquisa Operacional 72 (8).</w:t>
      </w:r>
    </w:p>
    <w:p w14:paraId="36310D04" w14:textId="77777777" w:rsidR="00177E3D" w:rsidRPr="000403DA" w:rsidRDefault="00000000">
      <w:pPr>
        <w:pStyle w:val="Bibliografia"/>
        <w:rPr>
          <w:lang w:val="pt-BR"/>
        </w:rPr>
      </w:pPr>
      <w:bookmarkStart w:id="89" w:name="ref-toledo2015sitlsp"/>
      <w:bookmarkEnd w:id="88"/>
      <w:r w:rsidRPr="000403DA">
        <w:rPr>
          <w:lang w:val="pt-BR"/>
        </w:rPr>
        <w:t>Toledo, Claudio FM et al. 2015. “O problema sincronizado e integrado de dimensionamento e programação de lotes de dois níveis: avaliando o modelo matemático generalizado.” Problemas Matemáticos em Engenharia 2015: 182781.</w:t>
      </w:r>
    </w:p>
    <w:p w14:paraId="12CD2122" w14:textId="77777777" w:rsidR="00177E3D" w:rsidRPr="000403DA" w:rsidRDefault="00000000">
      <w:pPr>
        <w:pStyle w:val="Bibliografia"/>
        <w:rPr>
          <w:lang w:val="pt-BR"/>
        </w:rPr>
      </w:pPr>
      <w:bookmarkStart w:id="90" w:name="ref-toledo2015relax"/>
      <w:bookmarkEnd w:id="89"/>
      <w:r w:rsidRPr="000403DA">
        <w:rPr>
          <w:lang w:val="pt-BR"/>
        </w:rPr>
        <w:t>Toledo, Claudio FM, Márcio da Silva Arantes, Marcelo YB Hossomi, Paulo M. França e Kerem Akartunalı. 2015. “Uma heurística de relax-and-fix com fix-and-optimize aplicada a problemas de dimensionamento de lotes multinível.” Jornal de Heurística 21 (5): 687–717. https://doi.org/10.1007/s10732-015-9295-0.</w:t>
      </w:r>
    </w:p>
    <w:p w14:paraId="627CBE30" w14:textId="77777777" w:rsidR="00177E3D" w:rsidRPr="000403DA" w:rsidRDefault="00000000">
      <w:pPr>
        <w:pStyle w:val="Bibliografia"/>
        <w:rPr>
          <w:lang w:val="pt-BR"/>
        </w:rPr>
      </w:pPr>
      <w:bookmarkStart w:id="91" w:name="ref-toscano2020formulation"/>
      <w:bookmarkEnd w:id="90"/>
      <w:r w:rsidRPr="000403DA">
        <w:rPr>
          <w:lang w:val="pt-BR"/>
        </w:rPr>
        <w:t>Toscano, Alyne, Deisemara Ferreira e Reinaldo Morabito. 2020. “Formulação e heurística MIP para o problema de dimensionamento e programação de lotes com limpezas temporais.” Computadores e Engenharia Química 142: 107038.</w:t>
      </w:r>
    </w:p>
    <w:p w14:paraId="6699110D" w14:textId="77777777" w:rsidR="00177E3D" w:rsidRPr="000403DA" w:rsidRDefault="00000000">
      <w:pPr>
        <w:pStyle w:val="Bibliografia"/>
        <w:rPr>
          <w:lang w:val="pt-BR"/>
        </w:rPr>
      </w:pPr>
      <w:bookmarkStart w:id="92" w:name="ref-toso2009lot"/>
      <w:bookmarkEnd w:id="91"/>
      <w:r w:rsidRPr="000403DA">
        <w:rPr>
          <w:lang w:val="pt-BR"/>
        </w:rPr>
        <w:t>Toso, Eli AV, Reinaldo Morabito e Alistair R. Clark. 2009. “Otimização de dimensionamento e sequenciamento de lote em uma fábrica de ração animal.” Computadores e Engenharia Industrial 57 (3): 813–21.</w:t>
      </w:r>
    </w:p>
    <w:p w14:paraId="193002DB" w14:textId="77777777" w:rsidR="00177E3D" w:rsidRDefault="00000000">
      <w:pPr>
        <w:pStyle w:val="Bibliografia"/>
      </w:pPr>
      <w:bookmarkStart w:id="93" w:name="ref-worbelauer2019secondary"/>
      <w:bookmarkEnd w:id="92"/>
      <w:r w:rsidRPr="000403DA">
        <w:rPr>
          <w:lang w:val="pt-BR"/>
        </w:rPr>
        <w:t xml:space="preserve">Wörbelauer, Martin, Herbert Meyr, and Bernardo Almada-Lobo. 2019. “Dimensionamento e agendamento simultâneos considerando recursos secundários: um modelo geral, revisão de literatura e classificação.” </w:t>
      </w:r>
      <w:r>
        <w:t>OU Espectro 41: 1–43.</w:t>
      </w:r>
      <w:bookmarkEnd w:id="43"/>
      <w:bookmarkEnd w:id="45"/>
      <w:bookmarkEnd w:id="93"/>
    </w:p>
    <w:sectPr w:rsidR="00177E3D">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Dale Luche ." w:date="2026-08-02T18:44:00Z" w:initials="D.">
    <w:p w14:paraId="0BC09980" w14:textId="77777777" w:rsidR="007A0D5A" w:rsidRDefault="007A0D5A" w:rsidP="007A0D5A">
      <w:pPr>
        <w:pStyle w:val="Textodecomentrio"/>
      </w:pPr>
      <w:r>
        <w:rPr>
          <w:rStyle w:val="Refdecomentrio"/>
        </w:rPr>
        <w:annotationRef/>
      </w:r>
      <w:r>
        <w:t>Pedir explicação ao Claude sobre o termo heterogeneo aqui e BKS-to-bound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C099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1D6EAA" w16cex:dateUtc="2026-08-02T21: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C09980" w16cid:durableId="5A1D6EA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476853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77267348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le Luche .">
    <w15:presenceInfo w15:providerId="Windows Live" w15:userId="dd5d789b73be80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77E3D"/>
    <w:rsid w:val="00030AF7"/>
    <w:rsid w:val="000403DA"/>
    <w:rsid w:val="000C13CD"/>
    <w:rsid w:val="00177E3D"/>
    <w:rsid w:val="002236E4"/>
    <w:rsid w:val="00712194"/>
    <w:rsid w:val="00747B13"/>
    <w:rsid w:val="007A0D5A"/>
    <w:rsid w:val="008C7AAC"/>
    <w:rsid w:val="00A27D1B"/>
    <w:rsid w:val="00A955E4"/>
    <w:rsid w:val="00B86CC3"/>
    <w:rsid w:val="00D805B7"/>
    <w:rsid w:val="00E64DD4"/>
    <w:rsid w:val="00E940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5ED99"/>
  <w15:docId w15:val="{C98B5133-8DB4-46B8-9943-525C3F3C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link w:val="Ttulo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har">
    <w:name w:val="Título Char"/>
    <w:basedOn w:val="Fontepargpadro"/>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Corpodetexto"/>
    <w:link w:val="SubttuloChar"/>
    <w:uiPriority w:val="11"/>
    <w:qFormat/>
    <w:rsid w:val="00A10FD9"/>
    <w:pPr>
      <w:numPr>
        <w:ilvl w:val="1"/>
      </w:numPr>
    </w:pPr>
    <w:rPr>
      <w:spacing w:val="15"/>
      <w:sz w:val="28"/>
      <w:szCs w:val="28"/>
    </w:rPr>
  </w:style>
  <w:style w:type="character" w:customStyle="1" w:styleId="SubttuloChar">
    <w:name w:val="Subtítulo Char"/>
    <w:basedOn w:val="Fontepargpadr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Corpodetexto"/>
    <w:qFormat/>
    <w:pPr>
      <w:keepNext/>
      <w:keepLines/>
    </w:pPr>
    <w:rPr>
      <w:sz w:val="24"/>
      <w:szCs w:val="24"/>
    </w:rPr>
  </w:style>
  <w:style w:type="paragraph" w:styleId="Data">
    <w:name w:val="Date"/>
    <w:basedOn w:val="Ttulo"/>
    <w:next w:val="Corpodetexto"/>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har">
    <w:name w:val="Título 1 Char"/>
    <w:basedOn w:val="Fontepargpadr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10FD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10FD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10F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10F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F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F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FD9"/>
    <w:rPr>
      <w:rFonts w:eastAsiaTheme="majorEastAsia" w:cstheme="majorBidi"/>
      <w:color w:val="272727" w:themeColor="text1" w:themeTint="D8"/>
    </w:rPr>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156082" w:themeColor="accent1"/>
    </w:rPr>
  </w:style>
  <w:style w:type="paragraph" w:styleId="CabealhodoSumrio">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Refdecomentrio">
    <w:name w:val="annotation reference"/>
    <w:basedOn w:val="Fontepargpadro"/>
    <w:rsid w:val="007A0D5A"/>
    <w:rPr>
      <w:sz w:val="16"/>
      <w:szCs w:val="16"/>
    </w:rPr>
  </w:style>
  <w:style w:type="paragraph" w:styleId="Textodecomentrio">
    <w:name w:val="annotation text"/>
    <w:basedOn w:val="Normal"/>
    <w:link w:val="TextodecomentrioChar"/>
    <w:rsid w:val="007A0D5A"/>
    <w:rPr>
      <w:sz w:val="20"/>
      <w:szCs w:val="20"/>
    </w:rPr>
  </w:style>
  <w:style w:type="character" w:customStyle="1" w:styleId="TextodecomentrioChar">
    <w:name w:val="Texto de comentário Char"/>
    <w:basedOn w:val="Fontepargpadro"/>
    <w:link w:val="Textodecomentrio"/>
    <w:rsid w:val="007A0D5A"/>
    <w:rPr>
      <w:sz w:val="20"/>
      <w:szCs w:val="20"/>
    </w:rPr>
  </w:style>
  <w:style w:type="paragraph" w:styleId="Assuntodocomentrio">
    <w:name w:val="annotation subject"/>
    <w:basedOn w:val="Textodecomentrio"/>
    <w:next w:val="Textodecomentrio"/>
    <w:link w:val="AssuntodocomentrioChar"/>
    <w:rsid w:val="007A0D5A"/>
    <w:rPr>
      <w:b/>
      <w:bCs/>
    </w:rPr>
  </w:style>
  <w:style w:type="character" w:customStyle="1" w:styleId="AssuntodocomentrioChar">
    <w:name w:val="Assunto do comentário Char"/>
    <w:basedOn w:val="TextodecomentrioChar"/>
    <w:link w:val="Assuntodocomentrio"/>
    <w:rsid w:val="007A0D5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df"/><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df"/><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df"/><Relationship Id="rId5" Type="http://schemas.openxmlformats.org/officeDocument/2006/relationships/comments" Target="comments.xml"/><Relationship Id="rId15" Type="http://schemas.openxmlformats.org/officeDocument/2006/relationships/fontTable" Target="fontTable.xml"/><Relationship Id="rId10" Type="http://schemas.openxmlformats.org/officeDocument/2006/relationships/image" Target="media/image2.pdf"/><Relationship Id="rId4" Type="http://schemas.openxmlformats.org/officeDocument/2006/relationships/webSettings" Target="webSettings.xml"/><Relationship Id="rId9" Type="http://schemas.openxmlformats.org/officeDocument/2006/relationships/image" Target="media/image1.pdf"/><Relationship Id="rId14" Type="http://schemas.openxmlformats.org/officeDocument/2006/relationships/image" Target="media/image6.pd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616</TotalTime>
  <Pages>1</Pages>
  <Words>10439</Words>
  <Characters>56371</Characters>
  <Application>Microsoft Office Word</Application>
  <DocSecurity>0</DocSecurity>
  <Lines>469</Lines>
  <Paragraphs>133</Paragraphs>
  <ScaleCrop>false</ScaleCrop>
  <HeadingPairs>
    <vt:vector size="2" baseType="variant">
      <vt:variant>
        <vt:lpstr>Título</vt:lpstr>
      </vt:variant>
      <vt:variant>
        <vt:i4>1</vt:i4>
      </vt:variant>
    </vt:vector>
  </HeadingPairs>
  <TitlesOfParts>
    <vt:vector size="1" baseType="lpstr">
      <vt:lpstr>Abordagens exatas e matheurísticas para um problema real de seleção de processos e dimensionamento de lotes na indústria de grãos eletrofundidos</vt:lpstr>
    </vt:vector>
  </TitlesOfParts>
  <Company/>
  <LinksUpToDate>false</LinksUpToDate>
  <CharactersWithSpaces>66677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Abordagens exatas e matheurísticas para um problema real de seleção de processos e dimensionamento de lotes na indústria de grãos eletrofundidos</dc:title>
  <dc:subject>Manuscrito traduzido para português brasileiro</dc:subject>
  <dc:creator>José Roberto Dale Luche; Vitória Pureza; Reinaldo Morabito</dc:creator>
  <cp:keywords>dimensionamento de lotes; seleção de processos; co-produção; matheurísticas; relax-and-fix; fix-and-optimize</cp:keywords>
  <cp:lastModifiedBy>Dale Luche .</cp:lastModifiedBy>
  <cp:revision>7</cp:revision>
  <dcterms:created xsi:type="dcterms:W3CDTF">2026-08-01T13:39:00Z</dcterms:created>
  <dcterms:modified xsi:type="dcterms:W3CDTF">2026-08-02T23:43:00Z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revisit a real-world process selection and lot-sizing problem from the electrofused grains industry, in which each production process yields multiple products in fixed proportions and at most one process runs per period, fifteen years after it was reported intractable for exact methods. Under an equal-resources protocol with pre-registered hypotheses, we compare a modern MIP solver on the monolithic model, temporal-decomposition matheuristics (relax-and-fix construction with fix-and-optimize improvement, and a warm-started monolith), and a state-of-the-art hybrid GRASP-ILS metaheuristic with path relinking, on a new public benchmark of 60 instances spanning horizons from 19 to 190 periods. The verdict of the original study is reversed at the plant’s own scale: instances derived from its order book now solve to proven optimality in seconds. We also isolate a modeling effect that governs difficulty – penalizing accumulated excess production at a thousandth of the weight of shortage moves four instance sets from routinely closed to largely open, holding everything else fixed. The pure metaheuristic, even with tenfold parallel resources, is dominated throughout by MIP-based methods. The resulting method-choice map has two axes: at equal budgets, decomposition wins the majority of instances from about 150 periods upward, while granting the monolith triple time restores its lead on most, though not all, of the largest instances – decomposition effectively buys one tier of computing budget, the currency of rolling re-planning. We release all instances, solutions, trajectories, and per-window logs, including dual signals, to support reproduction and learning-based extensions.</vt:lpwstr>
  </property>
  <property fmtid="{D5CDD505-2E9C-101B-9397-08002B2CF9AE}" pid="3" name="address">
    <vt:lpwstr/>
  </property>
  <property fmtid="{D5CDD505-2E9C-101B-9397-08002B2CF9AE}" pid="4" name="bibliography">
    <vt:lpwstr>references.bib</vt:lpwstr>
  </property>
</Properties>
</file>