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F538F" w14:textId="77777777" w:rsidR="00DC5D8A" w:rsidRPr="00DC5D8A" w:rsidRDefault="00DC5D8A" w:rsidP="00DC5D8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8"/>
          <w:szCs w:val="28"/>
        </w:rPr>
      </w:pPr>
      <w:r w:rsidRPr="00DC5D8A">
        <w:rPr>
          <w:rFonts w:ascii="Verdana" w:hAnsi="Verdana"/>
          <w:color w:val="222222"/>
          <w:sz w:val="28"/>
          <w:szCs w:val="28"/>
        </w:rPr>
        <w:t>Above all, trust in the slow work of God.</w:t>
      </w:r>
      <w:r w:rsidRPr="00DC5D8A">
        <w:rPr>
          <w:rFonts w:ascii="Verdana" w:hAnsi="Verdana"/>
          <w:color w:val="222222"/>
          <w:sz w:val="28"/>
          <w:szCs w:val="28"/>
        </w:rPr>
        <w:br/>
        <w:t>We are quite naturally impatient in everything to reach the end without delay.</w:t>
      </w:r>
      <w:r w:rsidRPr="00DC5D8A">
        <w:rPr>
          <w:rFonts w:ascii="Verdana" w:hAnsi="Verdana"/>
          <w:color w:val="222222"/>
          <w:sz w:val="28"/>
          <w:szCs w:val="28"/>
        </w:rPr>
        <w:br/>
        <w:t>We should like to skip the intermediate stages.</w:t>
      </w:r>
      <w:r w:rsidRPr="00DC5D8A">
        <w:rPr>
          <w:rFonts w:ascii="Verdana" w:hAnsi="Verdana"/>
          <w:color w:val="222222"/>
          <w:sz w:val="28"/>
          <w:szCs w:val="28"/>
        </w:rPr>
        <w:br/>
        <w:t>We are impatient of being on the way to something unknown, something new.</w:t>
      </w:r>
    </w:p>
    <w:p w14:paraId="7685796D" w14:textId="77777777" w:rsidR="00DC5D8A" w:rsidRPr="00DC5D8A" w:rsidRDefault="00DC5D8A" w:rsidP="00DC5D8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8"/>
          <w:szCs w:val="28"/>
        </w:rPr>
      </w:pPr>
      <w:r w:rsidRPr="00DC5D8A">
        <w:rPr>
          <w:rFonts w:ascii="Verdana" w:hAnsi="Verdana"/>
          <w:color w:val="222222"/>
          <w:sz w:val="28"/>
          <w:szCs w:val="28"/>
        </w:rPr>
        <w:t>And yet it is the law of all progress</w:t>
      </w:r>
      <w:r w:rsidRPr="00DC5D8A">
        <w:rPr>
          <w:rFonts w:ascii="Verdana" w:hAnsi="Verdana"/>
          <w:color w:val="222222"/>
          <w:sz w:val="28"/>
          <w:szCs w:val="28"/>
        </w:rPr>
        <w:br/>
        <w:t>that it is made by passing through some stages of instability—</w:t>
      </w:r>
      <w:r w:rsidRPr="00DC5D8A">
        <w:rPr>
          <w:rFonts w:ascii="Verdana" w:hAnsi="Verdana"/>
          <w:color w:val="222222"/>
          <w:sz w:val="28"/>
          <w:szCs w:val="28"/>
        </w:rPr>
        <w:br/>
        <w:t>and that it may take a very long time.</w:t>
      </w:r>
    </w:p>
    <w:p w14:paraId="79903AB0" w14:textId="77777777" w:rsidR="00DC5D8A" w:rsidRPr="00DC5D8A" w:rsidRDefault="00DC5D8A" w:rsidP="00DC5D8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8"/>
          <w:szCs w:val="28"/>
        </w:rPr>
      </w:pPr>
      <w:r w:rsidRPr="00DC5D8A">
        <w:rPr>
          <w:rFonts w:ascii="Verdana" w:hAnsi="Verdana"/>
          <w:color w:val="222222"/>
          <w:sz w:val="28"/>
          <w:szCs w:val="28"/>
        </w:rPr>
        <w:t xml:space="preserve">And </w:t>
      </w:r>
      <w:proofErr w:type="gramStart"/>
      <w:r w:rsidRPr="00DC5D8A">
        <w:rPr>
          <w:rFonts w:ascii="Verdana" w:hAnsi="Verdana"/>
          <w:color w:val="222222"/>
          <w:sz w:val="28"/>
          <w:szCs w:val="28"/>
        </w:rPr>
        <w:t>so</w:t>
      </w:r>
      <w:proofErr w:type="gramEnd"/>
      <w:r w:rsidRPr="00DC5D8A">
        <w:rPr>
          <w:rFonts w:ascii="Verdana" w:hAnsi="Verdana"/>
          <w:color w:val="222222"/>
          <w:sz w:val="28"/>
          <w:szCs w:val="28"/>
        </w:rPr>
        <w:t xml:space="preserve"> I think it is with you;</w:t>
      </w:r>
      <w:r w:rsidRPr="00DC5D8A">
        <w:rPr>
          <w:rFonts w:ascii="Verdana" w:hAnsi="Verdana"/>
          <w:color w:val="222222"/>
          <w:sz w:val="28"/>
          <w:szCs w:val="28"/>
        </w:rPr>
        <w:br/>
        <w:t>your ideas mature gradually—let them grow,</w:t>
      </w:r>
      <w:r w:rsidRPr="00DC5D8A">
        <w:rPr>
          <w:rFonts w:ascii="Verdana" w:hAnsi="Verdana"/>
          <w:color w:val="222222"/>
          <w:sz w:val="28"/>
          <w:szCs w:val="28"/>
        </w:rPr>
        <w:br/>
        <w:t>let them shape themselves, without undue haste.</w:t>
      </w:r>
      <w:r w:rsidRPr="00DC5D8A">
        <w:rPr>
          <w:rFonts w:ascii="Verdana" w:hAnsi="Verdana"/>
          <w:color w:val="222222"/>
          <w:sz w:val="28"/>
          <w:szCs w:val="28"/>
        </w:rPr>
        <w:br/>
        <w:t>Don’t try to force them on,</w:t>
      </w:r>
      <w:r w:rsidRPr="00DC5D8A">
        <w:rPr>
          <w:rFonts w:ascii="Verdana" w:hAnsi="Verdana"/>
          <w:color w:val="222222"/>
          <w:sz w:val="28"/>
          <w:szCs w:val="28"/>
        </w:rPr>
        <w:br/>
        <w:t>as though you could be today what time</w:t>
      </w:r>
      <w:r w:rsidRPr="00DC5D8A">
        <w:rPr>
          <w:rFonts w:ascii="Verdana" w:hAnsi="Verdana"/>
          <w:color w:val="222222"/>
          <w:sz w:val="28"/>
          <w:szCs w:val="28"/>
        </w:rPr>
        <w:br/>
        <w:t>(that is to say, grace and circumstances acting on your own good will)</w:t>
      </w:r>
      <w:r w:rsidRPr="00DC5D8A">
        <w:rPr>
          <w:rFonts w:ascii="Verdana" w:hAnsi="Verdana"/>
          <w:color w:val="222222"/>
          <w:sz w:val="28"/>
          <w:szCs w:val="28"/>
        </w:rPr>
        <w:br/>
        <w:t>will make of you tomorrow.</w:t>
      </w:r>
    </w:p>
    <w:p w14:paraId="2D2867F3" w14:textId="77777777" w:rsidR="00DC5D8A" w:rsidRPr="00DC5D8A" w:rsidRDefault="00DC5D8A" w:rsidP="00DC5D8A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8"/>
          <w:szCs w:val="28"/>
        </w:rPr>
      </w:pPr>
      <w:r w:rsidRPr="00DC5D8A">
        <w:rPr>
          <w:rFonts w:ascii="Verdana" w:hAnsi="Verdana"/>
          <w:color w:val="222222"/>
          <w:sz w:val="28"/>
          <w:szCs w:val="28"/>
        </w:rPr>
        <w:t>Only God could say what this new spirit</w:t>
      </w:r>
      <w:r w:rsidRPr="00DC5D8A">
        <w:rPr>
          <w:rFonts w:ascii="Verdana" w:hAnsi="Verdana"/>
          <w:color w:val="222222"/>
          <w:sz w:val="28"/>
          <w:szCs w:val="28"/>
        </w:rPr>
        <w:br/>
        <w:t>gradually forming within you will be.</w:t>
      </w:r>
      <w:r w:rsidRPr="00DC5D8A">
        <w:rPr>
          <w:rFonts w:ascii="Verdana" w:hAnsi="Verdana"/>
          <w:color w:val="222222"/>
          <w:sz w:val="28"/>
          <w:szCs w:val="28"/>
        </w:rPr>
        <w:br/>
        <w:t>Give Our Lord the benefit of believing</w:t>
      </w:r>
      <w:r w:rsidRPr="00DC5D8A">
        <w:rPr>
          <w:rFonts w:ascii="Verdana" w:hAnsi="Verdana"/>
          <w:color w:val="222222"/>
          <w:sz w:val="28"/>
          <w:szCs w:val="28"/>
        </w:rPr>
        <w:br/>
        <w:t>that his hand is leading you,</w:t>
      </w:r>
      <w:r w:rsidRPr="00DC5D8A">
        <w:rPr>
          <w:rFonts w:ascii="Verdana" w:hAnsi="Verdana"/>
          <w:color w:val="222222"/>
          <w:sz w:val="28"/>
          <w:szCs w:val="28"/>
        </w:rPr>
        <w:br/>
        <w:t>and accept the anxiety of feeling yourself</w:t>
      </w:r>
      <w:r w:rsidRPr="00DC5D8A">
        <w:rPr>
          <w:rFonts w:ascii="Verdana" w:hAnsi="Verdana"/>
          <w:color w:val="222222"/>
          <w:sz w:val="28"/>
          <w:szCs w:val="28"/>
        </w:rPr>
        <w:br/>
        <w:t>in suspense and incomplete.</w:t>
      </w:r>
    </w:p>
    <w:p w14:paraId="0228B26B" w14:textId="77777777" w:rsidR="00DC5D8A" w:rsidRPr="00DC5D8A" w:rsidRDefault="00DC5D8A" w:rsidP="00DC5D8A">
      <w:pPr>
        <w:pStyle w:val="NormalWeb"/>
        <w:shd w:val="clear" w:color="auto" w:fill="FFFFFF"/>
        <w:spacing w:before="0" w:beforeAutospacing="0" w:after="390" w:afterAutospacing="0"/>
        <w:jc w:val="right"/>
        <w:rPr>
          <w:rFonts w:ascii="Verdana" w:hAnsi="Verdana"/>
          <w:color w:val="222222"/>
          <w:sz w:val="28"/>
          <w:szCs w:val="28"/>
        </w:rPr>
      </w:pPr>
      <w:r w:rsidRPr="00DC5D8A">
        <w:rPr>
          <w:rFonts w:ascii="Verdana" w:hAnsi="Verdana"/>
          <w:color w:val="222222"/>
          <w:sz w:val="28"/>
          <w:szCs w:val="28"/>
        </w:rPr>
        <w:t>—Pierre Teilhard de Chardin, SJ</w:t>
      </w:r>
    </w:p>
    <w:p w14:paraId="04D37968" w14:textId="77777777" w:rsidR="00B449C2" w:rsidRPr="00DC5D8A" w:rsidRDefault="00B449C2">
      <w:pPr>
        <w:rPr>
          <w:sz w:val="28"/>
          <w:szCs w:val="28"/>
        </w:rPr>
      </w:pPr>
    </w:p>
    <w:sectPr w:rsidR="00B449C2" w:rsidRPr="00DC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A"/>
    <w:rsid w:val="00B449C2"/>
    <w:rsid w:val="00DC5D8A"/>
    <w:rsid w:val="00E138D6"/>
    <w:rsid w:val="00E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EAF7"/>
  <w15:chartTrackingRefBased/>
  <w15:docId w15:val="{28757510-58E3-4E98-BFC0-06E07903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D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5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Serepca</dc:creator>
  <cp:keywords/>
  <dc:description/>
  <cp:lastModifiedBy>Linda Serepca</cp:lastModifiedBy>
  <cp:revision>1</cp:revision>
  <dcterms:created xsi:type="dcterms:W3CDTF">2024-10-10T14:30:00Z</dcterms:created>
  <dcterms:modified xsi:type="dcterms:W3CDTF">2024-10-10T16:51:00Z</dcterms:modified>
</cp:coreProperties>
</file>