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LNormal"/>
      </w:pPr>
      <w:r>
        <w:rPr>
          <w:rFonts w:ascii="Century Gothic" w:hAnsi="Century Gothic" w:cs="Century Gothic" w:eastAsia="Century Gothic"/>
          <w:b/>
          <w:bCs/>
          <w:color w:val="000000"/>
        </w:rPr>
        <w:t xml:space="preserve">WORKING COPY — Country Lion</w:t>
      </w:r>
    </w:p>
    <w:p>
      <w:pPr>
        <w:pStyle w:val="CLNormal"/>
      </w:pPr>
      <w:r>
        <w:rPr>
          <w:rFonts w:ascii="Century Gothic" w:hAnsi="Century Gothic" w:cs="Century Gothic" w:eastAsia="Century Gothic"/>
          <w:color w:val="000000"/>
        </w:rPr>
        <w:t xml:space="preserve">Pre-filled from the case record where known. Complete any remaining blanks, then upload back to the case.</w:t>
      </w:r>
    </w:p>
    <w:p>
      <w:pPr>
        <w:pStyle w:val="CLNormal"/>
      </w:pPr>
      <w:r>
        <w:rPr>
          <w:rFonts w:ascii="Century Gothic" w:hAnsi="Century Gothic" w:cs="Century Gothic" w:eastAsia="Century Gothic"/>
          <w:color w:val="000000"/>
        </w:rPr>
        <w:t xml:space="preserve">Tick boxes: click the square once in desktop Microsoft Word (not Word Online).</w:t>
      </w:r>
    </w:p>
    <w:p>
      <w:pPr>
        <w:pStyle w:val="CLNormal"/>
      </w:pPr>
      <w:r>
        <w:rPr>
          <w:rFonts w:ascii="Century Gothic" w:hAnsi="Century Gothic" w:cs="Century Gothic" w:eastAsia="Century Gothic"/>
          <w:color w:val="000000"/>
        </w:rPr>
        <w:t xml:space="preserve">Master templates: Employee Files / HR Form Templates / Disciplinaries.</w:t>
      </w:r>
    </w:p>
    <w:p>
      <w:pPr>
        <w:pStyle w:val="CLNormal"/>
      </w:pPr>
      <w:r>
        <w:rPr>
          <w:rFonts w:ascii="Century Gothic" w:hAnsi="Century Gothic" w:cs="Century Gothic" w:eastAsia="Century Gothic"/>
          <w:color w:val="000000"/>
        </w:rPr>
        <w:t xml:space="preserve"/>
      </w:r>
    </w:p>
    <w:p>
      <w:pPr>
        <w:pStyle w:val="CLHeading1"/>
        <w:spacing w:after="120" w:before="200"/>
      </w:pPr>
      <w:r>
        <w:rPr>
          <w:rFonts w:ascii="Century Gothic" w:hAnsi="Century Gothic" w:cs="Century Gothic" w:eastAsia="Century Gothic"/>
          <w:b/>
          <w:bCs/>
          <w:color w:val="000000"/>
          <w:sz w:val="32"/>
          <w:szCs w:val="32"/>
        </w:rPr>
        <w:t xml:space="preserve">Fact-finding interview notes</w:t>
      </w:r>
    </w:p>
    <w:p>
      <w:pPr>
        <w:pStyle w:val="CLNormal"/>
      </w:pPr>
      <w:r>
        <w:rPr>
          <w:rFonts w:ascii="Century Gothic" w:hAnsi="Century Gothic" w:cs="Century Gothic" w:eastAsia="Century Gothic"/>
          <w:i/>
          <w:iCs/>
          <w:color w:val="000000"/>
        </w:rPr>
        <w:t xml:space="preserve">This is an investigatory / fact-finding meeting. It is not a formal disciplinary hearing and must not result in a disciplinary sanction by itself.</w:t>
      </w:r>
    </w:p>
    <w:p>
      <w:pPr>
        <w:pStyle w:val="CLHeading2"/>
        <w:spacing w:after="100" w:before="180"/>
      </w:pPr>
      <w:r>
        <w:rPr>
          <w:rFonts w:ascii="Century Gothic" w:hAnsi="Century Gothic" w:cs="Century Gothic" w:eastAsia="Century Gothic"/>
          <w:b/>
          <w:bCs/>
          <w:color w:val="000000"/>
          <w:sz w:val="26"/>
          <w:szCs w:val="26"/>
        </w:rPr>
        <w:t xml:space="preserve">1. Meeting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4%"/>
          </w:tcPr>
          <w:p>
            <w:pPr>
              <w:pStyle w:val="CLNormal"/>
            </w:pPr>
            <w:r>
              <w:rPr>
                <w:rFonts w:ascii="Century Gothic" w:hAnsi="Century Gothic" w:cs="Century Gothic" w:eastAsia="Century Gothic"/>
                <w:b/>
                <w:bCs/>
                <w:color w:val="000000"/>
              </w:rPr>
              <w:t xml:space="preserve">Employee</w:t>
            </w:r>
          </w:p>
        </w:tc>
        <w:tc>
          <w:tcPr>
            <w:tcW w:type="pct" w:w="66%"/>
          </w:tcPr>
          <w:p>
            <w:pPr>
              <w:pStyle w:val="CLNormal"/>
            </w:pPr>
            <w:r>
              <w:rPr>
                <w:rFonts w:ascii="Century Gothic" w:hAnsi="Century Gothic" w:cs="Century Gothic" w:eastAsia="Century Gothic"/>
                <w:color w:val="000000"/>
              </w:rPr>
              <w:t xml:space="preserve">[Employee full name]</w:t>
            </w:r>
          </w:p>
        </w:tc>
      </w:tr>
      <w:tr>
        <w:tc>
          <w:tcPr>
            <w:tcW w:type="pct" w:w="34%"/>
          </w:tcPr>
          <w:p>
            <w:pPr>
              <w:pStyle w:val="CLNormal"/>
            </w:pPr>
            <w:r>
              <w:rPr>
                <w:rFonts w:ascii="Century Gothic" w:hAnsi="Century Gothic" w:cs="Century Gothic" w:eastAsia="Century Gothic"/>
                <w:b/>
                <w:bCs/>
                <w:color w:val="000000"/>
              </w:rPr>
              <w:t xml:space="preserve">Case / concern</w:t>
            </w:r>
          </w:p>
        </w:tc>
        <w:tc>
          <w:tcPr>
            <w:tcW w:type="pct" w:w="66%"/>
          </w:tcPr>
          <w:p>
            <w:pPr>
              <w:pStyle w:val="CLNormal"/>
            </w:pPr>
            <w:r>
              <w:rPr>
                <w:rFonts w:ascii="Century Gothic" w:hAnsi="Century Gothic" w:cs="Century Gothic" w:eastAsia="Century Gothic"/>
                <w:color w:val="000000"/>
              </w:rPr>
              <w:t xml:space="preserve">[Case title]</w:t>
            </w:r>
          </w:p>
        </w:tc>
      </w:tr>
      <w:tr>
        <w:tc>
          <w:tcPr>
            <w:tcW w:type="pct" w:w="34%"/>
          </w:tcPr>
          <w:p>
            <w:pPr>
              <w:pStyle w:val="CLNormal"/>
            </w:pPr>
            <w:r>
              <w:rPr>
                <w:rFonts w:ascii="Century Gothic" w:hAnsi="Century Gothic" w:cs="Century Gothic" w:eastAsia="Century Gothic"/>
                <w:b/>
                <w:bCs/>
                <w:color w:val="000000"/>
              </w:rPr>
              <w:t xml:space="preserve">Date</w:t>
            </w:r>
          </w:p>
        </w:tc>
        <w:tc>
          <w:tcPr>
            <w:tcW w:type="pct" w:w="66%"/>
          </w:tcPr>
          <w:p>
            <w:pPr>
              <w:pStyle w:val="CLNormal"/>
            </w:pPr>
            <w:r>
              <w:rPr>
                <w:rFonts w:ascii="Century Gothic" w:hAnsi="Century Gothic" w:cs="Century Gothic" w:eastAsia="Century Gothic"/>
                <w:color w:val="000000"/>
              </w:rPr>
              <w:t xml:space="preserve">28/08/2026</w:t>
            </w:r>
          </w:p>
        </w:tc>
      </w:tr>
      <w:tr>
        <w:tc>
          <w:tcPr>
            <w:tcW w:type="pct" w:w="34%"/>
          </w:tcPr>
          <w:p>
            <w:pPr>
              <w:pStyle w:val="CLNormal"/>
            </w:pPr>
            <w:r>
              <w:rPr>
                <w:rFonts w:ascii="Century Gothic" w:hAnsi="Century Gothic" w:cs="Century Gothic" w:eastAsia="Century Gothic"/>
                <w:b/>
                <w:bCs/>
                <w:color w:val="000000"/>
              </w:rPr>
              <w:t xml:space="preserve">Time</w:t>
            </w:r>
          </w:p>
        </w:tc>
        <w:tc>
          <w:tcPr>
            <w:tcW w:type="pct" w:w="66%"/>
          </w:tcPr>
          <w:p>
            <w:pPr>
              <w:pStyle w:val="CLNormal"/>
            </w:pPr>
            <w:r>
              <w:rPr>
                <w:rFonts w:ascii="Century Gothic" w:hAnsi="Century Gothic" w:cs="Century Gothic" w:eastAsia="Century Gothic"/>
                <w:color w:val="000000"/>
              </w:rPr>
              <w:t xml:space="preserve">[HH:MM]</w:t>
            </w:r>
          </w:p>
        </w:tc>
      </w:tr>
      <w:tr>
        <w:tc>
          <w:tcPr>
            <w:tcW w:type="pct" w:w="34%"/>
          </w:tcPr>
          <w:p>
            <w:pPr>
              <w:pStyle w:val="CLNormal"/>
            </w:pPr>
            <w:r>
              <w:rPr>
                <w:rFonts w:ascii="Century Gothic" w:hAnsi="Century Gothic" w:cs="Century Gothic" w:eastAsia="Century Gothic"/>
                <w:b/>
                <w:bCs/>
                <w:color w:val="000000"/>
              </w:rPr>
              <w:t xml:space="preserve">Location</w:t>
            </w:r>
          </w:p>
        </w:tc>
        <w:tc>
          <w:tcPr>
            <w:tcW w:type="pct" w:w="66%"/>
          </w:tcPr>
          <w:p>
            <w:pPr>
              <w:pStyle w:val="CLNormal"/>
            </w:pPr>
            <w:r>
              <w:rPr>
                <w:rFonts w:ascii="Century Gothic" w:hAnsi="Century Gothic" w:cs="Century Gothic" w:eastAsia="Century Gothic"/>
                <w:color w:val="000000"/>
              </w:rPr>
              <w:t xml:space="preserve">[Room / Teams]</w:t>
            </w:r>
          </w:p>
        </w:tc>
      </w:tr>
      <w:tr>
        <w:tc>
          <w:tcPr>
            <w:tcW w:type="pct" w:w="34%"/>
          </w:tcPr>
          <w:p>
            <w:pPr>
              <w:pStyle w:val="CLNormal"/>
            </w:pPr>
            <w:r>
              <w:rPr>
                <w:rFonts w:ascii="Century Gothic" w:hAnsi="Century Gothic" w:cs="Century Gothic" w:eastAsia="Century Gothic"/>
                <w:b/>
                <w:bCs/>
                <w:color w:val="000000"/>
              </w:rPr>
              <w:t xml:space="preserve">Managers present</w:t>
            </w:r>
          </w:p>
        </w:tc>
        <w:tc>
          <w:tcPr>
            <w:tcW w:type="pct" w:w="66%"/>
          </w:tcPr>
          <w:p>
            <w:pPr>
              <w:pStyle w:val="CLNormal"/>
            </w:pPr>
            <w:r>
              <w:rPr>
                <w:rFonts w:ascii="Century Gothic" w:hAnsi="Century Gothic" w:cs="Century Gothic" w:eastAsia="Century Gothic"/>
                <w:color w:val="000000"/>
              </w:rPr>
              <w:t xml:space="preserve">[Manager name(s)]</w:t>
            </w:r>
          </w:p>
        </w:tc>
      </w:tr>
      <w:tr>
        <w:tc>
          <w:tcPr>
            <w:tcW w:type="pct" w:w="34%"/>
          </w:tcPr>
          <w:p>
            <w:pPr>
              <w:pStyle w:val="CLNormal"/>
            </w:pPr>
            <w:r>
              <w:rPr>
                <w:rFonts w:ascii="Century Gothic" w:hAnsi="Century Gothic" w:cs="Century Gothic" w:eastAsia="Century Gothic"/>
                <w:b/>
                <w:bCs/>
                <w:color w:val="000000"/>
              </w:rPr>
              <w:t xml:space="preserve">Lead interviewer</w:t>
            </w:r>
          </w:p>
        </w:tc>
        <w:tc>
          <w:tcPr>
            <w:tcW w:type="pct" w:w="66%"/>
          </w:tcPr>
          <w:p>
            <w:pPr>
              <w:pStyle w:val="CLNormal"/>
            </w:pPr>
            <w:r>
              <w:rPr>
                <w:rFonts w:ascii="Century Gothic" w:hAnsi="Century Gothic" w:cs="Century Gothic" w:eastAsia="Century Gothic"/>
                <w:color w:val="000000"/>
              </w:rPr>
              <w:t xml:space="preserve">[Investigator name]</w:t>
            </w:r>
          </w:p>
        </w:tc>
      </w:tr>
      <w:tr>
        <w:tc>
          <w:tcPr>
            <w:tcW w:type="pct" w:w="34%"/>
          </w:tcPr>
          <w:p>
            <w:pPr>
              <w:pStyle w:val="CLNormal"/>
            </w:pPr>
            <w:r>
              <w:rPr>
                <w:rFonts w:ascii="Century Gothic" w:hAnsi="Century Gothic" w:cs="Century Gothic" w:eastAsia="Century Gothic"/>
                <w:b/>
                <w:bCs/>
                <w:color w:val="000000"/>
              </w:rPr>
              <w:t xml:space="preserve">Note-taker (if different)</w:t>
            </w:r>
          </w:p>
        </w:tc>
        <w:tc>
          <w:tcPr>
            <w:tcW w:type="pct" w:w="66%"/>
          </w:tcPr>
          <w:p>
            <w:pPr>
              <w:pStyle w:val="CLNormal"/>
            </w:pPr>
            <w:r>
              <w:rPr>
                <w:rFonts w:ascii="Century Gothic" w:hAnsi="Century Gothic" w:cs="Century Gothic" w:eastAsia="Century Gothic"/>
                <w:color w:val="000000"/>
              </w:rPr>
              <w:t xml:space="preserve">[Name]</w:t>
            </w:r>
          </w:p>
        </w:tc>
      </w:tr>
      <w:tr>
        <w:tc>
          <w:tcPr>
            <w:tcW w:type="pct" w:w="34%"/>
          </w:tcPr>
          <w:p>
            <w:pPr>
              <w:pStyle w:val="CLNormal"/>
            </w:pPr>
            <w:r>
              <w:rPr>
                <w:rFonts w:ascii="Century Gothic" w:hAnsi="Century Gothic" w:cs="Century Gothic" w:eastAsia="Century Gothic"/>
                <w:b/>
                <w:bCs/>
                <w:color w:val="000000"/>
              </w:rPr>
              <w:t xml:space="preserve">Employee accompanied by</w:t>
            </w:r>
          </w:p>
        </w:tc>
        <w:tc>
          <w:tcPr>
            <w:tcW w:type="pct" w:w="66%"/>
          </w:tcPr>
          <w:p>
            <w:pPr>
              <w:pStyle w:val="CLNormal"/>
            </w:pPr>
            <w:r>
              <w:rPr>
                <w:rFonts w:ascii="Century Gothic" w:hAnsi="Century Gothic" w:cs="Century Gothic" w:eastAsia="Century Gothic"/>
                <w:color w:val="000000"/>
              </w:rPr>
              <w:t xml:space="preserve">[Colleague / TU rep / None]</w:t>
            </w:r>
          </w:p>
        </w:tc>
      </w:tr>
    </w:tbl>
    <w:p>
      <w:pPr>
        <w:pStyle w:val="CLHeading2"/>
        <w:spacing w:after="100" w:before="180"/>
      </w:pPr>
      <w:r>
        <w:rPr>
          <w:rFonts w:ascii="Century Gothic" w:hAnsi="Century Gothic" w:cs="Century Gothic" w:eastAsia="Century Gothic"/>
          <w:b/>
          <w:bCs/>
          <w:color w:val="000000"/>
          <w:sz w:val="26"/>
          <w:szCs w:val="26"/>
        </w:rPr>
        <w:t xml:space="preserve">2. Purpose explained to the employee</w:t>
      </w:r>
    </w:p>
    <w:p>
      <w:pPr>
        <w:pStyle w:val="CLNormal"/>
      </w:pPr>
      <w:r>
        <w:rPr>
          <w:rFonts w:ascii="Century Gothic" w:hAnsi="Century Gothic" w:cs="Century Gothic" w:eastAsia="Century Gothic"/>
          <w:color w:val="000000"/>
        </w:rPr>
        <w:t xml:space="preserve">Explain that the meeting is to gather facts about: [Brief summary of the concern / allegation]</w:t>
      </w:r>
    </w:p>
    <w:p>
      <w:pPr>
        <w:pStyle w:val="CLNormal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entury Gothic" w:hAnsi="Century Gothic" w:cs="Century Gothic" w:eastAsia="Century Gothic"/>
          <w:color w:val="000000"/>
        </w:rPr>
        <w:t xml:space="preserve"> Employee confirmed they understand the purpose of the meeting</w:t>
      </w:r>
    </w:p>
    <w:p>
      <w:pPr>
        <w:pStyle w:val="CLHeading2"/>
        <w:spacing w:after="100" w:before="180"/>
      </w:pPr>
      <w:r>
        <w:rPr>
          <w:rFonts w:ascii="Century Gothic" w:hAnsi="Century Gothic" w:cs="Century Gothic" w:eastAsia="Century Gothic"/>
          <w:b/>
          <w:bCs/>
          <w:color w:val="000000"/>
          <w:sz w:val="26"/>
          <w:szCs w:val="26"/>
        </w:rPr>
        <w:t xml:space="preserve">3. Questions asked / points covered</w:t>
      </w:r>
    </w:p>
    <w:p>
      <w:pPr>
        <w:pStyle w:val="CLNormal"/>
      </w:pPr>
      <w:r>
        <w:rPr>
          <w:rFonts w:ascii="Century Gothic" w:hAnsi="Century Gothic" w:cs="Century Gothic" w:eastAsia="Century Gothic"/>
          <w:color w:val="000000"/>
        </w:rPr>
        <w:t xml:space="preserve">1. [Question 1]</w:t>
      </w:r>
    </w:p>
    <w:p>
      <w:pPr>
        <w:pStyle w:val="CLNormal"/>
      </w:pPr>
      <w:r>
        <w:rPr>
          <w:rFonts w:ascii="Century Gothic" w:hAnsi="Century Gothic" w:cs="Century Gothic" w:eastAsia="Century Gothic"/>
          <w:color w:val="000000"/>
        </w:rPr>
        <w:t xml:space="preserve">Response: ________________________________________________</w:t>
      </w:r>
    </w:p>
    <w:p>
      <w:pPr>
        <w:pStyle w:val="CLNormal"/>
      </w:pPr>
      <w:r>
        <w:rPr>
          <w:rFonts w:ascii="Century Gothic" w:hAnsi="Century Gothic" w:cs="Century Gothic" w:eastAsia="Century Gothic"/>
          <w:color w:val="000000"/>
        </w:rPr>
        <w:t xml:space="preserve">2. [Question 2]</w:t>
      </w:r>
    </w:p>
    <w:p>
      <w:pPr>
        <w:pStyle w:val="CLNormal"/>
      </w:pPr>
      <w:r>
        <w:rPr>
          <w:rFonts w:ascii="Century Gothic" w:hAnsi="Century Gothic" w:cs="Century Gothic" w:eastAsia="Century Gothic"/>
          <w:color w:val="000000"/>
        </w:rPr>
        <w:t xml:space="preserve">Response: ________________________________________________</w:t>
      </w:r>
    </w:p>
    <w:p>
      <w:pPr>
        <w:pStyle w:val="CLNormal"/>
      </w:pPr>
      <w:r>
        <w:rPr>
          <w:rFonts w:ascii="Century Gothic" w:hAnsi="Century Gothic" w:cs="Century Gothic" w:eastAsia="Century Gothic"/>
          <w:color w:val="000000"/>
        </w:rPr>
        <w:t xml:space="preserve">3. [Question 3]</w:t>
      </w:r>
    </w:p>
    <w:p>
      <w:pPr>
        <w:pStyle w:val="CLNormal"/>
      </w:pPr>
      <w:r>
        <w:rPr>
          <w:rFonts w:ascii="Century Gothic" w:hAnsi="Century Gothic" w:cs="Century Gothic" w:eastAsia="Century Gothic"/>
          <w:color w:val="000000"/>
        </w:rPr>
        <w:t xml:space="preserve">Response: ________________________________________________</w:t>
      </w:r>
    </w:p>
    <w:p>
      <w:pPr>
        <w:pStyle w:val="CLHeading2"/>
        <w:spacing w:after="100" w:before="180"/>
      </w:pPr>
      <w:r>
        <w:rPr>
          <w:rFonts w:ascii="Century Gothic" w:hAnsi="Century Gothic" w:cs="Century Gothic" w:eastAsia="Century Gothic"/>
          <w:b/>
          <w:bCs/>
          <w:color w:val="000000"/>
          <w:sz w:val="26"/>
          <w:szCs w:val="26"/>
        </w:rPr>
        <w:t xml:space="preserve">4. Documents / evidence referred to</w:t>
      </w:r>
    </w:p>
    <w:p>
      <w:pPr>
        <w:pStyle w:val="CLNormal"/>
      </w:pPr>
      <w:r>
        <w:rPr>
          <w:rFonts w:ascii="Century Gothic" w:hAnsi="Century Gothic" w:cs="Century Gothic" w:eastAsia="Century Gothic"/>
          <w:color w:val="000000"/>
        </w:rPr>
        <w:t xml:space="preserve">[List any CCTV, timesheets, emails, witness notes, etc.]</w:t>
      </w:r>
    </w:p>
    <w:p>
      <w:pPr>
        <w:pStyle w:val="CLHeading2"/>
        <w:spacing w:after="100" w:before="180"/>
      </w:pPr>
      <w:r>
        <w:rPr>
          <w:rFonts w:ascii="Century Gothic" w:hAnsi="Century Gothic" w:cs="Century Gothic" w:eastAsia="Century Gothic"/>
          <w:b/>
          <w:bCs/>
          <w:color w:val="000000"/>
          <w:sz w:val="26"/>
          <w:szCs w:val="26"/>
        </w:rPr>
        <w:t xml:space="preserve">5. Employee’s account / additional comments</w:t>
      </w:r>
    </w:p>
    <w:p>
      <w:pPr>
        <w:pStyle w:val="CLNormal"/>
      </w:pPr>
      <w:r>
        <w:rPr>
          <w:rFonts w:ascii="Century Gothic" w:hAnsi="Century Gothic" w:cs="Century Gothic" w:eastAsia="Century Gothic"/>
          <w:color w:val="000000"/>
        </w:rPr>
        <w:t xml:space="preserve">________________________________________________________________________</w:t>
      </w:r>
    </w:p>
    <w:p>
      <w:pPr>
        <w:pStyle w:val="CLNormal"/>
      </w:pPr>
      <w:r>
        <w:rPr>
          <w:rFonts w:ascii="Century Gothic" w:hAnsi="Century Gothic" w:cs="Century Gothic" w:eastAsia="Century Gothic"/>
          <w:color w:val="000000"/>
        </w:rPr>
        <w:t xml:space="preserve">________________________________________________________________________</w:t>
      </w:r>
    </w:p>
    <w:p>
      <w:pPr>
        <w:pStyle w:val="CLHeading2"/>
        <w:spacing w:after="100" w:before="180"/>
      </w:pPr>
      <w:r>
        <w:rPr>
          <w:rFonts w:ascii="Century Gothic" w:hAnsi="Century Gothic" w:cs="Century Gothic" w:eastAsia="Century Gothic"/>
          <w:b/>
          <w:bCs/>
          <w:color w:val="000000"/>
          <w:sz w:val="26"/>
          <w:szCs w:val="26"/>
        </w:rPr>
        <w:t xml:space="preserve">6. Manager assessment / next steps</w:t>
      </w:r>
    </w:p>
    <w:p>
      <w:pPr>
        <w:pStyle w:val="CLNormal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entury Gothic" w:hAnsi="Century Gothic" w:cs="Century Gothic" w:eastAsia="Century Gothic"/>
          <w:color w:val="000000"/>
        </w:rPr>
        <w:t xml:space="preserve"> No case to answer — close with notes</w:t>
      </w:r>
    </w:p>
    <w:p>
      <w:pPr>
        <w:pStyle w:val="CLNormal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entury Gothic" w:hAnsi="Century Gothic" w:cs="Century Gothic" w:eastAsia="Century Gothic"/>
          <w:color w:val="000000"/>
        </w:rPr>
        <w:t xml:space="preserve"> Informal action / coaching sufficient</w:t>
      </w:r>
    </w:p>
    <w:p>
      <w:pPr>
        <w:pStyle w:val="CLNormal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entury Gothic" w:hAnsi="Century Gothic" w:cs="Century Gothic" w:eastAsia="Century Gothic"/>
          <w:color w:val="000000"/>
        </w:rPr>
        <w:t xml:space="preserve"> Proceed to formal disciplinary hearing</w:t>
      </w:r>
    </w:p>
    <w:p>
      <w:pPr>
        <w:pStyle w:val="CLNormal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entury Gothic" w:hAnsi="Century Gothic" w:cs="Century Gothic" w:eastAsia="Century Gothic"/>
          <w:color w:val="000000"/>
        </w:rPr>
        <w:t xml:space="preserve"> Other: ________________________________</w:t>
      </w:r>
    </w:p>
    <w:p>
      <w:pPr>
        <w:pStyle w:val="CLHeading2"/>
        <w:spacing w:after="100" w:before="180"/>
      </w:pPr>
      <w:r>
        <w:rPr>
          <w:rFonts w:ascii="Century Gothic" w:hAnsi="Century Gothic" w:cs="Century Gothic" w:eastAsia="Century Gothic"/>
          <w:b/>
          <w:bCs/>
          <w:color w:val="000000"/>
          <w:sz w:val="26"/>
          <w:szCs w:val="26"/>
        </w:rPr>
        <w:t xml:space="preserve">7. Signatures</w:t>
      </w:r>
    </w:p>
    <w:p>
      <w:pPr>
        <w:pStyle w:val="CLNormal"/>
      </w:pPr>
      <w:r>
        <w:rPr>
          <w:rFonts w:ascii="Century Gothic" w:hAnsi="Century Gothic" w:cs="Century Gothic" w:eastAsia="Century Gothic"/>
          <w:color w:val="000000"/>
        </w:rPr>
        <w:t xml:space="preserve">Manager ([Investigator name]): ________________________ Date: 28/08/2026</w:t>
      </w:r>
    </w:p>
    <w:p>
      <w:pPr>
        <w:pStyle w:val="CLNormal"/>
      </w:pPr>
      <w:r>
        <w:rPr>
          <w:rFonts w:ascii="Century Gothic" w:hAnsi="Century Gothic" w:cs="Century Gothic" w:eastAsia="Century Gothic"/>
          <w:color w:val="000000"/>
        </w:rPr>
        <w:t xml:space="preserve">Employee ([Employee full name]): _______________________ Date: __________</w:t>
      </w:r>
    </w:p>
    <w:p>
      <w:pPr>
        <w:pStyle w:val="CLNormal"/>
      </w:pPr>
      <w:r>
        <w:rPr>
          <w:rFonts w:ascii="Century Gothic" w:hAnsi="Century Gothic" w:cs="Century Gothic" w:eastAsia="Century Gothic"/>
          <w:i/>
          <w:iCs/>
          <w:color w:val="000000"/>
          <w:sz w:val="18"/>
          <w:szCs w:val="18"/>
        </w:rPr>
        <w:t xml:space="preserve">Issue a copy via the Employee Portal for the employee to approve / amend / sign off.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hAnsi="Century Gothic" w:cs="Century Gothic" w:eastAsia="Century Gothic"/>
        <w:color w:val="000000"/>
        <w:sz w:val="22"/>
        <w:szCs w:val="22"/>
      </w:rPr>
    </w:rPrDefault>
    <w:pPrDefault/>
  </w:docDefaults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LNormal">
    <w:name w:val="CL Normal"/>
    <w:rPr>
      <w:rFonts w:ascii="Century Gothic" w:hAnsi="Century Gothic" w:cs="Century Gothic" w:eastAsia="Century Gothic"/>
      <w:color w:val="000000"/>
      <w:sz w:val="22"/>
      <w:szCs w:val="22"/>
    </w:rPr>
  </w:style>
  <w:style w:type="paragraph" w:styleId="CLHeading1">
    <w:name w:val="CL Heading 1"/>
    <w:basedOn w:val="CLNormal"/>
    <w:next w:val="CLNormal"/>
    <w:rPr>
      <w:rFonts w:ascii="Century Gothic" w:hAnsi="Century Gothic" w:cs="Century Gothic" w:eastAsia="Century Gothic"/>
      <w:b/>
      <w:bCs/>
      <w:color w:val="000000"/>
      <w:sz w:val="32"/>
      <w:szCs w:val="32"/>
    </w:rPr>
  </w:style>
  <w:style w:type="paragraph" w:styleId="CLHeading2">
    <w:name w:val="CL Heading 2"/>
    <w:basedOn w:val="CLNormal"/>
    <w:next w:val="CLNormal"/>
    <w:rPr>
      <w:rFonts w:ascii="Century Gothic" w:hAnsi="Century Gothic" w:cs="Century Gothic" w:eastAsia="Century Gothic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2026-08-28T14:13:46.866Z</dcterms:created>
  <dcterms:modified xsi:type="dcterms:W3CDTF">2026-08-28T14:13:46.866Z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