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01C1" w14:textId="0EC92C10" w:rsidR="004E3254" w:rsidRPr="004E3254" w:rsidRDefault="004E3254" w:rsidP="004E3254">
      <w:pPr>
        <w:jc w:val="center"/>
        <w:rPr>
          <w:b/>
          <w:bCs/>
          <w:color w:val="7030A0"/>
          <w:lang w:val="en-US"/>
        </w:rPr>
      </w:pPr>
      <w:r>
        <w:rPr>
          <w:b/>
          <w:bCs/>
          <w:color w:val="7030A0"/>
          <w:lang w:val="en-US"/>
        </w:rPr>
        <w:t>Deep</w:t>
      </w:r>
      <w:r w:rsidRPr="004E3254">
        <w:rPr>
          <w:b/>
          <w:bCs/>
          <w:color w:val="7030A0"/>
          <w:lang w:val="en-US"/>
        </w:rPr>
        <w:t xml:space="preserve"> Learning Technical Report: Hybrid Multimodal Classification</w:t>
      </w:r>
    </w:p>
    <w:p w14:paraId="37E4182A" w14:textId="77777777" w:rsidR="004E3254" w:rsidRPr="004E3254" w:rsidRDefault="004E3254" w:rsidP="004E3254">
      <w:pPr>
        <w:jc w:val="both"/>
        <w:rPr>
          <w:lang w:val="en-US"/>
        </w:rPr>
      </w:pPr>
      <w:r w:rsidRPr="004E3254">
        <w:rPr>
          <w:b/>
          <w:bCs/>
          <w:lang w:val="en-US"/>
        </w:rPr>
        <w:t>Project Goal:</w:t>
      </w:r>
      <w:r w:rsidRPr="004E3254">
        <w:rPr>
          <w:lang w:val="en-US"/>
        </w:rPr>
        <w:t xml:space="preserve"> To build and evaluate a hybrid deep learning model capable of classifying patient status (target variable: </w:t>
      </w:r>
      <w:proofErr w:type="spellStart"/>
      <w:r w:rsidRPr="004E3254">
        <w:rPr>
          <w:lang w:val="en-US"/>
        </w:rPr>
        <w:t>sport_ability</w:t>
      </w:r>
      <w:proofErr w:type="spellEnd"/>
      <w:r w:rsidRPr="004E3254">
        <w:rPr>
          <w:lang w:val="en-US"/>
        </w:rPr>
        <w:t xml:space="preserve">) using a combination of </w:t>
      </w:r>
      <w:r w:rsidRPr="004E3254">
        <w:rPr>
          <w:b/>
          <w:bCs/>
          <w:lang w:val="en-US"/>
        </w:rPr>
        <w:t>12-lead Electrocardiogram (ECG) time-series data</w:t>
      </w:r>
      <w:r w:rsidRPr="004E3254">
        <w:rPr>
          <w:lang w:val="en-US"/>
        </w:rPr>
        <w:t xml:space="preserve"> and </w:t>
      </w:r>
      <w:r w:rsidRPr="004E3254">
        <w:rPr>
          <w:b/>
          <w:bCs/>
          <w:lang w:val="en-US"/>
        </w:rPr>
        <w:t>structured clinical/anthropometric tabular data</w:t>
      </w:r>
      <w:r w:rsidRPr="004E3254">
        <w:rPr>
          <w:lang w:val="en-US"/>
        </w:rPr>
        <w:t>.</w:t>
      </w:r>
    </w:p>
    <w:p w14:paraId="447FCEEF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1. Pipeline Overview and Data Handling</w:t>
      </w:r>
    </w:p>
    <w:p w14:paraId="76329232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>The pipeline is composed of four main stages: Data Loading, Multimodal Preprocessing, Model Training, and K-Fold Cross-Validation. A core feature of this solution is its ability to process two heterogeneous data types simultaneously.</w:t>
      </w:r>
    </w:p>
    <w:p w14:paraId="0D1F6D2C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1.1 Data Loading and ECG Processing</w:t>
      </w:r>
    </w:p>
    <w:p w14:paraId="09ABDEC5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 xml:space="preserve">The script is specifically configured to load </w:t>
      </w:r>
      <w:r w:rsidRPr="004E3254">
        <w:rPr>
          <w:b/>
          <w:bCs/>
          <w:lang w:val="en-US"/>
        </w:rPr>
        <w:t>real data</w:t>
      </w:r>
      <w:r w:rsidRPr="004E3254">
        <w:rPr>
          <w:lang w:val="en-US"/>
        </w:rPr>
        <w:t xml:space="preserve"> </w:t>
      </w:r>
      <w:proofErr w:type="gramStart"/>
      <w:r w:rsidRPr="004E3254">
        <w:rPr>
          <w:lang w:val="en-US"/>
        </w:rPr>
        <w:t>from .mat</w:t>
      </w:r>
      <w:proofErr w:type="gramEnd"/>
      <w:r w:rsidRPr="004E3254">
        <w:rPr>
          <w:lang w:val="en-US"/>
        </w:rPr>
        <w:t xml:space="preserve"> (MATLAB) files, which contain the raw 12-lead ECG signals, and tabular data from CSV files.</w:t>
      </w:r>
    </w:p>
    <w:p w14:paraId="218DDE5F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A. Signal Preprocessing</w:t>
      </w:r>
    </w:p>
    <w:p w14:paraId="5A989BD5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>Raw ECG signals are often noisy and contain baseline wander. The following digital signal processing steps are applied to each of the 12 leads for every subject:</w:t>
      </w:r>
    </w:p>
    <w:p w14:paraId="2B9F127F" w14:textId="77777777" w:rsidR="004E3254" w:rsidRPr="004E3254" w:rsidRDefault="004E3254" w:rsidP="004E3254">
      <w:pPr>
        <w:numPr>
          <w:ilvl w:val="0"/>
          <w:numId w:val="1"/>
        </w:numPr>
        <w:rPr>
          <w:lang w:val="en-US"/>
        </w:rPr>
      </w:pPr>
      <w:r w:rsidRPr="004E3254">
        <w:rPr>
          <w:b/>
          <w:bCs/>
          <w:lang w:val="en-US"/>
        </w:rPr>
        <w:t>Baseline Correction:</w:t>
      </w:r>
      <w:r w:rsidRPr="004E3254">
        <w:rPr>
          <w:lang w:val="en-US"/>
        </w:rPr>
        <w:t xml:space="preserve"> The </w:t>
      </w:r>
      <w:proofErr w:type="gramStart"/>
      <w:r w:rsidRPr="004E3254">
        <w:rPr>
          <w:lang w:val="en-US"/>
        </w:rPr>
        <w:t>mean</w:t>
      </w:r>
      <w:proofErr w:type="gramEnd"/>
      <w:r w:rsidRPr="004E3254">
        <w:rPr>
          <w:lang w:val="en-US"/>
        </w:rPr>
        <w:t xml:space="preserve"> of the signal is subtracted to center it around zero, removing DC offsets.</w:t>
      </w:r>
    </w:p>
    <w:p w14:paraId="10955CFE" w14:textId="77777777" w:rsidR="004E3254" w:rsidRPr="004E3254" w:rsidRDefault="004E3254" w:rsidP="004E3254">
      <w:pPr>
        <w:numPr>
          <w:ilvl w:val="0"/>
          <w:numId w:val="1"/>
        </w:numPr>
        <w:rPr>
          <w:lang w:val="en-US"/>
        </w:rPr>
      </w:pPr>
      <w:r w:rsidRPr="004E3254">
        <w:rPr>
          <w:b/>
          <w:bCs/>
          <w:lang w:val="en-US"/>
        </w:rPr>
        <w:t>Bandpass Filtering:</w:t>
      </w:r>
      <w:r w:rsidRPr="004E3254">
        <w:rPr>
          <w:lang w:val="en-US"/>
        </w:rPr>
        <w:t xml:space="preserve"> A Butterworth Bandpass Filter (1.0 Hz to 40.0 Hz) is applied to remove low-frequency baseline drift and high-frequency muscle noise.</w:t>
      </w:r>
    </w:p>
    <w:p w14:paraId="4D1D415B" w14:textId="77777777" w:rsidR="004E3254" w:rsidRPr="004E3254" w:rsidRDefault="004E3254" w:rsidP="004E3254">
      <w:pPr>
        <w:numPr>
          <w:ilvl w:val="0"/>
          <w:numId w:val="1"/>
        </w:numPr>
        <w:rPr>
          <w:lang w:val="en-US"/>
        </w:rPr>
      </w:pPr>
      <w:r w:rsidRPr="004E3254">
        <w:rPr>
          <w:b/>
          <w:bCs/>
          <w:lang w:val="en-US"/>
        </w:rPr>
        <w:t>Notch Filtering:</w:t>
      </w:r>
      <w:r w:rsidRPr="004E3254">
        <w:rPr>
          <w:lang w:val="en-US"/>
        </w:rPr>
        <w:t xml:space="preserve"> A 50Hz Notch Filter is used to eliminate powerline interference, a common artifact in clinical ECG recordings.</w:t>
      </w:r>
    </w:p>
    <w:p w14:paraId="76612C07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B. Feature Extraction (Beat Segmentation)</w:t>
      </w:r>
    </w:p>
    <w:p w14:paraId="08E2FEEF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>Instead of feeding the entire, long ECG time series (5000 samples) into the model, a representative heartbeat is extracted:</w:t>
      </w:r>
    </w:p>
    <w:p w14:paraId="075ACA01" w14:textId="77777777" w:rsidR="004E3254" w:rsidRPr="004E3254" w:rsidRDefault="004E3254" w:rsidP="004E3254">
      <w:pPr>
        <w:numPr>
          <w:ilvl w:val="0"/>
          <w:numId w:val="2"/>
        </w:numPr>
        <w:rPr>
          <w:lang w:val="en-US"/>
        </w:rPr>
      </w:pPr>
      <w:r w:rsidRPr="004E3254">
        <w:rPr>
          <w:b/>
          <w:bCs/>
          <w:lang w:val="en-US"/>
        </w:rPr>
        <w:t>R-Peak Detection:</w:t>
      </w:r>
      <w:r w:rsidRPr="004E3254">
        <w:rPr>
          <w:lang w:val="en-US"/>
        </w:rPr>
        <w:t xml:space="preserve"> The </w:t>
      </w:r>
      <w:r w:rsidRPr="004E3254">
        <w:rPr>
          <w:b/>
          <w:bCs/>
          <w:lang w:val="en-US"/>
        </w:rPr>
        <w:t>R-peak</w:t>
      </w:r>
      <w:r w:rsidRPr="004E3254">
        <w:rPr>
          <w:lang w:val="en-US"/>
        </w:rPr>
        <w:t>, the most prominent point of the QRS complex, is detected, typically on Lead II, using a signal differentiation and integration technique to enhance peak visibility.</w:t>
      </w:r>
    </w:p>
    <w:p w14:paraId="41043E29" w14:textId="77777777" w:rsidR="004E3254" w:rsidRPr="004E3254" w:rsidRDefault="004E3254" w:rsidP="004E3254">
      <w:pPr>
        <w:jc w:val="center"/>
      </w:pPr>
      <w:r w:rsidRPr="004E3254">
        <w:drawing>
          <wp:inline distT="0" distB="0" distL="0" distR="0" wp14:anchorId="1C64F814" wp14:editId="04645707">
            <wp:extent cx="1554480" cy="1554480"/>
            <wp:effectExtent l="0" t="0" r="7620" b="7620"/>
            <wp:docPr id="2104311633" name="Picture 2" descr="Imagen de an ECG wave with the P wave, QRS complex, T wave, and R-peak labe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n de an ECG wave with the P wave, QRS complex, T wave, and R-peak label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1516" w14:textId="77777777" w:rsidR="004E3254" w:rsidRPr="004E3254" w:rsidRDefault="004E3254" w:rsidP="004E3254">
      <w:pPr>
        <w:numPr>
          <w:ilvl w:val="0"/>
          <w:numId w:val="3"/>
        </w:numPr>
        <w:rPr>
          <w:lang w:val="en-US"/>
        </w:rPr>
      </w:pPr>
      <w:r w:rsidRPr="004E3254">
        <w:rPr>
          <w:b/>
          <w:bCs/>
          <w:lang w:val="en-US"/>
        </w:rPr>
        <w:t>Beat Segmentation:</w:t>
      </w:r>
      <w:r w:rsidRPr="004E3254">
        <w:rPr>
          <w:lang w:val="en-US"/>
        </w:rPr>
        <w:t xml:space="preserve"> Fixed-length segments (600 samples, centered around the R-peak) are extracted for every detected beat.</w:t>
      </w:r>
    </w:p>
    <w:p w14:paraId="44B6BEAA" w14:textId="66618B17" w:rsidR="004E3254" w:rsidRPr="004E3254" w:rsidRDefault="004E3254" w:rsidP="004E3254">
      <w:pPr>
        <w:numPr>
          <w:ilvl w:val="0"/>
          <w:numId w:val="3"/>
        </w:numPr>
        <w:rPr>
          <w:lang w:val="en-US"/>
        </w:rPr>
      </w:pPr>
      <w:r w:rsidRPr="004E3254">
        <w:rPr>
          <w:b/>
          <w:bCs/>
          <w:lang w:val="en-US"/>
        </w:rPr>
        <w:lastRenderedPageBreak/>
        <w:t>Averaging:</w:t>
      </w:r>
      <w:r w:rsidRPr="004E3254">
        <w:rPr>
          <w:lang w:val="en-US"/>
        </w:rPr>
        <w:t xml:space="preserve"> All segmented beats for a subject are </w:t>
      </w:r>
      <w:r w:rsidRPr="004E3254">
        <w:rPr>
          <w:b/>
          <w:bCs/>
          <w:lang w:val="en-US"/>
        </w:rPr>
        <w:t>averaged</w:t>
      </w:r>
      <w:r w:rsidRPr="004E3254">
        <w:rPr>
          <w:lang w:val="en-US"/>
        </w:rPr>
        <w:t xml:space="preserve"> to create a single, high-fidelity, representative heartbeat morphology </w:t>
      </w:r>
      <w:r w:rsidR="00193D07">
        <w:rPr>
          <w:lang w:val="en-US"/>
        </w:rPr>
        <w:t>(</w:t>
      </w:r>
      <w:r>
        <w:rPr>
          <w:lang w:val="en-US"/>
        </w:rPr>
        <w:t xml:space="preserve">12 leads </w:t>
      </w:r>
      <w:proofErr w:type="gramStart"/>
      <w:r>
        <w:rPr>
          <w:lang w:val="en-US"/>
        </w:rPr>
        <w:t xml:space="preserve">x </w:t>
      </w:r>
      <w:r w:rsidRPr="004E3254">
        <w:rPr>
          <w:lang w:val="en-US"/>
        </w:rPr>
        <w:t xml:space="preserve"> 600</w:t>
      </w:r>
      <w:proofErr w:type="gramEnd"/>
      <w:r w:rsidRPr="004E3254">
        <w:rPr>
          <w:lang w:val="en-US"/>
        </w:rPr>
        <w:t xml:space="preserve"> samples</w:t>
      </w:r>
      <w:r w:rsidR="00193D07">
        <w:rPr>
          <w:lang w:val="en-US"/>
        </w:rPr>
        <w:t>)</w:t>
      </w:r>
      <w:r w:rsidRPr="004E3254">
        <w:rPr>
          <w:lang w:val="en-US"/>
        </w:rPr>
        <w:t>. This drastically reduces dimensionality while preserving the key diagnostic morphology (P-QRS-T complex).</w:t>
      </w:r>
    </w:p>
    <w:p w14:paraId="31BD5926" w14:textId="77777777" w:rsidR="004E3254" w:rsidRPr="004E3254" w:rsidRDefault="004E3254" w:rsidP="004E3254">
      <w:pPr>
        <w:numPr>
          <w:ilvl w:val="0"/>
          <w:numId w:val="3"/>
        </w:numPr>
        <w:rPr>
          <w:lang w:val="en-US"/>
        </w:rPr>
      </w:pPr>
      <w:r w:rsidRPr="004E3254">
        <w:rPr>
          <w:b/>
          <w:bCs/>
          <w:lang w:val="en-US"/>
        </w:rPr>
        <w:t>Z-Score Normalization:</w:t>
      </w:r>
      <w:r w:rsidRPr="004E3254">
        <w:rPr>
          <w:lang w:val="en-US"/>
        </w:rPr>
        <w:t xml:space="preserve"> The final </w:t>
      </w:r>
      <w:proofErr w:type="gramStart"/>
      <w:r w:rsidRPr="004E3254">
        <w:rPr>
          <w:lang w:val="en-US"/>
        </w:rPr>
        <w:t>averaged</w:t>
      </w:r>
      <w:proofErr w:type="gramEnd"/>
      <w:r w:rsidRPr="004E3254">
        <w:rPr>
          <w:lang w:val="en-US"/>
        </w:rPr>
        <w:t xml:space="preserve"> beat is normalized per-lead.</w:t>
      </w:r>
    </w:p>
    <w:p w14:paraId="4811D508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1.2 Tabular Data Preprocessing</w:t>
      </w:r>
    </w:p>
    <w:p w14:paraId="6F265FA8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>The tabular data—composed of clinical and demographic variables—undergoes a structured preprocessing workflow:</w:t>
      </w:r>
    </w:p>
    <w:p w14:paraId="2E30A260" w14:textId="77777777" w:rsidR="004E3254" w:rsidRPr="004E3254" w:rsidRDefault="004E3254" w:rsidP="004E3254">
      <w:pPr>
        <w:numPr>
          <w:ilvl w:val="0"/>
          <w:numId w:val="4"/>
        </w:numPr>
        <w:rPr>
          <w:lang w:val="en-US"/>
        </w:rPr>
      </w:pPr>
      <w:r w:rsidRPr="004E3254">
        <w:rPr>
          <w:b/>
          <w:bCs/>
          <w:lang w:val="en-US"/>
        </w:rPr>
        <w:t>Feature Engineering:</w:t>
      </w:r>
      <w:r w:rsidRPr="004E3254">
        <w:rPr>
          <w:lang w:val="en-US"/>
        </w:rPr>
        <w:t xml:space="preserve"> New, informative features are calculated from the existing ones:</w:t>
      </w:r>
    </w:p>
    <w:p w14:paraId="1AD1F78C" w14:textId="77777777" w:rsidR="004E3254" w:rsidRPr="004E3254" w:rsidRDefault="004E3254" w:rsidP="004E3254">
      <w:pPr>
        <w:numPr>
          <w:ilvl w:val="1"/>
          <w:numId w:val="4"/>
        </w:numPr>
      </w:pPr>
      <w:r w:rsidRPr="004E3254">
        <w:rPr>
          <w:b/>
          <w:bCs/>
        </w:rPr>
        <w:t>Body Mass Index (BMI)</w:t>
      </w:r>
    </w:p>
    <w:p w14:paraId="041271F5" w14:textId="77777777" w:rsidR="004E3254" w:rsidRPr="004E3254" w:rsidRDefault="004E3254" w:rsidP="004E3254">
      <w:pPr>
        <w:numPr>
          <w:ilvl w:val="1"/>
          <w:numId w:val="4"/>
        </w:numPr>
      </w:pPr>
      <w:r w:rsidRPr="004E3254">
        <w:rPr>
          <w:b/>
          <w:bCs/>
        </w:rPr>
        <w:t>Body Surface Area (BSA)</w:t>
      </w:r>
    </w:p>
    <w:p w14:paraId="52AA6B0A" w14:textId="77777777" w:rsidR="004E3254" w:rsidRPr="004E3254" w:rsidRDefault="004E3254" w:rsidP="004E3254">
      <w:pPr>
        <w:numPr>
          <w:ilvl w:val="0"/>
          <w:numId w:val="4"/>
        </w:numPr>
        <w:rPr>
          <w:lang w:val="en-US"/>
        </w:rPr>
      </w:pPr>
      <w:r w:rsidRPr="004E3254">
        <w:rPr>
          <w:b/>
          <w:bCs/>
          <w:lang w:val="en-US"/>
        </w:rPr>
        <w:t>Imputation:</w:t>
      </w:r>
      <w:r w:rsidRPr="004E3254">
        <w:rPr>
          <w:lang w:val="en-US"/>
        </w:rPr>
        <w:t xml:space="preserve"> An </w:t>
      </w:r>
      <w:proofErr w:type="spellStart"/>
      <w:r w:rsidRPr="004E3254">
        <w:rPr>
          <w:b/>
          <w:bCs/>
          <w:lang w:val="en-US"/>
        </w:rPr>
        <w:t>IterativeImputer</w:t>
      </w:r>
      <w:proofErr w:type="spellEnd"/>
      <w:r w:rsidRPr="004E3254">
        <w:rPr>
          <w:lang w:val="en-US"/>
        </w:rPr>
        <w:t xml:space="preserve"> (using a technique like Bayesian Ridge Regression) </w:t>
      </w:r>
      <w:proofErr w:type="gramStart"/>
      <w:r w:rsidRPr="004E3254">
        <w:rPr>
          <w:lang w:val="en-US"/>
        </w:rPr>
        <w:t>is fit</w:t>
      </w:r>
      <w:proofErr w:type="gramEnd"/>
      <w:r w:rsidRPr="004E3254">
        <w:rPr>
          <w:lang w:val="en-US"/>
        </w:rPr>
        <w:t xml:space="preserve"> </w:t>
      </w:r>
      <w:r w:rsidRPr="004E3254">
        <w:rPr>
          <w:i/>
          <w:iCs/>
          <w:lang w:val="en-US"/>
        </w:rPr>
        <w:t>only</w:t>
      </w:r>
      <w:r w:rsidRPr="004E3254">
        <w:rPr>
          <w:lang w:val="en-US"/>
        </w:rPr>
        <w:t xml:space="preserve"> on the training data to estimate and fill missing values (</w:t>
      </w:r>
      <w:proofErr w:type="spellStart"/>
      <w:r w:rsidRPr="004E3254">
        <w:rPr>
          <w:lang w:val="en-US"/>
        </w:rPr>
        <w:t>NaNs</w:t>
      </w:r>
      <w:proofErr w:type="spellEnd"/>
      <w:r w:rsidRPr="004E3254">
        <w:rPr>
          <w:lang w:val="en-US"/>
        </w:rPr>
        <w:t>) in the numerical features.</w:t>
      </w:r>
    </w:p>
    <w:p w14:paraId="6ED950D2" w14:textId="77777777" w:rsidR="004E3254" w:rsidRPr="004E3254" w:rsidRDefault="004E3254" w:rsidP="004E3254">
      <w:pPr>
        <w:numPr>
          <w:ilvl w:val="0"/>
          <w:numId w:val="4"/>
        </w:numPr>
      </w:pPr>
      <w:proofErr w:type="spellStart"/>
      <w:r w:rsidRPr="004E3254">
        <w:rPr>
          <w:b/>
          <w:bCs/>
        </w:rPr>
        <w:t>Scaling</w:t>
      </w:r>
      <w:proofErr w:type="spellEnd"/>
      <w:r w:rsidRPr="004E3254">
        <w:rPr>
          <w:b/>
          <w:bCs/>
        </w:rPr>
        <w:t xml:space="preserve"> and </w:t>
      </w:r>
      <w:proofErr w:type="spellStart"/>
      <w:proofErr w:type="gramStart"/>
      <w:r w:rsidRPr="004E3254">
        <w:rPr>
          <w:b/>
          <w:bCs/>
        </w:rPr>
        <w:t>Encoding</w:t>
      </w:r>
      <w:proofErr w:type="spellEnd"/>
      <w:r w:rsidRPr="004E3254">
        <w:rPr>
          <w:b/>
          <w:bCs/>
        </w:rPr>
        <w:t>:</w:t>
      </w:r>
      <w:proofErr w:type="gramEnd"/>
    </w:p>
    <w:p w14:paraId="21FE819A" w14:textId="77777777" w:rsidR="004E3254" w:rsidRPr="004E3254" w:rsidRDefault="004E3254" w:rsidP="004E3254">
      <w:pPr>
        <w:numPr>
          <w:ilvl w:val="1"/>
          <w:numId w:val="4"/>
        </w:numPr>
        <w:rPr>
          <w:lang w:val="en-US"/>
        </w:rPr>
      </w:pPr>
      <w:r w:rsidRPr="004E3254">
        <w:rPr>
          <w:b/>
          <w:bCs/>
          <w:lang w:val="en-US"/>
        </w:rPr>
        <w:t>Numerical Features</w:t>
      </w:r>
      <w:r w:rsidRPr="004E3254">
        <w:rPr>
          <w:lang w:val="en-US"/>
        </w:rPr>
        <w:t xml:space="preserve"> (age, weight, BMI, etc.) are scaled using a </w:t>
      </w:r>
      <w:proofErr w:type="spellStart"/>
      <w:r w:rsidRPr="004E3254">
        <w:rPr>
          <w:b/>
          <w:bCs/>
          <w:lang w:val="en-US"/>
        </w:rPr>
        <w:t>StandardScaler</w:t>
      </w:r>
      <w:proofErr w:type="spellEnd"/>
      <w:r w:rsidRPr="004E3254">
        <w:rPr>
          <w:lang w:val="en-US"/>
        </w:rPr>
        <w:t xml:space="preserve"> to have zero </w:t>
      </w:r>
      <w:proofErr w:type="gramStart"/>
      <w:r w:rsidRPr="004E3254">
        <w:rPr>
          <w:lang w:val="en-US"/>
        </w:rPr>
        <w:t>mean</w:t>
      </w:r>
      <w:proofErr w:type="gramEnd"/>
      <w:r w:rsidRPr="004E3254">
        <w:rPr>
          <w:lang w:val="en-US"/>
        </w:rPr>
        <w:t xml:space="preserve"> and unit variance.</w:t>
      </w:r>
    </w:p>
    <w:p w14:paraId="3BBEA76B" w14:textId="77777777" w:rsidR="004E3254" w:rsidRPr="004E3254" w:rsidRDefault="004E3254" w:rsidP="004E3254">
      <w:pPr>
        <w:numPr>
          <w:ilvl w:val="1"/>
          <w:numId w:val="4"/>
        </w:numPr>
        <w:rPr>
          <w:lang w:val="en-US"/>
        </w:rPr>
      </w:pPr>
      <w:r w:rsidRPr="004E3254">
        <w:rPr>
          <w:b/>
          <w:bCs/>
          <w:lang w:val="en-US"/>
        </w:rPr>
        <w:t>Categorical Features</w:t>
      </w:r>
      <w:r w:rsidRPr="004E3254">
        <w:rPr>
          <w:lang w:val="en-US"/>
        </w:rPr>
        <w:t xml:space="preserve"> (sex, </w:t>
      </w:r>
      <w:proofErr w:type="spellStart"/>
      <w:r w:rsidRPr="004E3254">
        <w:rPr>
          <w:lang w:val="en-US"/>
        </w:rPr>
        <w:t>sport_classification</w:t>
      </w:r>
      <w:proofErr w:type="spellEnd"/>
      <w:r w:rsidRPr="004E3254">
        <w:rPr>
          <w:lang w:val="en-US"/>
        </w:rPr>
        <w:t xml:space="preserve">) are converted to numerical format using </w:t>
      </w:r>
      <w:proofErr w:type="spellStart"/>
      <w:r w:rsidRPr="004E3254">
        <w:rPr>
          <w:b/>
          <w:bCs/>
          <w:lang w:val="en-US"/>
        </w:rPr>
        <w:t>OneHotEncoder</w:t>
      </w:r>
      <w:proofErr w:type="spellEnd"/>
      <w:r w:rsidRPr="004E3254">
        <w:rPr>
          <w:lang w:val="en-US"/>
        </w:rPr>
        <w:t>.</w:t>
      </w:r>
    </w:p>
    <w:p w14:paraId="017BED4D" w14:textId="0693D6F9" w:rsidR="004E3254" w:rsidRPr="004E3254" w:rsidRDefault="004E3254" w:rsidP="004E3254">
      <w:pPr>
        <w:numPr>
          <w:ilvl w:val="0"/>
          <w:numId w:val="4"/>
        </w:numPr>
        <w:rPr>
          <w:lang w:val="en-US"/>
        </w:rPr>
      </w:pPr>
      <w:r w:rsidRPr="004E3254">
        <w:rPr>
          <w:b/>
          <w:bCs/>
          <w:lang w:val="en-US"/>
        </w:rPr>
        <w:t>Output:</w:t>
      </w:r>
      <w:r w:rsidRPr="004E3254">
        <w:rPr>
          <w:lang w:val="en-US"/>
        </w:rPr>
        <w:t xml:space="preserve"> The final tabular input is a vector of 9 features.</w:t>
      </w:r>
    </w:p>
    <w:p w14:paraId="0A4B59D3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2. Model Architecture: The Three-Branch CNN</w:t>
      </w:r>
    </w:p>
    <w:p w14:paraId="07C1A5A2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 xml:space="preserve">The network is a </w:t>
      </w:r>
      <w:r w:rsidRPr="004E3254">
        <w:rPr>
          <w:b/>
          <w:bCs/>
          <w:lang w:val="en-US"/>
        </w:rPr>
        <w:t>Three-Branch Convolutional Neural Network (CNN)</w:t>
      </w:r>
      <w:r w:rsidRPr="004E3254">
        <w:rPr>
          <w:lang w:val="en-US"/>
        </w:rPr>
        <w:t xml:space="preserve"> designed for multimodal fusion:</w:t>
      </w:r>
    </w:p>
    <w:p w14:paraId="2AFBFCC0" w14:textId="77777777" w:rsidR="004E3254" w:rsidRPr="004E3254" w:rsidRDefault="004E3254" w:rsidP="004E3254">
      <w:pPr>
        <w:numPr>
          <w:ilvl w:val="0"/>
          <w:numId w:val="5"/>
        </w:numPr>
        <w:rPr>
          <w:lang w:val="en-US"/>
        </w:rPr>
      </w:pPr>
      <w:r w:rsidRPr="004E3254">
        <w:rPr>
          <w:b/>
          <w:bCs/>
          <w:lang w:val="en-US"/>
        </w:rPr>
        <w:t>ECG Frontal Branch:</w:t>
      </w:r>
      <w:r w:rsidRPr="004E3254">
        <w:rPr>
          <w:lang w:val="en-US"/>
        </w:rPr>
        <w:t xml:space="preserve"> A CNN processes the 6 frontal leads (I, II, III, </w:t>
      </w:r>
      <w:proofErr w:type="spellStart"/>
      <w:r w:rsidRPr="004E3254">
        <w:rPr>
          <w:lang w:val="en-US"/>
        </w:rPr>
        <w:t>aVR</w:t>
      </w:r>
      <w:proofErr w:type="spellEnd"/>
      <w:r w:rsidRPr="004E3254">
        <w:rPr>
          <w:lang w:val="en-US"/>
        </w:rPr>
        <w:t xml:space="preserve">, </w:t>
      </w:r>
      <w:proofErr w:type="spellStart"/>
      <w:r w:rsidRPr="004E3254">
        <w:rPr>
          <w:lang w:val="en-US"/>
        </w:rPr>
        <w:t>aVL</w:t>
      </w:r>
      <w:proofErr w:type="spellEnd"/>
      <w:r w:rsidRPr="004E3254">
        <w:rPr>
          <w:lang w:val="en-US"/>
        </w:rPr>
        <w:t xml:space="preserve">, </w:t>
      </w:r>
      <w:proofErr w:type="spellStart"/>
      <w:r w:rsidRPr="004E3254">
        <w:rPr>
          <w:lang w:val="en-US"/>
        </w:rPr>
        <w:t>aVF</w:t>
      </w:r>
      <w:proofErr w:type="spellEnd"/>
      <w:r w:rsidRPr="004E3254">
        <w:rPr>
          <w:lang w:val="en-US"/>
        </w:rPr>
        <w:t>).</w:t>
      </w:r>
    </w:p>
    <w:p w14:paraId="201C191F" w14:textId="77777777" w:rsidR="004E3254" w:rsidRPr="004E3254" w:rsidRDefault="004E3254" w:rsidP="004E3254">
      <w:pPr>
        <w:numPr>
          <w:ilvl w:val="0"/>
          <w:numId w:val="5"/>
        </w:numPr>
        <w:rPr>
          <w:lang w:val="en-US"/>
        </w:rPr>
      </w:pPr>
      <w:r w:rsidRPr="004E3254">
        <w:rPr>
          <w:b/>
          <w:bCs/>
          <w:lang w:val="en-US"/>
        </w:rPr>
        <w:t>ECG Precordial Branch:</w:t>
      </w:r>
      <w:r w:rsidRPr="004E3254">
        <w:rPr>
          <w:lang w:val="en-US"/>
        </w:rPr>
        <w:t xml:space="preserve"> A CNN processes the 6 precordial leads (V1-V6).</w:t>
      </w:r>
    </w:p>
    <w:p w14:paraId="70FC8167" w14:textId="77777777" w:rsidR="004E3254" w:rsidRPr="004E3254" w:rsidRDefault="004E3254" w:rsidP="004E3254">
      <w:pPr>
        <w:numPr>
          <w:ilvl w:val="0"/>
          <w:numId w:val="5"/>
        </w:numPr>
        <w:rPr>
          <w:lang w:val="en-US"/>
        </w:rPr>
      </w:pPr>
      <w:r w:rsidRPr="004E3254">
        <w:rPr>
          <w:b/>
          <w:bCs/>
          <w:lang w:val="en-US"/>
        </w:rPr>
        <w:t>Tabular Branch:</w:t>
      </w:r>
      <w:r w:rsidRPr="004E3254">
        <w:rPr>
          <w:lang w:val="en-US"/>
        </w:rPr>
        <w:t xml:space="preserve"> A small </w:t>
      </w:r>
      <w:r w:rsidRPr="004E3254">
        <w:rPr>
          <w:b/>
          <w:bCs/>
          <w:lang w:val="en-US"/>
        </w:rPr>
        <w:t>Multi-Layer Perceptron (MLP)</w:t>
      </w:r>
      <w:r w:rsidRPr="004E3254">
        <w:rPr>
          <w:lang w:val="en-US"/>
        </w:rPr>
        <w:t xml:space="preserve"> processes the 9 tabular features.</w:t>
      </w:r>
    </w:p>
    <w:p w14:paraId="21FD4B63" w14:textId="77777777" w:rsidR="004E3254" w:rsidRPr="004E3254" w:rsidRDefault="004E3254" w:rsidP="004E3254">
      <w:pPr>
        <w:numPr>
          <w:ilvl w:val="0"/>
          <w:numId w:val="6"/>
        </w:numPr>
        <w:rPr>
          <w:lang w:val="en-US"/>
        </w:rPr>
      </w:pPr>
      <w:r w:rsidRPr="004E3254">
        <w:rPr>
          <w:b/>
          <w:bCs/>
          <w:lang w:val="en-US"/>
        </w:rPr>
        <w:t>Feature Extraction:</w:t>
      </w:r>
      <w:r w:rsidRPr="004E3254">
        <w:rPr>
          <w:lang w:val="en-US"/>
        </w:rPr>
        <w:t xml:space="preserve"> Both ECG branches use identical CNN blocks (Conv1D, </w:t>
      </w:r>
      <w:proofErr w:type="spellStart"/>
      <w:r w:rsidRPr="004E3254">
        <w:rPr>
          <w:lang w:val="en-US"/>
        </w:rPr>
        <w:t>ReLU</w:t>
      </w:r>
      <w:proofErr w:type="spellEnd"/>
      <w:r w:rsidRPr="004E3254">
        <w:rPr>
          <w:lang w:val="en-US"/>
        </w:rPr>
        <w:t xml:space="preserve">, </w:t>
      </w:r>
      <w:proofErr w:type="spellStart"/>
      <w:r w:rsidRPr="004E3254">
        <w:rPr>
          <w:lang w:val="en-US"/>
        </w:rPr>
        <w:t>MaxPool</w:t>
      </w:r>
      <w:proofErr w:type="spellEnd"/>
      <w:r w:rsidRPr="004E3254">
        <w:rPr>
          <w:lang w:val="en-US"/>
        </w:rPr>
        <w:t>) to independently learn spatial and temporal patterns from the two main physiological views of the heart.</w:t>
      </w:r>
    </w:p>
    <w:p w14:paraId="0D41D3AF" w14:textId="64686244" w:rsidR="004E3254" w:rsidRPr="004E3254" w:rsidRDefault="004E3254" w:rsidP="004E3254">
      <w:pPr>
        <w:numPr>
          <w:ilvl w:val="0"/>
          <w:numId w:val="6"/>
        </w:numPr>
        <w:rPr>
          <w:lang w:val="en-US"/>
        </w:rPr>
      </w:pPr>
      <w:r w:rsidRPr="004E3254">
        <w:rPr>
          <w:b/>
          <w:bCs/>
          <w:lang w:val="en-US"/>
        </w:rPr>
        <w:t>Feature Fusion:</w:t>
      </w:r>
      <w:r w:rsidRPr="004E3254">
        <w:rPr>
          <w:lang w:val="en-US"/>
        </w:rPr>
        <w:t xml:space="preserve"> The learned features from the three branches are </w:t>
      </w:r>
      <w:r w:rsidRPr="004E3254">
        <w:rPr>
          <w:b/>
          <w:bCs/>
          <w:lang w:val="en-US"/>
        </w:rPr>
        <w:t>concatenated</w:t>
      </w:r>
      <w:r w:rsidRPr="004E3254">
        <w:rPr>
          <w:lang w:val="en-US"/>
        </w:rPr>
        <w:t xml:space="preserve"> (joined end-to-end) into a single, high-dimensional vector of 4,640 features.</w:t>
      </w:r>
    </w:p>
    <w:p w14:paraId="31629553" w14:textId="77777777" w:rsidR="004E3254" w:rsidRPr="004E3254" w:rsidRDefault="004E3254" w:rsidP="004E3254">
      <w:pPr>
        <w:numPr>
          <w:ilvl w:val="0"/>
          <w:numId w:val="6"/>
        </w:numPr>
        <w:rPr>
          <w:lang w:val="en-US"/>
        </w:rPr>
      </w:pPr>
      <w:r w:rsidRPr="004E3254">
        <w:rPr>
          <w:b/>
          <w:bCs/>
          <w:lang w:val="en-US"/>
        </w:rPr>
        <w:t>Classification:</w:t>
      </w:r>
      <w:r w:rsidRPr="004E3254">
        <w:rPr>
          <w:lang w:val="en-US"/>
        </w:rPr>
        <w:t xml:space="preserve"> A final fully connected head (with </w:t>
      </w:r>
      <w:r w:rsidRPr="004E3254">
        <w:rPr>
          <w:b/>
          <w:bCs/>
          <w:lang w:val="en-US"/>
        </w:rPr>
        <w:t>Dropout</w:t>
      </w:r>
      <w:r w:rsidRPr="004E3254">
        <w:rPr>
          <w:lang w:val="en-US"/>
        </w:rPr>
        <w:t xml:space="preserve"> for regularization and </w:t>
      </w:r>
      <w:r w:rsidRPr="004E3254">
        <w:rPr>
          <w:b/>
          <w:bCs/>
          <w:lang w:val="en-US"/>
        </w:rPr>
        <w:t>Sigmoid</w:t>
      </w:r>
      <w:r w:rsidRPr="004E3254">
        <w:rPr>
          <w:lang w:val="en-US"/>
        </w:rPr>
        <w:t xml:space="preserve"> activation for binary classification) takes the fused vector and outputs the final probability of the positive class.</w:t>
      </w:r>
    </w:p>
    <w:p w14:paraId="2E076633" w14:textId="3BB23392" w:rsidR="004E3254" w:rsidRPr="004E3254" w:rsidRDefault="004E3254" w:rsidP="004E3254"/>
    <w:p w14:paraId="6CE86C38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lastRenderedPageBreak/>
        <w:t xml:space="preserve">3. Evaluation Methodology: K-Fold </w:t>
      </w:r>
      <w:proofErr w:type="gramStart"/>
      <w:r w:rsidRPr="004E3254">
        <w:rPr>
          <w:b/>
          <w:bCs/>
          <w:lang w:val="en-US"/>
        </w:rPr>
        <w:t>Cross-Validation</w:t>
      </w:r>
      <w:proofErr w:type="gramEnd"/>
    </w:p>
    <w:p w14:paraId="2B8C9B4D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Why K-Fold?</w:t>
      </w:r>
    </w:p>
    <w:p w14:paraId="4C2EB5A9" w14:textId="57602C7D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 xml:space="preserve">The </w:t>
      </w:r>
      <w:r w:rsidRPr="004E3254">
        <w:rPr>
          <w:b/>
          <w:bCs/>
          <w:lang w:val="en-US"/>
        </w:rPr>
        <w:t>Stratified K-Fold Cross-Validation</w:t>
      </w:r>
      <w:r w:rsidRPr="004E3254">
        <w:rPr>
          <w:lang w:val="en-US"/>
        </w:rPr>
        <w:t xml:space="preserve"> approach (K=5) was chosen for rigorous evaluation:</w:t>
      </w:r>
    </w:p>
    <w:p w14:paraId="36FBE252" w14:textId="77777777" w:rsidR="004E3254" w:rsidRPr="004E3254" w:rsidRDefault="004E3254" w:rsidP="004E3254">
      <w:pPr>
        <w:numPr>
          <w:ilvl w:val="0"/>
          <w:numId w:val="7"/>
        </w:numPr>
        <w:rPr>
          <w:lang w:val="en-US"/>
        </w:rPr>
      </w:pPr>
      <w:r w:rsidRPr="004E3254">
        <w:rPr>
          <w:b/>
          <w:bCs/>
          <w:lang w:val="en-US"/>
        </w:rPr>
        <w:t>Robustness:</w:t>
      </w:r>
      <w:r w:rsidRPr="004E3254">
        <w:rPr>
          <w:lang w:val="en-US"/>
        </w:rPr>
        <w:t xml:space="preserve"> It provides a much more reliable estimate of the model's true generalization performance than a single train/test split.</w:t>
      </w:r>
    </w:p>
    <w:p w14:paraId="78263A07" w14:textId="440103F5" w:rsidR="004E3254" w:rsidRPr="004E3254" w:rsidRDefault="004E3254" w:rsidP="004E3254">
      <w:pPr>
        <w:numPr>
          <w:ilvl w:val="0"/>
          <w:numId w:val="7"/>
        </w:numPr>
        <w:rPr>
          <w:lang w:val="en-US"/>
        </w:rPr>
      </w:pPr>
      <w:r w:rsidRPr="004E3254">
        <w:rPr>
          <w:b/>
          <w:bCs/>
          <w:lang w:val="en-US"/>
        </w:rPr>
        <w:t>Full Data Utilization:</w:t>
      </w:r>
      <w:r w:rsidRPr="004E3254">
        <w:rPr>
          <w:lang w:val="en-US"/>
        </w:rPr>
        <w:t xml:space="preserve"> Every data point is used exactly once in the validation set and </w:t>
      </w:r>
      <w:r>
        <w:rPr>
          <w:lang w:val="en-US"/>
        </w:rPr>
        <w:t>K</w:t>
      </w:r>
      <w:r w:rsidRPr="004E3254">
        <w:rPr>
          <w:lang w:val="en-US"/>
        </w:rPr>
        <w:t>-1 times in the training set, which is crucial for smaller datasets.</w:t>
      </w:r>
    </w:p>
    <w:p w14:paraId="5A45F2AE" w14:textId="6789A458" w:rsidR="004E3254" w:rsidRPr="004E3254" w:rsidRDefault="004E3254" w:rsidP="004E3254">
      <w:pPr>
        <w:numPr>
          <w:ilvl w:val="0"/>
          <w:numId w:val="7"/>
        </w:numPr>
        <w:rPr>
          <w:lang w:val="en-US"/>
        </w:rPr>
      </w:pPr>
      <w:r w:rsidRPr="004E3254">
        <w:rPr>
          <w:b/>
          <w:bCs/>
          <w:lang w:val="en-US"/>
        </w:rPr>
        <w:t>Stratification:</w:t>
      </w:r>
      <w:r w:rsidRPr="004E3254">
        <w:rPr>
          <w:lang w:val="en-US"/>
        </w:rPr>
        <w:t xml:space="preserve"> Ensures that the proportion of positive and negative classes is preserved in every fold, preventing bias in the evaluation due to class imbalance in one specific split.</w:t>
      </w:r>
    </w:p>
    <w:p w14:paraId="487BEDD4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4. Analysis of Final Results</w:t>
      </w:r>
    </w:p>
    <w:p w14:paraId="555FB814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 xml:space="preserve">The model was trained for </w:t>
      </w:r>
      <w:r w:rsidRPr="004E3254">
        <w:rPr>
          <w:b/>
          <w:bCs/>
          <w:lang w:val="en-US"/>
        </w:rPr>
        <w:t>10 epochs</w:t>
      </w:r>
      <w:r w:rsidRPr="004E3254">
        <w:rPr>
          <w:lang w:val="en-US"/>
        </w:rPr>
        <w:t xml:space="preserve"> across 5 folds. The </w:t>
      </w:r>
      <w:proofErr w:type="gramStart"/>
      <w:r w:rsidRPr="004E3254">
        <w:rPr>
          <w:lang w:val="en-US"/>
        </w:rPr>
        <w:t>final results</w:t>
      </w:r>
      <w:proofErr w:type="gramEnd"/>
      <w:r w:rsidRPr="004E3254">
        <w:rPr>
          <w:lang w:val="en-US"/>
        </w:rPr>
        <w:t xml:space="preserve"> reveal a model with decent discriminative </w:t>
      </w:r>
      <w:proofErr w:type="gramStart"/>
      <w:r w:rsidRPr="004E3254">
        <w:rPr>
          <w:lang w:val="en-US"/>
        </w:rPr>
        <w:t>power</w:t>
      </w:r>
      <w:proofErr w:type="gramEnd"/>
      <w:r w:rsidRPr="004E3254">
        <w:rPr>
          <w:lang w:val="en-US"/>
        </w:rPr>
        <w:t xml:space="preserve"> but a significant bias caused by </w:t>
      </w:r>
      <w:r w:rsidRPr="004E3254">
        <w:rPr>
          <w:b/>
          <w:bCs/>
          <w:lang w:val="en-US"/>
        </w:rPr>
        <w:t>overfitting</w:t>
      </w:r>
      <w:r w:rsidRPr="004E3254">
        <w:rPr>
          <w:lang w:val="en-US"/>
        </w:rPr>
        <w:t>.</w:t>
      </w:r>
    </w:p>
    <w:p w14:paraId="5425BDD7" w14:textId="77777777" w:rsidR="004E3254" w:rsidRPr="004E3254" w:rsidRDefault="004E3254" w:rsidP="004E3254">
      <w:pPr>
        <w:rPr>
          <w:b/>
          <w:bCs/>
        </w:rPr>
      </w:pPr>
      <w:r w:rsidRPr="004E3254">
        <w:rPr>
          <w:b/>
          <w:bCs/>
        </w:rPr>
        <w:t xml:space="preserve">4.1 </w:t>
      </w:r>
      <w:proofErr w:type="spellStart"/>
      <w:r w:rsidRPr="004E3254">
        <w:rPr>
          <w:b/>
          <w:bCs/>
        </w:rPr>
        <w:t>Aggregate</w:t>
      </w:r>
      <w:proofErr w:type="spellEnd"/>
      <w:r w:rsidRPr="004E3254">
        <w:rPr>
          <w:b/>
          <w:bCs/>
        </w:rPr>
        <w:t xml:space="preserve"> </w:t>
      </w:r>
      <w:proofErr w:type="spellStart"/>
      <w:r w:rsidRPr="004E3254">
        <w:rPr>
          <w:b/>
          <w:bCs/>
        </w:rPr>
        <w:t>Metrics</w:t>
      </w:r>
      <w:proofErr w:type="spellEnd"/>
      <w:r w:rsidRPr="004E3254">
        <w:rPr>
          <w:b/>
          <w:bCs/>
        </w:rPr>
        <w:t xml:space="preserve"> </w:t>
      </w:r>
      <w:proofErr w:type="spellStart"/>
      <w:r w:rsidRPr="004E3254">
        <w:rPr>
          <w:b/>
          <w:bCs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794"/>
        <w:gridCol w:w="1365"/>
        <w:gridCol w:w="5012"/>
      </w:tblGrid>
      <w:tr w:rsidR="004E3254" w:rsidRPr="004E3254" w14:paraId="41932D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0D47F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4DB7D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Mean</w:t>
            </w:r>
            <w:proofErr w:type="spellEnd"/>
            <w:r w:rsidRPr="004E3254">
              <w:rPr>
                <w:b/>
                <w:bCs/>
              </w:rPr>
              <w:t xml:space="preserve"> (μ)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0B99" w14:textId="77777777" w:rsidR="004E3254" w:rsidRPr="004E3254" w:rsidRDefault="004E3254" w:rsidP="004E3254">
            <w:r w:rsidRPr="004E3254">
              <w:rPr>
                <w:b/>
                <w:bCs/>
              </w:rPr>
              <w:t xml:space="preserve">Standard </w:t>
            </w:r>
            <w:proofErr w:type="spellStart"/>
            <w:r w:rsidRPr="004E3254">
              <w:rPr>
                <w:b/>
                <w:bCs/>
              </w:rPr>
              <w:t>Deviation</w:t>
            </w:r>
            <w:proofErr w:type="spellEnd"/>
            <w:r w:rsidRPr="004E3254">
              <w:rPr>
                <w:b/>
                <w:bCs/>
              </w:rPr>
              <w:t xml:space="preserve"> (σ)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AC779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Interpretation</w:t>
            </w:r>
            <w:proofErr w:type="spellEnd"/>
          </w:p>
        </w:tc>
      </w:tr>
      <w:tr w:rsidR="004E3254" w:rsidRPr="004E3254" w14:paraId="2456A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5DE24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Mean</w:t>
            </w:r>
            <w:proofErr w:type="spellEnd"/>
            <w:r w:rsidRPr="004E3254">
              <w:rPr>
                <w:b/>
                <w:bCs/>
              </w:rPr>
              <w:t xml:space="preserve"> AUC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7DE8D" w14:textId="77777777" w:rsidR="004E3254" w:rsidRPr="004E3254" w:rsidRDefault="004E3254" w:rsidP="004E3254">
            <w:r w:rsidRPr="004E3254">
              <w:rPr>
                <w:b/>
                <w:bCs/>
              </w:rPr>
              <w:t>0.7093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1880A" w14:textId="77777777" w:rsidR="004E3254" w:rsidRPr="004E3254" w:rsidRDefault="004E3254" w:rsidP="004E3254">
            <w:r w:rsidRPr="004E3254">
              <w:t>0.0821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9FAD" w14:textId="5F377C0E" w:rsidR="004E3254" w:rsidRPr="004E3254" w:rsidRDefault="004E3254" w:rsidP="004E3254">
            <w:pPr>
              <w:rPr>
                <w:lang w:val="en-US"/>
              </w:rPr>
            </w:pPr>
            <w:r w:rsidRPr="004E3254">
              <w:rPr>
                <w:lang w:val="en-US"/>
              </w:rPr>
              <w:t xml:space="preserve">The model has a fair ability to distinguish between the classes. The high </w:t>
            </w:r>
            <m:oMath>
              <m:r>
                <w:rPr>
                  <w:rFonts w:ascii="Cambria Math" w:hAnsi="Cambria Math"/>
                  <w:lang w:val="en-US"/>
                </w:rPr>
                <m:t>σ</m:t>
              </m:r>
            </m:oMath>
            <w:r w:rsidRPr="004E3254">
              <w:rPr>
                <w:lang w:val="en-US"/>
              </w:rPr>
              <w:t xml:space="preserve"> shows high variability between folds, indicating the model's sensitivity to the training data.</w:t>
            </w:r>
          </w:p>
        </w:tc>
      </w:tr>
      <w:tr w:rsidR="004E3254" w:rsidRPr="004E3254" w14:paraId="6592B7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3D31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Mean</w:t>
            </w:r>
            <w:proofErr w:type="spellEnd"/>
            <w:r w:rsidRPr="004E3254">
              <w:rPr>
                <w:b/>
                <w:bCs/>
              </w:rPr>
              <w:t xml:space="preserve"> </w:t>
            </w:r>
            <w:proofErr w:type="spellStart"/>
            <w:r w:rsidRPr="004E3254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D3F84" w14:textId="77777777" w:rsidR="004E3254" w:rsidRPr="004E3254" w:rsidRDefault="004E3254" w:rsidP="004E3254">
            <w:r w:rsidRPr="004E3254">
              <w:rPr>
                <w:b/>
                <w:bCs/>
              </w:rPr>
              <w:t>0.7243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A8612" w14:textId="77777777" w:rsidR="004E3254" w:rsidRPr="004E3254" w:rsidRDefault="004E3254" w:rsidP="004E3254">
            <w:r w:rsidRPr="004E3254">
              <w:t>0.0639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60F39" w14:textId="77777777" w:rsidR="004E3254" w:rsidRPr="004E3254" w:rsidRDefault="004E3254" w:rsidP="004E3254">
            <w:pPr>
              <w:rPr>
                <w:lang w:val="en-US"/>
              </w:rPr>
            </w:pPr>
            <w:r w:rsidRPr="004E3254">
              <w:rPr>
                <w:lang w:val="en-US"/>
              </w:rPr>
              <w:t>The model correctly predicts the class for about 72.4% of subjects on average.</w:t>
            </w:r>
          </w:p>
        </w:tc>
      </w:tr>
      <w:tr w:rsidR="004E3254" w:rsidRPr="004E3254" w14:paraId="766232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2BF03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Mean</w:t>
            </w:r>
            <w:proofErr w:type="spellEnd"/>
            <w:r w:rsidRPr="004E3254">
              <w:rPr>
                <w:b/>
                <w:bCs/>
              </w:rPr>
              <w:t xml:space="preserve"> </w:t>
            </w:r>
            <w:proofErr w:type="spellStart"/>
            <w:r w:rsidRPr="004E3254">
              <w:rPr>
                <w:b/>
                <w:bCs/>
              </w:rPr>
              <w:t>Sensitivity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6B2B4" w14:textId="77777777" w:rsidR="004E3254" w:rsidRPr="004E3254" w:rsidRDefault="004E3254" w:rsidP="004E3254">
            <w:r w:rsidRPr="004E3254">
              <w:rPr>
                <w:b/>
                <w:bCs/>
              </w:rPr>
              <w:t>0.8694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26A59" w14:textId="77777777" w:rsidR="004E3254" w:rsidRPr="004E3254" w:rsidRDefault="004E3254" w:rsidP="004E3254">
            <w:r w:rsidRPr="004E3254">
              <w:t>0.0692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6B2B2" w14:textId="77777777" w:rsidR="004E3254" w:rsidRPr="004E3254" w:rsidRDefault="004E3254" w:rsidP="004E3254">
            <w:pPr>
              <w:rPr>
                <w:lang w:val="en-US"/>
              </w:rPr>
            </w:pPr>
            <w:r w:rsidRPr="004E3254">
              <w:rPr>
                <w:b/>
                <w:bCs/>
                <w:lang w:val="en-US"/>
              </w:rPr>
              <w:t>Excellent</w:t>
            </w:r>
            <w:r w:rsidRPr="004E3254">
              <w:rPr>
                <w:lang w:val="en-US"/>
              </w:rPr>
              <w:t xml:space="preserve"> at detecting </w:t>
            </w:r>
            <w:r w:rsidRPr="004E3254">
              <w:rPr>
                <w:b/>
                <w:bCs/>
                <w:lang w:val="en-US"/>
              </w:rPr>
              <w:t>True Positives</w:t>
            </w:r>
            <w:r w:rsidRPr="004E3254">
              <w:rPr>
                <w:lang w:val="en-US"/>
              </w:rPr>
              <w:t xml:space="preserve"> (i.e., when the subject </w:t>
            </w:r>
            <w:r w:rsidRPr="004E3254">
              <w:rPr>
                <w:i/>
                <w:iCs/>
                <w:lang w:val="en-US"/>
              </w:rPr>
              <w:t>should</w:t>
            </w:r>
            <w:r w:rsidRPr="004E3254">
              <w:rPr>
                <w:lang w:val="en-US"/>
              </w:rPr>
              <w:t xml:space="preserve"> be classified as Positive, the model is correct 87% of the time).</w:t>
            </w:r>
          </w:p>
        </w:tc>
      </w:tr>
      <w:tr w:rsidR="004E3254" w:rsidRPr="004E3254" w14:paraId="468B6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1D2A8" w14:textId="77777777" w:rsidR="004E3254" w:rsidRPr="004E3254" w:rsidRDefault="004E3254" w:rsidP="004E3254">
            <w:proofErr w:type="spellStart"/>
            <w:r w:rsidRPr="004E3254">
              <w:rPr>
                <w:b/>
                <w:bCs/>
              </w:rPr>
              <w:t>Mean</w:t>
            </w:r>
            <w:proofErr w:type="spellEnd"/>
            <w:r w:rsidRPr="004E3254">
              <w:rPr>
                <w:b/>
                <w:bCs/>
              </w:rPr>
              <w:t xml:space="preserve"> </w:t>
            </w:r>
            <w:proofErr w:type="spellStart"/>
            <w:r w:rsidRPr="004E3254">
              <w:rPr>
                <w:b/>
                <w:bCs/>
              </w:rPr>
              <w:t>Specificity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47E0" w14:textId="77777777" w:rsidR="004E3254" w:rsidRPr="004E3254" w:rsidRDefault="004E3254" w:rsidP="004E3254">
            <w:r w:rsidRPr="004E3254">
              <w:rPr>
                <w:b/>
                <w:bCs/>
              </w:rPr>
              <w:t>0.4102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15C34" w14:textId="77777777" w:rsidR="004E3254" w:rsidRPr="004E3254" w:rsidRDefault="004E3254" w:rsidP="004E3254">
            <w:r w:rsidRPr="004E3254">
              <w:t>0.1016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B0C15" w14:textId="77777777" w:rsidR="004E3254" w:rsidRPr="004E3254" w:rsidRDefault="004E3254" w:rsidP="004E3254">
            <w:pPr>
              <w:rPr>
                <w:lang w:val="en-US"/>
              </w:rPr>
            </w:pPr>
            <w:r w:rsidRPr="004E3254">
              <w:rPr>
                <w:b/>
                <w:bCs/>
                <w:lang w:val="en-US"/>
              </w:rPr>
              <w:t>Poor</w:t>
            </w:r>
            <w:r w:rsidRPr="004E3254">
              <w:rPr>
                <w:lang w:val="en-US"/>
              </w:rPr>
              <w:t xml:space="preserve"> at detecting </w:t>
            </w:r>
            <w:r w:rsidRPr="004E3254">
              <w:rPr>
                <w:b/>
                <w:bCs/>
                <w:lang w:val="en-US"/>
              </w:rPr>
              <w:t>True Negatives</w:t>
            </w:r>
            <w:r w:rsidRPr="004E3254">
              <w:rPr>
                <w:lang w:val="en-US"/>
              </w:rPr>
              <w:t xml:space="preserve"> (i.e., when the subject </w:t>
            </w:r>
            <w:r w:rsidRPr="004E3254">
              <w:rPr>
                <w:i/>
                <w:iCs/>
                <w:lang w:val="en-US"/>
              </w:rPr>
              <w:t>should</w:t>
            </w:r>
            <w:r w:rsidRPr="004E3254">
              <w:rPr>
                <w:lang w:val="en-US"/>
              </w:rPr>
              <w:t xml:space="preserve"> be classified as Negative, the model is correct only 41% of the time).</w:t>
            </w:r>
          </w:p>
        </w:tc>
      </w:tr>
    </w:tbl>
    <w:p w14:paraId="6763FC36" w14:textId="77777777" w:rsidR="004E3254" w:rsidRDefault="004E3254" w:rsidP="004E3254">
      <w:pPr>
        <w:rPr>
          <w:b/>
          <w:bCs/>
          <w:lang w:val="en-US"/>
        </w:rPr>
      </w:pPr>
    </w:p>
    <w:p w14:paraId="6E461979" w14:textId="6E9F1134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4.2 Overfitting and Bias Analysis</w:t>
      </w:r>
    </w:p>
    <w:p w14:paraId="124C3AAF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 xml:space="preserve">The primary issue revealed by the loss curves and the metrics is </w:t>
      </w:r>
      <w:r w:rsidRPr="004E3254">
        <w:rPr>
          <w:b/>
          <w:bCs/>
          <w:lang w:val="en-US"/>
        </w:rPr>
        <w:t>overfitting</w:t>
      </w:r>
      <w:r w:rsidRPr="004E3254">
        <w:rPr>
          <w:lang w:val="en-US"/>
        </w:rPr>
        <w:t xml:space="preserve"> coupled with a strong </w:t>
      </w:r>
      <w:r w:rsidRPr="004E3254">
        <w:rPr>
          <w:b/>
          <w:bCs/>
          <w:lang w:val="en-US"/>
        </w:rPr>
        <w:t>classification bias</w:t>
      </w:r>
      <w:r w:rsidRPr="004E3254">
        <w:rPr>
          <w:lang w:val="en-US"/>
        </w:rPr>
        <w:t>:</w:t>
      </w:r>
    </w:p>
    <w:p w14:paraId="11740BA4" w14:textId="2C0A29B6" w:rsidR="004E3254" w:rsidRPr="004E3254" w:rsidRDefault="004E3254" w:rsidP="004E3254">
      <w:pPr>
        <w:numPr>
          <w:ilvl w:val="0"/>
          <w:numId w:val="8"/>
        </w:numPr>
        <w:rPr>
          <w:lang w:val="en-US"/>
        </w:rPr>
      </w:pPr>
      <w:r w:rsidRPr="004E3254">
        <w:rPr>
          <w:b/>
          <w:bCs/>
          <w:lang w:val="en-US"/>
        </w:rPr>
        <w:t>Overfitting Confirmation:</w:t>
      </w:r>
      <w:r w:rsidRPr="004E3254">
        <w:rPr>
          <w:lang w:val="en-US"/>
        </w:rPr>
        <w:t xml:space="preserve"> In Folds 3, 4, and 5, the </w:t>
      </w:r>
      <w:r w:rsidRPr="004E3254">
        <w:rPr>
          <w:b/>
          <w:bCs/>
          <w:lang w:val="en-US"/>
        </w:rPr>
        <w:t>Training Loss</w:t>
      </w:r>
      <w:r w:rsidRPr="004E3254">
        <w:rPr>
          <w:lang w:val="en-US"/>
        </w:rPr>
        <w:t xml:space="preserve"> drops consistently (down to </w:t>
      </w:r>
      <m:oMath>
        <m:r>
          <w:rPr>
            <w:rFonts w:ascii="Cambria Math" w:hAnsi="Cambria Math"/>
            <w:lang w:val="en-US"/>
          </w:rPr>
          <m:t>approx</m:t>
        </m:r>
        <m:r>
          <w:rPr>
            <w:rFonts w:ascii="Cambria Math" w:hAnsi="Cambria Math"/>
            <w:lang w:val="en-US"/>
          </w:rPr>
          <m:t xml:space="preserve"> 0.3</m:t>
        </m:r>
      </m:oMath>
      <w:r w:rsidRPr="004E3254">
        <w:rPr>
          <w:lang w:val="en-US"/>
        </w:rPr>
        <w:t xml:space="preserve">), while the </w:t>
      </w:r>
      <w:r w:rsidRPr="004E3254">
        <w:rPr>
          <w:b/>
          <w:bCs/>
          <w:lang w:val="en-US"/>
        </w:rPr>
        <w:t>Validation Loss</w:t>
      </w:r>
      <w:r w:rsidRPr="004E3254">
        <w:rPr>
          <w:lang w:val="en-US"/>
        </w:rPr>
        <w:t xml:space="preserve"> stops decreasing around Epoch 4-5 and begins to rise significantly (up to </w:t>
      </w:r>
      <m:oMath>
        <m:r>
          <w:rPr>
            <w:rFonts w:ascii="Cambria Math" w:hAnsi="Cambria Math"/>
            <w:lang w:val="en-US"/>
          </w:rPr>
          <m:t>approx 0.84</m:t>
        </m:r>
      </m:oMath>
      <w:r w:rsidRPr="004E3254">
        <w:rPr>
          <w:lang w:val="en-US"/>
        </w:rPr>
        <w:t xml:space="preserve">). This </w:t>
      </w:r>
      <w:r w:rsidRPr="004E3254">
        <w:rPr>
          <w:lang w:val="en-US"/>
        </w:rPr>
        <w:lastRenderedPageBreak/>
        <w:t>divergence is the hallmark of overfitting. The model has learned the training data noise but fails to generalize.</w:t>
      </w:r>
    </w:p>
    <w:p w14:paraId="2BEF51AB" w14:textId="20E4A323" w:rsidR="004E3254" w:rsidRPr="004E3254" w:rsidRDefault="004E3254" w:rsidP="004E3254">
      <w:pPr>
        <w:numPr>
          <w:ilvl w:val="0"/>
          <w:numId w:val="8"/>
        </w:numPr>
        <w:rPr>
          <w:lang w:val="en-US"/>
        </w:rPr>
      </w:pPr>
      <w:r w:rsidRPr="004E3254">
        <w:rPr>
          <w:b/>
          <w:bCs/>
          <w:lang w:val="en-US"/>
        </w:rPr>
        <w:t>Classification Bias:</w:t>
      </w:r>
      <w:r w:rsidRPr="004E3254">
        <w:rPr>
          <w:lang w:val="en-US"/>
        </w:rPr>
        <w:t xml:space="preserve"> The massive gap between </w:t>
      </w:r>
      <w:r w:rsidRPr="004E3254">
        <w:rPr>
          <w:b/>
          <w:bCs/>
          <w:lang w:val="en-US"/>
        </w:rPr>
        <w:t>Sensitivity (</w:t>
      </w:r>
      <w:proofErr w:type="spellStart"/>
      <w:r>
        <w:rPr>
          <w:b/>
          <w:bCs/>
          <w:lang w:val="en-US"/>
        </w:rPr>
        <w:t>approx</w:t>
      </w:r>
      <w:proofErr w:type="spellEnd"/>
      <w:r w:rsidRPr="004E3254">
        <w:rPr>
          <w:b/>
          <w:bCs/>
          <w:lang w:val="en-US"/>
        </w:rPr>
        <w:t xml:space="preserve"> 87%)</w:t>
      </w:r>
      <w:r w:rsidRPr="004E3254">
        <w:rPr>
          <w:lang w:val="en-US"/>
        </w:rPr>
        <w:t xml:space="preserve"> and </w:t>
      </w:r>
      <w:r w:rsidRPr="004E3254">
        <w:rPr>
          <w:b/>
          <w:bCs/>
          <w:lang w:val="en-US"/>
        </w:rPr>
        <w:t>Specificity (</w:t>
      </w:r>
      <w:proofErr w:type="spellStart"/>
      <w:r w:rsidRPr="004E3254">
        <w:rPr>
          <w:b/>
          <w:bCs/>
          <w:lang w:val="en-US"/>
        </w:rPr>
        <w:t>approx</w:t>
      </w:r>
      <w:proofErr w:type="spellEnd"/>
      <w:r w:rsidRPr="004E3254">
        <w:rPr>
          <w:b/>
          <w:bCs/>
          <w:lang w:val="en-US"/>
        </w:rPr>
        <w:t xml:space="preserve"> 41%)</w:t>
      </w:r>
      <w:r w:rsidRPr="004E3254">
        <w:rPr>
          <w:lang w:val="en-US"/>
        </w:rPr>
        <w:t xml:space="preserve"> indicates the model has learned to predominantly predict the </w:t>
      </w:r>
      <w:r w:rsidRPr="004E3254">
        <w:rPr>
          <w:b/>
          <w:bCs/>
          <w:lang w:val="en-US"/>
        </w:rPr>
        <w:t>Positive class</w:t>
      </w:r>
      <w:r w:rsidRPr="004E3254">
        <w:rPr>
          <w:lang w:val="en-US"/>
        </w:rPr>
        <w:t xml:space="preserve">. It minimizes false negatives at the expense of creating many </w:t>
      </w:r>
      <w:r w:rsidRPr="004E3254">
        <w:rPr>
          <w:b/>
          <w:bCs/>
          <w:lang w:val="en-US"/>
        </w:rPr>
        <w:t>False Positives</w:t>
      </w:r>
      <w:r w:rsidRPr="004E3254">
        <w:rPr>
          <w:lang w:val="en-US"/>
        </w:rPr>
        <w:t>. This behavior is typical when the target variable is imbalanced, and the model minimizes the loss by favoring the more frequent class.</w:t>
      </w:r>
    </w:p>
    <w:p w14:paraId="171CE4B7" w14:textId="77777777" w:rsidR="004E3254" w:rsidRPr="004E3254" w:rsidRDefault="004E3254" w:rsidP="004E3254">
      <w:pPr>
        <w:rPr>
          <w:b/>
          <w:bCs/>
          <w:lang w:val="en-US"/>
        </w:rPr>
      </w:pPr>
      <w:r w:rsidRPr="004E3254">
        <w:rPr>
          <w:b/>
          <w:bCs/>
          <w:lang w:val="en-US"/>
        </w:rPr>
        <w:t>4.3 Visual Results</w:t>
      </w:r>
    </w:p>
    <w:p w14:paraId="4A7F00EB" w14:textId="77777777" w:rsidR="004E3254" w:rsidRDefault="004E3254" w:rsidP="004E3254">
      <w:pPr>
        <w:rPr>
          <w:lang w:val="en-US"/>
        </w:rPr>
      </w:pPr>
      <w:r w:rsidRPr="004E3254">
        <w:rPr>
          <w:lang w:val="en-US"/>
        </w:rPr>
        <w:t>The model results are visualized below, confirming the aggregate metrics and cross-fold variability.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1563"/>
        <w:gridCol w:w="1238"/>
        <w:gridCol w:w="2833"/>
      </w:tblGrid>
      <w:tr w:rsidR="004E3254" w14:paraId="33A486BF" w14:textId="77777777" w:rsidTr="004E3254">
        <w:tc>
          <w:tcPr>
            <w:tcW w:w="2860" w:type="dxa"/>
            <w:vAlign w:val="center"/>
          </w:tcPr>
          <w:p w14:paraId="361C18FF" w14:textId="2F0D042A" w:rsidR="004E3254" w:rsidRDefault="004E3254" w:rsidP="004E3254">
            <w:pPr>
              <w:rPr>
                <w:lang w:val="en-US"/>
              </w:rPr>
            </w:pPr>
            <w:proofErr w:type="spellStart"/>
            <w:r w:rsidRPr="004E3254">
              <w:rPr>
                <w:b/>
                <w:bCs/>
              </w:rPr>
              <w:t>Fold</w:t>
            </w:r>
            <w:proofErr w:type="spellEnd"/>
            <w:r w:rsidRPr="004E3254">
              <w:rPr>
                <w:b/>
                <w:bCs/>
              </w:rPr>
              <w:t xml:space="preserve"> 1 Confusion Matrix</w:t>
            </w:r>
          </w:p>
        </w:tc>
        <w:tc>
          <w:tcPr>
            <w:tcW w:w="2801" w:type="dxa"/>
            <w:gridSpan w:val="2"/>
            <w:vAlign w:val="center"/>
          </w:tcPr>
          <w:p w14:paraId="6EF7AFBF" w14:textId="032085C2" w:rsidR="004E3254" w:rsidRDefault="004E3254" w:rsidP="004E3254">
            <w:pPr>
              <w:rPr>
                <w:lang w:val="en-US"/>
              </w:rPr>
            </w:pPr>
            <w:proofErr w:type="spellStart"/>
            <w:r w:rsidRPr="004E3254">
              <w:rPr>
                <w:b/>
                <w:bCs/>
              </w:rPr>
              <w:t>Fold</w:t>
            </w:r>
            <w:proofErr w:type="spellEnd"/>
            <w:r w:rsidRPr="004E3254">
              <w:rPr>
                <w:b/>
                <w:bCs/>
              </w:rPr>
              <w:t xml:space="preserve"> 2 Confusion Matrix</w:t>
            </w:r>
          </w:p>
        </w:tc>
        <w:tc>
          <w:tcPr>
            <w:tcW w:w="2833" w:type="dxa"/>
            <w:vAlign w:val="center"/>
          </w:tcPr>
          <w:p w14:paraId="2F1E2CAC" w14:textId="22170113" w:rsidR="004E3254" w:rsidRDefault="004E3254" w:rsidP="004E3254">
            <w:pPr>
              <w:rPr>
                <w:lang w:val="en-US"/>
              </w:rPr>
            </w:pPr>
            <w:proofErr w:type="spellStart"/>
            <w:r w:rsidRPr="004E3254">
              <w:rPr>
                <w:b/>
                <w:bCs/>
              </w:rPr>
              <w:t>Fold</w:t>
            </w:r>
            <w:proofErr w:type="spellEnd"/>
            <w:r w:rsidRPr="004E3254">
              <w:rPr>
                <w:b/>
                <w:bCs/>
              </w:rPr>
              <w:t xml:space="preserve"> 3 Confusion Matrix</w:t>
            </w:r>
          </w:p>
        </w:tc>
      </w:tr>
      <w:tr w:rsidR="004E3254" w14:paraId="0B8B0931" w14:textId="77777777" w:rsidTr="004E3254">
        <w:tc>
          <w:tcPr>
            <w:tcW w:w="2860" w:type="dxa"/>
          </w:tcPr>
          <w:p w14:paraId="49D21312" w14:textId="377FEF5A" w:rsidR="004E3254" w:rsidRDefault="004E3254" w:rsidP="004E3254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8D41A58" wp14:editId="39D6E6E3">
                  <wp:extent cx="1576753" cy="1576753"/>
                  <wp:effectExtent l="0" t="0" r="4445" b="4445"/>
                  <wp:docPr id="2593860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089" cy="1578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  <w:gridSpan w:val="2"/>
          </w:tcPr>
          <w:p w14:paraId="1B327089" w14:textId="420E2BEF" w:rsidR="004E3254" w:rsidRDefault="004E3254" w:rsidP="004E3254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4B83A4E" wp14:editId="3682251F">
                  <wp:extent cx="1541584" cy="1541584"/>
                  <wp:effectExtent l="0" t="0" r="1905" b="1905"/>
                  <wp:docPr id="2928464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722" cy="1542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3" w:type="dxa"/>
          </w:tcPr>
          <w:p w14:paraId="7913E6D2" w14:textId="7A5C347D" w:rsidR="004E3254" w:rsidRDefault="004E3254" w:rsidP="004E3254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8B2314" wp14:editId="1F3B06D7">
                  <wp:extent cx="1512276" cy="1512276"/>
                  <wp:effectExtent l="0" t="0" r="0" b="0"/>
                  <wp:docPr id="9231255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318" cy="1515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254" w14:paraId="3321AC36" w14:textId="77777777" w:rsidTr="004E3254">
        <w:tc>
          <w:tcPr>
            <w:tcW w:w="4423" w:type="dxa"/>
            <w:gridSpan w:val="2"/>
            <w:vAlign w:val="center"/>
          </w:tcPr>
          <w:p w14:paraId="606823FC" w14:textId="32DA5317" w:rsidR="004E3254" w:rsidRDefault="004E3254" w:rsidP="004E3254">
            <w:pPr>
              <w:rPr>
                <w:lang w:val="en-US"/>
              </w:rPr>
            </w:pPr>
            <w:proofErr w:type="spellStart"/>
            <w:r w:rsidRPr="004E3254">
              <w:rPr>
                <w:b/>
                <w:bCs/>
              </w:rPr>
              <w:t>Fold</w:t>
            </w:r>
            <w:proofErr w:type="spellEnd"/>
            <w:r w:rsidRPr="004E3254">
              <w:rPr>
                <w:b/>
                <w:bCs/>
              </w:rPr>
              <w:t xml:space="preserve"> 4 Confusion Matrix</w:t>
            </w:r>
          </w:p>
        </w:tc>
        <w:tc>
          <w:tcPr>
            <w:tcW w:w="4071" w:type="dxa"/>
            <w:gridSpan w:val="2"/>
            <w:vAlign w:val="center"/>
          </w:tcPr>
          <w:p w14:paraId="16396699" w14:textId="45248326" w:rsidR="004E3254" w:rsidRDefault="004E3254" w:rsidP="004E3254">
            <w:pPr>
              <w:rPr>
                <w:lang w:val="en-US"/>
              </w:rPr>
            </w:pPr>
            <w:proofErr w:type="spellStart"/>
            <w:r w:rsidRPr="004E3254">
              <w:rPr>
                <w:b/>
                <w:bCs/>
              </w:rPr>
              <w:t>Fold</w:t>
            </w:r>
            <w:proofErr w:type="spellEnd"/>
            <w:r w:rsidRPr="004E3254">
              <w:rPr>
                <w:b/>
                <w:bCs/>
              </w:rPr>
              <w:t xml:space="preserve"> 5 Confusion Matrix</w:t>
            </w:r>
          </w:p>
        </w:tc>
      </w:tr>
      <w:tr w:rsidR="004E3254" w14:paraId="1DB793A8" w14:textId="77777777" w:rsidTr="004E3254">
        <w:tc>
          <w:tcPr>
            <w:tcW w:w="4423" w:type="dxa"/>
            <w:gridSpan w:val="2"/>
            <w:vAlign w:val="center"/>
          </w:tcPr>
          <w:p w14:paraId="42A58665" w14:textId="64A31507" w:rsidR="004E3254" w:rsidRPr="004E3254" w:rsidRDefault="004E3254" w:rsidP="004E3254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5680CA" wp14:editId="363EB88F">
                  <wp:extent cx="1535723" cy="1535723"/>
                  <wp:effectExtent l="0" t="0" r="7620" b="7620"/>
                  <wp:docPr id="66295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300" cy="15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  <w:gridSpan w:val="2"/>
          </w:tcPr>
          <w:p w14:paraId="6321AB5A" w14:textId="697BC892" w:rsidR="004E3254" w:rsidRDefault="004E3254" w:rsidP="004E3254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C868AA" wp14:editId="37042CFD">
                  <wp:extent cx="1582615" cy="1582615"/>
                  <wp:effectExtent l="0" t="0" r="0" b="0"/>
                  <wp:docPr id="135383074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5144" cy="1585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254" w14:paraId="7998C742" w14:textId="77777777" w:rsidTr="00682779">
        <w:tc>
          <w:tcPr>
            <w:tcW w:w="8494" w:type="dxa"/>
            <w:gridSpan w:val="4"/>
            <w:vAlign w:val="center"/>
          </w:tcPr>
          <w:p w14:paraId="24FF84DD" w14:textId="0CC0B026" w:rsidR="004E3254" w:rsidRDefault="004E3254" w:rsidP="004E3254">
            <w:pPr>
              <w:jc w:val="center"/>
              <w:rPr>
                <w:lang w:val="en-US"/>
              </w:rPr>
            </w:pPr>
            <w:proofErr w:type="spellStart"/>
            <w:r w:rsidRPr="004E3254">
              <w:rPr>
                <w:b/>
                <w:bCs/>
              </w:rPr>
              <w:t>Aggregate</w:t>
            </w:r>
            <w:proofErr w:type="spellEnd"/>
            <w:r w:rsidRPr="004E3254">
              <w:rPr>
                <w:b/>
                <w:bCs/>
              </w:rPr>
              <w:t xml:space="preserve"> ROC </w:t>
            </w:r>
            <w:proofErr w:type="spellStart"/>
            <w:r w:rsidRPr="004E3254">
              <w:rPr>
                <w:b/>
                <w:bCs/>
              </w:rPr>
              <w:t>Curve</w:t>
            </w:r>
            <w:proofErr w:type="spellEnd"/>
          </w:p>
        </w:tc>
      </w:tr>
      <w:tr w:rsidR="004E3254" w14:paraId="11C60FF2" w14:textId="77777777" w:rsidTr="004E3254">
        <w:tc>
          <w:tcPr>
            <w:tcW w:w="8494" w:type="dxa"/>
            <w:gridSpan w:val="4"/>
          </w:tcPr>
          <w:p w14:paraId="752118EC" w14:textId="4D0EE5D5" w:rsidR="004E3254" w:rsidRDefault="004E3254" w:rsidP="004E3254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EFB1C70" wp14:editId="76019D80">
                  <wp:extent cx="2690446" cy="2690446"/>
                  <wp:effectExtent l="0" t="0" r="0" b="0"/>
                  <wp:docPr id="900735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8446" cy="2708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3F576" w14:textId="77777777" w:rsidR="004E3254" w:rsidRPr="004E3254" w:rsidRDefault="004E3254" w:rsidP="004E3254">
      <w:pPr>
        <w:rPr>
          <w:b/>
          <w:bCs/>
        </w:rPr>
      </w:pPr>
      <w:r w:rsidRPr="004E3254">
        <w:rPr>
          <w:b/>
          <w:bCs/>
        </w:rPr>
        <w:lastRenderedPageBreak/>
        <w:t xml:space="preserve">4.4 </w:t>
      </w:r>
      <w:proofErr w:type="spellStart"/>
      <w:r w:rsidRPr="004E3254">
        <w:rPr>
          <w:b/>
          <w:bCs/>
        </w:rPr>
        <w:t>Recommendations</w:t>
      </w:r>
      <w:proofErr w:type="spellEnd"/>
      <w:r w:rsidRPr="004E3254">
        <w:rPr>
          <w:b/>
          <w:bCs/>
        </w:rPr>
        <w:t xml:space="preserve"> for Next </w:t>
      </w:r>
      <w:proofErr w:type="spellStart"/>
      <w:r w:rsidRPr="004E3254">
        <w:rPr>
          <w:b/>
          <w:bCs/>
        </w:rPr>
        <w:t>Steps</w:t>
      </w:r>
      <w:proofErr w:type="spellEnd"/>
    </w:p>
    <w:p w14:paraId="6CDC8090" w14:textId="77777777" w:rsidR="004E3254" w:rsidRPr="004E3254" w:rsidRDefault="004E3254" w:rsidP="004E3254">
      <w:pPr>
        <w:rPr>
          <w:lang w:val="en-US"/>
        </w:rPr>
      </w:pPr>
      <w:r w:rsidRPr="004E3254">
        <w:rPr>
          <w:lang w:val="en-US"/>
        </w:rPr>
        <w:t>To improve generalization and reduce the classification bias, the following steps are recommended:</w:t>
      </w:r>
    </w:p>
    <w:p w14:paraId="623D0634" w14:textId="77777777" w:rsidR="004E3254" w:rsidRPr="004E3254" w:rsidRDefault="004E3254" w:rsidP="004E3254">
      <w:pPr>
        <w:numPr>
          <w:ilvl w:val="0"/>
          <w:numId w:val="9"/>
        </w:numPr>
        <w:rPr>
          <w:lang w:val="en-US"/>
        </w:rPr>
      </w:pPr>
      <w:r w:rsidRPr="004E3254">
        <w:rPr>
          <w:b/>
          <w:bCs/>
          <w:lang w:val="en-US"/>
        </w:rPr>
        <w:t>Early Stopping:</w:t>
      </w:r>
      <w:r w:rsidRPr="004E3254">
        <w:rPr>
          <w:lang w:val="en-US"/>
        </w:rPr>
        <w:t xml:space="preserve"> Implement a rule to stop training when the </w:t>
      </w:r>
      <w:r w:rsidRPr="004E3254">
        <w:rPr>
          <w:b/>
          <w:bCs/>
          <w:lang w:val="en-US"/>
        </w:rPr>
        <w:t>Validation Loss</w:t>
      </w:r>
      <w:r w:rsidRPr="004E3254">
        <w:rPr>
          <w:lang w:val="en-US"/>
        </w:rPr>
        <w:t xml:space="preserve"> fails to decrease for several epochs. This is the most effective way to combat the observed overfitting.</w:t>
      </w:r>
    </w:p>
    <w:p w14:paraId="5A23D653" w14:textId="77777777" w:rsidR="004E3254" w:rsidRPr="004E3254" w:rsidRDefault="004E3254" w:rsidP="004E3254">
      <w:pPr>
        <w:numPr>
          <w:ilvl w:val="0"/>
          <w:numId w:val="9"/>
        </w:numPr>
        <w:rPr>
          <w:lang w:val="en-US"/>
        </w:rPr>
      </w:pPr>
      <w:r w:rsidRPr="004E3254">
        <w:rPr>
          <w:b/>
          <w:bCs/>
          <w:lang w:val="en-US"/>
        </w:rPr>
        <w:t>Addressing Imbalance:</w:t>
      </w:r>
      <w:r w:rsidRPr="004E3254">
        <w:rPr>
          <w:lang w:val="en-US"/>
        </w:rPr>
        <w:t xml:space="preserve"> Employ a </w:t>
      </w:r>
      <w:r w:rsidRPr="004E3254">
        <w:rPr>
          <w:b/>
          <w:bCs/>
          <w:lang w:val="en-US"/>
        </w:rPr>
        <w:t>weighted Binary Cross-Entropy (BCE) loss function</w:t>
      </w:r>
      <w:r w:rsidRPr="004E3254">
        <w:rPr>
          <w:lang w:val="en-US"/>
        </w:rPr>
        <w:t xml:space="preserve"> to place a higher penalty on misclassifying the minority class, forcing the model to improve its Specificity.</w:t>
      </w:r>
    </w:p>
    <w:p w14:paraId="2BE21B66" w14:textId="77777777" w:rsidR="004E3254" w:rsidRPr="004E3254" w:rsidRDefault="004E3254" w:rsidP="004E3254">
      <w:pPr>
        <w:numPr>
          <w:ilvl w:val="0"/>
          <w:numId w:val="9"/>
        </w:numPr>
        <w:rPr>
          <w:lang w:val="en-US"/>
        </w:rPr>
      </w:pPr>
      <w:r w:rsidRPr="004E3254">
        <w:rPr>
          <w:b/>
          <w:bCs/>
          <w:lang w:val="en-US"/>
        </w:rPr>
        <w:t>Regularization Tuning:</w:t>
      </w:r>
      <w:r w:rsidRPr="004E3254">
        <w:rPr>
          <w:lang w:val="en-US"/>
        </w:rPr>
        <w:t xml:space="preserve"> Increase the Dropout rate or introduce </w:t>
      </w:r>
      <w:r w:rsidRPr="004E3254">
        <w:rPr>
          <w:b/>
          <w:bCs/>
          <w:lang w:val="en-US"/>
        </w:rPr>
        <w:t>L2 regularization (weight decay)</w:t>
      </w:r>
      <w:r w:rsidRPr="004E3254">
        <w:rPr>
          <w:lang w:val="en-US"/>
        </w:rPr>
        <w:t xml:space="preserve"> to the optimizer to further penalize complex models.</w:t>
      </w:r>
    </w:p>
    <w:p w14:paraId="1C41EB74" w14:textId="77777777" w:rsidR="00D26F43" w:rsidRPr="004E3254" w:rsidRDefault="00D26F43">
      <w:pPr>
        <w:rPr>
          <w:lang w:val="en-US"/>
        </w:rPr>
      </w:pPr>
    </w:p>
    <w:sectPr w:rsidR="00D26F43" w:rsidRPr="004E3254" w:rsidSect="00E41C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32C"/>
    <w:multiLevelType w:val="multilevel"/>
    <w:tmpl w:val="9BFC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D0500"/>
    <w:multiLevelType w:val="multilevel"/>
    <w:tmpl w:val="01B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E2AEC"/>
    <w:multiLevelType w:val="multilevel"/>
    <w:tmpl w:val="BE788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C6BA9"/>
    <w:multiLevelType w:val="multilevel"/>
    <w:tmpl w:val="FA9E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A2D84"/>
    <w:multiLevelType w:val="multilevel"/>
    <w:tmpl w:val="C50AB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05D7A"/>
    <w:multiLevelType w:val="multilevel"/>
    <w:tmpl w:val="D1FC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F0C0B"/>
    <w:multiLevelType w:val="multilevel"/>
    <w:tmpl w:val="854A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63564"/>
    <w:multiLevelType w:val="multilevel"/>
    <w:tmpl w:val="D92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E0030"/>
    <w:multiLevelType w:val="multilevel"/>
    <w:tmpl w:val="C22E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128900">
    <w:abstractNumId w:val="5"/>
  </w:num>
  <w:num w:numId="2" w16cid:durableId="1321811649">
    <w:abstractNumId w:val="0"/>
  </w:num>
  <w:num w:numId="3" w16cid:durableId="1616331818">
    <w:abstractNumId w:val="2"/>
  </w:num>
  <w:num w:numId="4" w16cid:durableId="2122609921">
    <w:abstractNumId w:val="4"/>
  </w:num>
  <w:num w:numId="5" w16cid:durableId="55321696">
    <w:abstractNumId w:val="8"/>
  </w:num>
  <w:num w:numId="6" w16cid:durableId="1055660405">
    <w:abstractNumId w:val="1"/>
  </w:num>
  <w:num w:numId="7" w16cid:durableId="597102276">
    <w:abstractNumId w:val="7"/>
  </w:num>
  <w:num w:numId="8" w16cid:durableId="157237624">
    <w:abstractNumId w:val="3"/>
  </w:num>
  <w:num w:numId="9" w16cid:durableId="828986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54"/>
    <w:rsid w:val="00193D07"/>
    <w:rsid w:val="0023588A"/>
    <w:rsid w:val="004E3254"/>
    <w:rsid w:val="006351A2"/>
    <w:rsid w:val="00864C90"/>
    <w:rsid w:val="00B53338"/>
    <w:rsid w:val="00D26F43"/>
    <w:rsid w:val="00E4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E705"/>
  <w15:chartTrackingRefBased/>
  <w15:docId w15:val="{C9328E06-7941-497B-A614-71A198D3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25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E3254"/>
    <w:rPr>
      <w:color w:val="666666"/>
    </w:rPr>
  </w:style>
  <w:style w:type="table" w:styleId="TableGrid">
    <w:name w:val="Table Grid"/>
    <w:basedOn w:val="TableNormal"/>
    <w:uiPriority w:val="39"/>
    <w:rsid w:val="004E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1116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Alexander Suárez Mejía</dc:creator>
  <cp:keywords/>
  <dc:description/>
  <cp:lastModifiedBy>Diego Alexander Suárez Mejía</cp:lastModifiedBy>
  <cp:revision>1</cp:revision>
  <dcterms:created xsi:type="dcterms:W3CDTF">2025-11-26T18:47:00Z</dcterms:created>
  <dcterms:modified xsi:type="dcterms:W3CDTF">2025-11-26T19:00:00Z</dcterms:modified>
</cp:coreProperties>
</file>