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Flash 2.5</w:t>
      </w:r>
      <w:r>
        <w:rPr>
          <w:color w:val="B08060"/>
          <w:sz w:val="18"/>
          <w:szCs w:val="18"/>
        </w:rPr>
        <w:t xml:space="preserve">    |    생성 일시: 2026. 2. 23. 오전 11:08:35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공공입찰 AI 제안서 마스터 사업기획서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AI가 공공입찰 제안서 작성부터 최적화, 규제 준수 검토까지 수행하여 수주율을 높이는 버티컬 전문 에이전트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방대한 입찰 공고문 및 RFP 분석 시간 획기적으로 단축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기업 맞춤형 고품질 제안서 초안을 자동 생성하여 인력 및 비용 절감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AI 기반 리스크 및 규제 준수 검토로 입찰 과정의 안정성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결과적으로 공공 입찰 수주율 증대 및 기업 경쟁력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공공 입찰에 참여하는 국내 중소/중견 기업 (초기 목표 500개 기업)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: 초기 개발 및 인프라 구축을 위한 투자 유치, AI/ML 전문 개발 인력 및 공공 조달 도메인 전문가 확보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 입찰 시장 규모 확대</w:t>
      </w:r>
      <w:r>
        <w:rPr>
          <w:rFonts w:ascii="Calibri" w:cs="Calibri" w:eastAsia="Calibri" w:hAnsi="Calibri"/>
        </w:rPr>
        <w:t xml:space="preserve">: 국내 공공 입찰 시장은 연간 200조 원이 넘는 규모로, 1년에 약 44만 건의 제안요청서(RFP)가 발행되어 하루 평균 2,000~3,000건의 입찰이 발생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 예산 증대 및 AI/DX 투자 가속화</w:t>
      </w:r>
      <w:r>
        <w:rPr>
          <w:rFonts w:ascii="Calibri" w:cs="Calibri" w:eastAsia="Calibri" w:hAnsi="Calibri"/>
        </w:rPr>
        <w:t xml:space="preserve">: 2026년 정부 총지출은 전년 대비 8.1% 증가한 728조 원 규모로 확정되었으며, 특히 AI·디지털 전환(DX) 및 R&amp;D 분야의 예산이 확대되고 있음 [3]. 마이스(MICE) 공공 입찰 시장에서도 AI 분야가 전년 대비 60% 성장하는 등 관련 시장 수요가 증가 [3].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중소기업 공공조달 참여 우대</w:t>
      </w:r>
      <w:r>
        <w:rPr>
          <w:rFonts w:ascii="Calibri" w:cs="Calibri" w:eastAsia="Calibri" w:hAnsi="Calibri"/>
        </w:rPr>
        <w:t xml:space="preserve">: 직접생산 확인제도, 계약이행능력심사, 중기간 경쟁 의무화, 기술개발제품 우선구매 등 중소기업에 유리한 공공기관 납품 제도가 활성화되어 있음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복잡한 규제 및 정보 비대칭 심화</w:t>
      </w:r>
      <w:r>
        <w:rPr>
          <w:rFonts w:ascii="Calibri" w:cs="Calibri" w:eastAsia="Calibri" w:hAnsi="Calibri"/>
        </w:rPr>
        <w:t xml:space="preserve">: 조달청 훈령, 규정, 지침 등 물품 다수공급자계약, 기술용역 계약 관련 다수의 복잡한 규정들이 존재하며, 매일 쏟아지는 수백 페이지에 달하는 RFP를 기업 실무자가 모두 검토하는 것은 사실상 불가능 [1, 4, 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솔루션 도입 확산</w:t>
      </w:r>
      <w:r>
        <w:rPr>
          <w:rFonts w:ascii="Calibri" w:cs="Calibri" w:eastAsia="Calibri" w:hAnsi="Calibri"/>
        </w:rPr>
        <w:t xml:space="preserve">: AI 기반 입찰 분석 솔루션을 도입한 기업(예: 써모피셔사이언티픽)의 매출이 45.5% 성장하고 입찰 참여 횟수가 32.0% 증가하는 등 실제적인 성과가 입증되고 있음 [3].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생성형 AI 기술의 급속한 발전</w:t>
      </w:r>
      <w:r>
        <w:rPr>
          <w:rFonts w:ascii="Calibri" w:cs="Calibri" w:eastAsia="Calibri" w:hAnsi="Calibri"/>
        </w:rPr>
        <w:t xml:space="preserve">: LLM(거대언어모델)을 활용한 자연어 이해, 정보 추출, 요약, 콘텐츠 생성 기술이 고도화되어 기업의 비즈니스 생산성 향상에 기여 [2].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RAG(Retrieval Augmented Generation) 기반 정보 검색 고도화</w:t>
      </w:r>
      <w:r>
        <w:rPr>
          <w:rFonts w:ascii="Calibri" w:cs="Calibri" w:eastAsia="Calibri" w:hAnsi="Calibri"/>
        </w:rPr>
        <w:t xml:space="preserve">: 내부 문서 및 방대한 데이터를 기반으로 정확하고 신뢰성 있는 정보를 추출하여 AI의 답변 품질을 높이는 기술이 B2B 영업 제안서 생성 등에 활용되고 있음 [2].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서비스 확산</w:t>
      </w:r>
      <w:r>
        <w:rPr>
          <w:rFonts w:ascii="Calibri" w:cs="Calibri" w:eastAsia="Calibri" w:hAnsi="Calibri"/>
        </w:rPr>
        <w:t xml:space="preserve">: 특정 업무를 자동화하고 최적화하는 AI 에이전트 서비스가 다양한 산업 분야에서 도입되고 있으며, 특히 B2B 영역에서 영업 제안서 생성 자동화, 고객 VoC 센싱 등에 활용되어 생산성을 높이고 있음 [2].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학습 및 모델 최적화</w:t>
      </w:r>
      <w:r>
        <w:rPr>
          <w:rFonts w:ascii="Calibri" w:cs="Calibri" w:eastAsia="Calibri" w:hAnsi="Calibri"/>
        </w:rPr>
        <w:t xml:space="preserve">: 특정 도메인(예: 공공 조달)에 특화된 대량의 데이터를 AI에 학습시켜 전문성과 정확도를 극대화하는 기술이 발전하고 있음 [1].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방대한 입찰 정보 처리의 비효율성</w:t>
      </w:r>
      <w:r>
        <w:rPr>
          <w:rFonts w:ascii="Calibri" w:cs="Calibri" w:eastAsia="Calibri" w:hAnsi="Calibri"/>
        </w:rPr>
        <w:t xml:space="preserve">: 하루 수천 건의 입찰 공고와 수십에서 수백 페이지에 달하는 제안요청서(RFP) 문서를 기업 실무자가 모두 꼼꼼히 읽고 분석하는 것은 현실적으로 불가능하며, 이로 인해 중요한 입찰 기회를 놓치는 경우가 빈번함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복잡한 규제 및 요건 분석의 어려움</w:t>
      </w:r>
      <w:r>
        <w:rPr>
          <w:rFonts w:ascii="Calibri" w:cs="Calibri" w:eastAsia="Calibri" w:hAnsi="Calibri"/>
        </w:rPr>
        <w:t xml:space="preserve">: 공공 입찰의 참가 자격 조건, 계약 조건, 그리고 잠재적 리스크(독소 조항, 사후 정산 리스크 등)를 정확하게 파악하는 데 많은 시간과 전문성이 요구되며, 미숙지로 인한 사업 피해 가능성이 상존함 [1, 13].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제안서 작성의 시간 및 인력 부족</w:t>
      </w:r>
      <w:r>
        <w:rPr>
          <w:rFonts w:ascii="Calibri" w:cs="Calibri" w:eastAsia="Calibri" w:hAnsi="Calibri"/>
        </w:rPr>
        <w:t xml:space="preserve">: 매 입찰 건별로 맞춤형 제안서를 작성하는 데 막대한 시간과 인력이 소요되며, 특히 중소/중견 기업은 인력 부족으로 인해 제안서 품질 확보에 어려움을 겪고 있음 [1, 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낮은 제안서 품질로 인한 수주율 저조</w:t>
      </w:r>
      <w:r>
        <w:rPr>
          <w:rFonts w:ascii="Calibri" w:cs="Calibri" w:eastAsia="Calibri" w:hAnsi="Calibri"/>
        </w:rPr>
        <w:t xml:space="preserve">: 분석 부족, 내용 누락, 비효율적인 전략 등으로 인해 제안서의 경쟁력이 떨어져 입찰 수주율이 낮아지고, 회사 성장 동력 확보에 어려움을 겪음 [1].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우리가 만들려는 것</w:t>
      </w:r>
      <w:r>
        <w:rPr>
          <w:rFonts w:ascii="Calibri" w:cs="Calibri" w:eastAsia="Calibri" w:hAnsi="Calibri"/>
        </w:rPr>
        <w:t xml:space="preserve">: 공공입찰 AI 제안서 마스터는 AI 기반 에이전트 서비스를 통해 공공 입찰 참여 기업들이 겪는 문제점을 해결하고, 제안서 작성의 전 과정을 자동화 및 최적화하여 수주율을 극대화하는 SaaS 솔루션.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서비스의 구체적인 기능 및 형상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입찰 공고문 자동 분석 및 핵심 요건 추출</w:t>
      </w:r>
      <w:r>
        <w:rPr>
          <w:rFonts w:ascii="Calibri" w:cs="Calibri" w:eastAsia="Calibri" w:hAnsi="Calibri"/>
        </w:rPr>
        <w:t xml:space="preserve">: LLM 기반으로 방대한 RFP 문서의 핵심 정보(참가 자격, 사업 내용 요약, 마감일 등)를 자동으로 추출 및 요약 제공 [1, 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참가 자격 자동 매칭 및 협력 파트너 추천</w:t>
      </w:r>
      <w:r>
        <w:rPr>
          <w:rFonts w:ascii="Calibri" w:cs="Calibri" w:eastAsia="Calibri" w:hAnsi="Calibri"/>
        </w:rPr>
        <w:t xml:space="preserve">: 고객사의 역량과 입찰 요구사항을 자동으로 매칭하고, 부족한 부분이 있을 시 협력 파트너사를 추천하여 컨소시엄 구성 지원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경쟁사 분석 및 예상 입찰 전략 제시</w:t>
      </w:r>
      <w:r>
        <w:rPr>
          <w:rFonts w:ascii="Calibri" w:cs="Calibri" w:eastAsia="Calibri" w:hAnsi="Calibri"/>
        </w:rPr>
        <w:t xml:space="preserve">: 과거 입찰 데이터 및 공개 정보를 기반으로 잠재적 경쟁사들의 예상 입찰 가격, 전략, 수주 이력 등을 분석하여 경쟁 우위 확보 지원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리스크 분석 및 독소 조항 경고</w:t>
      </w:r>
      <w:r>
        <w:rPr>
          <w:rFonts w:ascii="Calibri" w:cs="Calibri" w:eastAsia="Calibri" w:hAnsi="Calibri"/>
        </w:rPr>
        <w:t xml:space="preserve">: 계약 조건의 문제점, 독점 사업 구조 여부, 사후 정산 및 계약 변경 리스크 등 잠재적 리스크 요소를 사전에 감지하고 어드바이스 제공 [1, 13].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업체 정보 및 과거 사례 기반 제안서 초안 자동 생성</w:t>
      </w:r>
      <w:r>
        <w:rPr>
          <w:rFonts w:ascii="Calibri" w:cs="Calibri" w:eastAsia="Calibri" w:hAnsi="Calibri"/>
        </w:rPr>
        <w:t xml:space="preserve">: 고객사의 사업 분야, 레퍼런스, 기술 역량 및 과거 성공/실패 사례를 학습하고, 입찰 요구사항에 맞는 제안서 초안(텍스트 콘텐츠, 이미지, 도표 포함)을 자동으로 생성 [2].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규제 준수 및 필수 항목 누락 여부 자동 검토</w:t>
      </w:r>
      <w:r>
        <w:rPr>
          <w:rFonts w:ascii="Calibri" w:cs="Calibri" w:eastAsia="Calibri" w:hAnsi="Calibri"/>
        </w:rPr>
        <w:t xml:space="preserve">: 조달청 훈령, 고시 등 관련 법규 및 중소기업 우대 조항을 기반으로 제안서의 규제 준수 여부와 필수 항목 누락 여부를 검토하여 법적 리스크 최소화 [4, 6].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인간 편집 및 최종 승인 워크플로우 지원</w:t>
      </w:r>
      <w:r>
        <w:rPr>
          <w:rFonts w:ascii="Calibri" w:cs="Calibri" w:eastAsia="Calibri" w:hAnsi="Calibri"/>
        </w:rPr>
        <w:t xml:space="preserve">: AI가 생성한 제안서 초안을 사람이 검토하고 수정할 수 있는 직관적인 편집 환경을 제공하며, 최종 제출 전 승인 절차를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특정 산업군 특화 제안서 데이터 학습</w:t>
      </w:r>
      <w:r>
        <w:rPr>
          <w:rFonts w:ascii="Calibri" w:cs="Calibri" w:eastAsia="Calibri" w:hAnsi="Calibri"/>
        </w:rPr>
        <w:t xml:space="preserve">: IT 공공 SaaS 개발/납품과 같은 특정 버티컬 시장의 제안서 데이터를 집중 학습하여 해당 분야에서 높은 전문성과 정확성을 제공.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RFP 검토 및 요약</w:t>
      </w:r>
      <w:r>
        <w:rPr>
          <w:rFonts w:ascii="Calibri" w:cs="Calibri" w:eastAsia="Calibri" w:hAnsi="Calibri"/>
        </w:rPr>
        <w:t xml:space="preserve">: 담당자가 직접 방대한 RFP 문서를 읽고 핵심 내용을 정리. 시간 소모가 크고, 중요 정보 누락 위험이 높음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제안서 작성</w:t>
      </w:r>
      <w:r>
        <w:rPr>
          <w:rFonts w:ascii="Calibri" w:cs="Calibri" w:eastAsia="Calibri" w:hAnsi="Calibri"/>
        </w:rPr>
        <w:t xml:space="preserve">: 영업/사업 개발팀이 수작업으로 제안서 내용 구성, 자료 취합, 문서화. 많은 인력과 시간이 소요되며, 품질 편차가 큼 [2].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외부 제안 컨설팅</w:t>
      </w:r>
      <w:r>
        <w:rPr>
          <w:rFonts w:ascii="Calibri" w:cs="Calibri" w:eastAsia="Calibri" w:hAnsi="Calibri"/>
        </w:rPr>
        <w:t xml:space="preserve">: 전문 컨설팅 업체에 의뢰하여 제안서 작성. 높은 비용이 들고, 외부 의존적이며, 기업 내부 지식 활용에 한계가 있음.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직접적인 경쟁 제품</w:t>
      </w:r>
      <w:r>
        <w:rPr>
          <w:rFonts w:ascii="Calibri" w:cs="Calibri" w:eastAsia="Calibri" w:hAnsi="Calibri"/>
        </w:rPr>
        <w:t xml:space="preserve">: 현재 공공입찰 제안서 '자동 생성'까지 이르는 직접 경쟁 제품은 미확인. '분석' 기능에 특화된 클라이원트가 유사 솔루션으로 존재.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내 포지셔닝</w:t>
      </w:r>
      <w:r>
        <w:rPr>
          <w:rFonts w:ascii="Calibri" w:cs="Calibri" w:eastAsia="Calibri" w:hAnsi="Calibri"/>
        </w:rPr>
        <w:t xml:space="preserve">: 본 서비스는 단순히 입찰 정보를 분석하는 것을 넘어, 제안서 '생성' 및 '최적화'까지 아우르는 End-to-End 솔루션으로 포지셔닝하여 기존 대안들의 한계를 극복.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공공입찰 AI 제안서 마스터 (본 서비스)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클라이원트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수동 제안서 작성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외부 제안 컨설팅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RFP 분석, 경쟁사/리스크 분석, </w:t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초안 자동 생성</w:t>
            </w:r>
            <w:r>
              <w:rPr>
                <w:rFonts w:ascii="Calibri" w:cs="Calibri" w:eastAsia="Calibri" w:hAnsi="Calibri"/>
              </w:rPr>
              <w:t xml:space="preserve">, 규제 준수 검토, 편집 워크플로우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RFP 분석, 참가 자격 매칭, 경쟁사/리스크 분석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RFP 수동 분석, 제안서 수동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제안서 작성 대행, 전략 컨설팅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차별성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기반 제안서 생성</w:t>
            </w:r>
            <w:r>
              <w:rPr>
                <w:rFonts w:ascii="Calibri" w:cs="Calibri" w:eastAsia="Calibri" w:hAnsi="Calibri"/>
              </w:rPr>
              <w:t xml:space="preserve"> 및 최적화, </w:t>
            </w:r>
            <w:r>
              <w:rPr>
                <w:rFonts w:ascii="Calibri" w:cs="Calibri" w:eastAsia="Calibri" w:hAnsi="Calibri"/>
                <w:b/>
                <w:bCs/>
              </w:rPr>
              <w:t xml:space="preserve">버티컬 전문성</w:t>
            </w:r>
            <w:r>
              <w:rPr>
                <w:rFonts w:ascii="Calibri" w:cs="Calibri" w:eastAsia="Calibri" w:hAnsi="Calibri"/>
              </w:rPr>
              <w:t xml:space="preserve"> [서비스 정보]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분석 전문성, 도메인 지식과 AI 결합 [1]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낮은 자동화, 높은 인력 의존성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비용, 외부 의존성, 시간 제약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생성형 AI 활용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적극 활용</w:t>
            </w:r>
            <w:r>
              <w:rPr>
                <w:rFonts w:ascii="Calibri" w:cs="Calibri" w:eastAsia="Calibri" w:hAnsi="Calibri"/>
              </w:rPr>
              <w:t xml:space="preserve"> (분석, 요약, 생성, 검토) [서비스 정보, 2]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분석, 요약 (목표는 생성)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활용 미미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 활용 (자료 검색, 초안 보조)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> (구독 + 사용량 + 성과) [서비스 정보]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(구독 기반 추정)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(내부 인건비)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낮음</w:t>
            </w:r>
            <w:r>
              <w:rPr>
                <w:rFonts w:ascii="Calibri" w:cs="Calibri" w:eastAsia="Calibri" w:hAnsi="Calibri"/>
              </w:rPr>
              <w:t xml:space="preserve"> (건당 고액)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속도/생산성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</w:t>
            </w:r>
            <w:r>
              <w:rPr>
                <w:rFonts w:ascii="Calibri" w:cs="Calibri" w:eastAsia="Calibri" w:hAnsi="Calibri"/>
              </w:rPr>
              <w:t xml:space="preserve"> (초안 수분 내 생성)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(분석 시간 단축)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(수일~수주 소요)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(컨설턴트 역량 의존)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정확성/품질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(AI 학습 및 검토, 인간 편집)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(분석 결과) [1]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(인력 역량 편차)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(전문가 작성)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 준수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자동 검토</w:t>
            </w:r>
            <w:r>
              <w:rPr>
                <w:rFonts w:ascii="Calibri" w:cs="Calibri" w:eastAsia="Calibri" w:hAnsi="Calibri"/>
              </w:rPr>
              <w:t xml:space="preserve"> 포함 [서비스 정보]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리스크 분석을 통해 일부 간접 지원 [13]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검토 (휴먼 에러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컨설턴트 전문성에 의존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엔드-투-엔드(End-to-End) 공공입찰 솔루션 제공</w:t>
      </w:r>
      <w:r>
        <w:rPr>
          <w:rFonts w:ascii="Calibri" w:cs="Calibri" w:eastAsia="Calibri" w:hAnsi="Calibri"/>
        </w:rPr>
        <w:t xml:space="preserve">: 기존의 RFP '분석'에 머무르지 않고, '제안서 초안 자동 생성'부터 '규제 준수 검토' 및 '인간 편집 워크플로우'까지 통합 제공하여 공공 입찰 과정의 모든 단계를 지원.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버티컬 시장 전문성 및 데이터 학습</w:t>
      </w:r>
      <w:r>
        <w:rPr>
          <w:rFonts w:ascii="Calibri" w:cs="Calibri" w:eastAsia="Calibri" w:hAnsi="Calibri"/>
        </w:rPr>
        <w:t xml:space="preserve">: IT 공공 SaaS 개발/납품과 같은 특정 산업군에 특화된 수백만 건의 제안서 및 수주 데이터를 집중 학습하여, 해당 분야에서 빅테크가 침범하기 어려운 압도적인 전문성과 정확성을 확보 [서비스 정보, 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하이브리드 수익 모델을 통한 가치 기반 과금</w:t>
      </w:r>
      <w:r>
        <w:rPr>
          <w:rFonts w:ascii="Calibri" w:cs="Calibri" w:eastAsia="Calibri" w:hAnsi="Calibri"/>
        </w:rPr>
        <w:t xml:space="preserve">: 기본 구독료를 통해 안정적인 서비스를 제공하고, 제안서 생성 건수/페이지 수에 따른 사용량 기반 과금으로 유연성을 높임. 더 나아가 실제 입찰 수주 시 성과 기반 수수료를 통해 고객의 성공에 직접 기여하며 가치를 공유 [서비스 정보, 10, 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자동화된 리스크 분석 및 규제 준수 검토</w:t>
      </w:r>
      <w:r>
        <w:rPr>
          <w:rFonts w:ascii="Calibri" w:cs="Calibri" w:eastAsia="Calibri" w:hAnsi="Calibri"/>
        </w:rPr>
        <w:t xml:space="preserve">: 입찰 독소 조항, 불리한 계약 조건, 관련 법규 및 조달청 규정 위반 여부 등을 AI가 사전에 경고하여 기업의 잠재적 손실을 방지하고, 법적/계약적 안정성을 높임 [1, 4, 6, 13].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분석/정보 제공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제안서 자동 생성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특정 산업군 전문화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본 서비스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(RFP, 경쟁사, 리스크)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(초안, 이미지, 콘텐츠)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(IT 공공 SaaS 등 버티컬 특화)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구독 + 사용량 + 성과 (하이브리드)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클라이원트 AI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(RFP, 경쟁사, 리스크)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(목표 단계)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(범용적)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기반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기존 수동 방식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외부 제안 컨설팅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고액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파트너십 확장 및 협력 매칭</w:t>
      </w:r>
      <w:r>
        <w:rPr>
          <w:rFonts w:ascii="Calibri" w:cs="Calibri" w:eastAsia="Calibri" w:hAnsi="Calibri"/>
        </w:rPr>
        <w:t xml:space="preserve">: 고객사의 부족한 역량(인증, 기술 등)을 보완할 수 있는 파트너사(예: 건설, IT 분야별 전문 기업)를 AI 기반으로 매칭하고 연결하는 플랫폼 기능 강화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공공사업 연관 서비스 확장</w:t>
      </w:r>
      <w:r>
        <w:rPr>
          <w:rFonts w:ascii="Calibri" w:cs="Calibri" w:eastAsia="Calibri" w:hAnsi="Calibri"/>
        </w:rPr>
        <w:t xml:space="preserve">: 제안서 수주 이후 필요한 계약 관리, 프로젝트 진척 관리, 회계 처리 등 공공사업 라이프사이클 전반을 지원하는 AI 에이전트 서비스로 확장 연동.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컨설팅 서비스 제공</w:t>
      </w:r>
      <w:r>
        <w:rPr>
          <w:rFonts w:ascii="Calibri" w:cs="Calibri" w:eastAsia="Calibri" w:hAnsi="Calibri"/>
        </w:rPr>
        <w:t xml:space="preserve">: 누적된 입찰 및 제안서 성공/실패 데이터를 활용하여 시장 트렌드 분석, 경쟁 전략 수립, 성공 요인 도출 등 심층적인 데이터 기반 컨설팅 서비스 제공.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공공조달 시장 진출 지원</w:t>
      </w:r>
      <w:r>
        <w:rPr>
          <w:rFonts w:ascii="Calibri" w:cs="Calibri" w:eastAsia="Calibri" w:hAnsi="Calibri"/>
        </w:rPr>
        <w:t xml:space="preserve">: 국내에서 검증된 AI 모델을 바탕으로 미국 등 해외 공공조달 시장 진출에 필요한 제안서 생성 및 전략 수립 지원 서비스로 확장 [3].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대상 고객</w:t>
      </w:r>
      <w:r>
        <w:rPr>
          <w:rFonts w:ascii="Calibri" w:cs="Calibri" w:eastAsia="Calibri" w:hAnsi="Calibri"/>
        </w:rPr>
        <w:t xml:space="preserve">: 국내 공공입찰에 참여하는 중소/중견 기업 (건설, IT, 용역 등) [서비스 정보].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해결하고자 하는 문제</w:t>
      </w:r>
      <w:r>
        <w:rPr>
          <w:rFonts w:ascii="Calibri" w:cs="Calibri" w:eastAsia="Calibri" w:hAnsi="Calibri"/>
        </w:rPr>
        <w:t xml:space="preserve">: 복잡한 입찰 규정 분석, 방대한 제안서 작성에 소요되는 시간/인력 부족, 낮은 제안서 품질로 인한 수주율 저조 [서비스 정보, 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솔루션</w:t>
      </w:r>
      <w:r>
        <w:rPr>
          <w:rFonts w:ascii="Calibri" w:cs="Calibri" w:eastAsia="Calibri" w:hAnsi="Calibri"/>
        </w:rPr>
        <w:t xml:space="preserve">: AI 기반 자동화된 제안서 작성, 최적화 및 규제 준수 검토를 통해 기업의 공공조달 수주율을 높이는 서비스.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규모 (TAM/SAM/SOM)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TAM (Total Addressable Market - 전체 시장 규모)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대한민국 공공 입찰 시장의 총 규모는 연간 200조 원 이상이며, 연간 약 44만 건의 RFP가 발행됨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AI 제안서 마스터가 이론적으로 공략할 수 있는 전체 시장은 </w:t>
      </w:r>
      <w:r>
        <w:rPr>
          <w:rFonts w:ascii="Calibri" w:cs="Calibri" w:eastAsia="Calibri" w:hAnsi="Calibri"/>
          <w:b/>
          <w:bCs/>
        </w:rPr>
        <w:t xml:space="preserve">연간 200조 원</w:t>
      </w:r>
      <w:r>
        <w:rPr>
          <w:rFonts w:ascii="Calibri" w:cs="Calibri" w:eastAsia="Calibri" w:hAnsi="Calibri"/>
        </w:rPr>
        <w:t xml:space="preserve"> 이상으로 추정 [1, 7, 8]. 이는 서비스의 최대 잠재력을 나타내는 지표임.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SAM (Serviceable Available Market - 유효 시장)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현재 AI 제안서 마스터의 기술력과 리소스로 직접 서비스 가능한 시장 규모.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주요 타겟인 중소/중견 기업이 참여하는 입찰 시장. 중소기업에 유리한 공공구매 제도 [6]와 연간 44만 건의 RFP 중 AI 분석 및 제안서 생성이 유효한, 규모 있고 복잡한 입찰 건에 집중.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업계 추정치: TAM의 약 20~30%를 SAM으로 가정할 경우, </w:t>
      </w:r>
      <w:r>
        <w:rPr>
          <w:rFonts w:ascii="Calibri" w:cs="Calibri" w:eastAsia="Calibri" w:hAnsi="Calibri"/>
          <w:b/>
          <w:bCs/>
        </w:rPr>
        <w:t xml:space="preserve">연간 40조 ~ 60조 원</w:t>
      </w:r>
      <w:r>
        <w:rPr>
          <w:rFonts w:ascii="Calibri" w:cs="Calibri" w:eastAsia="Calibri" w:hAnsi="Calibri"/>
        </w:rPr>
        <w:t xml:space="preserve"> 규모로 추정.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SOM (Serviceable Obtainable Market - 수익 시장)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향후 3~5년 내에 AI 제안서 마스터가 현실적으로 확보할 수 있는 시장 점유율.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특정 버티컬 시장(예: IT 공공 SaaS 개발/납품)에 집중하여 초기 시장 확보. 유사 서비스인 클라이원트의 성장 사례 [3]를 참고하여 보수적으로 시장 침투율 산정.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업계 추정치: SAM의 약 0.5% ~ 1%를 SOM으로 가정할 경우, </w:t>
      </w:r>
      <w:r>
        <w:rPr>
          <w:rFonts w:ascii="Calibri" w:cs="Calibri" w:eastAsia="Calibri" w:hAnsi="Calibri"/>
          <w:b/>
          <w:bCs/>
        </w:rPr>
        <w:t xml:space="preserve">연간 2,000억 ~ 6,000억 원</w:t>
      </w:r>
      <w:r>
        <w:rPr>
          <w:rFonts w:ascii="Calibri" w:cs="Calibri" w:eastAsia="Calibri" w:hAnsi="Calibri"/>
        </w:rPr>
        <w:t xml:space="preserve"> 규모로 추정. (이는 서비스 이용료를 기준으로 한 시장 규모이며, 실제 입찰 수주 금액의 일부를 수수료로 받는 하이브리드 모델이 반영될 것임).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- 2026년 정부 예산 확대 (728조 원) 및 AI·디지털 전환 분야의 투자 증대는 AI 기반 입찰 솔루션의 수요를 지속적으로 견인할 것임 [3].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중소/중견 기업의 디지털 전환 니즈와 업무 효율성 추구 경향이 AI 기반 솔루션 도입을 가속화할 것으로 전망.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국내 시장에서 검증된 모델을 기반으로 해외 공공조달 시장으로의 확장 가능성도 존재 [3].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1단계: MVP 개발 및 초기 고객 확보 (출시 후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기능(RFP 분석, 리스크 분석, 제안서 초안 자동 생성) 구현 및 특정 버티컬(IT 공공 SaaS) 초기 고객 확보.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MVP 서비스 런칭, 10개 이상 초기 고객 유치, 핵심 기능 사용자 피드백 반영.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시기</w:t>
      </w:r>
      <w:r>
        <w:rPr>
          <w:rFonts w:ascii="Calibri" w:cs="Calibri" w:eastAsia="Calibri" w:hAnsi="Calibri"/>
        </w:rPr>
        <w:t xml:space="preserve">: 2025년 하반기.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2단계: 기능 고도화 및 시장 확장 (출시 후 6개월 ~ 18개월)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제안서 품질 향상 (이미지/도표 자동 생성, 맞춤형 콘텐츠 강화), 경쟁사 분석 고도화, 타 버티컬(건설, 용역) 시장으로 서비스 확장.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제안서 생성 엔진 2.0 개발, 신규 버티컬 고객 50개 이상 확보, 제안서 수주율 증대 지표 확보.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시기</w:t>
      </w:r>
      <w:r>
        <w:rPr>
          <w:rFonts w:ascii="Calibri" w:cs="Calibri" w:eastAsia="Calibri" w:hAnsi="Calibri"/>
        </w:rPr>
        <w:t xml:space="preserve">: 2026년 상반기.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3단계: AI 에이전트 확장 및 플랫폼화 (출시 후 18개월 ~ 3년)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수주 이후 계약 관리, 프로젝트 관리 등 연관 업무 에이전트 서비스 연동, 파트너십(협력사 매칭) 플랫폼 기능 강화.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통합 공공사업 관리 플랫폼 구축, 월 활성 사용자(MAU) 500개 기업 달성, 글로벌 시장 진출 기회 모색.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시기</w:t>
      </w:r>
      <w:r>
        <w:rPr>
          <w:rFonts w:ascii="Calibri" w:cs="Calibri" w:eastAsia="Calibri" w:hAnsi="Calibri"/>
        </w:rPr>
        <w:t xml:space="preserve">: 2026년 하반기 ~ 2027년.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하이브리드 모델 (기본 월 구독료 + 제안서 생성 건수/페이지 수에 따른 사용량 기반 과금 + 실제 입찰 수주 시 성과 기반 수수료) [서비스 정보, 10, 11, 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판매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온라인 채널</w:t>
      </w:r>
      <w:r>
        <w:rPr>
          <w:rFonts w:ascii="Calibri" w:cs="Calibri" w:eastAsia="Calibri" w:hAnsi="Calibri"/>
        </w:rPr>
        <w:t xml:space="preserve">: 서비스 웹사이트를 통한 데모 요청, 무료 체험 및 가입 유도.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전문 영업팀</w:t>
      </w:r>
      <w:r>
        <w:rPr>
          <w:rFonts w:ascii="Calibri" w:cs="Calibri" w:eastAsia="Calibri" w:hAnsi="Calibri"/>
        </w:rPr>
        <w:t xml:space="preserve">: 타겟 중소/중견 기업 대상으로 직접 컨택 및 솔루션 시연.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채널/파트너십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공공조달 관련 행사 참여</w:t>
      </w:r>
      <w:r>
        <w:rPr>
          <w:rFonts w:ascii="Calibri" w:cs="Calibri" w:eastAsia="Calibri" w:hAnsi="Calibri"/>
        </w:rPr>
        <w:t xml:space="preserve">: 코리아 나라장터 엑스포 등 조달청 주최 행사 참가하여 잠재 고객 발굴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산업별 협회 제휴</w:t>
      </w:r>
      <w:r>
        <w:rPr>
          <w:rFonts w:ascii="Calibri" w:cs="Calibri" w:eastAsia="Calibri" w:hAnsi="Calibri"/>
        </w:rPr>
        <w:t xml:space="preserve">: 벤처기업협회, 중소기업중앙회, 건설협회, 소프트웨어산업협회 등과 제휴하여 회원사 대상 마케팅 및 공동 사업 추진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>: 공공입찰 참여 경험이 있고 AI 기술 도입에 긍정적인 중소/중견 기업을 우선 공략.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적정 가격 제안</w:t>
      </w:r>
      <w:r>
        <w:rPr>
          <w:rFonts w:ascii="Calibri" w:cs="Calibri" w:eastAsia="Calibri" w:hAnsi="Calibri"/>
        </w:rPr>
        <w:t xml:space="preserve">: 고객이 얻는 가치(시간 절약, 인력 비용 절감, 제안서 품질 향상 및 수주율 증가)를 중심으로 가격을 책정 [10]. AI 제품은 창출된 가치의 25-50%를 포착하는 경향이 있음 [12]. 초기에는 '사용량 기반'과 '하이브리드' 모델이 효과적 [12].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제품과 비교</w:t>
      </w:r>
      <w:r>
        <w:rPr>
          <w:rFonts w:ascii="Calibri" w:cs="Calibri" w:eastAsia="Calibri" w:hAnsi="Calibri"/>
        </w:rPr>
        <w:t xml:space="preserve">: 직접적인 '제안서 자동 생성' 기능을 제공하는 경쟁사가 현재 부재하므로, 기존 분석 중심 서비스(클라이원트) 대비 '생성'을 통한 월등한 ROI 증대 가치를 명확히 제시하여 고가 정책을 정당화 가능 [1, 서비스 정보].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개발·운영 예상 비용과 비교</w:t>
      </w:r>
      <w:r>
        <w:rPr>
          <w:rFonts w:ascii="Calibri" w:cs="Calibri" w:eastAsia="Calibri" w:hAnsi="Calibri"/>
        </w:rPr>
        <w:t xml:space="preserve">: SaaS 모델로서 초기 개발 비용 회수 및 안정적인 운영을 위한 충분한 마진율 확보를 목표.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 (하이브리드 모델)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월 구독료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제안서 생성 건수/페이지 (포함)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성과 기반 수수료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기업, 초기 AI 도입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10만원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1건 또는 50페이지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RFP 분석, 리스크 분석, 기본 초안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성장 지향 중소기업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30만원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5건 또는 200페이지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수주 금액의 0.5%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 기능 + 경쟁사 분석, 제안서 고도화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중소/중견 기업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 협의 (월 100만원 이상)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수주 금액의 0.1% ~ 0.3%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기능 + 버티컬 특화 학습, 전담 지원, API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추가 사용량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건당/페이지당 추가 과금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</w:t>
      </w:r>
      <w:r>
        <w:rPr>
          <w:rFonts w:ascii="Calibri" w:cs="Calibri" w:eastAsia="Calibri" w:hAnsi="Calibri"/>
        </w:rPr>
        <w:t xml:space="preserve">: 초기 개발비 X억원, 월 운영비 Y천만원으로 가정 시, 상기 가격 티어별 고객 조합을 통해 X년 내 손익분기점 달성 목표. 정확한 수치는 상세 비용 산정 후 도출 필요 [11].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(초기 1년)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AI/ML 엔지니어: 3명 (모델 개발, 학습 데이터 구축 및 관리)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백엔드 개발자: 2명 (시스템 아키텍처, API 개발 및 관리)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프론트엔드 개발자: 2명 (UI/UX 구현 및 개선)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프로덕트 오너/매니저: 1명 (서비스 기획, 로드맵 관리, 시장 분석)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사업 개발/영업: 2명 (시장 발굴, 고객 유치, 파트너십 관리)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총 10명</w:t>
      </w:r>
      <w:r>
        <w:rPr>
          <w:rFonts w:ascii="Calibri" w:cs="Calibri" w:eastAsia="Calibri" w:hAnsi="Calibri"/>
        </w:rPr>
        <w:t xml:space="preserve"> (추정)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(초기 1년)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인건비: (10명 * 평균 연봉 5천만원 가정) 5억원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AI 인프라/클라우드 비용 (GPU, LLM API 등): 월 1천만원 * 12개월 = 1.2억원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데이터 구매/구축 비용: 5천만원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외주 개발 (UI/UX 디자인, 법률 자문 등): 3천만원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사무실 임대료, 관리비: 월 5백만원 * 12개월 = 6천만원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마케팅/영업비: 1억원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기타 운영비: 4천만원 (추정)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총 약 9억원</w:t>
      </w:r>
      <w:r>
        <w:rPr>
          <w:rFonts w:ascii="Calibri" w:cs="Calibri" w:eastAsia="Calibri" w:hAnsi="Calibri"/>
        </w:rPr>
        <w:t xml:space="preserve"> (추정)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- 1년차: Starter 50개, Pro 10개, Enterprise 2개 -&gt; 월 1천만원 매출 -&gt; 연 1.2억원.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- 3년차: Starter 200개, Pro 50개, Enterprise 10개 -&gt; 월 5천만원 매출 -&gt; 연 6억원.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- 1년차: Starter 100개, Pro 20개, Enterprise 3개 -&gt; 월 2천만원 매출 -&gt; 연 2.4억원.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- 3년차: Starter 500개, Pro 100개, Enterprise 20개 -&gt; 월 1.5억원 매출 -&gt; 연 18억원.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- 1년차: Starter 200개, Pro 40개, Enterprise 5개 -&gt; 월 4천만원 매출 -&gt; 연 4.8억원.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- 3년차: Starter 1,000개, Pro 200개, Enterprise 50개 -&gt; 월 5억원 매출 -&gt; 연 60억원.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(주) 상기 매출에는 제안서 생성 건수/페이지 수에 따른 추가 과금 및 실제 입찰 수주 시 발생하는 성과 기반 수수료가 포함될 것임.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월평균 구독 매출: 3천만원 (기본 시나리오의 1년차 중반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월평균 변동 비용 (AI 사용량, 인프라 증설 등): 1천만원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월평균 고정 비용 (인건비, 임대료, 관리비 등): 7천만원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 시점</w:t>
      </w:r>
      <w:r>
        <w:rPr>
          <w:rFonts w:ascii="Calibri" w:cs="Calibri" w:eastAsia="Calibri" w:hAnsi="Calibri"/>
        </w:rPr>
        <w:t xml:space="preserve">: 월 약 250개 이상의 유료 고객 확보 시 (구독료 및 추가 과금, 성과 수수료 포함), </w:t>
      </w:r>
      <w:r>
        <w:rPr>
          <w:rFonts w:ascii="Calibri" w:cs="Calibri" w:eastAsia="Calibri" w:hAnsi="Calibri"/>
          <w:b/>
          <w:bCs/>
        </w:rPr>
        <w:t xml:space="preserve">출시 후 18개월 이내</w:t>
      </w:r>
      <w:r>
        <w:rPr>
          <w:rFonts w:ascii="Calibri" w:cs="Calibri" w:eastAsia="Calibri" w:hAnsi="Calibri"/>
        </w:rPr>
        <w:t xml:space="preserve"> 손익분기점 도달 가능성. (매출 전망 기본 시나리오 기준)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AI 제안서 생성의 정확도 및 품질 부족, 특정 버티컬 데이터 학습의 난이도, LLM 의존성에 따른 비용 증가 및 성능 한계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지속적인 데이터 학습 및 모델 튜닝, 인간 편집 워크플로우를 통한 최종 품질 보증, 복수 LLM 활용 및 자체 모델 개발 검토, RAG 기술 고도화를 통한 정확도 향상 [2].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경쟁사의 유사 서비스 출시 (특히 대기업 진입), 고객사의 AI 도입 거부감 및 신뢰 부족, 공공 입찰 시장 변화 (규제 강화, 발주 방식 변경) [14].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특정 버티컬 전문성 강화로 차별화 유지 [서비스 정보], 성공 사례 홍보 및 ROI 입증, 서비스 내 규제 변화 모니터링 및 즉각 반영, 조달청 등 공공기관과의 협력 강화 [3, 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AI 전문 인력 확보의 어려움, 공공 입찰 도메인 지식을 갖춘 개발자 부족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내부 교육 시스템 구축, 외부 전문가 자문 활용, 핵심 인력에 대한 인센티브 제공 및 스톡옵션 부여를 통한 장기 근속 유도.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규제/법률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AI 활용에 대한 명확한 국내 법적 규제 부재 및 EU AI Act와 같은 해외 규제 동향 [14, 15]. AI 생성 콘텐츠의 저작권 문제, 공공 입찰 과정에서의 공정성 및 보안 문제, 개인정보 보호 및 데이터 활용 관련 법적 제약 [14, 15]. 특히 채용, 대출 심사, 공공서비스 제공 등 개인의 권리에 중대한 영향을 미치는 판단에 AI를 사용하는 경우 '고위험 AI 시스템'으로 분류되어 더 높은 규제 부담을 가질 수 있음 [15].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지속적인 법률 자문</w:t>
      </w:r>
      <w:r>
        <w:rPr>
          <w:rFonts w:ascii="Calibri" w:cs="Calibri" w:eastAsia="Calibri" w:hAnsi="Calibri"/>
        </w:rPr>
        <w:t xml:space="preserve">: AI 및 공공조달 관련 법률 전문가와 협력하여 서비스 개발 단계부터 법적 리스크를 최소화 [14].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데이터 보안 및 개인정보 보호 강화</w:t>
      </w:r>
      <w:r>
        <w:rPr>
          <w:rFonts w:ascii="Calibri" w:cs="Calibri" w:eastAsia="Calibri" w:hAnsi="Calibri"/>
        </w:rPr>
        <w:t xml:space="preserve">: 엄격한 보안 프로토콜 구축 및 개인정보 비식별화 처리, 정보보호 관리체계(ISMS) 인증 추진.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투명성 및 책임성 확보</w:t>
      </w:r>
      <w:r>
        <w:rPr>
          <w:rFonts w:ascii="Calibri" w:cs="Calibri" w:eastAsia="Calibri" w:hAnsi="Calibri"/>
        </w:rPr>
        <w:t xml:space="preserve">: AI 생성 콘텐츠의 출처 명시, AI 모델의 설명 가능성(explainability) 확보 노력, AI 사용자의 최종 검토 및 승인 절차 의무화.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규제 대응 전략 수립</w:t>
      </w:r>
      <w:r>
        <w:rPr>
          <w:rFonts w:ascii="Calibri" w:cs="Calibri" w:eastAsia="Calibri" w:hAnsi="Calibri"/>
        </w:rPr>
        <w:t xml:space="preserve">: AI 관련 입법 동향을 지속적으로 모니터링하고, 잠재적 규제에 선제적으로 대응할 수 있는 전략 마련 [15]. '고위험 AI 시스템' 분류 가능성에 대비하여 필요한 입증 책임 및 문서화 의무를 준수할 계획 수립 [15].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[쫌아는기자들] 클라이원트, 오픈AI 방문기와 입찰 시장의 혁신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조선비즈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https://www.chosun.com/economy/smb-venture/2024/07/26/2HXXPMOTXZAONBMWILVFPDIAPM/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Improve enterprise business productivity using generative AI (PDF)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AWS reinvent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https://reinvent.awsevents.com/content/dam/reinvent/2024/slides/gbl/GBL202-KO_Improve-enterprise-business-productivity-using-generative-AI.pdf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클라이원트 AI 입찰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Cliwant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https://blog.cliwant.com/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조달청 | 고객감동을 전달하는 세/계/초/일/류/ 조달기관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조달청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https://www.pps.go.kr/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아 시 아 편 - KOTRA 무역자료실 (PDF)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KOTRA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https://dl.kotra.or.kr/pyxis-api/2/digital-files/c16960ef-ebc8-018a-e053-b46464899664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'중소기업 징검다리' 가이드북 (PDF)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벤처기업협회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https://www.venture.or.kr/web/mailtpl/100420/Small_business_policy.pdf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TAM vs SAM vs SOM Explained: Smarter Market Strategy for B2B ...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Spanglobalservices.com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TAM(전체 시장 규모)이란 무엇인가요? TAM 뜻, 산정 방법, 예시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Salesforce Korea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스타트업 최종보고서 | PDF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AI 가격 책정 마스터하기: B2B 창업자를 위한 실용 가이드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AX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https://blog.axcorp.ai/ai-gagyeog-caegjeong-maseuteohagi-b2b-cangeobjareul-wihan-silyong-gaideu/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AI SaaS 제품 가격 책정 방법: 계산 및 사례 연구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AI가 기존 SaaS 가격 모델을 어떻게 변화 시키고 있는가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Maily.so SaaS Center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https://maily.so/saascenter/posts/g1o4k9vvrve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AI가 잡아주는 입찰 제안요청서 리스크 분석 #독소조항 #클라이원트 (YouTube)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Cliwant CLIWANT YouTube Channel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https://www.youtube.com/watch?v=q5YIMrtCa9k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새해 규제·통상·AI 격랑 덮친다…법률 리스크 역대 최고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한국경제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https://www.hankyung.com/article/2025122885281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AI 규제 입법의 문제점에 대한 검토 (PDF)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성균관대학교 법학연구원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https://sls.skku.edu/_res/sls/etc/3701_02.pdf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2026-02-23T02:08:35.764Z</dcterms:created>
  <dcterms:modified xsi:type="dcterms:W3CDTF">2026-02-23T02:08:35.764Z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