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SoloFin 사업기획서 (풀버전)</w:t>
      </w: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요약:</w:t>
      </w:r>
      <w:r>
        <w:t xml:space="preserve">  </w:t>
      </w:r>
    </w:p>
    <w:p>
      <w:pPr>
        <w:spacing w:after="100"/>
      </w:pPr>
      <w:r>
        <w:t xml:space="preserve">  솔로프리너를 위한 자동 회계 및 재무 관리 솔루션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가치:</w:t>
      </w:r>
      <w:r>
        <w:t xml:space="preserve">  </w:t>
      </w:r>
    </w:p>
    <w:p>
      <w:pPr>
        <w:spacing w:after="100"/>
      </w:pPr>
      <w:r>
        <w:t xml:space="preserve">  솔로프리너의 복잡한 재무 관리와 세무 신고 절차를 자동화하여 시간과 비용 절감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수:</w:t>
      </w:r>
      <w:r>
        <w:t xml:space="preserve">  </w:t>
      </w:r>
    </w:p>
    <w:p>
      <w:pPr>
        <w:spacing w:after="100"/>
      </w:pPr>
      <w:r>
        <w:t xml:space="preserve">  글로벌 소규모 사업자 및 솔로프리너, 20만 명 사용자 확보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소규모 사업자 및 솔로프리너의 증가 추세 [1]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재무 관리 및 자동화 도구에 대한 수요 증가 [2]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정부의 디지털 전환 정책 및 세제 지원 [3]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업계 추정치에 따르면 관련 소프트웨어 시장 연평균 성장률 5~10%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AI와 머신러닝을 활용한 재무 자동화 기술 성숙도 증가 [4]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클라우드 기반 회계 서비스의 보편화 [5]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데이터 보안에 대한 기술 발전과 중요성 강화 [6]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소규모 사업자의 복잡한 재무 관리와 세무 신고 절차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솔루션의 높은 비용과 사용자 경험의 복잡성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자동화 도구 부족으로 인한 시간과 비용의 낭비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 서비스는 자동화된 세무 신고와 실시간 대시보드를 제공하여 효율성 향상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만들려는 것:</w:t>
      </w:r>
      <w:r>
        <w:t xml:space="preserve">  </w:t>
      </w:r>
    </w:p>
    <w:p>
      <w:pPr>
        <w:spacing w:after="100"/>
      </w:pPr>
      <w:r>
        <w:t xml:space="preserve">  솔로프리너의 재무 관리 복잡성을 해결하는 자동화 서비스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기능 목록:</w:t>
      </w:r>
      <w:r>
        <w:t xml:space="preserve">  </w:t>
      </w:r>
    </w:p>
    <w:p>
      <w:pPr>
        <w:spacing w:after="100"/>
      </w:pPr>
      <w:r>
        <w:t xml:space="preserve">  - 자동 세무 신고  </w:t>
      </w:r>
    </w:p>
    <w:p>
      <w:pPr>
        <w:spacing w:after="100"/>
      </w:pPr>
      <w:r>
        <w:t xml:space="preserve">  - 실시간 재무 현황 대시보드 제공  </w:t>
      </w:r>
    </w:p>
    <w:p>
      <w:pPr>
        <w:spacing w:after="100"/>
      </w:pPr>
      <w:r>
        <w:t xml:space="preserve">  - AI 기반 예산 제안 기능  </w:t>
      </w:r>
    </w:p>
    <w:p>
      <w:pPr>
        <w:spacing w:after="100"/>
      </w:pPr>
      <w:r>
        <w:t xml:space="preserve">  - 사용자 맞춤형 보고서 생성  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UI/UX·제공 형태 요약:</w:t>
      </w:r>
      <w:r>
        <w:t xml:space="preserve">  </w:t>
      </w:r>
    </w:p>
    <w:p>
      <w:pPr>
        <w:spacing w:after="100"/>
      </w:pPr>
      <w:r>
        <w:t xml:space="preserve">  직관적이고 사용자 친화적인 웹 및 모바일 어플리케이션 형태로 제공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방법 또는 직접 경쟁 제품 나열:</w:t>
      </w:r>
      <w:r>
        <w:t xml:space="preserve">  </w:t>
      </w:r>
    </w:p>
    <w:p>
      <w:pPr>
        <w:spacing w:after="100"/>
      </w:pPr>
      <w:r>
        <w:t xml:space="preserve">  - QuickBooks, Xero, FreshBooks 등의 소규모 사업자 및 솔로프리너를 위한 회계 소프트웨어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각 대안의 단점 분석:</w:t>
      </w:r>
      <w:r>
        <w:t xml:space="preserve">  </w:t>
      </w:r>
    </w:p>
    <w:p>
      <w:pPr>
        <w:spacing w:after="100"/>
      </w:pPr>
      <w:r>
        <w:t xml:space="preserve">  1. QuickBooks: 높은 비용 구조와 복잡한 인터페이스  </w:t>
      </w:r>
    </w:p>
    <w:p>
      <w:pPr>
        <w:spacing w:after="100"/>
      </w:pPr>
      <w:r>
        <w:t xml:space="preserve">  2. Xero: 일부 기능의 제한성과 고객 지원의 한계  </w:t>
      </w:r>
    </w:p>
    <w:p>
      <w:pPr>
        <w:spacing w:after="100"/>
      </w:pPr>
      <w:r>
        <w:t xml:space="preserve">  3. FreshBooks: 타깃 사용자 범위 제한 및 보고서 기능 부족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주요 경쟁 제품 비교표: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경쟁사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주요 기능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단점</w:t>
            </w:r>
          </w:p>
        </w:tc>
      </w:tr>
      <w:tr>
        <w:tc>
          <w:p>
            <w:pPr>
              <w:spacing w:after="60"/>
            </w:pPr>
            <w:r>
              <w:t xml:space="preserve">QuickBooks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종합 회계 관리</w:t>
            </w:r>
          </w:p>
        </w:tc>
        <w:tc>
          <w:p>
            <w:pPr>
              <w:spacing w:after="60"/>
            </w:pPr>
            <w:r>
              <w:t xml:space="preserve">사용법 복잡, 비용 높음</w:t>
            </w:r>
          </w:p>
        </w:tc>
      </w:tr>
      <w:tr>
        <w:tc>
          <w:p>
            <w:pPr>
              <w:spacing w:after="60"/>
            </w:pPr>
            <w:r>
              <w:t xml:space="preserve">Xero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재무 관리</w:t>
            </w:r>
          </w:p>
        </w:tc>
        <w:tc>
          <w:p>
            <w:pPr>
              <w:spacing w:after="60"/>
            </w:pPr>
            <w:r>
              <w:t xml:space="preserve">제한적 기능, 지원 한계</w:t>
            </w:r>
          </w:p>
        </w:tc>
      </w:tr>
      <w:tr>
        <w:tc>
          <w:p>
            <w:pPr>
              <w:spacing w:after="60"/>
            </w:pPr>
            <w:r>
              <w:t xml:space="preserve">FreshBooks</w:t>
            </w:r>
          </w:p>
        </w:tc>
        <w:tc>
          <w:p>
            <w:pPr>
              <w:spacing w:after="60"/>
            </w:pPr>
            <w:r>
              <w:t xml:space="preserve">낮음</w:t>
            </w:r>
          </w:p>
        </w:tc>
        <w:tc>
          <w:p>
            <w:pPr>
              <w:spacing w:after="60"/>
            </w:pPr>
            <w:r>
              <w:t xml:space="preserve">간편 인보이스</w:t>
            </w:r>
          </w:p>
        </w:tc>
        <w:tc>
          <w:p>
            <w:pPr>
              <w:spacing w:after="60"/>
            </w:pPr>
            <w:r>
              <w:t xml:space="preserve">기능 부족, 범위 제한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솔루션들과의 차별성:</w:t>
      </w:r>
      <w:r>
        <w:t xml:space="preserve">  </w:t>
      </w:r>
    </w:p>
    <w:p>
      <w:pPr>
        <w:spacing w:after="100"/>
      </w:pPr>
      <w:r>
        <w:t xml:space="preserve">  - 솔로프리너 맞춤형 UI/UX 제공  </w:t>
      </w:r>
    </w:p>
    <w:p>
      <w:pPr>
        <w:spacing w:after="100"/>
      </w:pPr>
      <w:r>
        <w:t xml:space="preserve">  - 자동화된 세무 신고 및 실시간 재무 대시보드 제공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우리 서비스가 기존 대안들의 단점을 극복하는 방법:</w:t>
      </w:r>
      <w:r>
        <w:t xml:space="preserve">  </w:t>
      </w:r>
    </w:p>
    <w:p>
      <w:pPr>
        <w:spacing w:after="100"/>
      </w:pPr>
      <w:r>
        <w:t xml:space="preserve">  - 비용 효과적인 가격 모델 도입으로 접근성 향상  </w:t>
      </w:r>
    </w:p>
    <w:p>
      <w:pPr>
        <w:spacing w:after="100"/>
      </w:pPr>
      <w:r>
        <w:t xml:space="preserve">  - 간편한 인터페이스로 사용 편의성 증가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차별화 포인트 도표: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차별점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p>
            <w:pPr>
              <w:spacing w:after="60"/>
            </w:pPr>
            <w:r>
              <w:t xml:space="preserve">비용 효율성</w:t>
            </w:r>
          </w:p>
        </w:tc>
        <w:tc>
          <w:p>
            <w:pPr>
              <w:spacing w:after="60"/>
            </w:pPr>
            <w:r>
              <w:t xml:space="preserve">사용량 기반 과금으로 초기 부담 감소</w:t>
            </w:r>
          </w:p>
        </w:tc>
      </w:tr>
      <w:tr>
        <w:tc>
          <w:p>
            <w:pPr>
              <w:spacing w:after="60"/>
            </w:pPr>
            <w:r>
              <w:t xml:space="preserve">사용자 친화적 인터페이스</w:t>
            </w:r>
          </w:p>
        </w:tc>
        <w:tc>
          <w:p>
            <w:pPr>
              <w:spacing w:after="60"/>
            </w:pPr>
            <w:r>
              <w:t xml:space="preserve">복잡한 회계 지식 없이도 간편 사용</w:t>
            </w:r>
          </w:p>
        </w:tc>
      </w:tr>
      <w:tr>
        <w:tc>
          <w:p>
            <w:pPr>
              <w:spacing w:after="60"/>
            </w:pPr>
            <w:r>
              <w:t xml:space="preserve">자동화 도구</w:t>
            </w:r>
          </w:p>
        </w:tc>
        <w:tc>
          <w:p>
            <w:pPr>
              <w:spacing w:after="60"/>
            </w:pPr>
            <w:r>
              <w:t xml:space="preserve">세무 신고 자동화로 시간 절약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확장 전략:</w:t>
      </w:r>
      <w:r>
        <w:t xml:space="preserve">  </w:t>
      </w:r>
    </w:p>
    <w:p>
      <w:pPr>
        <w:spacing w:after="100"/>
      </w:pPr>
      <w:r>
        <w:t xml:space="preserve">  - 사용자 증가 시 클라우드 기반 솔루션 확장  </w:t>
      </w:r>
    </w:p>
    <w:p>
      <w:pPr>
        <w:spacing w:after="100"/>
      </w:pPr>
      <w:r>
        <w:t xml:space="preserve">  - 데이터 분석 기능 추가로 고급 보고서 제공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부가 서비스, API·파트너십:</w:t>
      </w:r>
      <w:r>
        <w:t xml:space="preserve">  </w:t>
      </w:r>
    </w:p>
    <w:p>
      <w:pPr>
        <w:spacing w:after="100"/>
      </w:pPr>
      <w:r>
        <w:t xml:space="preserve">  - 다양한 금융 기관과의 API 연계로 기능 강화  </w:t>
      </w:r>
    </w:p>
    <w:p>
      <w:pPr>
        <w:spacing w:after="100"/>
      </w:pPr>
      <w:r>
        <w:t xml:space="preserve">  - 플랫폼 기반 커뮤니티 형성으로 사용자 간 네트워크 강화  </w:t>
      </w:r>
    </w:p>
    <w:p>
      <w:pPr>
        <w:spacing w:after="80"/>
      </w:pPr>
    </w:p>
    <w:p>
      <w:pPr>
        <w:spacing w:after="100"/>
      </w:pPr>
      <w:r>
        <w:t xml:space="preserve">작성 시 제공된 구조에 맞춰 문서를 완성하시길 권장드립니다. 시장 조사 자료나 구체적인 수치는 관련 업계의 보고서를 참고해 주시길 바랍니다.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>: 자동화 재무 관리 솔루션을 필요한 소규모 사업자 및 솔로프리너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TAM</w:t>
      </w:r>
      <w:r>
        <w:t xml:space="preserve"> (전체 시장): 소규모 사업자와 솔로프리너를 포함한 전체 시장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SAM</w:t>
      </w:r>
      <w:r>
        <w:t xml:space="preserve"> (획득 가능 시장): 클라우드 기반 서비스 도입 가능성이 높은 중소형 사업체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SOM</w:t>
      </w:r>
      <w:r>
        <w:t xml:space="preserve"> (현실적 점유 목표): 특정 지역 내 자동화 회계 도입 사업자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가능성</w:t>
      </w:r>
      <w:r>
        <w:t xml:space="preserve">: 다각화된 디지털 관리 도구에 대한 수요 증가와 연결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t xml:space="preserve">이와 같은 구조로 작성하실 때 각 부분에 일반적으로 알려진 트렌드나 예측치를 반영하여 문서를 완성하시면 될 것으로 생각합니다. 구체적인 수치나 통계 자료는 각종 시장 조사 보고서를 참고하셔야 할 것입니다.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1:</w:t>
      </w:r>
      <w:r>
        <w:t xml:space="preserve">  </w:t>
      </w:r>
    </w:p>
    <w:p>
      <w:pPr>
        <w:spacing w:after="100"/>
      </w:pPr>
      <w:r>
        <w:t xml:space="preserve">  베타 버전 출시  </w:t>
      </w:r>
    </w:p>
    <w:p>
      <w:pPr>
        <w:spacing w:after="100"/>
      </w:pPr>
      <w:r>
        <w:t xml:space="preserve">  - 목표: 기본 기능 완성 및 초기 사용자 피드백 확보  </w:t>
      </w:r>
    </w:p>
    <w:p>
      <w:pPr>
        <w:spacing w:after="100"/>
      </w:pPr>
      <w:r>
        <w:t xml:space="preserve">  - 산출물: 초기 릴리즈 버전  </w:t>
      </w:r>
    </w:p>
    <w:p>
      <w:pPr>
        <w:spacing w:after="100"/>
      </w:pPr>
      <w:r>
        <w:t xml:space="preserve">  - 시기: 6개월 이내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2:</w:t>
      </w:r>
      <w:r>
        <w:t xml:space="preserve">  </w:t>
      </w:r>
    </w:p>
    <w:p>
      <w:pPr>
        <w:spacing w:after="100"/>
      </w:pPr>
      <w:r>
        <w:t xml:space="preserve">  기능 확장 및 안정화  </w:t>
      </w:r>
    </w:p>
    <w:p>
      <w:pPr>
        <w:spacing w:after="100"/>
      </w:pPr>
      <w:r>
        <w:t xml:space="preserve">  - 목표: AI 기반 예산 제안 기능 추가  </w:t>
      </w:r>
    </w:p>
    <w:p>
      <w:pPr>
        <w:spacing w:after="100"/>
      </w:pPr>
      <w:r>
        <w:t xml:space="preserve">  - 산출물: 안정화된 제품 버전  </w:t>
      </w:r>
    </w:p>
    <w:p>
      <w:pPr>
        <w:spacing w:after="100"/>
      </w:pPr>
      <w:r>
        <w:t xml:space="preserve">  - 시기: 이후 6개월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3:</w:t>
      </w:r>
      <w:r>
        <w:t xml:space="preserve">  </w:t>
      </w:r>
    </w:p>
    <w:p>
      <w:pPr>
        <w:spacing w:after="100"/>
      </w:pPr>
      <w:r>
        <w:t xml:space="preserve">  시장 확대 및 고도화  </w:t>
      </w:r>
    </w:p>
    <w:p>
      <w:pPr>
        <w:spacing w:after="100"/>
      </w:pPr>
      <w:r>
        <w:t xml:space="preserve">  - 목표: 다국어 지원 및 글로벌 마케팅 시작  </w:t>
      </w:r>
    </w:p>
    <w:p>
      <w:pPr>
        <w:spacing w:after="100"/>
      </w:pPr>
      <w:r>
        <w:t xml:space="preserve">  - 산출물: 다국어 버전, 유료 기능 활성화  </w:t>
      </w:r>
    </w:p>
    <w:p>
      <w:pPr>
        <w:spacing w:after="100"/>
      </w:pPr>
      <w:r>
        <w:t xml:space="preserve">  - 시기: 이후 12개월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의존 관계</w:t>
            </w:r>
          </w:p>
        </w:tc>
      </w:tr>
      <w:tr>
        <w:tc>
          <w:p>
            <w:pPr>
              <w:spacing w:after="60"/>
            </w:pPr>
            <w:r>
              <w:t xml:space="preserve">준비 단계</w:t>
            </w:r>
          </w:p>
        </w:tc>
        <w:tc>
          <w:p>
            <w:pPr>
              <w:spacing w:after="60"/>
            </w:pPr>
            <w:r>
              <w:t xml:space="preserve">시장 조사 및 피드백 수집</w:t>
            </w:r>
          </w:p>
        </w:tc>
        <w:tc>
          <w:p>
            <w:pPr>
              <w:spacing w:after="60"/>
            </w:pPr>
            <w:r>
              <w:t xml:space="preserve">마케팅 팀</w:t>
            </w:r>
          </w:p>
        </w:tc>
        <w:tc>
          <w:p>
            <w:pPr>
              <w:spacing w:after="60"/>
            </w:pPr>
            <w:r>
              <w:t xml:space="preserve">1개월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</w:tr>
      <w:tr>
        <w:tc>
          <w:p>
            <w:pPr>
              <w:spacing w:after="60"/>
            </w:pPr>
            <w:r>
              <w:t xml:space="preserve">개발 단계</w:t>
            </w:r>
          </w:p>
        </w:tc>
        <w:tc>
          <w:p>
            <w:pPr>
              <w:spacing w:after="60"/>
            </w:pPr>
            <w:r>
              <w:t xml:space="preserve">기본 기능 개발</w:t>
            </w:r>
          </w:p>
        </w:tc>
        <w:tc>
          <w:p>
            <w:pPr>
              <w:spacing w:after="60"/>
            </w:pPr>
            <w:r>
              <w:t xml:space="preserve">개발 팀</w:t>
            </w:r>
          </w:p>
        </w:tc>
        <w:tc>
          <w:p>
            <w:pPr>
              <w:spacing w:after="60"/>
            </w:pPr>
            <w:r>
              <w:t xml:space="preserve">3개월</w:t>
            </w:r>
          </w:p>
        </w:tc>
        <w:tc>
          <w:p>
            <w:pPr>
              <w:spacing w:after="60"/>
            </w:pPr>
            <w:r>
              <w:t xml:space="preserve">준비 단계</w:t>
            </w:r>
          </w:p>
        </w:tc>
      </w:tr>
      <w:tr>
        <w:tc>
          <w:p>
            <w:pPr>
              <w:spacing w:after="60"/>
            </w:pPr>
            <w:r>
              <w:t xml:space="preserve">개발 단계</w:t>
            </w:r>
          </w:p>
        </w:tc>
        <w:tc>
          <w:p>
            <w:pPr>
              <w:spacing w:after="60"/>
            </w:pPr>
            <w:r>
              <w:t xml:space="preserve">AI 기능 통합 테스트</w:t>
            </w:r>
          </w:p>
        </w:tc>
        <w:tc>
          <w:p>
            <w:pPr>
              <w:spacing w:after="60"/>
            </w:pPr>
            <w:r>
              <w:t xml:space="preserve">데이터 팀</w:t>
            </w:r>
          </w:p>
        </w:tc>
        <w:tc>
          <w:p>
            <w:pPr>
              <w:spacing w:after="60"/>
            </w:pPr>
            <w:r>
              <w:t xml:space="preserve">2개월</w:t>
            </w:r>
          </w:p>
        </w:tc>
        <w:tc>
          <w:p>
            <w:pPr>
              <w:spacing w:after="60"/>
            </w:pPr>
            <w:r>
              <w:t xml:space="preserve">기본 기능 개발 완료</w:t>
            </w:r>
          </w:p>
        </w:tc>
      </w:tr>
      <w:tr>
        <w:tc>
          <w:p>
            <w:pPr>
              <w:spacing w:after="60"/>
            </w:pPr>
            <w:r>
              <w:t xml:space="preserve">테스트 단계</w:t>
            </w:r>
          </w:p>
        </w:tc>
        <w:tc>
          <w:p>
            <w:pPr>
              <w:spacing w:after="60"/>
            </w:pPr>
            <w:r>
              <w:t xml:space="preserve">사용자 피드백 반영</w:t>
            </w:r>
          </w:p>
        </w:tc>
        <w:tc>
          <w:p>
            <w:pPr>
              <w:spacing w:after="60"/>
            </w:pPr>
            <w:r>
              <w:t xml:space="preserve">QA 팀</w:t>
            </w:r>
          </w:p>
        </w:tc>
        <w:tc>
          <w:p>
            <w:pPr>
              <w:spacing w:after="60"/>
            </w:pPr>
            <w:r>
              <w:t xml:space="preserve">1개월</w:t>
            </w:r>
          </w:p>
        </w:tc>
        <w:tc>
          <w:p>
            <w:pPr>
              <w:spacing w:after="60"/>
            </w:pPr>
            <w:r>
              <w:t xml:space="preserve">개발 단계 완료</w:t>
            </w:r>
          </w:p>
        </w:tc>
      </w:tr>
      <w:tr>
        <w:tc>
          <w:p>
            <w:pPr>
              <w:spacing w:after="60"/>
            </w:pPr>
            <w:r>
              <w:t xml:space="preserve">출시 단계</w:t>
            </w:r>
          </w:p>
        </w:tc>
        <w:tc>
          <w:p>
            <w:pPr>
              <w:spacing w:after="60"/>
            </w:pPr>
            <w:r>
              <w:t xml:space="preserve">정식 버전 배포</w:t>
            </w:r>
          </w:p>
        </w:tc>
        <w:tc>
          <w:p>
            <w:pPr>
              <w:spacing w:after="60"/>
            </w:pPr>
            <w:r>
              <w:t xml:space="preserve">운영팀</w:t>
            </w:r>
          </w:p>
        </w:tc>
        <w:tc>
          <w:p>
            <w:pPr>
              <w:spacing w:after="60"/>
            </w:pPr>
            <w:r>
              <w:t xml:space="preserve">1개월</w:t>
            </w:r>
          </w:p>
        </w:tc>
        <w:tc>
          <w:p>
            <w:pPr>
              <w:spacing w:after="60"/>
            </w:pPr>
            <w:r>
              <w:t xml:space="preserve">테스트 단계 완료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 사용량 기반 과금 + 정액 기본료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채널</w:t>
      </w:r>
      <w:r>
        <w:t xml:space="preserve">: 온라인 플랫폼을 통해 직접 판매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고객 유형</w:t>
      </w:r>
      <w:r>
        <w:t xml:space="preserve">: 소규모 사업자 및 솔로프리너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가격 티어 예시</w:t>
      </w:r>
      <w:r>
        <w:t xml:space="preserve">  </w:t>
      </w:r>
    </w:p>
    <w:p>
      <w:pPr>
        <w:spacing w:after="100"/>
      </w:pPr>
      <w:r>
        <w:t xml:space="preserve">  - Starter: 월 $19.99 [1]</w:t>
      </w:r>
    </w:p>
    <w:p>
      <w:pPr>
        <w:spacing w:after="100"/>
      </w:pPr>
      <w:r>
        <w:t xml:space="preserve">  - Pro: 월 $49.99 [2]</w:t>
      </w:r>
    </w:p>
    <w:p>
      <w:pPr>
        <w:spacing w:after="100"/>
      </w:pPr>
      <w:r>
        <w:t xml:space="preserve">  - Enterprise: 월 $99.99 [3]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 제품 대비 가격 비교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Enterprise</w:t>
            </w:r>
          </w:p>
        </w:tc>
      </w:tr>
      <w:tr>
        <w:tc>
          <w:p>
            <w:pPr>
              <w:spacing w:after="60"/>
            </w:pPr>
            <w:r>
              <w:t xml:space="preserve">서비스 A</w:t>
            </w:r>
          </w:p>
        </w:tc>
        <w:tc>
          <w:p>
            <w:pPr>
              <w:spacing w:after="60"/>
            </w:pPr>
            <w:r>
              <w:t xml:space="preserve">$15</w:t>
            </w:r>
          </w:p>
        </w:tc>
        <w:tc>
          <w:p>
            <w:pPr>
              <w:spacing w:after="60"/>
            </w:pPr>
            <w:r>
              <w:t xml:space="preserve">$40</w:t>
            </w:r>
          </w:p>
        </w:tc>
        <w:tc>
          <w:p>
            <w:pPr>
              <w:spacing w:after="60"/>
            </w:pPr>
            <w:r>
              <w:t xml:space="preserve">$80</w:t>
            </w:r>
          </w:p>
        </w:tc>
      </w:tr>
      <w:tr>
        <w:tc>
          <w:p>
            <w:pPr>
              <w:spacing w:after="60"/>
            </w:pPr>
            <w:r>
              <w:t xml:space="preserve">서비스 B</w:t>
            </w:r>
          </w:p>
        </w:tc>
        <w:tc>
          <w:p>
            <w:pPr>
              <w:spacing w:after="60"/>
            </w:pPr>
            <w:r>
              <w:t xml:space="preserve">$20</w:t>
            </w:r>
          </w:p>
        </w:tc>
        <w:tc>
          <w:p>
            <w:pPr>
              <w:spacing w:after="60"/>
            </w:pPr>
            <w:r>
              <w:t xml:space="preserve">$50</w:t>
            </w:r>
          </w:p>
        </w:tc>
        <w:tc>
          <w:p>
            <w:pPr>
              <w:spacing w:after="60"/>
            </w:pPr>
            <w:r>
              <w:t xml:space="preserve">$100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손익분기점 도달 조건</w:t>
      </w:r>
      <w:r>
        <w:t xml:space="preserve">  </w:t>
      </w:r>
    </w:p>
    <w:p>
      <w:pPr>
        <w:spacing w:after="100"/>
      </w:pPr>
      <w:r>
        <w:t xml:space="preserve">  - 초기 개발비: $100,000  </w:t>
      </w:r>
    </w:p>
    <w:p>
      <w:pPr>
        <w:spacing w:after="100"/>
      </w:pPr>
      <w:r>
        <w:t xml:space="preserve">  - 월 운영비: $10,000  </w:t>
      </w:r>
    </w:p>
    <w:p>
      <w:pPr>
        <w:spacing w:after="100"/>
      </w:pPr>
      <w:r>
        <w:t xml:space="preserve">  - 필요 고객 수: 1,000명 [4]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</w:t>
      </w:r>
      <w:r>
        <w:t xml:space="preserve">: </w:t>
      </w:r>
    </w:p>
    <w:p>
      <w:pPr>
        <w:spacing w:after="100"/>
      </w:pPr>
      <w:r>
        <w:t xml:space="preserve">  - 개발자: 3명, 12개월</w:t>
      </w:r>
    </w:p>
    <w:p>
      <w:pPr>
        <w:spacing w:after="100"/>
      </w:pPr>
      <w:r>
        <w:t xml:space="preserve">  - 마케팅 전문가: 1명, 6개월</w:t>
      </w:r>
    </w:p>
    <w:p>
      <w:pPr>
        <w:spacing w:after="100"/>
      </w:pPr>
      <w:r>
        <w:t xml:space="preserve">  - 고객 지원 담당자: 2명, 지속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비용</w:t>
      </w:r>
      <w:r>
        <w:t xml:space="preserve">:</w:t>
      </w:r>
    </w:p>
    <w:p>
      <w:pPr>
        <w:spacing w:after="100"/>
      </w:pPr>
      <w:r>
        <w:t xml:space="preserve">  - 직접비: 인건비 $150,000, 외주 $50,000 [5], 인프라 $20,000</w:t>
      </w:r>
    </w:p>
    <w:p>
      <w:pPr>
        <w:spacing w:after="100"/>
      </w:pPr>
      <w:r>
        <w:t xml:space="preserve">  - 간접비: 관리 및 마케팅 비용 $30,000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[6]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보수 시나리오: 연매출 $200,000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기본 시나리오: 연매출 $500,000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낙관 시나리오: 연매출 $800,000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전제 조건: 평균 고객당 월 $50 매출, 운영비 $10,000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월 기준 BEP: 고객 수 200명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분기 기준 BEP: 고객 수 600명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기술 리스크</w:t>
      </w:r>
      <w:r>
        <w:t xml:space="preserve">: 데이터 보안 취약점, 클라우드 서비스 종속성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리스크</w:t>
      </w:r>
      <w:r>
        <w:t xml:space="preserve">: 경쟁사 기술 발전 속도, 고객 전환율 저하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 리스크</w:t>
      </w:r>
      <w:r>
        <w:t xml:space="preserve">: 숙련된 개발자 확보 어려움, 내부 팀워크 부족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규제 리스크</w:t>
      </w:r>
      <w:r>
        <w:t xml:space="preserve">: 데이터 보호 규제 준수 필요</w:t>
      </w:r>
    </w:p>
    <w:p>
      <w:pPr>
        <w:spacing w:after="100"/>
      </w:pPr>
      <w:r>
        <w:t xml:space="preserve">  - 대응 방안: 지속적인 법률 모니터링과 규제 준수 프로세스 확립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[1] 서비스 가격 책정 및 패키지 전략</w:t>
      </w:r>
    </w:p>
    <w:p>
      <w:pPr>
        <w:spacing w:after="100"/>
      </w:pPr>
      <w:r>
        <w:t xml:space="preserve">  - 출처: 마케팅 월드</w:t>
      </w:r>
    </w:p>
    <w:p>
      <w:pPr>
        <w:spacing w:after="100"/>
      </w:pPr>
      <w:r>
        <w:t xml:space="preserve">  - URL: https://example.com/pricing-strategy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[2] 소규모 사업자 수익 모델 분석</w:t>
      </w:r>
    </w:p>
    <w:p>
      <w:pPr>
        <w:spacing w:after="100"/>
      </w:pPr>
      <w:r>
        <w:t xml:space="preserve">  - 출처: 비즈니스 인사이트</w:t>
      </w:r>
    </w:p>
    <w:p>
      <w:pPr>
        <w:spacing w:after="100"/>
      </w:pPr>
      <w:r>
        <w:t xml:space="preserve">  - URL: https://example.com/business-insight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[3] 업계 평균 수익 및 비용 구조</w:t>
      </w:r>
    </w:p>
    <w:p>
      <w:pPr>
        <w:spacing w:after="100"/>
      </w:pPr>
      <w:r>
        <w:t xml:space="preserve">  - 출처: 경제연구소</w:t>
      </w:r>
    </w:p>
    <w:p>
      <w:pPr>
        <w:spacing w:after="100"/>
      </w:pPr>
      <w:r>
        <w:t xml:space="preserve">  - URL: https://example.com/economic-research</w:t>
      </w:r>
    </w:p>
    <w:p>
      <w:pPr>
        <w:spacing w:after="80"/>
      </w:pPr>
    </w:p>
    <w:p>
      <w:pPr>
        <w:spacing w:after="100"/>
      </w:pPr>
      <w:r>
        <w:t xml:space="preserve">제공된 구조에 맞게 문서를 완성하시면 좋습니다. 시장 조사 보고서 등을 통해 더욱 구체적인 데이터를 확보하시길 권장합니다.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2026-02-22T10:00:36.836Z</dcterms:created>
  <dcterms:modified xsi:type="dcterms:W3CDTF">2026-02-22T10:00:36.836Z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