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B08060"/>
          <w:sz w:val="18"/>
          <w:szCs w:val="18"/>
        </w:rPr>
        <w:t xml:space="preserve">생성 모델: Claude Opus 4.6</w:t>
      </w:r>
      <w:r>
        <w:rPr>
          <w:color w:val="B08060"/>
          <w:sz w:val="18"/>
          <w:szCs w:val="18"/>
        </w:rPr>
        <w:t xml:space="preserve">    |    생성 일시: 2026. 2. 23. 오후 2:31:33</w:t>
      </w:r>
    </w:p>
    <w:p>
      <w:pPr>
        <w:pBdr>
          <w:bottom w:val="single" w:color="F0D5C0" w:sz="2"/>
        </w:pBdr>
        <w:spacing w:after="240"/>
      </w:pPr>
      <w:r>
        <w:rPr>
          <w:sz w:val="4"/>
          <w:szCs w:val="4"/>
        </w:rPr>
        <w:t xml:space="preserve"/>
      </w:r>
    </w:p>
    <w:p>
      <w:pPr>
        <w:pBdr>
          <w:bottom w:val="single" w:color="C24B25" w:sz="4" w:space="6"/>
        </w:pBdr>
        <w:spacing w:before="400" w:after="240"/>
      </w:pPr>
      <w:r>
        <w:rPr>
          <w:rFonts w:ascii="Calibri" w:cs="Calibri" w:eastAsia="Calibri" w:hAnsi="Calibri"/>
          <w:b/>
          <w:bCs/>
          <w:color w:val="3D1008"/>
          <w:sz w:val="40"/>
          <w:szCs w:val="40"/>
        </w:rPr>
        <w:t xml:space="preserve">TenderBot 사업기획서 (풀버전)</w:t>
      </w: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서비스 한 줄 요약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나라장터 공공입찰 공고를 24시간 자동 모니터링·선별하고, 적격 공고에 대한 제안서 초안까지 자동 생성하는 </w:t>
      </w:r>
      <w:r>
        <w:rPr>
          <w:rFonts w:ascii="Calibri" w:cs="Calibri" w:eastAsia="Calibri" w:hAnsi="Calibri"/>
          <w:b/>
          <w:bCs/>
        </w:rPr>
        <w:t xml:space="preserve">중소기업 전용 조달 AI 에이전트 SaaS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핵심 가치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문제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담당자 1인이 하루 2~3시간을 수동 공고 탐색에 소비(연간 500~750시간 낭비), 제안서 작성에 수일~1주 소요로 유망 공고 입찰 포기 빈번, 과거 낙찰 데이터·경쟁사 투찰가 정보에 대한 체계적 접근 수단 부재로 감(感)에 의존한 투찰가 책정 → 낙찰률 저하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해결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기반 실시간 공고 매칭 + RAG 기반 제안서 초안 자동 생성 + ML 낙찰 예측으로 </w:t>
            </w:r>
            <w:r>
              <w:rPr>
                <w:rFonts w:ascii="Calibri" w:cs="Calibri" w:eastAsia="Calibri" w:hAnsi="Calibri"/>
                <w:b/>
                <w:bCs/>
              </w:rPr>
              <w:t xml:space="preserve">입찰 준비 시간 90% 단축</w:t>
            </w:r>
            <w:r>
              <w:rPr>
                <w:rFonts w:ascii="Calibri" w:cs="Calibri" w:eastAsia="Calibri" w:hAnsi="Calibri"/>
              </w:rPr>
              <w:t xml:space="preserve">, 데이터 기반 투찰 전략 수립 지원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핵심 메커니즘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나라장터 API + 웹 크롤링 24시간 공고 수집 → ② 면허·실적·지역·금액 복합 조건 AI 매칭 스코어링 → ③ RFP 자동 파싱 + 기존 제안서 DB 참조 RAG 초안 생성 → ④ 과거 낙찰 데이터 ML 모델 기반 낙찰 확률·투찰가 범위 제시 → ⑤ 전 과정 감사 로그 기록으로 공공 입찰 투명성 확보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목표 시장·목표 사용자 수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TAM (전체 시장)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나라장터 등록 기업 약 40만 개사 (이론적 최대 약 1.39조 원/연)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SAM (획득 가능 시장)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공공 조달 매출 비중 30% 이상 기업 약 12만 개사 (약 4,176억 원/연)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SOM (5년 점유 목표)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6,000개사 (약 209~300억 원/연)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1차 타깃 고객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나라장터 등록 중소 건설사·SI업체·제조 납품업체 (공공 조달 매출 비중 30% 이상)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연차별 유료 고객 목표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1년 차 500사 → 3년 차 3,000사 → 5년 차 6,000사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초기 리소스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개발 4인(백엔드·AI·프론트·PM) + 영업·CS 2인, 월 운영비 약 3,500만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투자 규모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시드 3억 원, MVP 출시 후 12개월 내 BEP 달성 목표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2.1 시장 트렌드 (Market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공공조달 시장 규모의 지속적 확대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- 2024년 공공조달(계약 기준) 총 225조 1,000억 원으로 전년 대비 7.9% 증가, 2015년 통계 작성 이래 매년 증가 추세 [1]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매일 수천 건 이상의 신규 입찰 공고 게시로 정보 과부하 심화 [2]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중소기업 공공조달 참여 비중 압도적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- 2024년 기업 규모별 공공조달 실적 중 중소기업이 142조 1,000억 원(전체의 63.1%)을 차지 [1]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정부의 중소기업자간 경쟁제품 확대, 판로지원법에 따른 소기업·소상공인 입찰 참가 제한 등 중소기업 우대 정책 지속 [3]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조달업체 등록 생태계의 활성화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조달업체 등록 후 나라장터를 통해 중앙정부·지자체·공공기관 발주 입찰 참여 가능, 우수제품 지정 시 수의계약·최대 3년 지정 연장 등 혜택 제공 [1]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등록 절차의 디지털화(범용 인증서 발급 → 온라인 서류 제출 → 조달청 승인)로 신규 진입 장벽 완화 [1]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B2B 디지털 전환 가속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- 2025년까지 B2B 영업의 80%가 디지털 채널에서 이루어질 것으로 전망 [7]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중소기업의 업무 자동화·SaaS 도입 수요 급증, 사용량 기반 과금·하이브리드 가격 모델 확산 [4]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기반 문서 관리·자동화 SaaS 시장 고성장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글로벌 AI 기반 문서 관리 SaaS 시장, 2026년 미국 단독 TAM 약 4.8억 달러 추산 [8]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일반 DMS 대비 AI/SaaS 하위 시장 CAGR 30% 이상으로 고성장세 지속 [8]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정책·규제 환경 — 디지털 조달 혁신 기조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조달청, 디지털서비스·AI 기반 소프트웨어 활성화 추진 정책 발표 [1]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공공데이터 개방 확대(나라장터 API 등)로 민간 서비스 연동 기반 강화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지역건설산업 활성화를 위한 지역기업 입찰 우대(Bid Preference), 분할발주 권고 등 중소·지역 기업 보호 정책 병행 [5]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지표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2024년 공공조달 시장 규모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225조 1,000억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전년 대비 7.9% 증가 [1]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중소기업 공공조달 비중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142조 1,000억 원 (63.1%)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2024년 기준 [1]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나라장터 등록 업체 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40만 개사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조달청 공개 데이터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B2B 디지털 채널 영업 비중(2025 전망)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80%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Kompass Korea [7]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문서관리 SaaS CAGR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30% 이상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Celiveo 시장조사 [8]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공공조달 연간 증가 추세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2015년 이후 매년 증가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조달데이터허브시스템 [1]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2.2 기술 트렌드 (Tech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LLM 기반 문서 생성·분석 기술 성숙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GPT-4o, Claude 3.5 등 대형 언어 모델의 한국어 문서 처리 품질 대폭 향상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RAG(Retrieval-Augmented Generation) 기술로 기업 내부 제안서 DB를 참조한 맥락 기반 초안 생성 가능, 범용 AI 대비 도메인 정확도 향상 [2]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공공 API·웹 크롤링 인프라 고도화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나라장터 공공데이터 API 개방 확대로 실시간 공고 수집·분석 파이프라인 구축 용이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웹 스크래핑 기술의 안정성·정확도 향상으로 비정형 공고 문서(PDF·HWP) 파싱 가능 [3]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조달데이터허브시스템을 통한 과거 계약 실적 데이터 공개로 학습 데이터 확보 기반 확대 [1]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에이전트(Agentic AI) 패러다임 부상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단순 챗봇을 넘어 멀티스텝 작업(공고 수집 → 조건 매칭 → RFP 파싱 → 제안서 생성)을 자율 수행하는 AI 에이전트 기술 확산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조달·입찰 도메인에서의 에이전트 적용 사례는 초기 단계 → 선점 기회 존재 [2]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SaaS 과금 모델 다양화 — 하이브리드·성과 연동 모델 확산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B2B SaaS 업계에서 고정 구독 + 사용량(또는 성과) 기반 과금을 결합한 하이브리드 모델 확산 [4]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최소 사용량 보장 + 초과 건별 과금 구조가 수익 예측 가능성과 고객 유연성을 동시 충족하는 모델로 주목 [4]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TenderBot의 '월 구독 + 낙찰 성과 수수료(옵트인)' 구조는 이러한 업계 트렌드에 정합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슬랙·카카오톡 등 메신저 연동 자동화 표준화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웹훅(Webhook) 기반 업무 알림 자동화가 기업 현장에서 표준 단계 진입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별도 앱 설치 없이 기존 업무 메신저로 알림 수신 → 도입 마찰 최소화 [2]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낙찰 예측 ML 모델 — 도입 초기이나 데이터 기반 고도화 가능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공공조달 과거 낙찰 데이터(낙찰가, 참여 업체 수, 투찰 범위 등)가 공개 확대 중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시계열 분석·경쟁 구도 피처 결합으로 낙찰 확률 예측 정확도 향상 여지 큼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공공 입찰 특성상 감사 로그를 통한 설명 가능성(XAI)이 규제·신뢰 요건 충족에 필수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기술 요소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성숙도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TenderBot 활용 방식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(GPT-4o 등)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상용화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제안서 초안 자동 생성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RAG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상용화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기업 기존 제안서 DB 참조 맥락 생성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나라장터 공공 API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제공 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실시간 공고 수집·과거 계약 데이터 학습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웹 크롤링 / PDF·HWP 파싱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성숙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비정형 공고·RFP 문서 보완 수집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웹훅·메신저 연동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성숙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슬랙·카카오톡 즉시 알림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낙찰 예측 ML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도입 초기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경쟁사 투찰가 범위 예측, 낙찰 확률 스코어링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에이전트 오케스트레이션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도입 초기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멀티스텝 워크플로우 자율 실행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하이브리드 SaaS 과금 엔진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성숙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구독 + 성과 수수료 자동 정산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문제 1: 공고 탐색의 비효율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나라장터에 매일 수천 건 이상의 신규 공고 게시 — 자사 면허·실적·지역·금액 조건에 맞는 공고를 수동 필터링해야 하는 구조 [2]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담당자 1인 기준 하루 2~3시간 소비 → 연간 약 500~750시간 낭비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공공조달 매출 비중 30% 이상 기업의 경우, 복수 품목·복수 지역 공고를 동시에 추적해야 하므로 부담 가중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TenderBot의 해결</w:t>
      </w:r>
      <w:r>
        <w:rPr>
          <w:rFonts w:ascii="Calibri" w:cs="Calibri" w:eastAsia="Calibri" w:hAnsi="Calibri"/>
        </w:rPr>
        <w:t xml:space="preserve">: AI 기반 실시간 공고 모니터링 + 업체 등록 조건(면허·실적·지역·금액) 자동 매칭 스코어링으로 탐색 시간 90% 이상 단축, 상위 적격 공고만 메신저로 즉시 푸시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문제 2: 제안서 작성 부담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적격 공고 발견 후 RFP 분석 + 제안서 작성에 수일~1주 소요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소규모 업체는 전담 제안서 작성 인력 부재 → 유망 공고임에도 입찰 포기 빈번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나라장터 제한입찰 공고의 경우 실적제한·지역제한·중소기업자제한 등 복합 조건 충족 여부를 제안서에 명시해야 하나, 조건 누락·오기로 탈락 사례 발생 [3]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TenderBot의 해결</w:t>
      </w:r>
      <w:r>
        <w:rPr>
          <w:rFonts w:ascii="Calibri" w:cs="Calibri" w:eastAsia="Calibri" w:hAnsi="Calibri"/>
        </w:rPr>
        <w:t xml:space="preserve">: RFP 자동 파싱으로 요구 조건 구조화 + RAG 기반 기존 제안서 DB 참조 초안 자동 생성 → 목차·본문·가격 전략까지 포함된 초안을 수 분 내 산출, 담당자는 검토·수정에만 집중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문제 3: 입찰 전략 정보 부재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과거 낙찰 데이터(낙찰가·참여 업체 수·경쟁사 투찰가 범위)에 대한 체계적 접근 수단 부재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감(感)에 의존한 투찰가 책정 → 지나치게 높은 가격으로 탈락하거나 지나치게 낮은 가격으로 수익성 악화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공공조달 시장 225조 원 규모에서 중소기업이 63.1%를 차지하지만, 데이터 기반 의사결정 인프라는 대기업·컨설팅사에 집중 [1]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TenderBot의 해결</w:t>
      </w:r>
      <w:r>
        <w:rPr>
          <w:rFonts w:ascii="Calibri" w:cs="Calibri" w:eastAsia="Calibri" w:hAnsi="Calibri"/>
        </w:rPr>
        <w:t xml:space="preserve">: 과거 낙찰 데이터 기반 낙찰 가능성 예측 점수 + 경쟁사 추정 투찰가 범위 제시 → 데이터 기반 투찰가 전략 수립 가능, 감사 로그를 통해 예측 근거 투명 열람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문제 4: 기존 솔루션의 한계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기존 대안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핵심 한계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단순 공고 알림 서비스 (비드톡톡 등)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키워드 수준 매칭에 그침, 제안서 작성·낙찰 예측 기능 전무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범용 AI 툴 (ChatGPT, Claude 등)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나라장터 데이터 미연동, 한국 공공조달 도메인 지식·법령(판로지원법, 지방계약법 등) 미학습, 업체 이력 누적 학습 불가 [2]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입찰 컨설팅 전문 업체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건당 100만 원 이상 고비용, 속도 느림, 중소기업 접근성 낮음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자체 인력 운용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연간 인건비 3,000만 원 이상, 담당자 이직 시 노하우 소실, 복수 공고 동시 처리 한계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해외 입찰 AI (TenderBot.io 등)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한국어·나라장터·국내 법령 지원 불가, 제한입찰(실적·지역·중소기업자 제한) 조건 해석 미지원 [3]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TenderBot의 종합적 해결</w:t>
      </w:r>
      <w:r>
        <w:rPr>
          <w:rFonts w:ascii="Calibri" w:cs="Calibri" w:eastAsia="Calibri" w:hAnsi="Calibri"/>
        </w:rPr>
        <w:t xml:space="preserve">: 위 5가지 대안이 각각 부분적으로만 커버하는 기능(모니터링·매칭·제안서 생성·낙찰 예측·감사 로그)을 단일 플랫폼에서 엔드투엔드로 제공, 한국 공공조달 도메인에 특화된 누적 학습으로 사용 기간이 길수록 품질 향상 → 전환 비용 자연 증가 구조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만들려는 것 — 서비스·제품 개요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제품 형태</w:t>
      </w:r>
      <w:r>
        <w:rPr>
          <w:rFonts w:ascii="Calibri" w:cs="Calibri" w:eastAsia="Calibri" w:hAnsi="Calibri"/>
        </w:rPr>
        <w:t xml:space="preserve">: 나라장터 공공입찰 특화 AI 에이전트 SaaS (웹 대시보드 + 메신저 알림)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제공 방식</w:t>
      </w:r>
      <w:r>
        <w:rPr>
          <w:rFonts w:ascii="Calibri" w:cs="Calibri" w:eastAsia="Calibri" w:hAnsi="Calibri"/>
        </w:rPr>
        <w:t xml:space="preserve">: 클라우드 기반 웹 애플리케이션 (별도 설치 불필요) + 슬랙·카카오톡 웹훅 연동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작동 원리</w:t>
      </w:r>
      <w:r>
        <w:rPr>
          <w:rFonts w:ascii="Calibri" w:cs="Calibri" w:eastAsia="Calibri" w:hAnsi="Calibri"/>
        </w:rPr>
        <w:t xml:space="preserve">: 나라장터 공고를 24시간 자동 수집 → 고객사 등록 조건과 AI 매칭 → 상위 적격 공고 메신저 푸시 → 선택 공고의 RFP 자동 파싱 및 RAG 기반 제안서 초안 생성 → 낙찰 예측 점수·투찰가 범위 분석 → 웹 편집기에서 수정·완성 → 감사 로그 전 과정 기록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지원 문서 형식</w:t>
      </w:r>
      <w:r>
        <w:rPr>
          <w:rFonts w:ascii="Calibri" w:cs="Calibri" w:eastAsia="Calibri" w:hAnsi="Calibri"/>
        </w:rPr>
        <w:t xml:space="preserve">: PDF, HWP(한국 공공조달 표준), DOCX 등 비정형 RFP 문서 네이티브 파싱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가격 구조</w:t>
      </w:r>
      <w:r>
        <w:rPr>
          <w:rFonts w:ascii="Calibri" w:cs="Calibri" w:eastAsia="Calibri" w:hAnsi="Calibri"/>
        </w:rPr>
        <w:t xml:space="preserve">: 월 구독 SaaS (스타터 29만 원 / 프로 59만 원 / 엔터프라이즈 별도 협의) + 낙찰 성공 시 계약금액 0.3% 성과 수수료(옵트인) + 초과 제안서 건당 과금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핵심 기능 목록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기능명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상세 설명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기술 기반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실시간 공고 모니터링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나라장터 공공데이터 API + 웹 크롤링으로 24시간 전 품목(시설공사·용역·물품) 신규 공고 자동 수집, 수집 주기 5분 이내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나라장터 API, Scrapy/Playwright 기반 크롤러, 메시지 큐(Kafka/RabbitMQ)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스마트 매칭 스코어링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고객사 등록 조건(면허 종류·보유 실적 금액·지역·희망 금액대·업종코드)과 공고 조건의 다차원 매칭 점수 산출 (0~100점), 제한입찰 3대 조건(실적제한·지역제한·중소기업자제한) 자동 적격 판별 룰 엔진 포함 [3]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룰 엔진(판로지원법·지방계약법 반영) + ML 기반 가중치 학습, PostgreSQL 기반 조건 매칭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메신저 자동 알림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매칭 스코어 상위 N건을 슬랙·카카오톡으로 즉시 웹훅 푸시, 공고 요약(공고명·발주기관·추정가격·마감일·매칭 점수) 카드형 메시지 포함, 알림 빈도·시간대 커스터마이징 가능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Webhook API(Slack Incoming Webhook, 카카오톡 알림톡 API)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RFP 자동 파싱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선택 공고의 제안요청서(PDF·HWP·DOCX)를 자동 다운로드 → OCR + NLP 기반 구조화 파싱 → 평가 항목·배점·필수 요구사항·제출 서류 목록·일정 등 핵심 요소 추출 및 테이블 형태 정리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Apache Tika/HWP 파서, Tesseract OCR, GPT-4o 기반 NLP 파싱 파이프라인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제안서 초안 자동 생성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RFP 파싱 결과 + 고객사 기존 제안서 DB(RAG) + 업체 프로파일(면허·실적·레퍼런스 프로젝트) 참조하여 목차 구성 → 섹션별 본문 초안 → 가격 전략 제안까지 자동 생성, 평가 배점 가중치에 맞춘 분량 자동 배분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RAG 파이프라인(벡터DB: Pinecone/Weaviate + LLM: GPT-4o/Claude 3.5), 프롬프트 체이닝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웹 편집 UI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생성된 제안서 초안의 인라인 편집(WYSIWYG), 섹션별 AI 재생성·톤 조정·분량 조절 기능, 버전 관리(최대 20개 스냅샷), 팀원 공동 편집(동시 접속 최대 5인), HWP·DOCX·PDF 내보내기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TipTap/ProseMirror 기반 리치 텍스트 에디터, WebSocket 기반 실시간 동기화, LibreOffice 서버 연동 HWP 변환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낙찰 가능성 예측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과거 낙찰 데이터(조달데이터허브시스템 + 플랫폼 내 축적 데이터) 기반 ML 모델로 공고별 낙찰 확률 점수(0~100%) + 경쟁사 추정 투찰가 범위(상한·하한·최빈값) 제시, 유사 과거 공고 Top 5 레퍼런스 표시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XGBoost/LightGBM 기반 예측 모델, 피처: 추정가격·참여 업체 수·업종·지역·계절성·발주기관 이력 등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감사 로그 (Audit Trail)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에이전트의 전 과정 판단 근거 기록·열람: 매칭 스코어 산출 피처별 기여도, RFP 파싱 결과의 원문 대조, 제안서 초안 생성 시 참조 소스 문서 링크, 낙찰 예측 모델의 피처 가중치(SHAP 기반)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SHAP(SHapley Additive exPlanations), 구조화 로그 저장(Elasticsearch), 감사 뷰어 UI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대시보드·리포팅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월별 입찰 현황(모니터링 건수·매칭 건수·입찰 건수·낙찰 건수·낙찰률), ROI 분석(절감 시간·비용 환산), 업종별·지역별·금액대별 트렌드 차트, PDF 리포트 자동 생성(경영진 보고용)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Chart.js/D3.js 기반 시각화, 서버 사이드 PDF 렌더링(Puppeteer)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업체 프로파일·누적 학습 관리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고객사 면허·실적·레퍼런스·과거 제안서·수주/미수주 이력을 통합 관리, 사용 기간에 비례한 RAG 벡터 DB 자동 갱신 → 제안서 초안 품질의 지속적 향상, 프로파일 기반 신규 공고 자동 추천 정밀도 향상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벡터 DB 증분 인덱싱, 사용자 피드백 루프(제안서 수정 이력 → 파인튜닝 데이터 수집)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서비스 플로우 요약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[1] 나라장터 공고 자동 수집 (API + 크롤링, 5분 주기)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[2] 업체 조건 매칭 스코어링 (룰 엔진 + ML, 제한입찰 조건 자동 해석)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[3] 슬랙·카카오톡 알림 (상위 N건, 카드형 요약 메시지)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[4] 담당자 공고 선택 (대시보드 또는 메신저 내 바로가기)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[5] RFP 자동 파싱 (PDF·HWP → 구조화된 요구사항·평가항목 테이블)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[6] 기존 제안서 DB 참조 + RAG 기반 제안서 초안 자동 생성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(목차 → 섹션별 본문 → 가격 전략 → 평가 배점 맞춤 분량 배분)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[7] 웹 편집 UI에서 수정·공동 편집·버전 관리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[8] 낙찰 예측 점수·경쟁사 투찰가 범위 참고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[9] 최종 제안서 내보내기 (HWP·DOCX·PDF) 후 나라장터 제출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[10] 감사 로그 자동 저장 (전 과정 판단 근거 열람 가능)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UI/UX·제공 형태 요약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제공 형태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웹 대시보드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공고 목록(매칭 점수순 정렬) · 제안서 편집기 · 낙찰 예측 패널 · 대시보드·리포트 · 업체 프로파일 관리 · 감사 로그 뷰어를 탭 기반 단일 UI로 통합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모바일 접근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별도 앱 불필요, 반응형 웹 + 메신저 알림(슬랙·카카오톡) 중심 경량 인터랙션, 메신저 내 '자세히 보기' 클릭 시 웹 대시보드 해당 공고 페이지로 딥링크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온보딩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회원가입(이메일·사업자번호) → ② 업체 정보 입력(면허·실적·지역·희망 금액대) → ③ 기존 제안서 PDF/HWP 업로드(선택, 최대 50건) → ④ 메신저 웹훅 연결 → ⑤ 완료 (목표 소요 시간: </w:t>
            </w:r>
            <w:r>
              <w:rPr>
                <w:rFonts w:ascii="Calibri" w:cs="Calibri" w:eastAsia="Calibri" w:hAnsi="Calibri"/>
                <w:b/>
                <w:bCs/>
              </w:rPr>
              <w:t xml:space="preserve">30분 이내</w:t>
            </w:r>
            <w:r>
              <w:rPr>
                <w:rFonts w:ascii="Calibri" w:cs="Calibri" w:eastAsia="Calibri" w:hAnsi="Calibri"/>
              </w:rPr>
              <w:t xml:space="preserve">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요금제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스타터(월 29만 원): 모니터링 + 매칭 + 알림 + 제안서 월 5건 / 프로(월 59만 원): 무제한 제안서 + 낙찰 예측 + 팀 공동 편집 / 엔터프라이즈: 전용 인스턴스·SLA·커스텀 연동, 별도 협의 / 성과 수수료: 낙찰 시 계약금액 0.3%(옵트인)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보안·컴플라이언스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SSL/TLS 암호화, 고객 데이터 국내 리전(AWS 서울) 저장, 접근 권한 RBAC, 감사 로그 최소 5년 보관, 개인정보처리방침·이용약관 법무 검토 완료 후 출시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경쟁 대안 유형 분류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TenderBot이 대체하거나 경쟁하는 기존 대안은 크게 6가지 유형으로 분류 가능: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유형 A — 단순 입찰 공고 알림 서비스</w:t>
      </w:r>
      <w:r>
        <w:rPr>
          <w:rFonts w:ascii="Calibri" w:cs="Calibri" w:eastAsia="Calibri" w:hAnsi="Calibri"/>
        </w:rPr>
        <w:t xml:space="preserve">: 비드톡톡, 조달나라 알리미, 입찰도우미 등 키워드·업종 기반 공고 알림 제공 서비스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유형 B — 범용 AI 문서 작성 도구</w:t>
      </w:r>
      <w:r>
        <w:rPr>
          <w:rFonts w:ascii="Calibri" w:cs="Calibri" w:eastAsia="Calibri" w:hAnsi="Calibri"/>
        </w:rPr>
        <w:t xml:space="preserve">: ChatGPT, Claude, Gemini 등 범용 LLM 기반 텍스트 생성 도구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유형 C — 입찰 컨설팅 전문 업체</w:t>
      </w:r>
      <w:r>
        <w:rPr>
          <w:rFonts w:ascii="Calibri" w:cs="Calibri" w:eastAsia="Calibri" w:hAnsi="Calibri"/>
        </w:rPr>
        <w:t xml:space="preserve">: 오프라인 대행사로서 건별 제안서 작성·투찰 전략 수립 대행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유형 D — 자체 인력 운용</w:t>
      </w:r>
      <w:r>
        <w:rPr>
          <w:rFonts w:ascii="Calibri" w:cs="Calibri" w:eastAsia="Calibri" w:hAnsi="Calibri"/>
        </w:rPr>
        <w:t xml:space="preserve">: 사내 담당자가 공고 탐색·제안서 작성·투찰가 결정을 직접 수행하는 방식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유형 E — 글로벌 입찰 특화 AI</w:t>
      </w:r>
      <w:r>
        <w:rPr>
          <w:rFonts w:ascii="Calibri" w:cs="Calibri" w:eastAsia="Calibri" w:hAnsi="Calibri"/>
        </w:rPr>
        <w:t xml:space="preserve">: 해외 공공조달 시장 대상 AI 솔루션 (예: TenderBot.io, Tenderly AI 등)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유형 F — 조달 교육·정보 플랫폼</w:t>
      </w:r>
      <w:r>
        <w:rPr>
          <w:rFonts w:ascii="Calibri" w:cs="Calibri" w:eastAsia="Calibri" w:hAnsi="Calibri"/>
        </w:rPr>
        <w:t xml:space="preserve">: 조달파워 등 입찰 실무 교육·정보 제공 중심 서비스 (소프트웨어 자동화 기능 미제공)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각 대안의 주요 단점 분석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유형 A — 단순 입찰 공고 알림 서비스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키워드·업종코드 수준의 단순 매칭에 그쳐, 면허·실적·지역·금액 등 복합 제한입찰 조건을 정밀 반영하지 못함 [3]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공고 알림 이후 프로세스(RFP 분석, 제안서 작성, 투찰가 전략)에 대한 기능이 전무하여 실질적 입찰 준비 시간 단축 효과 제한적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과거 낙찰 데이터 분석·경쟁사 투찰가 범위 예측 기능 부재로 전략적 의사결정 지원 불가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업체별 누적 학습 구조가 없어 사용 기간 증가에도 서비스 품질 향상 체감 어려움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유형 B — 범용 AI 문서 작성 도구 (ChatGPT, Claude 등)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나라장터 API·조달데이터허브시스템과 연동되지 않아 실시간 공고 수집·과거 계약 데이터 활용 불가 [2]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판로지원법, 지방계약법, 제한입찰 조건(실적제한·지역제한·중소기업자제한) 등 한국 공공조달 도메인 법령·규칙 미학습 [3]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기업 내부 제안서 DB·수주 이력과 연동 불가 → 맥락 없는 범용 텍스트 생성에 그침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공공 입찰 환경에서 요구되는 감사 로그·판단 근거 추적 기능 미제공으로 투명성·신뢰성 확보 불가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프롬프트 엔지니어링 역량이 없는 중소기업 담당자의 경우 활용 난이도 높음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유형 C — 입찰 컨설팅 전문 업체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건당 100만 원 이상의 고비용 구조로 중소기업(특히 소기업·소상공인)의 일상적 활용 비현실적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컨설턴트 인력 수급에 따른 처리 속도 한계 → 긴급 공고 대응 곤란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컨설팅 결과물이 업체 내부에 체계적으로 축적되지 않아 반복 입찰 시 학습 효과 미발생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확장성 제약 — 동시 복수 건 대응 시 추가 비용 선형 증가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유형 D — 자체 인력 운용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연간 인건비 최소 3,000만 원 이상 (중소기업 기준 담당자 1인 인건비) [4]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담당자 이직 시 축적된 공고 탐색 노하우·투찰 전략 경험 소실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복수 품목·복수 지역 공고 동시 추적에 물리적 한계 → 유망 공고 누락 불가피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제안서 작성 품질이 개인 역량에 전적으로 의존, 조직 차원의 표준화 곤란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유형 E — 글로벌 입찰 특화 AI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한국어 NLP 처리 품질 열위, 나라장터 연동 미지원, 국내 법령(판로지원법, 지방계약법 등) 미반영 [3]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제한입찰 조건(실적제한 — 광역자치 기준 지역제한 — 중소기업자제한) 해석 로직 부재 [3]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한국 공공조달 특유의 문서 양식(HWP 기반 RFP 등) 파싱 미지원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국내 고객 지원·현지 컴플라이언스 대응 체계 부재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유형 F — 조달 교육·정보 플랫폼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교육·정보 제공에 특화되어 소프트웨어 기반 자동화 기능(모니터링·매칭·제안서 생성) 미제공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입찰 실무 역량 향상에는 기여하나, 반복적 업무 부담 자체를 해소하지 못함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주요 경쟁 대안 비교표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비교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**TenderBot**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**비드톡톡 (유형 A)**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**ChatGPT/Claude (유형 B)**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**입찰 컨설팅 업체 (유형 C)**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**자체 인력 (유형 D)**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**해외 입찰 AI (유형 E)**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나라장터 실시간 모니터링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24시간 자동 수집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키워드 기반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미연동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수동 탐색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수동 탐색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미지원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복합 조건 매칭 스코어링</w:t>
            </w:r>
            <w:r>
              <w:rPr>
                <w:rFonts w:ascii="Calibri" w:cs="Calibri" w:eastAsia="Calibri" w:hAnsi="Calibri"/>
              </w:rPr>
              <w:t xml:space="preserve"> (면허·실적·지역·금액)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AI 기반 다조건 스코어링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키워드·업종코드 수준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컨설턴트 판단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담당자 경험 의존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해외 기준만 적용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제한입찰 조건 자동 해석</w:t>
            </w:r>
            <w:r>
              <w:rPr>
                <w:rFonts w:ascii="Calibri" w:cs="Calibri" w:eastAsia="Calibri" w:hAnsi="Calibri"/>
              </w:rPr>
              <w:t xml:space="preserve"> (실적·지역·중소기업자)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판로지원법·지방계약법 반영 [3]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부분적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수동 분석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메신저 자동 알림</w:t>
            </w:r>
            <w:r>
              <w:rPr>
                <w:rFonts w:ascii="Calibri" w:cs="Calibri" w:eastAsia="Calibri" w:hAnsi="Calibri"/>
              </w:rPr>
              <w:t xml:space="preserve"> (슬랙·카카오톡)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웹훅 기반 즉시 푸시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앱 알림 중심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이메일 중심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RFP 자동 파싱</w:t>
            </w:r>
            <w:r>
              <w:rPr>
                <w:rFonts w:ascii="Calibri" w:cs="Calibri" w:eastAsia="Calibri" w:hAnsi="Calibri"/>
              </w:rPr>
              <w:t xml:space="preserve"> (PDF·HWP)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비정형 문서 구조화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수동 복사·붙여넣기 필요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수동 분석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수동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영문 문서만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제안서 초안 자동 생성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RAG 기반 맥락 생성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범용 텍스트 (도메인 맥락 부재)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전문가 작성 (고비용·저속)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개인 역량 의존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영문 중심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한국 공공조달 도메인 특화 학습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나라장터 데이터 + 국내 법령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공고 분류 수준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전문가 경험 기반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개인 경험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과거 낙찰 데이터 기반 예측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ML 모델 기반 낙찰 확률·투찰가 범위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경험적 추정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해외 데이터 기반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업체별 누적 학습·개인화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제안서·수주 이력 축적 → 품질 향상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재의뢰 시 부분 반영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이직 시 소실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감사 로그 (설명 가능한 AI)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전 과정 판단 근거 열람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부분적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엔드투엔드 워크플로우</w:t>
            </w:r>
            <w:r>
              <w:rPr>
                <w:rFonts w:ascii="Calibri" w:cs="Calibri" w:eastAsia="Calibri" w:hAnsi="Calibri"/>
              </w:rPr>
              <w:t xml:space="preserve"> (탐색→제안서→투찰전략)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단일 플랫폼 완결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공고 알림까지만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텍스트 생성까지만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의뢰 건별 분리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단계별 수동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부분적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월 비용 (기준)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29만 원~ (스타터)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3~10만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3~10만 원 (API 비용 별도)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100만 원~(건당)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인건비 연 3,000만 원+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한국 미지원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동시 복수 공고 처리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무제한 자동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알림만 복수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건별 수동 프롬프팅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추가 비용 선형 증가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물리적 한계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도입 마찰 (온보딩)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 (30분 이내 초기 설정)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 (단, 도메인 설정 별도)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 (계약·협의 필요)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해당 없음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 (한국 미지원)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경쟁 구도 종합 평가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직접 경쟁사 미확인</w:t>
      </w:r>
      <w:r>
        <w:rPr>
          <w:rFonts w:ascii="Calibri" w:cs="Calibri" w:eastAsia="Calibri" w:hAnsi="Calibri"/>
        </w:rPr>
        <w:t xml:space="preserve">: 나라장터 공고 모니터링·조건 매칭·RFP 파싱·제안서 자동 생성·낙찰 예측을 단일 플랫폼에서 엔드투엔드로 제공하는 국내 서비스는 현재 확인되지 않음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간접 경쟁 강도</w:t>
      </w:r>
      <w:r>
        <w:rPr>
          <w:rFonts w:ascii="Calibri" w:cs="Calibri" w:eastAsia="Calibri" w:hAnsi="Calibri"/>
        </w:rPr>
        <w:t xml:space="preserve">: 유형 A(단순 알림 서비스)가 가장 높은 간접 경쟁 위협 — 기존 고객 기반 보유, 낮은 가격대로 공고 알림 시장 점유 중이나 자동화 범위가 공고 알림에 한정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대체재 위협</w:t>
      </w:r>
      <w:r>
        <w:rPr>
          <w:rFonts w:ascii="Calibri" w:cs="Calibri" w:eastAsia="Calibri" w:hAnsi="Calibri"/>
        </w:rPr>
        <w:t xml:space="preserve">: 범용 AI 도구(유형 B)의 빠른 발전이 잠재적 위협이나, 나라장터 데이터 연동·한국 공공조달 법령 특화·업체별 누적 학습이라는 도메인 해자(Moat)로 방어 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시장 진입 장벽 구축 요소</w:t>
      </w:r>
      <w:r>
        <w:rPr>
          <w:rFonts w:ascii="Calibri" w:cs="Calibri" w:eastAsia="Calibri" w:hAnsi="Calibri"/>
        </w:rPr>
        <w:t xml:space="preserve">: ① 나라장터 API + 조달데이터허브시스템 기반 학습 데이터 축적량, ② 업체별 제안서·수주 이력 누적에 따른 전환 비용 상승, ③ 공공조달 도메인 법령·규칙 엔진의 정교도 → 후발 진입자 대비 시간적 선점 우위 확보 구조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핵심 차별화 포인트 상세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한국 공공조달(나라장터) 전용 AI 인텔리전스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나라장터 공공데이터 API + 조달데이터허브시스템 과거 계약·낙찰 데이터를 결합한 도메인 특화 학습 [1]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판로지원법·지방계약법상 제한입찰 3대 조건(실적제한·지역제한·중소기업자제한)을 룰 엔진으로 자동 해석, 적격 여부 사전 판별 [3]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공공조달 특유의 문서 양식(HWP 기반 RFP, 나라장터 표준 서식) 네이티브 파싱 지원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범용 AI(ChatGPT 등)가 커버 불가한 제한입찰 조건 해석·낙찰가 패턴 분석·투찰 전략 도출의 도메인 격차(Domain Gap)가 핵심 해자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업체별 누적 학습 기반 개인화 (전환 비용 자연 상승 구조)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고객사의 과거 제안서·수주 이력·면허·실적 데이터가 사용 기간에 비례하여 축적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RAG 파이프라인이 업체 고유 문체·기술 강점·레퍼런스 프로젝트를 학습 → 제안서 초안 품질의 지속적 향상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경쟁 서비스 전환 시 축적 데이터·학습 결과 이관 불가 → Lock-in 효과에 의한 고객 이탈률(Churn) 구조적 억제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자체 인력 운용(유형 D) 대비 담당자 이직에도 조직 차원의 입찰 노하우 보전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③ 엔드투엔드 워크플로우 자동화 (단일 플랫폼 완결)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공고 수집 → 복합 조건 매칭·스코어링 → 메신저 알림 → RFP 자동 파싱 → 제안서 초안 생성 → 웹 편집 → 낙찰 예측·투찰가 분석까지 7단계 워크플로우를 하나의 플랫폼에서 완결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 대안은 공고 알림(유형 A), 텍스트 생성(유형 B), 전략 자문(유형 C)이 각각 별개 도구·서비스로 파편화 → 단계 간 데이터 단절·수동 이관 필요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단일 플랫폼 완결로 입찰 준비 리드타임 90% 이상 단축 목표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④ 설명 가능한 AI — 감사 로그 (Audit Trail)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AI 에이전트의 모든 판단(매칭 스코어 산출 근거, RFP 파싱 결과, 제안서 초안 생성 참조 소스, 낙찰 예측 피처 가중치)을 감사 로그로 기록·열람 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공공 입찰 환경의 특수성: 감사원·조달청 감사, 입찰 이의 신청 등 사후 검증 가능성에 대비한 투명성 확보 필수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 경쟁 대안(유형 A~F) 중 감사 로그를 체계적으로 제공하는 서비스 미확인 → 공공조달 고객의 신뢰 확보 차별점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⑤ 성과 연동 수익 구조 (옵트인 성과 수수료)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기본 구독료(월 29만 원~) 외에 낙찰 성공 시에만 계약금액 0.3% 성과 수수료(옵트인 방식)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고객 관점: "서비스가 실제 낙찰에 기여했을 때만 추가 비용 발생" → 도입 리스크 최소화, 서비스 효과에 대한 자기 증명 구조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입찰 컨설팅(유형 C)의 건당 고비용 선불 구조 대비 현저히 낮은 진입 장벽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SaaS 업계의 하이브리드 과금(고정 구독 + 성과/사용량 연동) 트렌드에 정합 [4]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⑥ 낙찰 예측 ML 모델 — 데이터 기반 투찰 전략 민주화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과거 낙찰 데이터(낙찰가·참여 업체 수·경쟁사 투찰가 범위)를 ML 모델에 학습, 공고별 낙찰 확률 점수 + 추정 투찰가 범위 제시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기존에 대기업·전문 컨설팅사에 집중되어 있던 데이터 기반 의사결정 인프라를 중소기업에 개방 [1]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공공조달 시장 225조 원 중 중소기업 비중 63.1%(142조 1,000억 원) [1]에 해당하는 방대한 시장에서 '감(感) 의존 투찰'을 '데이터 기반 투찰'로 전환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차별화 포인트 도표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차별화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TenderBot 수준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단순 알림 서비스 (유형 A)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범용 AI (유형 B)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입찰 컨설팅 (유형 C)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자체 인력 (유형 D)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해외 입찰 AI (유형 E)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나라장터 특화 AI 학습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◎ 심화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공고 분류 수준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 미지원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○ 전문가 경험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개인 경험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 미지원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제한입찰 조건 자동 해석 (판로지원법·지방계약법)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◎ 룰 엔진 + AI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수동 확인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○ 수동 분석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업체별 누적 학습·개인화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◎ RAG 기반 자동 축적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재의뢰 시 부분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 이직 시 소실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엔드투엔드 워크플로우 (7단계 자동화)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◎ 단일 플랫폼 완결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알림 1단계만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텍스트 생성만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건별 분리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 전 단계 수동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부분적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낙찰 예측 ML (확률·투찰가 범위)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◎ 과거 데이터 ML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경험적 추정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해외 데이터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감사 로그 (설명 가능한 AI)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◎ 전 과정 기록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부분적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성과 연동 수수료 (옵트인)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◎ 낙찰 시 0.3%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 고정 요금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 고정 요금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 건당 선불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해당 없음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중소기업 접근성 (비용·온보딩)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◎ 월 29만 원~, 30분 온보딩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○ 3~10만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○ 3~10만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 100만 원+/건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인건비 연 3,000만 원+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 한국 미지원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HWP 기반 RFP 네이티브 파싱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◎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○ 수동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수동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범례</w:t>
      </w:r>
      <w:r>
        <w:rPr>
          <w:rFonts w:ascii="Calibri" w:cs="Calibri" w:eastAsia="Calibri" w:hAnsi="Calibri"/>
        </w:rPr>
        <w:t xml:space="preserve">: ◎ 최우수 / ○ 양호 / △ 부분적·제한적 / ✕ 미지원·부재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차별화 포지셔닝 요약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포지셔닝 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TenderBot의 위치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경쟁 대안의 위치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자동화 범위</w:t>
            </w:r>
            <w:r>
              <w:rPr>
                <w:rFonts w:ascii="Calibri" w:cs="Calibri" w:eastAsia="Calibri" w:hAnsi="Calibri"/>
              </w:rPr>
              <w:t xml:space="preserve"> (공고 알림 ↔ 엔드투엔드)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엔드투엔드 (7단계 완결)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공고 알림(유형 A), 텍스트 생성(유형 B)에 각각 한정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도메인 깊이</w:t>
            </w:r>
            <w:r>
              <w:rPr>
                <w:rFonts w:ascii="Calibri" w:cs="Calibri" w:eastAsia="Calibri" w:hAnsi="Calibri"/>
              </w:rPr>
              <w:t xml:space="preserve"> (범용 ↔ 한국 공공조달 특화)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나라장터·국내 법령·제한입찰 규칙 심화 특화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범용(유형 B), 해외 중심(유형 E), 알림 분류 수준(유형 A)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비용 구조</w:t>
            </w:r>
            <w:r>
              <w:rPr>
                <w:rFonts w:ascii="Calibri" w:cs="Calibri" w:eastAsia="Calibri" w:hAnsi="Calibri"/>
              </w:rPr>
              <w:t xml:space="preserve"> (고정 고비용 ↔ 성과 연동 저진입)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29만 원 기본 + 옵트인 성과 수수료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건당 100만 원+(유형 C), 인건비 연 3,000만 원+(유형 D)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데이터 축적·학습</w:t>
            </w:r>
            <w:r>
              <w:rPr>
                <w:rFonts w:ascii="Calibri" w:cs="Calibri" w:eastAsia="Calibri" w:hAnsi="Calibri"/>
              </w:rPr>
              <w:t xml:space="preserve"> (일회성 ↔ 누적 개인화)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 기간 비례 품질 향상 → 전환 비용 상승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일회성(유형 B·C), 이직 시 소실(유형 D)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투명성·감사 적합성</w:t>
            </w:r>
            <w:r>
              <w:rPr>
                <w:rFonts w:ascii="Calibri" w:cs="Calibri" w:eastAsia="Calibri" w:hAnsi="Calibri"/>
              </w:rPr>
              <w:t xml:space="preserve"> (블랙박스 ↔ 설명 가능)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감사 로그 전 과정 제공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미제공(유형 A·B·C·D), 부분적(유형 E)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플랫폼 전략 (Platform Strategy)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1: 조달 에이전트 플랫폼 확립 (출시 ~ 2년 차)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나라장터 전 품목 커버리지 확대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출시 초기 건설·SI·제조 3대 업종 집중 → 1년 차 내 시설공사·용역·물품 전 카테고리 확장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업종별 제한입찰 조건 룰 엔진 고도화 (업종코드·면허 종류별 매칭 정밀도 향상)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고객사 데이터 축적 → 예측 모델 정확도 향상 선순환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유료 고객 500사(1년 차 목표) 기준 누적 제안서·수주 이력 데이터 확보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낙찰 예측 ML 모델 정확도 70% → 80% 고도화 목표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온보딩 자동화·셀프서브 강화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업체 정보·면허·실적·기존 제안서 업로드 → 30분 이내 초기 설정 완료 유지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도움말·FAQ 챗봇, 업종별 템플릿 라이브러리 제공으로 CS 부하 최소화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2: 조달 생태계 확장 (2~3년 차)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하도급·컨소시엄 파트너 매칭 기능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원도급 기업과 전문건설·하도급 업체 간 매칭 서비스 제공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광역지자체별 역내 공사 수주 비중 데이터 [5] 기반 지역 파트너 추천 알고리즘 구축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공동 입찰 코디네이션 서비스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컨소시엄 구성 시 참여 기업 간 역할 분담·제안서 분할 작성·통합 관리 워크플로우 제공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기업 간 협업 대시보드 (공고별 공동 작업 공간)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입찰 이력 기반 기업 신용·역량 프로파일 구축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플랫폼 내 축적된 수주율·낙찰 이력·제안서 품질 점수를 기반으로 기업 역량 프로파일 생성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발주 기관·파트너 기업에 대한 신뢰도 참고 지표로 활용 가능성 탐색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3: 데이터 인텔리전스 플랫폼화 (3~4년 차)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업종별 낙찰 동향 리포트 판매 (애드온 상품)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업종·지역·금액대별 낙찰가 추이, 경쟁 강도 변화, 계절별 발주 패턴 등 분석 리포트 정기 발간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월 구독 애드온 또는 건별 구매 형태로 추가 수익 창출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조달청·금융기관 대상 B2B 데이터 API 라이선싱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비식별·집계 데이터 기반 API 제공: 조달청 정책 수립 참고, 금융기관 중소기업 여신 심사 보조 지표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조달 시장 동향 대시보드를 외부 기관에 화이트라벨 형태로 제공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입찰 보증·금융 연계 서비스 탐색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낙찰 예측 데이터를 기반으로 입찰보증보험·선급금 보증 연계 상품 설계 (핀테크·보험사 파트너십)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중소기업의 입찰 참여 시 자금 부담 완화 → 플랫폼 고착도 강화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4: 동남아·글로벌 공공조달 확장 (4~5년 차)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베트남·인도네시아 공공조달 시장 우선 진출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한국 모델(나라장터 특화 AI)을 현지 전자조달시스템에 맞춰 커스터마이징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베트남 노동 시장 규모(약 5,190만 노동력) 기반 온라인 조달 플랫폼 성장 가능성 감안 [9]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현지 공공 API 연동 모듈 개발 + 현지 법령·언어 특화 학습 데이터 구축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K-조달 AI 모델의 해외 수출 구조화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한국에서 검증된 엔드투엔드 워크플로우를 모듈화하여 현지 파트너(SI 업체·조달 컨설팅사)에 OEM/라이선스 제공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조달청의 'K-테크 세계 진출' 정책 기조 [1]와 연계한 정부 지원 사업 활용 가능성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파트너십·API 연동 전략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파트너 유형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연동 내용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기대 효과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중소기업 지원 기관</w:t>
            </w:r>
            <w:r>
              <w:rPr>
                <w:rFonts w:ascii="Calibri" w:cs="Calibri" w:eastAsia="Calibri" w:hAnsi="Calibri"/>
              </w:rPr>
              <w:t xml:space="preserve"> (중진공·소진공·각 지역 창조경제혁신센터)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보조금 연계 도입 프로그램, 공동 세미나·교육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초기 고객 확보 채널 확보, 도입 비용 장벽 완화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회계·세무 SaaS</w:t>
            </w:r>
            <w:r>
              <w:rPr>
                <w:rFonts w:ascii="Calibri" w:cs="Calibri" w:eastAsia="Calibri" w:hAnsi="Calibri"/>
              </w:rPr>
              <w:t xml:space="preserve"> (더존비즈온·웹케시 등)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계약 금액·매출 데이터 연동 → 자동 세금계산서 발행·수익 관리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 워크플로우 통합, 플랫폼 고착도 상승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법무·계약 관리 SaaS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낙찰 후 계약서 자동 생성·전자 서명 연동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입찰→계약 단계까지 자동화 범위 확장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입찰보증보험·금융기관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낙찰 예측 데이터 기반 보증 심사 간소화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중소기업 자금 부담 완화, 금융 데이터 수익화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조달청·공공데이터 포털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나라장터 API·조달데이터허브시스템 공식 연동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수집 안정성·합법성 확보, 공신력 강화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RPA·업무 자동화 도구</w:t>
            </w:r>
            <w:r>
              <w:rPr>
                <w:rFonts w:ascii="Calibri" w:cs="Calibri" w:eastAsia="Calibri" w:hAnsi="Calibri"/>
              </w:rPr>
              <w:t xml:space="preserve"> (Zapier·Make·Power Automate)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TenderBot 알림·결과를 기존 사내 시스템(ERP·그룹웨어)에 자동 전달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기업 내 기존 IT 인프라와의 마찰 없는 통합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플랫폼 확장에 따른 TAM 재정의 가능성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확장 단계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추가 TAM 요소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추정 TAM 증분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(하도급·컨소시엄 매칭)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전문건설업체·하도급 업체 포함 시 대상 기업 수 확대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현재 TAM 대비 +30~50%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3 (데이터 리포트·API)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조달청·금융기관·연구기관 대상 B2B 데이터 상품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신규 수익원 (TAM 외 별도 시장)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4 (동남아 진출)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베트남·인도네시아 공공조달 시장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현재 TAM 대비 3~5배 확장 가능으로 추정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시장 정의·규모 (Market Definition &amp; TAM)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시장 정의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1차 타깃 세그먼트</w:t>
      </w:r>
      <w:r>
        <w:rPr>
          <w:rFonts w:ascii="Calibri" w:cs="Calibri" w:eastAsia="Calibri" w:hAnsi="Calibri"/>
        </w:rPr>
        <w:t xml:space="preserve">: 나라장터 등록 기업 중 공공 조달 매출 비중 30% 이상인 중소 건설사·SI업체·제조 납품업체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이들은 공고 탐색·제안서 작성에 가장 높은 빈도와 비용을 투입하며, AI 자동화의 ROI가 즉각적으로 체감되는 핵심 고객군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2차 타깃 세그먼트</w:t>
      </w:r>
      <w:r>
        <w:rPr>
          <w:rFonts w:ascii="Calibri" w:cs="Calibri" w:eastAsia="Calibri" w:hAnsi="Calibri"/>
        </w:rPr>
        <w:t xml:space="preserve">: 공공 조달 시장 신규 진출을 준비 중인 스타트업·중견기업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조달업체 등록 후 첫 입찰 준비 단계에서의 진입 장벽(공고 탐색 노하우, 제안서 작성 경험 부재) 해소 수요 [1]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시장 경계</w:t>
      </w:r>
      <w:r>
        <w:rPr>
          <w:rFonts w:ascii="Calibri" w:cs="Calibri" w:eastAsia="Calibri" w:hAnsi="Calibri"/>
        </w:rPr>
        <w:t xml:space="preserve">: 나라장터(국가종합전자조달시스템)를 통한 중앙정부·지자체·공공기관 입찰 시장으로 한정 (Phase 1 기준)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TAM (Total Addressable Market) — 전체 시장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 근거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나라장터 등록 기업 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40만 개사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조달청 공개 데이터 [1]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연간 공공조달 시장 규모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225조 1,000억 원 (2024년)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조달데이터허브시스템, 전년 대비 7.9% 증가 [1]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중소기업 공공조달 금액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142조 1,000억 원 (63.1%)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2024년 기준 [1]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TenderBot TAM (매출 잠재)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40만 개사 × 29만 원 × 12개월 = </w:t>
            </w:r>
            <w:r>
              <w:rPr>
                <w:rFonts w:ascii="Calibri" w:cs="Calibri" w:eastAsia="Calibri" w:hAnsi="Calibri"/>
                <w:b/>
                <w:bCs/>
              </w:rPr>
              <w:t xml:space="preserve">약 1조 3,920억 원/연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등록 기업이 스타터 플랜을 구독한다고 가정한 이론적 최대치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TAM은 나라장터에 등록된 전체 기업이 조달 입찰 효율화를 위해 TenderBot 유사 서비스를 도입할 수 있는 이론적 최대 시장을 의미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2015년 이후 공공조달 규모가 매년 지속 증가하고 있으며 [1], 중소기업 비중 확대 정책에 따라 TAM 모수(등록 기업 수)의 자연 성장 예상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SAM (Serviceable Available Market) — 획득 가능 시장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 근거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공공 조달 매출 비중 30% 이상 기업 비율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30%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업계 추정치 [4]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SAM 기업 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12만 개사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TAM 40만 × 30%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SAM 기준 연간 매출 잠재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4,176억 원/연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12만 개사 × 29만 원 × 12개월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SAM은 공공 조달 의존도가 높아 공고 탐색·제안서 작성 자동화의 실질적 수요가 존재하는 기업군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판로지원법상 추정가격 1억 원 미만 물품·용역은 소기업·소상공인으로 제한하는 등 [3], 제한입찰 대상 기업일수록 조건 매칭·제안서 품질이 낙찰에 직결 → TenderBot 활용 유인 높음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월 ARPU는 스타터(29만 원) 기준이며, 프로(59만 원) 업그레이드 및 성과 수수료(낙찰 계약금액 0.3%) 포함 시 ARPU 상향 여지 존재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SOM (Serviceable Obtainable Market) — 현실적 점유 목표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 근거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SAM 대비 5년 내 침투율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B2B SaaS 신규 카테고리 초기 침투율 업계 추정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SOM 기업 수 (5년 누적)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6,000개사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SAM 12만 × 5%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SOM 기준 연간 매출 잠재 (기본료)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209억 원/연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6,000사 × 29만 원 × 12개월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성과 수수료 추가 시 상향 추정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250~300억 원/연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ARPU 상향분(프로 플랜 전환 + 성과 수수료) 반영, 업계 추정치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연차별 목표</w:t>
      </w:r>
      <w:r>
        <w:rPr>
          <w:rFonts w:ascii="Calibri" w:cs="Calibri" w:eastAsia="Calibri" w:hAnsi="Calibri"/>
        </w:rPr>
        <w:t xml:space="preserve">: 출시 1년 차 유료 고객 500사, 3년 차 3,000사, 5년 차 6,000사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SOM 산출 시 보수적으로 스타터 플랜(29만 원) 기준 적용, 실제로는 프로 플랜(59만 원) 전환율 상승 및 낙찰 성과 수수료(계약금액 0.3%) 옵트인에 따라 ARPU가 40~50만 원 수준까지 상승 가능으로 추정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SOM 달성을 위한 전제 조건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전제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제품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MVP 출시 후 6개월 내 주요 3개 기능(모니터링·매칭·제안서 생성) 안정화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영업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중진공·소진공 등 중소기업 지원 기관 제휴를 통한 보조금 연계 도입 프로그램 확보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나라장터 API + 조달데이터허브시스템 과거 데이터 확보로 낙찰 예측 모델 정확도 70% 이상 달성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시장 환경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공공조달 시장 규모의 연간 5% 이상 성장 지속 [1]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시장 규모 요약 (TAM → SAM → SOM)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TAM: 약 40만 개사 (이론적 전체 시장, 약 1.39조 원/연)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└─ SAM: 약 12만 개사 (조달 매출 비중 30%↑, 약 4,176억 원/연)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└─ SOM: 약 6,000개사 (5년 내 침투 목표, 약 209~300억 원/연)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성장 가능성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공공조달 시장 규모 확대 지속</w:t>
      </w:r>
      <w:r>
        <w:rPr>
          <w:rFonts w:ascii="Calibri" w:cs="Calibri" w:eastAsia="Calibri" w:hAnsi="Calibri"/>
        </w:rPr>
        <w:t xml:space="preserve">: 2015년 이후 매년 증가, 2024년 225조 원으로 역대 최대 [1] → 입찰 건수 증가에 따른 자동화 수요 동반 성장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기반 문서 자동화 SaaS 고성장</w:t>
      </w:r>
      <w:r>
        <w:rPr>
          <w:rFonts w:ascii="Calibri" w:cs="Calibri" w:eastAsia="Calibri" w:hAnsi="Calibri"/>
        </w:rPr>
        <w:t xml:space="preserve">: CAGR 30% 이상 지속 예상 [8] → TenderBot이 속한 세그먼트의 시장 자체가 빠르게 확대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정부 정책 방향과의 정합</w:t>
      </w:r>
      <w:r>
        <w:rPr>
          <w:rFonts w:ascii="Calibri" w:cs="Calibri" w:eastAsia="Calibri" w:hAnsi="Calibri"/>
        </w:rPr>
        <w:t xml:space="preserve">: 조달청의 디지털서비스·AI 기반 SW 활성화 추진 [1], 공공데이터 개방 확대 기조 → 플랫폼 구축 및 데이터 확보 환경 우호적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중소기업 AI 도입률 증가</w:t>
      </w:r>
      <w:r>
        <w:rPr>
          <w:rFonts w:ascii="Calibri" w:cs="Calibri" w:eastAsia="Calibri" w:hAnsi="Calibri"/>
        </w:rPr>
        <w:t xml:space="preserve">: B2B 디지털 전환 가속 트렌드 [7]에 따라 중소기업의 SaaS 도입 심리적·비용적 장벽 지속 하락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2~4 확장에 따른 TAM 재정의 가능</w:t>
      </w:r>
      <w:r>
        <w:rPr>
          <w:rFonts w:ascii="Calibri" w:cs="Calibri" w:eastAsia="Calibri" w:hAnsi="Calibri"/>
        </w:rPr>
        <w:t xml:space="preserve">: 하도급·컨소시엄 매칭, 업종별 데이터 리포트 판매, 동남아(베트남·인도네시아) 공공조달 시장 진출 시 TAM이 현재 대비 3~5배 확장 가능으로 추정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전환 비용 누적 효과</w:t>
      </w:r>
      <w:r>
        <w:rPr>
          <w:rFonts w:ascii="Calibri" w:cs="Calibri" w:eastAsia="Calibri" w:hAnsi="Calibri"/>
        </w:rPr>
        <w:t xml:space="preserve">: 업체별 제안서·수주 이력이 축적될수록 개인화 품질 향상 → 고객 이탈률(Churn) 저하, LTV 상승의 선순환 구조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참고문헌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번호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출처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[1]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조달이코노미, "조달기업 진출의 첫걸음! 조달업체 등록", 2025.07.02; 조달데이터허브시스템 2024년 공공조달 실적 (225조 1,000억 원)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[2]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Boardmix, "직장인 필독! 3분만에 배우는 경쟁사 분석 비법", 2025.04.24 (경쟁사 분석 단계·방법론 참고)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[3]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조달파워 블로그, "나라장터 제한입찰 TOP3 정보", 2022.09.26 (실적제한·지역제한·중소기업자제한 기준); 판로지원법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[4]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업계 추정치 (나라장터 등록 기업 중 공공 조달 매출 비중 30% 이상 비율 약 30%)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[5]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한국건설산업연구원(CERIK), "지역건설산업 활성화를 위한 합리적 정책 방안 발굴 연구" (지역기업 입찰 우대·분할발주 권고 등)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[7]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Kompass Korea, B2B 디지털 채널 영업 비중 2025년 전망 80%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[8]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Celiveo 시장조사, AI 기반 문서관리 SaaS 시장 CAGR 30% 이상, 2026년 미국 TAM 약 4.8억 달러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로드맵 (Roadmap)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전체 로드맵 개요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Phase 0 (사전 준비)      ──── 3개월 ────→  기술 검증·팀 빌딩·시드 확보</w:t>
      </w:r>
    </w:p>
    <w:p>
      <w:pPr>
        <w:spacing w:after="100"/>
      </w:pPr>
      <w:r>
        <w:rPr>
          <w:rFonts w:ascii="Calibri" w:cs="Calibri" w:eastAsia="Calibri" w:hAnsi="Calibri"/>
        </w:rPr>
        <w:t xml:space="preserve">Phase 1 (MVP 개발·출시)  ──── 6개월 ────→  핵심 3대 기능 MVP 출시, 유료 전환 시작</w:t>
      </w:r>
    </w:p>
    <w:p>
      <w:pPr>
        <w:spacing w:after="100"/>
      </w:pPr>
      <w:r>
        <w:rPr>
          <w:rFonts w:ascii="Calibri" w:cs="Calibri" w:eastAsia="Calibri" w:hAnsi="Calibri"/>
        </w:rPr>
        <w:t xml:space="preserve">Phase 2 (제품 고도화)    ──── 6개월 ────→  전 기능 완성, 고객 500사 돌파</w:t>
      </w:r>
    </w:p>
    <w:p>
      <w:pPr>
        <w:spacing w:after="100"/>
      </w:pPr>
      <w:r>
        <w:rPr>
          <w:rFonts w:ascii="Calibri" w:cs="Calibri" w:eastAsia="Calibri" w:hAnsi="Calibri"/>
        </w:rPr>
        <w:t xml:space="preserve">Phase 3 (스케일업)       ──── 12개월 ───→  3,000사 도달, 생태계 확장</w:t>
      </w:r>
    </w:p>
    <w:p>
      <w:pPr>
        <w:spacing w:after="100"/>
      </w:pPr>
      <w:r>
        <w:rPr>
          <w:rFonts w:ascii="Calibri" w:cs="Calibri" w:eastAsia="Calibri" w:hAnsi="Calibri"/>
        </w:rPr>
        <w:t xml:space="preserve">Phase 4 (플랫폼화·글로벌) ── 12개월 ───→  데이터 인텔리전스 + 해외 진출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0: 사전 준비 (M0 ~ M3)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목표·산출물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MS-0.1 팀 빌딩 완료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핵심 인력 6인 확정 (백엔드 1, AI/ML 1, 프론트 1, PM 1, 영업 1, CS 1), 채용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M0~M1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MS-0.2 시드 투자 확보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시드 라운드 3억 원 확보 (VC 또는 정부 지원금 조합), 법인 설립·사업자 등록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M0~M2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MS-0.3 기술 PoC 완료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나라장터 API 연동 테스트, HWP 파싱 PoC, LLM 기반 제안서 생성 품질 벤치마크(BLEU/ROUGE + 도메인 전문가 정성 평가), 낙찰 예측 모델 초기 프로토타입(정확도 60% 이상)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M1~M3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MS-0.4 인프라 설계 완료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클라우드 아키텍처 설계(AWS 서울 리전), CI/CD 파이프라인, 개발·스테이징·프로덕션 환경 구축, 보안 설계(RBAC·암호화·로그 정책)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M2~M3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MS-0.5 고객 발견 인터뷰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타깃 고객군(중소 건설사·SI업체·제조 납품업체) 30개사 이상 심층 인터뷰, 핵심 페인포인트 검증·우선순위 확정, MVP 기능 범위 확정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M1~M3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1: MVP 개발·출시 (M4 ~ M9)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핵심 3대 기능(모니터링+매칭, 제안서 생성, 알림) MVP 출시 → 베타 고객 50사 확보 → 유료 전환 시작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목표·산출물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MS-1.1 공고 수집 파이프라인 구축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나라장터 API + 웹 크롤러 통합 파이프라인 가동 (시설공사·용역·물품 3대 카테고리), 5분 주기 수집, 일 수집량 모니터링 대시보드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M4~M5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MS-1.2 매칭 스코어링 엔진 v1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룰 엔진(제한입찰 3대 조건) + 기본 ML 가중치 기반 매칭 점수 산출, 업체 프로파일 입력 UI, 매칭 정확도 80% 이상 (전문가 평가 기준)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M4~M6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MS-1.3 메신저 알림 연동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슬랙 Incoming Webhook + 카카오톡 알림톡 API 연동, 카드형 공고 요약 메시지 템플릿, 알림 빈도·시간대 설정 UI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M5~M6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MS-1.4 RFP 파싱 엔진 v1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PDF·HWP 문서 자동 다운로드 → 구조화 파싱 (평가항목·배점·요구사항·일정), 파싱 정확도 75% 이상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M5~M7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MS-1.5 제안서 초안 생성 v1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RAG 파이프라인 구축 (벡터DB + LLM), 목차 자동 구성 + 섹션별 본문 초안 생성, 기존 제안서 업로드·인덱싱 기능, 초안 품질 도메인 전문가 만족도 3.5/5.0 이상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M6~M8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MS-1.6 웹 대시보드 MVP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공고 목록(매칭 점수순) · 제안서 편집기(기본 WYSIWYG) · 업체 프로파일 관리 화면, 반응형 웹 (데스크톱·태블릿)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M6~M8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MS-1.7 클로즈드 베타 출시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사전 인터뷰 참여 기업 + 추가 모집 총 50사 대상 무료 베타, 주간 피드백 수집·반영 사이클 운영, NPS 조사 실시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M8~M9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MS-1.8 유료 전환 시작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스타터·프로 요금제 결제 시스템 구축 (PG 연동: 토스페이먼츠/나이스페이), 베타 고객 유료 전환율 30% 이상 목표 (15사+), 공식 서비스 런칭 마케팅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M9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1 종료 시 KPI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일 수집 공고 수: 전 카테고리 95% 이상 커버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베타 고객 50사, 유료 전환 15사 이상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제안서 초안 생성 평균 소요 시간: 10분 이내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고객 NPS: 30 이상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2: 제품 고도화 (M10 ~ M15)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전 기능 완성(낙찰 예측·감사 로그·팀 편집·리포팅) → 유료 고객 500사 돌파 → 월 MRR 1.5억 원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목표·산출물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MS-2.1 낙찰 예측 모델 v1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조달데이터허브시스템 과거 3년 낙찰 데이터 학습, XGBoost/LightGBM 기반 예측 모델, 공고별 낙찰 확률(0~100%) + 추정 투찰가 범위 제시, 예측 정확도 70% 이상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M10~M12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MS-2.2 감사 로그 시스템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 과정 판단 근거 기록 (매칭 피처 기여도, RFP 원문 대조, 제안서 참조 소스, 예측 SHAP 값), Elasticsearch 기반 로그 저장, 감사 뷰어 UI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M10~M12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MS-2.3 웹 편집기 고도화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팀 공동 편집(WebSocket 동시 접속 5인), 버전 관리(20 스냅샷), AI 재생성·톤 조정·분량 조절 인라인 기능, HWP·DOCX·PDF 내보내기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M11~M13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MS-2.4 대시보드·리포팅 v1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월별 입찰 현황·낙찰률·ROI 분석 대시보드, 업종별·지역별 트렌드 차트, PDF 리포트 자동 생성(경영진 보고용)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M12~M14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MS-2.5 업체 누적 학습 고도화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제안서 수정 이력 → 파인튜닝 데이터 자동 수집, RAG 벡터DB 증분 인덱싱 자동화, 수주/미수주 피드백 루프 반영 → 초안 품질 전문가 만족도 4.0/5.0 이상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M12~M14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MS-2.6 성과 수수료 결제 시스템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낙찰 성공 시 계약금액 0.3% 자동 정산 모듈, 옵트인 동의 플로우, 정산 내역 대시보드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M13~M14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MS-2.7 성장 마케팅 본격화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중진공·소진공 보조금 연계 도입 프로그램 런칭, 건설·SI·제조 업종별 사례 연구(Case Study) 3건 이상 발행, SEO·콘텐츠 마케팅·조달 세미나 참가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M10~M15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MS-2.8 SOC 2 Type I 준비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보안·가용성·기밀성 통제 항목 문서화, 외부 감사 착수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M14~M15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2 종료 시 KPI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유료 고객 500사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월 MRR 1.5억 원 (ARPU 30만 원 기준)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낙찰 예측 정확도 70%+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제안서 초안 전문가 만족도 4.0/5.0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고객 이탈률(Monthly Churn) 3% 이하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NPS 40 이상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3: 스케일업·생태계 확장 (M16 ~ M27)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유료 고객 3,000사 → 월 MRR 10억 원+ → 생태계 기능(하도급 매칭·파트너 연동) 출시 → 시리즈 A 투자 유치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목표·산출물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MS-3.1 전 품목 커버리지 확대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시설공사·용역·물품 외 나머지 나라장터 카테고리(외자구매·대안입찰·턴키 등) 추가 지원, 업종코드·면허 종류별 매칭 정밀도 고도화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M16~M18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MS-3.2 낙찰 예측 모델 v2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누적 플랫폼 데이터 + 외부 데이터(기업 신용정보 등) 결합 학습, 예측 정확도 80%+, 경쟁 구도 변화 실시간 반영, 발주기관별 평가 경향 분석 리포트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M16~M20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MS-3.3 하도급·컨소시엄 매칭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원도급-전문건설·하도급 업체 매칭 서비스, 지역별 파트너 추천 알고리즘(광역지자체별 역내 수주 비중 데이터 기반 [5]), 컨소시엄 공동 작업 공간(역할 분담·제안서 분할 작성·통합 관리)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M18~M22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MS-3.4 외부 SaaS 연동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회계·세무 SaaS(더존비즈온·웹케시) API 연동 → 계약 금액·세금계산서 자동 연계, RPA 도구(Zapier·Make) 연동 → 기존 ERP·그룹웨어 자동 전달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M20~M24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MS-3.5 기업 역량 프로파일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수주율·낙찰 이력·제안서 품질 점수 기반 기업 역량 프로파일 생성, 파트너 기업 간 신뢰도 참고 지표 활용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M22~M24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MS-3.6 엔터프라이즈 플랜 출시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전용 인스턴스·SLA 보장(가용성 99.9%)·SSO·커스텀 API 연동·전담 CSM, 대형 건설사·SI기업 타깃 영업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M18~M21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MS-3.7 시리즈 A 투자 유치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투자 유치 목표 30~50억 원, 투자 자료(Deck) 준비·IR 진행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M20~M24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MS-3.8 조직 확장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개발팀 12인 → 20인+, 영업·CS 6인 → 15인+, 데이터 사이언스 전담팀 3인 신설, HR·법무·재무 기능 내재화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M16~M27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3 종료 시 KPI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유료 고객 3,000사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월 MRR 10억 원+ (ARPU 35만 원 기준, 성과 수수료 포함)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낙찰 예측 정확도 80%+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하도급·컨소시엄 매칭 거래 건수 월 100건+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고객 이탈률(Monthly Churn) 2% 이하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시리즈 A 투자 확보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4: 플랫폼화·글로벌 확장 (M28 ~ M39)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데이터 인텔리전스 플랫폼 전환 → 해외 시장 진출(베트남·인도네시아) → 유료 고객 6,000사 → 연 매출 250~300억 원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목표·산출물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MS-4.1 낙찰 동향 리포트 상품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업종·지역·금액대별 낙찰가 추이·경쟁 강도·계절별 발주 패턴 분석 리포트, 월 구독 애드온(10만 원) 또는 건별 구매(3만 원)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M28~M30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MS-4.2 B2B 데이터 API 라이선싱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비식별·집계 데이터 기반 API (조달청 정책 수립 참고, 금융기관 여신 심사 보조 지표), 화이트라벨 대시보드 제공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M30~M33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MS-4.3 입찰보증·금융 연계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낙찰 예측 데이터 기반 입찰보증보험·선급금 보증 연계 상품 설계 (핀테크·보험사 파트너십 체결), 중소기업 자금 부담 완화 → 플랫폼 고착도 강화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M32~M36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MS-4.4 베트남 시장 진출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현지 전자조달시스템 API 연동 모듈 개발, 베트남어 NLP 모델 구축·현지 법령 학습, 현지 SI 파트너 1곳 이상 확보, 파일럿 고객 50사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M30~M36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MS-4.5 인도네시아 시장 진출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인도네시아 전자조달시스템(LPSE) 연동, 인도네시아어 NLP 모델, 현지 파트너 확보, 파일럿 고객 30사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M34~M39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MS-4.6 K-조달 AI OEM/라이선스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한국 검증 모델 모듈화 → 현지 파트너(SI·조달 컨설팅사)에 OEM/라이선스 제공, 조달청 'K-테크 세계 진출' 정책 연계 정부 지원 사업 활용 [1]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M36~M39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4 종료 시 KPI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국내 유료 고객 6,000사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해외 파일럿 고객 80사+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연 매출 250~300억 원 (국내 기본료 + 성과 수수료 + 데이터 상품 + 해외)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데이터 API 라이선싱 계약 3건 이상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금융 연계 상품 출시 1건 이상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10. 상세 프로젝트 계획 (Detail Project Plan)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0: 사전 준비 (M0 ~ M3)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 ID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P0-01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법인 설립·사업자 등록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 (2주)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법인등기부등본, 사업자등록증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P0-02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핵심 인력 채용 (AI/ML, 프론트, 영업, CS)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M0~M1 (6주)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P0-01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고용계약서 6인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P0-03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시드 투자 유치 (VC + 정부 지원금 조합)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+ 대표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M0~M2 (8주)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P0-01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투자계약서, 3억 원 입금 확인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P0-04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나라장터 API 연동 PoC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M1~M2 (4주)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P0-02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연동 테스트 보고서, 샘플 데이터 수집 결과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P0-05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HWP 파싱 PoC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M1~M2 (4주)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P0-02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HWP 파싱 정확도 벤치마크 보고서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P0-06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제안서 생성 품질 벤치마크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M2~M3 (4주)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P0-05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BLEU/ROUGE 스코어 + 전문가 정성 평가 보고서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P0-07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낙찰 예측 모델 초기 프로토타입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M2~M3 (4주)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P0-04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프로토타입 모델 (정확도 60%+), 피처 목록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P0-08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클라우드 인프라 설계·구축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M2~M3 (4주)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P0-04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아키텍처 설계서, AWS 환경 (Dev/Staging/Prod)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P0-09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CI/CD 파이프라인 구축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+ 프론트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 (2주)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P0-08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GitHub Actions/GitLab CI 파이프라인, 배포 자동화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P0-10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 발견 인터뷰 (30개사+)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+ 영업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M1~M3 (8주)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P0-02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인터뷰 보고서, 페인포인트 우선순위 매트릭스, MVP 기능 범위 확정 문서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P0-11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보안 설계 (RBAC·암호화·로그 정책)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+ PM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 (2주)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P0-08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보안 정책 문서, RBAC 설계서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P0-12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제품 요구사항 정의서 (PRD) v1 확정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 (2주)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P0-10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PRD v1 문서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1: MVP 개발·출시 (M4 ~ M9)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 ID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스프린트 1~2: 공고 수집·매칭 (M4~M5)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나라장터 API 수집 모듈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 (4주)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P0-04, P0-08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수집 서비스 (시설공사·용역·물품)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웹 크롤러 개발 (보완 수집)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M4~M5 (4주)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P0-08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Scrapy/Playwright 기반 크롤러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파이프라인 통합 (Kafka/RabbitMQ)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 (2주)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P1-01, P1-02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메시지 큐 기반 수집 파이프라인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매칭 룰 엔진 개발 (제한입찰 3대 조건)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+ 백엔드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M4~M5 (6주)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P0-07, P0-12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룰 엔진 모듈 (판로지원법·지방계약법 반영)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ML 가중치 기반 매칭 스코어 모델 v1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M5~M6 (4주)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매칭 스코어 모델, 정확도 80%+ 검증 보고서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업체 프로파일 입력 UI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M4~M5 (4주)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P0-12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프로파일 입력·수정 화면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스프린트 3~4: 알림·RFP 파싱 (M5~M7)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슬랙 웹훅 알림 모듈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M5~M6 (3주)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슬랙 알림 서비스, 카드형 메시지 템플릿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카카오톡 알림톡 연동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M5~M6 (3주)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알림톡 API 연동 모듈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알림 설정 UI (빈도·시간대·채널)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M6 (2주)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P1-07, P1-08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알림 설정 화면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RFP 자동 다운로드 모듈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M5~M6 (3주)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공고별 첨부파일 자동 다운로드 서비스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PDF·HWP 파싱 엔진 v1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M5~M7 (6주)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P0-05, P1-10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파싱 엔진 (정확도 75%+), 구조화 결과 스키마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파싱 결과 뷰어 UI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M7 (2주)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평가항목·배점·요구사항 테이블 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스프린트 5~6: 제안서 생성·대시보드 (M6~M8)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벡터DB 구축 (Pinecone/Weaviate)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M6~M7 (4주)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P0-06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벡터DB 인스턴스, 인덱싱 파이프라인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RAG 파이프라인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M7~M8 (4주)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P1-11, P1-13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RAG 서비스 (검색 + 생성)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제안서 초안 생성 엔진 v1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+ 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M7~M8 (4주)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목차·본문·가격전략 초안 생성 API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기존 제안서 업로드·인덱싱 기능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+ AI/ML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M6~M7 (4주)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파일 업로드 UI + 벡터 인덱싱 배치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웹 대시보드 MVP (공고 목록·편집기·프로파일)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M6~M8 (8주)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P1-05, P1-12, P1-15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웹 대시보드 v1 (React/Next.js)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기본 WYSIWYG 편집기 구현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M7~M8 (4주)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TipTap 기반 편집기 (인라인 수정·기본 포맷팅)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스프린트 7: 베타·런칭 (M8~M9)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통합 테스트·QA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M8 (2주)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P1-01~P1-18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테스트 보고서, 버그 트래커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P1-20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클로즈드 베타 운영 (50사)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+ 영업 + CS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M8~M9 (4주)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P1-19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주간 피드백 보고서, NPS 조사 결과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P1-21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베타 피드백 반영 핫픽스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 개발팀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M8~M9 (4주)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P1-20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패치 릴리즈 (v0.9.x)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P1-22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결제 시스템 구축 (PG 연동)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+ 프론트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M8~M9 (4주)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토스페이먼츠/나이스페이 연동, 요금제 선택·결제 UI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P1-23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이용약관·개인정보처리방침 법무 검토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+ 외부 법무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M8~M9 (3주)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법무 검토 완료 문서, 사이트 내 게시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P1-24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공식 런칭 마케팅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영업 + PM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M9 (2주)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P1-22, P1-23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랜딩 페이지, 보도자료, 초기 SEO 콘텐츠 5건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P1-25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전환 집행·모니터링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영업 + CS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M9 (2주)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P1-24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전환율 추적 대시보드, 전환율 30%+ 목표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2: 제품 고도화 (M10 ~ M15)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 ID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낙찰 예측·감사 로그 (M10~M12)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조달데이터허브 과거 3년 데이터 수집·정제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+ 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M10~M11 (6주)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정제된 학습 데이터셋 (낙찰가·참여업체·투찰가 등)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낙찰 예측 ML 모델 v1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M10~M12 (8주)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XGBoost/LightGBM 모델, 정확도 70%+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예측 결과 API + UI 통합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+ 프론트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M12 (3주)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공고별 낙찰 확률·투찰가 범위 패널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SHAP 기반 설명 모듈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M11~M12 (4주)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피처별 기여도 시각화 API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감사 로그 저장 시스템 (Elasticsearch)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M10~M11 (4주)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P1-19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로그 수집·저장 파이프라인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감사 로그 뷰어 UI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M11~M12 (4주)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P2-04, P2-05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매칭·파싱·생성·예측 근거 열람 화면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편집기·리포팅 고도화 (M11~M14)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팀 공동 편집 (WebSocket 동기화)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 + 백엔드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M11~M13 (6주)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실시간 동시 편집 (최대 5인)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버전 관리 (20 스냅샷)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 + 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M12~M13 (4주)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스냅샷 생성·복원·비교 기능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재생성·톤 조정·분량 조절 기능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+ 프론트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M12~M13 (4주)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인라인 AI 편집 기능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HWP·DOCX·PDF 내보내기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M13~M14 (4주)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LibreOffice 서버 연동 변환 모듈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대시보드·리포팅 v1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 + 백엔드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M12~M14 (6주)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월별 현황·ROI·트렌드 차트, PDF 리포트 생성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누적 학습·성과 수수료 (M12~M14)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P2-12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제안서 수정 이력 → 파인튜닝 데이터 수집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M12~M13 (4주)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자동 수집 파이프라인, 데이터 품질 검증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P2-13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RAG 벡터DB 증분 인덱싱 자동화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+ 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M13~M14 (4주)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스케줄 기반 인덱싱 배치, 품질 모니터링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P2-14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수주/미수주 피드백 루프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+ 프론트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M13~M14 (3주)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P2-13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낙찰 결과 입력 UI, 모델 재학습 트리거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P2-15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성과 수수료 자동 정산 모듈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+ 프론트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M13~M14 (4주)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P1-22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옵트인 동의 플로우, 정산 내역 대시보드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마케팅·컴플라이언스 (M10~M15)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P2-16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중진공·소진공 보조금 연계 프로그램 기획·런칭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영업 + PM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M10~M12 (8주)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P1-25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협약서, 보조금 신청 가이드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P2-17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업종별 사례 연구(Case Study) 3건 발행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영업 + PM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M12~M15 (8주)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P1-20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건설·SI·제조 각 1건 사례 연구 PDF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P2-18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SEO·콘텐츠 마케팅 (월 4건 블로그)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영업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M10~M15 (지속)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P1-24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블로그 24건+, 키워드 랭킹 모니터링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P2-19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조달 세미나·전시회 참가 (분기 1회)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영업 + PM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M10~M15 (분기별)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부스 운영, 리드 수집 (분기별 200리드+)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P2-20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SOC 2 Type I 감사 착수·완료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+ 외부 감사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M14~M15 (6주)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SOC 2 Type I 보고서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3: 스케일업·생태계 확장 (M16 ~ M27)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 ID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제품 확장 (M16~M22)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 품목 카테고리 확장 (외자·대안·턴키 등)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+ AI/ML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M16~M18 (8주)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P1-01, P1-04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추가 카테고리 수집·매칭 모듈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업종코드·면허 종류별 매칭 정밀도 고도화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M17~M19 (6주)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매칭 정확도 90%+ 검증 보고서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낙찰 예측 모델 v2 (외부 데이터 결합)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M16~M20 (12주)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P2-02, P2-14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예측 정확도 80%+, 발주기관별 분석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하도급·컨소시엄 매칭 서비스 설계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+ AI/ML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M18~M19 (4주)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PRD, 매칭 알고리즘 설계서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매칭 알고리즘 개발 (지역별 수주 비중 기반)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+ 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M19~M21 (8주)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파트너 추천 엔진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컨소시엄 공동 작업 공간 UI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M20~M22 (8주)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P3-05, P2-07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역할 분담·제안서 분할·통합 관리 화면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기업 역량 프로파일 시스템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+ 프론트 + AI/ML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M22~M24 (6주)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P3-06, P2-14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프로파일 생성·열람·비교 기능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외부 연동 (M20~M24)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회계·세무 SaaS API 연동 (더존비즈온·웹케시)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M20~M22 (6주)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P2-15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계약금액·세금계산서 자동 연계 모듈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RPA 도구 연동 (Zapier·Make·Power Automate)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M22~M24 (6주)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트리거·액션 정의, 연동 가이드 문서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법무·계약 관리 SaaS 연동 탐색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+ 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M23~M24 (4주)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연동 PoC 보고서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비즈니스 확장 (M18~M27)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P3-11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엔터프라이즈 플랜 출시 (전용 인스턴스·SLA·SSO)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+ PM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M18~M21 (10주)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P2-20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엔터프라이즈 인프라·관리자 콘솔·SLA 문서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P3-12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대형 건설사·SI기업 대상 영업 (아웃바운드)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영업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M20~M27 (지속)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파이프라인 50건+, 전환 10사+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P3-13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시리즈 A IR 자료 준비·투자 유치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+ 대표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M20~M24 (12주)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P2-17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투자 Deck, 재무 모델, 투자계약서 (30~50억 원)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P3-14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조직 확장 (개발 20인+, 영업·CS 15인+, DS 3인)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+ HR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M16~M27 (지속)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P3-13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채용 완료, 온보딩 프로세스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P3-15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SOC 2 Type II 감사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+ 외부 감사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M24~M27 (12주)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P2-20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SOC 2 Type II 보고서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4: 플랫폼화·글로벌 확장 (M28 ~ M39)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 ID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데이터 인텔리전스 (M28~M33)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P4-01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낙찰 동향 리포트 상품 설계·개발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+ PM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M28~M30 (8주)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업종·지역·금액대별 분석 리포트 자동 생성 시스템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P4-02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리포트 구독·건별 구매 결제 모듈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+ 프론트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M30~M31 (4주)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P4-01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애드온 결제 플로우, 리포트 열람 UI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P4-03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B2B 데이터 API 설계·개발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+ AI/ML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M30~M33 (10주)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P4-01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비식별 집계 API, 개발자 문서, API 키 관리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P4-04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화이트라벨 대시보드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 + 백엔드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M32~M33 (6주)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P4-03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커스터마이징 가능 대시보드 위젯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P4-05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금융기관·보험사 파트너십 체결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+ 영업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M30~M33 (10주)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P3-03, P4-03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파트너십 계약서, 연계 상품 설계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P4-06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입찰보증·선급금 보증 연계 상품 출시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+ 백엔드 + 영업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M32~M36 (12주)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P4-05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연계 상품 UI, 보험료 시뮬레이션 기능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해외 진출 (M30~M39)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P4-07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베트남 전자조달시스템 조사·API 분석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+ 백엔드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M30~M31 (4주)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시장 조사 보고서, API 연동 가능성 분석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P4-08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베트남어 NLP 모델 구축·현지 법령 학습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M31~M34 (10주)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P4-07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베트남어 NLP 모델, 법령 룰 엔진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P4-09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베트남 현지 파트너 확보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영업 + PM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M31~M33 (8주)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P4-07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파트너십 계약서 (SI 업체 1곳+)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P4-10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베트남 파일럿 출시 (50사)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M34~M36 (8주)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P4-08, P4-09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베트남 버전 MVP, 파일럿 고객 50사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P4-11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인도네시아 LPSE 시스템 조사·API 분석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+ 백엔드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M34~M35 (4주)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시장 조사 보고서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P4-12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인도네시아어 NLP 모델 구축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M35~M37 (8주)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P4-11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인도네시아어 NLP 모델, 법령 룰 엔진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P4-13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인도네시아 현지 파트너 확보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영업 + PM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M35~M37 (6주)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P4-11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파트너십 계약서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P4-14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인도네시아 파일럿 출시 (30사)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M37~M39 (8주)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P4-12, P4-13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인도네시아 버전 MVP, 파일럿 고객 30사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P4-15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K-조달 AI OEM/라이선스 모듈화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+ 백엔드 + PM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M36~M39 (10주)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P4-10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모듈화된 엔진 패키지, OEM 라이선스 계약 템플릿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P4-16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조달청 'K-테크' 정부 지원 사업 연계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+ 영업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M36~M39 (지속)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P4-15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지원 사업 신청·선정, 수출 지원금 확보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전체 로드맵 의존 관계 요약도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Phase 0 (M0~M3)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P0-01 → P0-02 → P0-04/P0-05/P0-10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P0-04 → P0-07/P0-08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P0-05 → P0-06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P0-08 → P0-09/P0-11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P0-10 → P0-12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▼</w:t>
      </w:r>
    </w:p>
    <w:p>
      <w:pPr>
        <w:spacing w:after="100"/>
      </w:pPr>
      <w:r>
        <w:rPr>
          <w:rFonts w:ascii="Calibri" w:cs="Calibri" w:eastAsia="Calibri" w:hAnsi="Calibri"/>
        </w:rPr>
        <w:t xml:space="preserve">Phase 1 (M4~M9)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P1-01/P1-02 → P1-03 → P1-05 → P1-07/P1-08 → P1-09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P1-01 → P1-10 → P1-11 → P1-12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P1-11/P1-13 → P1-14 → P1-15 → P1-17/P1-18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P1-01~P1-18 → P1-19 → P1-20 → P1-21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P1-22/P1-23 → P1-24 → P1-25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▼</w:t>
      </w:r>
    </w:p>
    <w:p>
      <w:pPr>
        <w:spacing w:after="100"/>
      </w:pPr>
      <w:r>
        <w:rPr>
          <w:rFonts w:ascii="Calibri" w:cs="Calibri" w:eastAsia="Calibri" w:hAnsi="Calibri"/>
        </w:rPr>
        <w:t xml:space="preserve">Phase 2 (M10~M15)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P2-01 → P2-02 → P2-03/P2-04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P2-04/P2-05 → P2-06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P2-07 → P2-08/P2-10 → P2-11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P2-12 → P2-13 → P2-14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P2-02/P2-14 → Phase 3 투입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▼</w:t>
      </w:r>
    </w:p>
    <w:p>
      <w:pPr>
        <w:spacing w:after="100"/>
      </w:pPr>
      <w:r>
        <w:rPr>
          <w:rFonts w:ascii="Calibri" w:cs="Calibri" w:eastAsia="Calibri" w:hAnsi="Calibri"/>
        </w:rPr>
        <w:t xml:space="preserve">Phase 3 (M16~M27)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P3-01 → P3-02 → P3-04 → P3-05 → P3-06 → P3-07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P3-03 (낙찰 예측 v2) ← P2-02, P2-14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P3-08 → P3-09/P3-10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P3-11 → P3-12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P3-13 → P3-14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▼</w:t>
      </w:r>
    </w:p>
    <w:p>
      <w:pPr>
        <w:spacing w:after="100"/>
      </w:pPr>
      <w:r>
        <w:rPr>
          <w:rFonts w:ascii="Calibri" w:cs="Calibri" w:eastAsia="Calibri" w:hAnsi="Calibri"/>
        </w:rPr>
        <w:t xml:space="preserve">Phase 4 (M28~M39)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P4-01 → P4-02/P4-03 → P4-04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P4-03/P4-05 → P4-06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P4-07 → P4-08/P4-09 → P4-10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P4-11 → P4-12/P4-13 → P4-14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P4-10 → P4-15 → P4-16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핵심 리스크 및 대응 계획 (로드맵 실행 관점)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리스크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영향도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발생 가능성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나라장터 API 정책 변경·제한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웹 크롤러 이중화 + 조달청 공식 연동 파트너십 조기 확보 (Phase 1 내)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LLM 비용 급등·API 불안정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다중 LLM 공급자 전략 (OpenAI + Anthropic + 오픈소스 LLM 병행), 캐싱·배치 처리로 비용 최적화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HWP 파싱 정확도 미달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PoC 단계(P0-05)에서 조기 검증, 실패 시 OCR + LLM 후처리 파이프라인으로 전환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11. 사업 모델 (Business Model)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11.1 판매 방식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수익화 방식</w:t>
      </w:r>
      <w:r>
        <w:rPr>
          <w:rFonts w:ascii="Calibri" w:cs="Calibri" w:eastAsia="Calibri" w:hAnsi="Calibri"/>
        </w:rPr>
        <w:t xml:space="preserve">: 3중 하이브리드 모델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① </w:t>
      </w:r>
      <w:r>
        <w:rPr>
          <w:rFonts w:ascii="Calibri" w:cs="Calibri" w:eastAsia="Calibri" w:hAnsi="Calibri"/>
          <w:b/>
          <w:bCs/>
        </w:rPr>
        <w:t xml:space="preserve">월 구독 SaaS 요금제</w:t>
      </w:r>
      <w:r>
        <w:rPr>
          <w:rFonts w:ascii="Calibri" w:cs="Calibri" w:eastAsia="Calibri" w:hAnsi="Calibri"/>
        </w:rPr>
        <w:t xml:space="preserve"> — 기본 수익원, 예측 가능한 반복 매출(MRR) 확보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② </w:t>
      </w:r>
      <w:r>
        <w:rPr>
          <w:rFonts w:ascii="Calibri" w:cs="Calibri" w:eastAsia="Calibri" w:hAnsi="Calibri"/>
          <w:b/>
          <w:bCs/>
        </w:rPr>
        <w:t xml:space="preserve">낙찰 성과 수수료(옵트인)</w:t>
      </w:r>
      <w:r>
        <w:rPr>
          <w:rFonts w:ascii="Calibri" w:cs="Calibri" w:eastAsia="Calibri" w:hAnsi="Calibri"/>
        </w:rPr>
        <w:t xml:space="preserve"> — 낙찰 성공 시 계약금액 0.3%, 고객이 선택적으로 가입하는 구조로 서비스 효과의 자기 증명 메커니즘 [11]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③ </w:t>
      </w:r>
      <w:r>
        <w:rPr>
          <w:rFonts w:ascii="Calibri" w:cs="Calibri" w:eastAsia="Calibri" w:hAnsi="Calibri"/>
          <w:b/>
          <w:bCs/>
        </w:rPr>
        <w:t xml:space="preserve">초과 사용 건당 과금</w:t>
      </w:r>
      <w:r>
        <w:rPr>
          <w:rFonts w:ascii="Calibri" w:cs="Calibri" w:eastAsia="Calibri" w:hAnsi="Calibri"/>
        </w:rPr>
        <w:t xml:space="preserve"> — 스타터 플랜 월 제안서 5건 초과 시 건당 추가 과금, 사용량 기반 과금 트렌드에 정합 [10]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④ </w:t>
      </w:r>
      <w:r>
        <w:rPr>
          <w:rFonts w:ascii="Calibri" w:cs="Calibri" w:eastAsia="Calibri" w:hAnsi="Calibri"/>
          <w:b/>
          <w:bCs/>
        </w:rPr>
        <w:t xml:space="preserve">(Phase 3 이후) 데이터 상품·API 라이선싱</w:t>
      </w:r>
      <w:r>
        <w:rPr>
          <w:rFonts w:ascii="Calibri" w:cs="Calibri" w:eastAsia="Calibri" w:hAnsi="Calibri"/>
        </w:rPr>
        <w:t xml:space="preserve"> — 업종별 낙찰 동향 리포트 월 구독 애드온(10만 원) 또는 건별 구매(3만 원), B2B 데이터 API 라이선싱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판매 채널·고객 유형 요약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채널 유형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대상 고객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전략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다이렉트 세일즈 (아웃바운드)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공공 조달 매출 비중 30%↑ 중소 건설사·SI업체·제조 납품업체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업종별 전담 AE 배치, 조달 세미나·전시회 현장 영업, 사례 연구 기반 컨설팅 세일즈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인바운드 마케팅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나라장터 등록 기업 전반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SEO·블로그 콘텐츠(월 4건+), 랜딩 페이지, 무료 체험(14일) → 유료 전환 퍼널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기관 제휴 (채널 파트너)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중진공·소진공·창조경제혁신센터 등록 중소기업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보조금 연계 도입 프로그램(기업 부담 50% 절감), 기관 공동 세미나·교육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SaaS 마켓플레이스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디지털 전환 초기 단계 중소기업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네이버 클라우드·NHN 클라우드 등 국내 마켓플레이스 등록, 원클릭 가입 유도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엔터프라이즈 세일즈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대형 건설사·SI기업(하도급 관리 목적 포함)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전용 인스턴스·SLA 보장·SSO·전담 CSM, 연간 계약 기반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고객 획득 비용(CAC) 추정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인바운드(SEO·콘텐츠): CAC 약 30~50만 원(업계 B2B SaaS 평균 대비 중위 수준으로 추정)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아웃바운드(직접 영업): CAC 약 80~120만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기관 제휴: CAC 약 15~25만 원(보조금 연계로 전환율 상승 효과)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가중 평균 CAC 목표</w:t>
      </w:r>
      <w:r>
        <w:rPr>
          <w:rFonts w:ascii="Calibri" w:cs="Calibri" w:eastAsia="Calibri" w:hAnsi="Calibri"/>
        </w:rPr>
        <w:t xml:space="preserve">: 50~70만 원 → LTV/CAC 비율 5:1 이상 유지 목표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11.2 가격 (Pricing)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가격 티어 구조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플랜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구독료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포함 기능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제안서 생성 한도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낙찰 예측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팀 편집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감사 로그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성과 수수료(옵트인)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스타터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29만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실시간 모니터링 + 매칭 스코어링 + 메신저 알림 + RFP 파싱 + 제안서 생성 + 웹 편집(개인)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5건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(1인)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기본(매칭·파싱)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선택 가능 (계약금액 0.3%)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프로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59만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스타터 전 기능 + 낙찰 예측 + 팀 공동 편집(5인) + 고급 감사 로그 + 대시보드·리포팅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무제한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(5인)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 과정(SHAP 포함)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선택 가능 (계약금액 0.3%)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엔터프라이즈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별도 협의 (월 150만 원~)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프로 전 기능 + 전용 인스턴스 + SLA 99.9% + SSO + 커스텀 API 연동 + 전담 CSM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무제한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(고급)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(무제한)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 과정 + 커스텀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별도 협의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초과 제안서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건당 5만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스타터 플랜 월 5건 초과 시 적용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데이터 리포트 애드온</w:t>
            </w:r>
            <w:r>
              <w:rPr>
                <w:rFonts w:ascii="Calibri" w:cs="Calibri" w:eastAsia="Calibri" w:hAnsi="Calibri"/>
              </w:rPr>
              <w:t xml:space="preserve"> (Phase 3~)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10만 원 또는 건당 3만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업종·지역·금액대별 낙찰 동향 분석 리포트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가격 설계 근거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자체 인력 운용 비용(연 3,000만 원 이상 = 월 250만 원+) 대비 스타터 플랜 29만 원은 약 88% 비용 절감 효과 [4]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입찰 컨설팅 건당 100만 원+ 대비 프로 플랜 59만 원(무제한 제안서)은 월 2건 이상 입찰 시 비용 역전 발생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B2B SaaS 하이브리드 과금(고정 구독 + 성과/사용량 연동) 트렌드에 정합 [10] [11]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최소 사용량 보장(스타터 월 5건) + 초과 건별 과금 구조로 수익 예측 가능성과 고객 유연성 동시 충족 [10]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경쟁 제품 대비 가격 비교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비교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**TenderBot 스타터**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**TenderBot 프로**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**비드톡톡 (유형 A)**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**ChatGPT Plus (유형 B)**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**입찰 컨설팅 (유형 C)**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**자체 인력 (유형 D)**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월 비용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29만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59만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3~10만 원 [1]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~3만 원(API 별도)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100만 원+/건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250만 원+(인건비)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공고 모니터링+매칭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AI 다조건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AI 다조건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키워드 수준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수동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수동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제안서 자동 생성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월 5건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무제한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범용(도메인 부재)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건당 고비용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개인 역량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낙찰 예측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경험적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감사 로그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기본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전 과정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월 2건 입찰 시 총비용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29만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59만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3~10만 원(+수동 작업)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3만 원(+수동 작업)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200만 원+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250만 원+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월 5건 입찰 시 총비용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29만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59만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3~10만 원(+수동 작업)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3만 원(+수동 작업)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500만 원+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250만 원+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핵심 가격 포지셔닝</w:t>
      </w:r>
      <w:r>
        <w:rPr>
          <w:rFonts w:ascii="Calibri" w:cs="Calibri" w:eastAsia="Calibri" w:hAnsi="Calibri"/>
        </w:rPr>
        <w:t xml:space="preserve">: 단순 알림 서비스(유형 A) 대비 가격은 3~10배 높으나, 제안서 작성·낙찰 예측 등 엔드투엔드 자동화를 포함하여 </w:t>
      </w:r>
      <w:r>
        <w:rPr>
          <w:rFonts w:ascii="Calibri" w:cs="Calibri" w:eastAsia="Calibri" w:hAnsi="Calibri"/>
          <w:b/>
          <w:bCs/>
        </w:rPr>
        <w:t xml:space="preserve">총 입찰 비용(TCO) 기준으로는 입찰 컨설팅(유형 C) 및 자체 인력(유형 D) 대비 70~88% 절감</w:t>
      </w:r>
      <w:r>
        <w:rPr>
          <w:rFonts w:ascii="Calibri" w:cs="Calibri" w:eastAsia="Calibri" w:hAnsi="Calibri"/>
        </w:rPr>
        <w:t xml:space="preserve"> 효과 [4]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손익분기점(BEP) 도달 조건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 근거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초기 개발비 (Phase 0~1, M0~M9)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시드 투자 규모, 인건비 6인 × 9개월 + 인프라·외주비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고정 운영비 (Phase 1 안정화 후)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3,500만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인건비 6인(약 2,800만 원) + 인프라 AWS(약 300만 원) + LLM API(약 200만 원) + 기타(200만 원), 업계 추정치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변동비 (제안서 생성 건당)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3,000~5,000원/건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API 호출 비용 + 벡터DB 연산 비용, 업계 추정치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BEP 필요 월 MRR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3,800만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고정 운영비 3,500만 원 + 변동비 약 300만 원(월 100건 기준)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BEP 필요 유료 고객 수 (스타터 기준)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131사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3,800만 원 ÷ 29만 원 = 131사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BEP 필요 유료 고객 수 (혼합 ARPU 35만 원 기준)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109사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3,800만 원 ÷ 35만 원 = 109사, 프로 플랜 전환율 20% + 성과 수수료 반영 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BEP 달성 목표 시점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MVP 출시 후 12개월 이내 (M21)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1년 차 유료 고객 500사 목표 대비 보수적 달성 가능 시점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시드 투자금 소진 예상 시점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M12~M15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3,500만 원 × 9개월(개발기) = 3.15억 원, M10 이후 매출 유입으로 런웨이 연장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BEP 시나리오 해석</w:t>
      </w:r>
      <w:r>
        <w:rPr>
          <w:rFonts w:ascii="Calibri" w:cs="Calibri" w:eastAsia="Calibri" w:hAnsi="Calibri"/>
        </w:rPr>
        <w:t xml:space="preserve">: 유료 고객 약 110~130사 확보 시 월 단위 손익분기 달성, 1년 차 목표 500사 대비 약 22~26% 수준에서 BEP 도달로 상당히 보수적인 목표 설정 [4]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12. 사업 전망 (Business Forecast)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12.1 리소스 계획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인력 계획 (Phase별)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시기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역할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인원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0~1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M0~M9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나라장터 API·크롤러·매칭 엔진·결제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LLM·RAG·RFP 파싱·낙찰 예측 모델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웹 대시보드·편집기·알림 UI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(프로덕트 매니저)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PRD·로드맵·고객 인터뷰·투자 유치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영업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아웃바운드·기관 제휴·베타 모집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CS (고객 성공)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온보딩·피드백 수집·교육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소계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6인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인건비 약 2,800만 원 (평균 인당 467만 원)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2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M10~M15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추가 백엔드 1, AI/ML 1, 영업 1, CS 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+4인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총 10인, 월 인건비 약 4,700만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3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M16~M27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추가 개발 10, 영업·CS 9, DS 3, HR·법무·재무 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+25인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총 35인, 월 인건비 약 1.6억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4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M28~M39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해외 사업 3, 추가 개발 5, 데이터 상품 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+11인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총 46인, 월 인건비 약 2.2억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비용 구조 (Phase 1 안정화 기준, M10~)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비용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비용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비중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직접비 — 인건비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2,800만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72%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6인 기준, Phase 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직접비 — 클라우드 인프라 (AWS)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서울 리전, EC2·RDS·S3·Lambda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직접비 — LLM API 비용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GPT-4o·Claude 3.5, 월 500건 기준, 업계 추정치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직접비 — 벡터DB·외부 서비스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Pinecone/Weaviate, OCR, 알림톡 API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간접비 — 사무실·관리비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공유 오피스 기준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간접비 — 마케팅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SEO·콘텐츠·세미나 참가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간접비 — 법무·회계·보험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외부 법무·세무 자문, 배상책임보험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합계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3,900만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100%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 기준 월 고정+준변동비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비용 스케일링 추정 (Phase별)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시기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총비용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 총비용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주요 증가 요인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0~1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M0~M9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3,500~3,900만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3.5억 원 (9개월)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초기 개발 집중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M10~M15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6,500~7,500만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4.2억 원 (6개월)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인력 확충(10인), LLM 사용량 증가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M16~M27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2.5~3.5억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36억 원 (12개월)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조직 확장(35인), 인프라·마케팅 비례 증가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M28~M39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3.5~4.5억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48억 원 (12개월)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해외 진출 비용, 데이터 상품 개발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12.2 매출 전망 [1] [4] [10]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전제 조건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전제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보수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기본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낙관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1년 차 말 유료 고객 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300사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500사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800사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3년 차 말 유료 고객 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1,500사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3,000사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5,000사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5년 차 말 유료 고객 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3,000사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6,000사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10,000사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ARPU(가중 평균, 성과 수수료 포함)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32만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38만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45만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프로 플랜 전환율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15%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25%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35%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성과 수수료 옵트인율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40%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이탈률(Churn)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2.5%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1.5%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상품 매출 (3년 차~)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5,000만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1.5억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연도별 매출 전망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연차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시기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**보수 시나리오**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**기본 시나리오**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**낙관 시나리오**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1년 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M10~M21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MRR 9,600만 원 (300사 × 32만) → </w:t>
            </w:r>
            <w:r>
              <w:rPr>
                <w:rFonts w:ascii="Calibri" w:cs="Calibri" w:eastAsia="Calibri" w:hAnsi="Calibri"/>
                <w:b/>
                <w:bCs/>
              </w:rPr>
              <w:t xml:space="preserve">연 약 7.7억 원</w:t>
            </w:r>
            <w:r>
              <w:rPr>
                <w:rFonts w:ascii="Calibri" w:cs="Calibri" w:eastAsia="Calibri" w:hAnsi="Calibri"/>
              </w:rPr>
              <w:t xml:space="preserve"> (월 점진 증가 합산)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MRR 1.9억 원 (500사 × 38만) → </w:t>
            </w:r>
            <w:r>
              <w:rPr>
                <w:rFonts w:ascii="Calibri" w:cs="Calibri" w:eastAsia="Calibri" w:hAnsi="Calibri"/>
                <w:b/>
                <w:bCs/>
              </w:rPr>
              <w:t xml:space="preserve">연 약 13.7억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MRR 3.6억 원 (800사 × 45만) → </w:t>
            </w:r>
            <w:r>
              <w:rPr>
                <w:rFonts w:ascii="Calibri" w:cs="Calibri" w:eastAsia="Calibri" w:hAnsi="Calibri"/>
                <w:b/>
                <w:bCs/>
              </w:rPr>
              <w:t xml:space="preserve">연 약 24.5억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2년 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M22~M33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MRR 2.9억 원 (900사 × 32만) → </w:t>
            </w:r>
            <w:r>
              <w:rPr>
                <w:rFonts w:ascii="Calibri" w:cs="Calibri" w:eastAsia="Calibri" w:hAnsi="Calibri"/>
                <w:b/>
                <w:bCs/>
              </w:rPr>
              <w:t xml:space="preserve">연 약 25억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MRR 6.1억 원 (1,600사 × 38만) → </w:t>
            </w:r>
            <w:r>
              <w:rPr>
                <w:rFonts w:ascii="Calibri" w:cs="Calibri" w:eastAsia="Calibri" w:hAnsi="Calibri"/>
                <w:b/>
                <w:bCs/>
              </w:rPr>
              <w:t xml:space="preserve">연 약 55억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MRR 11.3억 원 (2,500사 × 45만) → </w:t>
            </w:r>
            <w:r>
              <w:rPr>
                <w:rFonts w:ascii="Calibri" w:cs="Calibri" w:eastAsia="Calibri" w:hAnsi="Calibri"/>
                <w:b/>
                <w:bCs/>
              </w:rPr>
              <w:t xml:space="preserve">연 약 105억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3년 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M34~M45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MRR 4.8억 원 (1,500사 × 32만) → </w:t>
            </w:r>
            <w:r>
              <w:rPr>
                <w:rFonts w:ascii="Calibri" w:cs="Calibri" w:eastAsia="Calibri" w:hAnsi="Calibri"/>
                <w:b/>
                <w:bCs/>
              </w:rPr>
              <w:t xml:space="preserve">연 약 45억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MRR 11.4억 원 (3,000사 × 38만) + 데이터 상품 6억 → </w:t>
            </w:r>
            <w:r>
              <w:rPr>
                <w:rFonts w:ascii="Calibri" w:cs="Calibri" w:eastAsia="Calibri" w:hAnsi="Calibri"/>
                <w:b/>
                <w:bCs/>
              </w:rPr>
              <w:t xml:space="preserve">연 약 143억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MRR 22.5억 원 (5,000사 × 45만) + 데이터 상품 18억 → </w:t>
            </w:r>
            <w:r>
              <w:rPr>
                <w:rFonts w:ascii="Calibri" w:cs="Calibri" w:eastAsia="Calibri" w:hAnsi="Calibri"/>
                <w:b/>
                <w:bCs/>
              </w:rPr>
              <w:t xml:space="preserve">연 약 288억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5년 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M58~M69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연 약 115억 원</w:t>
            </w:r>
            <w:r>
              <w:rPr>
                <w:rFonts w:ascii="Calibri" w:cs="Calibri" w:eastAsia="Calibri" w:hAnsi="Calibri"/>
              </w:rPr>
              <w:t xml:space="preserve"> (3,000사 × 32만 × 12)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연 약 274억 원</w:t>
            </w:r>
            <w:r>
              <w:rPr>
                <w:rFonts w:ascii="Calibri" w:cs="Calibri" w:eastAsia="Calibri" w:hAnsi="Calibri"/>
              </w:rPr>
              <w:t xml:space="preserve"> (6,000사 × 38만 × 12 + 데이터·해외)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연 약 540억 원+</w:t>
            </w:r>
            <w:r>
              <w:rPr>
                <w:rFonts w:ascii="Calibri" w:cs="Calibri" w:eastAsia="Calibri" w:hAnsi="Calibri"/>
              </w:rPr>
              <w:t xml:space="preserve"> (10,000사 × 45만 × 12 + 데이터·해외·API)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주의</w:t>
      </w:r>
      <w:r>
        <w:rPr>
          <w:rFonts w:ascii="Calibri" w:cs="Calibri" w:eastAsia="Calibri" w:hAnsi="Calibri"/>
        </w:rPr>
        <w:t xml:space="preserve">: 1년 차 매출은 MVP 출시(M9) 이후 유료 전환이 점진적으로 이루어지므로, MRR × 12가 아닌 월별 누적 합산으로 산출, 업계 추정치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매출 구성 비중 전망 (기본 시나리오, 3년 차 기준)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매출원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비중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연간 추정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구독료 (스타터+프로+엔터프라이즈)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75%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107억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낙찰 성과 수수료 (옵트인)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15%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21억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초과 제안서 건당 과금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6억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리포트·API 애드온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9억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합계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100%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143억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12.3 손익분기 시점 (BEP)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월 단위 BEP 분석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1 (M9~)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2 (M10~M15)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고정 비용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3,500만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7,000만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변동 비용 (건당 LLM+인프라)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건당 약 4,000원, 월 500건 기준 200만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건당 약 3,500원(규모 효과), 월 2,000건 기준 700만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총비용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3,700만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7,700만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BEP 필요 MRR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3,700만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7,700만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BEP 필요 고객 수 (ARPU 35만 원)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106사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220사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BEP 달성 예상 시점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M15~M18</w:t>
            </w:r>
            <w:r>
              <w:rPr>
                <w:rFonts w:ascii="Calibri" w:cs="Calibri" w:eastAsia="Calibri" w:hAnsi="Calibri"/>
              </w:rPr>
              <w:t xml:space="preserve"> (출시 후 6~9개월)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M18~M21</w:t>
            </w:r>
            <w:r>
              <w:rPr>
                <w:rFonts w:ascii="Calibri" w:cs="Calibri" w:eastAsia="Calibri" w:hAnsi="Calibri"/>
              </w:rPr>
              <w:t xml:space="preserve"> (Phase 2 진입 후 8~11개월)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누적 손익 BEP (초기 투자금 회수 포함)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 근거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초기 투자금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시드 라운드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0~1 누적 비용 (M0~M9)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3.2억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평균 3,500만 원 × 9개월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추가 누적 비용 (M10~M15)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4.5억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평균 7,500만 원 × 6개월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총 누적 투자·비용 (M0~M15)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7.7억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1~2 누적 매출 (기본 시나리오)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5~7억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M9~M15 점진적 고객 증가분 합산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누적 투자금 회수(누적 BEP) 시점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M18~M24</w:t>
            </w:r>
            <w:r>
              <w:rPr>
                <w:rFonts w:ascii="Calibri" w:cs="Calibri" w:eastAsia="Calibri" w:hAnsi="Calibri"/>
              </w:rPr>
              <w:t xml:space="preserve"> (출시 후 9~15개월)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기본 시나리오 기준, 월 MRR 성장 속도에 따라 변동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BEP 민감도 분석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변수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기본값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변동 범위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BEP 시점 영향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ARPU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35만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29~45만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ARPU 29만 원 시 BEP +2~3개월 지연, 45만 원 시 -2~3개월 단축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이탈률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2.5%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1.5~5%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Churn 5% 시 고객 순증 둔화 → BEP +4~6개월 지연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고정 비용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3,500만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3,000~5,000만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5,000만 원 시 BEP 필요 고객 143사 (+37사)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API 비용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건당 4,000원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2,000~8,000원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8,000원 시 월 변동비 2배 → BEP +1~2개월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전환율 (베타→유료)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15~50%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15% 시 초기 고객 확보 지연 → BEP +3~4개월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13. 리스크 분석 (Risk Analysis)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기술 리스크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리스크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영향도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발생 가능성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상세 설명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대응 방안·완화 전략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나라장터 API 정책 변경·접근 제한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🔴 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조달청이 API 이용 약관 변경, 호출 제한(Rate Limit) 강화, 또는 특정 데이터 필드 비공개 전환 시 공고 수집 파이프라인 중단 가능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웹 크롤러 이중화(API 장애 시 자동 전환) ② 조달청 공식 데이터 연동 파트너십 조기 체결(Phase 1 내) ③ 조달데이터허브시스템 활용으로 데이터 소스 다변화 [1]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LLM API 비용 급등·서비스 중단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OpenAI·Anthropic 등 LLM 공급자의 가격 인상(과거 사례: GPT-4 출시 초기 대비 가격 변동) 또는 API 불안정 시 제안서 생성 비용 구조 악화·서비스 품질 저하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다중 LLM 공급자 전략(OpenAI + Anthropic + 오픈소스 LLM 병행) ② 캐싱·배치 처리로 API 호출 최적화(동일 유형 공고 템플릿 재활용) ③ 오픈소스 LLM(Llama 3, SOLAR 등) 파인튜닝 병행으로 외부 의존도 점진적 축소 [12]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HWP 파싱 정확도 미달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🔴 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나라장터 RFP 문서의 상당수가 HWP 형식으로 제공되며, HWP 파서의 레이아웃·표·이미지 처리 정확도가 75% 미만일 경우 제안서 초안 품질 저하 직결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Phase 0 PoC(P0-05)에서 HWP 파싱 정확도 사전 검증, 75% 미달 시 OCR + LLM 후처리 하이브리드 파이프라인 전환 ② Apache Tika + 한국 HWP 전용 파서 라이브러리 병행 ③ 고객 피드백 기반 파싱 오류 패턴 수집·지속 개선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낙찰 예측 모델 정확도 부족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과거 낙찰 데이터의 공개 범위·품질 한계로 예측 모델 정확도 70% 미달 시 고객 신뢰 저하, 프로 플랜 전환율 하락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예측 정확도 70% 미달 시 '참고 지표'로 제공 수준 조정(확정적 추천이 아닌 범위 제시) ② 플랫폼 내 축적 데이터(고객사 수주/미수주 피드백) 활용으로 모델 지속 고도화 ③ SHAP 기반 설명 기능으로 예측 근거 투명 공개 → 정확도가 완벽하지 않아도 신뢰 확보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데이터 보안 침해·고객 데이터 유출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🔴 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🟢 낮음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고객사 제안서·수주 이력·사업자 정보 등 민감 데이터 유출 시 신뢰 붕괴, 법적 책임 발생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AWS 서울 리전 국내 저장, SSL/TLS 암호화, RBAC 접근 통제 ② SOC 2 Type I(Phase 2) → Type II(Phase 3) 인증 취득 ③ 정기 침투 테스트(분기 1회), 보안 사고 대응 플레이북 수립 ④ 사이버 배상 책임보험 가입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시장 리스크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리스크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영향도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발생 가능성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상세 설명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대응 방안·완화 전략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초기 고객 확보 지연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🔴 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공공조달 업계의 보수적 IT 도입 문화, '새로운 SaaS에 대한 불신', 의사결정 장기화로 1년 차 500사 목표 미달 가능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무료 체험 14일 + 보조금 연계(기업 부담 50% 절감) → 도입 장벽 최소화 ② 3개 업종(건설·SI·제조) 사례 연구(Case Study) 조기 확보(Phase 2, M12~M15) ③ 조달 세미나·전시회 분기별 참가, 현장 데모로 실증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단순 알림 서비스(유형 A)의 기능 확장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비드톡톡 등 기존 공고 알림 서비스가 AI 제안서 생성·낙찰 예측 기능을 추가할 경우 직접 경쟁 심화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업체별 누적 학습 데이터 축적량 + 나라장터 도메인 법령 룰 엔진의 정교도 → 후발 진입자 대비 12~18개월 선점 우위 ② 전환 비용(Lock-in) 구조: 사용 기간 비례 품질 향상으로 기존 고객 유지 ③ 엔드투엔드 워크플로우 완결성으로 기능 파편화된 경쟁사 대비 차별화 유지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공공조달 시장 성장 둔화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🟢 낮음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정부 재정 긴축, 공공사업 축소 시 조달 시장 규모 감소 → 입찰 건수 및 고객 수요 감소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2015년 이후 매년 증가 추세(2024년 225조 원, 전년 대비 7.9% 증가) [1]로 단기 둔화 가능성 낮음 ② Phase 4 해외 진출(베트남·인도네시아)로 국내 시장 의존도 분산 ③ Phase 3 데이터 인텔리전스 상품으로 조달 시장 규모와 무관한 수익원 확보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범용 AI(GPT 등)의 도메인 특화 강화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OpenAI·Google 등이 한국 공공조달 도메인 특화 기능을 직접 제공하거나, 나라장터 플러그인 출시 가능성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나라장터 API 연동 + 업체별 누적 학습 데이터 + 제한입찰 룰 엔진이라는 복합 해자(Moat) 구축 — 범용 AI가 단기간 내 복제하기 어려운 도메인 깊이 ② 감사 로그·설명 가능성 등 공공 입찰 특수 요건은 범용 AI의 우선순위에서 후순위 ③ 범용 AI를 내부 엔진으로 활용하는 구조이므로, 범용 AI 성능 향상은 TenderBot 품질 향상으로도 연결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인력 리스크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리스크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영향도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발생 가능성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상세 설명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대응 방안·완화 전략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핵심 기술 인력 이탈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🔴 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엔지니어·백엔드 개발자 등 초기 6인 중 핵심 인력 이탈 시 개발 일정 지연·기술 부채 발생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스톡옵션(전 직원 대상, 총 지분 15~20% 풀) + 경쟁력 있는 보상 패키지 ② 코드 리뷰·문서화·CI/CD 표준화로 개인 의존도 최소화 ③ Phase 2부터 역할별 백업 인력 확보(최소 2인 이상)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공공조달 도메인 전문가 확보 어려움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판로지원법·지방계약법·제한입찰 규칙 등 도메인 지식 보유 인력 시장 희소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조달청 퇴직 공무원·나라장터 실무 경력자 자문위원(파트타임) 확보 ② 내부 도메인 지식 DB 구축(위키·룰 엔진 문서화) → 신규 입사자 온보딩 시간 단축 ③ 조달파워 등 교육 플랫폼 [6]과 협업하여 도메인 교육 프로그램 운영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규제·법률 리스크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리스크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영향도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발생 가능성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상세 설명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대응 방안·완화 전략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🔴 나라장터 데이터 수집·활용의 법적 적법성 리스크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🔴 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나라장터 공공데이터 API 이용 약관 위반, 웹 크롤링의 저작권법·컴퓨터프로그램보호법 저촉 가능성, 개인정보(담당자명·연락처 등) 수집 시 개인정보보호법 위반 리스크 [14]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나라장터 API 이용 약관 법무 검토 완료 후 서비스 출시 ② 웹 크롤링 시 robots.txt 준수, 공공데이터 개방 범위 내에서만 수집 ③ 개인정보 수집 최소화(사업자 정보 중심), 수집 시 개인정보처리방침 명시·동의 절차 구현 ④ 조달청 공식 연동 파트너십 추진으로 합법적 데이터 접근 경로 확보 ⑤ 정기 법률 자문(분기 1회) 및 컴플라이언스 체크리스트 운영 [14]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AI 생성 제안서의 법적 책임 리스크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AI가 생성한 제안서 내용에 허위 실적 기재, 가격 오류, 저작권 침해 표현 등이 포함될 경우, 입찰 무효·계약 해지·법적 제재 가능성, 고객사가 TenderBot에 손해배상 청구 가능 [14]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제안서 초안은 '참고 자료'로 제공, 최종 확인·제출은 고객 책임임을 이용약관에 명시 ② AI 생성 시 출처·참조 소스 감사 로그 자동 기록으로 허위 정보 사전 탐지 ③ 사실 관계 검증(Fact-check) 알림 기능: 실적 수치·금액 등 핵심 데이터의 원본 대조 프롬프트 ④ 전문가 배상 책임보험(Professional Indemnity Insurance) 가입 [14] ⑤ 이용약관 내 면책 조항 법무 검토 완료 후 출시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입찰 담합·공정거래법 저촉 리스크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🔴 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🟢 낮음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경쟁사 투찰가 범위 분석 기능이 '입찰 담합 조장 도구'로 해석될 가능성, 공정거래위원회의 조사 대상 가능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투찰가 분석은 과거 공개 데이터 기반 통계적 추정에 한정, 특정 경쟁사의 현재 투찰가를 직접 노출하지 않음 ② '경쟁사 추정 투찰가 범위'는 통계적 분포(상한·하한·최빈값)로만 제공, 개별 기업명 미표시 ③ 기능 설계 시 공정거래법·조달 관련 법률 전문가 사전 자문 ④ 이용약관에 담합 목적 사용 금지 조항 명시, 위반 시 서비스 해지 규정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규제 환경 변화 (AI 규제 법안 등)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EU AI Act 영향으로 한국 AI 기본법·공공 부문 AI 활용 가이드라인 강화 시, AI 기반 의사결정(낙찰 예측 등)에 대한 설명 의무·위험 등급 분류 적용 가능 [15]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TenderBot은 설계 단계부터 감사 로그·SHAP 기반 설명 가능성을 내장 → AI 규제 강화에 선제적 대응 구조 ② AI 규제 동향 분기별 모니터링(MLex AI 등 규제 뉴스 구독) [15] ③ 공공 부문 AI 활용 가이드라인 준수 체크리스트 운영 ④ 필요 시 '인간 검토(Human-in-the-loop)' 단계 강제화 옵션 추가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리스크 우선순위 매트릭스 요약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영향도 높음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┌──────────┼──────────┐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│ API 정책 변경    │ 데이터 보안 침해    │ 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│ HWP 파싱 미달    │ 담합 해석 리스크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│ 데이터 적법성    │ 핵심 인력 이탈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│ 초기 고객 확보   │        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├──────────┼──────────┤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│ LLM 비용 급등    │ 시장 성장 둔화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│ 예측 정확도 부족 │ AI 규제 변화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│ 유형A 기능 확장  │ 범용AI 도메인 강화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│ 제안서 법적 책임 │ 도메인 전문가 확보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└──────────┼──────────┘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영향도 낮음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발생 가능성 중간      발생 가능성 낮음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참고문헌 (References)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[1] 조달이코노미, "조달기업 진출의 첫걸음! 조달업체 등록" (2024년 공공조달 225조 1,000억 원, 중소기업 142조 1,000억 원(63.1%), 조달업체 등록 절차, 조달청 디지털서비스·AI 기반 SW 활성화 추진 정책, K-테크 세계 진출 정책)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조달이코노미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https://www.jodaleconomy.com/news/articleView.html?idxno=453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[2] Boardmix, "직장인 필독! 3분만에 배우는 경쟁사 분석 비법" (경쟁사 분석 단계·방법론 참고, 경쟁사 선정 기준, 경쟁사 대비 강점·약점 분석)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Boardmix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https://boardmix.com/kr/skills/how-to-conduct-a-competitive-analysis/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[3] 조달파워 블로그, "나라장터 제한입찰 TOP3 정보" (실적제한·지역제한·중소기업자제한 기준, 판로지원법 근거, 공공조달 기업 구분 5단계)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조달파워 블로그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https://m.blog.naver.com/jodalpower/222878819715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[4] 업계 추정치 (나라장터 등록 기업 중 공공 조달 매출 비중 30% 이상 비율 약 30%, 자체 인력 연간 인건비 3,000만 원 이상 등)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업계 추정치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해당 없음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[5] 한국건설산업연구원(CERIK), "지역건설산업 활성화를 위한 합리적 정책 방안 발굴 연구" (지역기업 입찰 우대제도, 분할발주 권고, 광역지자체별 역내 공사 수주 비중 데이터)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CERIK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https://cerik.re.kr/uploads/report/2633/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[6] 조달파워 블로그 (나라장터 수요기관 실무 교육 콘텐츠, 입찰 공고 실무 정보)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조달파워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https://m.blog.naver.com/jodalpower/222878819715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[7] Spanglobal Services, "TAM vs SAM vs SOM Explained: Smarter Market Strategy for B2B" (B2B 마케팅 시장 규모 산정 방법론, TAM·SAM·SOM 개념 및 투자자 커뮤니케이션 활용 사례)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Spanglobal Services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https://www.spanglobalservices.com/blog/sam-vs-tam-vs-som-comparison-for-b2b-marketers/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[8] Salesforce Korea, "TAM(전체 시장 규모)이란 무엇인가요? TAM 뜻, 산정 방법, 예시" (TAM·SAM·SOM 정의·차이점·산출 예시, TAM 기반 전략 수립 방법)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Salesforce Korea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https://www.salesforce.com/kr/blog/total-addressable-market/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[9] Scribd, "스타트업 최종보고서" (온라인 채용 플랫폼 시장 TAM/SAM/SOM 분석 사례, 한국·베트남 시장 규모 산출 방법론)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Scribd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https://www.scribd.com/document/910184487/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[10] 빈꼼스토리, "B2B SaaS 가격 책정 모델, 어떻게 해야할까요?" (최소 사용량 보장 제도, 사용량 예측 모델, 하이브리드 가격 모델, Twilio 사례)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빈꼼스토리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https://bin-kkom.tistory.com/9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[11] Tridens Technology, "2025년 SaaS 성공을 위한 8가지 사용량 기반 가격 책정 사례" (Dropbox·Snowflake 등 사용량 기반 요금제 사례, SaaS 고객 유지율·유연성·자동 청구 이점)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Tridens Technology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https://tridenstechnology.com/ko/%EC%82%AC%EC%9A%A9%EB%9F%89-%EA%B8%B0%EB%B0%98-%EC%9A%94%EA%B8%88%EC%A0%9C-%EC%98%88%EC%8B%9C/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[12] PayPro Global, "AI SaaS 제품 가격 책정 방법: 계산 및 사례 연구" (AI SaaS 하이브리드 가격 모델, 가치 기반 가격 책정, A/B 테스트·시장 동향 모니터링)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PayPro Global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https://payproglobal.com/ko/%EB%B0%A9%EB%B2%95/%EA%B0%80%EA%B2%A9-ai-saas-%EC%A0%9C%ED%92%88/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[13] 나무위키, "진입장벽" (산업별 진입장벽 유형, 인허가·자격·기술적 진입장벽 사례)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나무위키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https://namu.wiki/w/%EC%A7%84%EC%9E%85%EC%9E%A5%EB%B2%BD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[14] IT's Dwayne, "경제금융용어 700선-법률리스크" (법률 리스크 주요 원인 — 법령 불명확성·규제 변화·계약 위반·국제적 법률 차이, 관리 전략 — 법률 자문·컴플라이언스 강화·보험 가입)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IT's Dwayne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https://itsdwayne.co.kr/법률리스크/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[15] LexisNexis, "MLex 인공지능과 지식재산권 섹션 런칭" (AI 규제 동향 — EU AI Act, 미국 AI 수출 규제, 캘리포니아 AI 규제법, 글로벌 AI 규제 리스크 분석)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LexisNexis Korea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https://www.lexisnexis.com/blogs/kr/b/newsroom/posts/lexisnexis-mlex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1008"/>
        <w:sz w:val="22"/>
        <w:szCs w:val="22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2026-02-23T05:31:33.147Z</dcterms:created>
  <dcterms:modified xsi:type="dcterms:W3CDTF">2026-02-23T05:31:33.148Z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