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</w:pPr>
      <w:r>
        <w:rPr>
          <w:b/>
          <w:bCs/>
          <w:color w:val="111827"/>
          <w:sz w:val="36"/>
          <w:szCs w:val="36"/>
        </w:rPr>
        <w:t xml:space="preserve">AI 퍼스널 콘텐츠 에디터 사업기획서</w:t>
      </w:r>
    </w:p>
    <w:p>
      <w:pPr>
        <w:spacing w:after="80"/>
      </w:pPr>
    </w:p>
    <w:p>
      <w:pPr>
        <w:spacing w:after="100"/>
      </w:pPr>
      <w:r>
        <w:t xml:space="preserve">&gt; 본 템플릿은 BizPlanner AI가 생성하는 사업기획서의 기본 구조입니다.  </w:t>
      </w:r>
    </w:p>
    <w:p>
      <w:pPr>
        <w:spacing w:after="100"/>
      </w:pPr>
      <w:r>
        <w:t xml:space="preserve">&gt; 가정·통계에는 [1], [2] 형태의 각주를 붙이고, 문서 말미 참고문헌과 연결합니다.  </w:t>
      </w:r>
    </w:p>
    <w:p>
      <w:pPr>
        <w:spacing w:after="100"/>
      </w:pPr>
      <w:r>
        <w:t xml:space="preserve">&gt; (2026-02-12 업데이트)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전체적으로 Bullet point 활용하고, 항목별 명사형으로 마무리. 서술형 문장이 길게 이어지는 것을 지양.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서비스 한 줄 요약</w:t>
      </w:r>
      <w:r>
        <w:t xml:space="preserve">: 개인 및 소규모 크리에이터를 위한 AI 기반 소셜 미디어 트렌드 분석 및 초개인화 콘텐츠 초안 자동 생성 에이전트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핵심 가치</w:t>
      </w:r>
      <w:r>
        <w:t xml:space="preserve">: 최신 트렌드 분석과 아이디어 발상에 소요되는 시간 및 노력을 절감하고, 지속적인 콘텐츠 생산 부담을 경감하여 크리에이터의 생산성을 극대화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목표 시장·목표 사용자 수</w:t>
      </w:r>
      <w:r>
        <w:t xml:space="preserve">: 글로벌 개인 크리에이터, 프리랜서 마케터, 소규모 콘텐츠 제작팀 / 출시 3년 내 SOM 기준 5천 ~ 2만 5천 명 확보 목표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요청 자금·리소스 요약</w:t>
      </w:r>
      <w:r>
        <w:t xml:space="preserve">: 초기 MVP 개발 및 국내 시장 출시를 위한 개발 인력 및 운영 자금 확보 예정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글로벌 크리에이터 경제 성장</w:t>
      </w:r>
      <w:r>
        <w:t xml:space="preserve">:</w:t>
      </w:r>
    </w:p>
    <w:p>
      <w:pPr>
        <w:spacing w:after="100"/>
      </w:pPr>
      <w:r>
        <w:t xml:space="preserve">    - 인플루언서 마케팅 시장 규모는 2016년 17억 달러에서 2023년 211억 달러로 급성장 [1].</w:t>
      </w:r>
    </w:p>
    <w:p>
      <w:pPr>
        <w:spacing w:after="100"/>
      </w:pPr>
      <w:r>
        <w:t xml:space="preserve">    - 2024년 말에는 240억 달러(약 32조 원) 규모에 이를 것으로 예상 [1].</w:t>
      </w:r>
    </w:p>
    <w:p>
      <w:pPr>
        <w:spacing w:after="100"/>
      </w:pPr>
      <w:r>
        <w:t xml:space="preserve">    - 이는 우리 브랜드를 전 세계에 알릴 수 있는 크리에이터의 중요성을 시사 [1].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콘텐츠 마케팅의 AI 자동화 확산</w:t>
      </w:r>
      <w:r>
        <w:t xml:space="preserve">:</w:t>
      </w:r>
    </w:p>
    <w:p>
      <w:pPr>
        <w:spacing w:after="100"/>
      </w:pPr>
      <w:r>
        <w:t xml:space="preserve">    - AI 자동화는 콘텐츠 기획, 제작, 배포, 분석의 속도, 확장성, 비용 효율성을 증대 [2].</w:t>
      </w:r>
    </w:p>
    <w:p>
      <w:pPr>
        <w:spacing w:after="100"/>
      </w:pPr>
      <w:r>
        <w:t xml:space="preserve">    - 데이터 기반 의사결정과 개인화된 콘텐츠 제공을 가능하게 함 [2].</w:t>
      </w:r>
    </w:p>
    <w:p>
      <w:pPr>
        <w:spacing w:after="100"/>
      </w:pPr>
      <w:r>
        <w:t xml:space="preserve">    - 미래의 콘텐츠 마케팅 조직은 AI를 능숙하게 다루는 전략가, 에디터, 디자이너 중심이 될 것 [2].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SaaS 비즈니스 모델의 변화</w:t>
      </w:r>
      <w:r>
        <w:t xml:space="preserve">:</w:t>
      </w:r>
    </w:p>
    <w:p>
      <w:pPr>
        <w:spacing w:after="100"/>
      </w:pPr>
      <w:r>
        <w:t xml:space="preserve">    - B2B SaaS 업계는 소비 기반 모델과 성과 기반 모델로의 가격 책정 방식 전환 시도 [3].</w:t>
      </w:r>
    </w:p>
    <w:p>
      <w:pPr>
        <w:spacing w:after="100"/>
      </w:pPr>
      <w:r>
        <w:t xml:space="preserve">    - AI 에이전트는 24시간 쉬지 않고 대규모 업무를 처리하며, 기존 좌석 기반 과금 모델의 붕괴를 가속화 [3].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생성형 AI 기술의 발전</w:t>
      </w:r>
      <w:r>
        <w:t xml:space="preserve">:</w:t>
      </w:r>
    </w:p>
    <w:p>
      <w:pPr>
        <w:spacing w:after="100"/>
      </w:pPr>
      <w:r>
        <w:t xml:space="preserve">    - 단순한 질답형 챗봇을 넘어 사용자의 과거 경험, 선호도를 기억하는 지능형 에이전트 관심 증대 [4].</w:t>
      </w:r>
    </w:p>
    <w:p>
      <w:pPr>
        <w:spacing w:after="100"/>
      </w:pPr>
      <w:r>
        <w:t xml:space="preserve">    - 이커머스 분야에서 사용자의 구매 이력, 관심사, 행동 패턴 기반 개인화된 쇼핑 경험 제공이 핵심 경쟁 우위 요소로 부상 [4].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AI 글쓰기 및 콘텐츠 생성 도구의 다양화</w:t>
      </w:r>
      <w:r>
        <w:t xml:space="preserve">:</w:t>
      </w:r>
    </w:p>
    <w:p>
      <w:pPr>
        <w:spacing w:after="100"/>
      </w:pPr>
      <w:r>
        <w:t xml:space="preserve">    - Copy.ai, Writesonic, ProWritingAid, ClickUp 등 다양한 AI 기반 글쓰기 및 콘텐츠 생성 솔루션 등장 [5].</w:t>
      </w:r>
    </w:p>
    <w:p>
      <w:pPr>
        <w:spacing w:after="100"/>
      </w:pPr>
      <w:r>
        <w:t xml:space="preserve">    - 이들 플랫폼은 다양한 콘텐츠 유형 템플릿, 어조 및 스타일 조정, 브레인스토밍 도구 등을 제공 [5].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워크플로우 통합 AI 솔루션 부상</w:t>
      </w:r>
      <w:r>
        <w:t xml:space="preserve">:</w:t>
      </w:r>
    </w:p>
    <w:p>
      <w:pPr>
        <w:spacing w:after="100"/>
      </w:pPr>
      <w:r>
        <w:t xml:space="preserve">    - 초안 작성, 수정, 협업, 콘텐츠 프로젝트 관리 등 전 과정을 하나의 통합된 작업 공간에서 연결하는 솔루션에 대한 수요 증가 [5].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AI 기술의 잠재적 리스크</w:t>
      </w:r>
      <w:r>
        <w:t xml:space="preserve">:</w:t>
      </w:r>
    </w:p>
    <w:p>
      <w:pPr>
        <w:spacing w:after="100"/>
      </w:pPr>
      <w:r>
        <w:t xml:space="preserve">    - AI 생성 콘텐츠는 브랜드 톤 훼손, 품질 저하, 저작권/표절, 데이터 프라이버시, 과도한 의존성 등의 리스크를 내포 [2].</w:t>
      </w:r>
    </w:p>
    <w:p>
      <w:pPr>
        <w:spacing w:after="100"/>
      </w:pPr>
      <w:r>
        <w:t xml:space="preserve">    - AI는 사람의 전략과 창의성을 보완하는 도구로 설계되어야 하며, 현지 전문가의 검수가 필수적 [2].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콘텐츠 기획 및 아이디어 발상 부담</w:t>
      </w:r>
      <w:r>
        <w:t xml:space="preserve">: 최신 소셜 미디어 트렌드 분석과 참신한 콘텐츠 아이디어 발상에 많은 시간과 노력이 소요됨 [서비스 정보].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지속적인 콘텐츠 생산의 어려움</w:t>
      </w:r>
      <w:r>
        <w:t xml:space="preserve">: 꾸준한 콘텐츠 생산에 대한 부담이 크고, 아이디어 고갈 위험이 상존하여 크리에이터의 활동 지속성을 저해함 [서비스 정보].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범용 AI 도구의 한계</w:t>
      </w:r>
      <w:r>
        <w:t xml:space="preserve">:</w:t>
      </w:r>
    </w:p>
    <w:p>
      <w:pPr>
        <w:spacing w:after="100"/>
      </w:pPr>
      <w:r>
        <w:t xml:space="preserve">    - 무료 또는 범용 AI 도구(예: ChatGPT)는 크리에이터의 특정 '독자 데이터(과거 콘텐츠 성과, 팔로워 반응)' 및 '세그먼트(타겟 팔로워)'에 특화된 분석과 맞춤형 초안 제공에 한계 [서비스 정보, 4].</w:t>
      </w:r>
    </w:p>
    <w:p>
      <w:pPr>
        <w:spacing w:after="100"/>
      </w:pPr>
      <w:r>
        <w:t xml:space="preserve">    - AI 생성 텍스트의 콘텐츠 품질, 맞춤형 구조 및 형식 제어에 제한이 있어 브랜드의 어조와 스타일에 맞게 추가적인 다듬기 작업이 필요 [5].</w:t>
      </w:r>
    </w:p>
    <w:p>
      <w:pPr>
        <w:spacing w:after="100"/>
      </w:pPr>
      <w:r>
        <w:t xml:space="preserve">    - 내장 SEO 도구, 글쓰기 개선 기능, 표절 검사기 또는 워크플로우 통합 기능 등의 부재 [5].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가치 기준 상향</w:t>
      </w:r>
      <w:r>
        <w:t xml:space="preserve">: 무료 범용 AI 도구들의 성능 향상으로 유료 B2C 앱의 가치 기준이 높아져, 단순 기능 제공으로는 차별화가 어려움 [5, 3].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우리가 만들려는 것</w:t>
      </w:r>
      <w:r>
        <w:t xml:space="preserve">: 개인 및 소규모 크리에이터가 소셜 미디어 플랫폼에서 효과적인 콘텐츠를 기획하고 제작할 수 있도록 돕는 AI 기반 퍼스널 콘텐츠 에디터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서비스의 구체적인 기능 및 형상</w:t>
      </w:r>
      <w:r>
        <w:t xml:space="preserve">: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타겟 팔로워 분석 기반 맞춤형 콘텐츠 트렌드 리포트 생성</w:t>
      </w:r>
      <w:r>
        <w:t xml:space="preserve">:</w:t>
      </w:r>
    </w:p>
    <w:p>
      <w:pPr>
        <w:spacing w:after="100"/>
      </w:pPr>
      <w:r>
        <w:t xml:space="preserve">        - 크리에이터의 과거 콘텐츠 성과, 팔로워 반응 데이터 등을 분석하여 최신 소셜 미디어 트렌드에 대한 개인화된 리포트 제공 [서비스 정보].</w:t>
      </w:r>
    </w:p>
    <w:p>
      <w:pPr>
        <w:spacing w:after="100"/>
      </w:pPr>
      <w:r>
        <w:t xml:space="preserve">        - 팔로워 '세그먼트'의 특성을 심층 분석하여 맞춤형 콘텐츠 전략 제시 [서비스 정보].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주요 소셜 미디어 플랫폼 최적화 콘텐츠 초안 자동 생성</w:t>
      </w:r>
      <w:r>
        <w:t xml:space="preserve">:</w:t>
      </w:r>
    </w:p>
    <w:p>
      <w:pPr>
        <w:spacing w:after="100"/>
      </w:pPr>
      <w:r>
        <w:t xml:space="preserve">        - 유튜브(숏폼, 롱폼), 인스타그램(릴스, 게시물), 틱톡 등 각 플랫폼의 특성 및 형식에 최적화된 스크립트 및 아이디어 초안 자동 생성 [서비스 정보].</w:t>
      </w:r>
    </w:p>
    <w:p>
      <w:pPr>
        <w:spacing w:after="100"/>
      </w:pPr>
      <w:r>
        <w:t xml:space="preserve">        - 사용자의 어조와 스타일을 학습하여 콘텐츠에 반영, 일관된 브랜드 보이스 유지 지원 [5].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콘텐츠 성과 예측 및 개선 제안</w:t>
      </w:r>
      <w:r>
        <w:t xml:space="preserve">:</w:t>
      </w:r>
    </w:p>
    <w:p>
      <w:pPr>
        <w:spacing w:after="100"/>
      </w:pPr>
      <w:r>
        <w:t xml:space="preserve">        - 생성된 콘텐츠 초안의 잠재적 도달률, 참여율, 바이럴 가능성 등을 예측 [서비스 정보].</w:t>
      </w:r>
    </w:p>
    <w:p>
      <w:pPr>
        <w:spacing w:after="100"/>
      </w:pPr>
      <w:r>
        <w:t xml:space="preserve">        - 예측 결과를 기반으로 초안 개선 방향 및 최적화 전략 제안 [서비스 정보].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인간 에디터 검토 및 승인 지원 (Shared Autonomy 모드)</w:t>
      </w:r>
      <w:r>
        <w:t xml:space="preserve">:</w:t>
      </w:r>
    </w:p>
    <w:p>
      <w:pPr>
        <w:spacing w:after="100"/>
      </w:pPr>
      <w:r>
        <w:t xml:space="preserve">        - AI가 생성한 초안에 대해 사용자가 최종적으로 검토하고 수정할 수 있는 협업 인터페이스 제공 [서비스 정보].</w:t>
      </w:r>
    </w:p>
    <w:p>
      <w:pPr>
        <w:spacing w:after="100"/>
      </w:pPr>
      <w:r>
        <w:t xml:space="preserve">        - AI 자동화의 잠재적 리스크(브랜드 톤 훼손, 품질 저하 등)를 보완하여 인간의 창의성과 판단력 증폭 [2].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크리에이티브 실행 지원 예측형 UX</w:t>
      </w:r>
      <w:r>
        <w:t xml:space="preserve">:</w:t>
      </w:r>
    </w:p>
    <w:p>
      <w:pPr>
        <w:spacing w:after="100"/>
      </w:pPr>
      <w:r>
        <w:t xml:space="preserve">        - 사용자가 활동하지 않는 시간에도 AI가 콘텐츠 기획 업무를 지속적으로 진척 [서비스 정보].</w:t>
      </w:r>
    </w:p>
    <w:p>
      <w:pPr>
        <w:spacing w:after="100"/>
      </w:pPr>
      <w:r>
        <w:t xml:space="preserve">        - 다음 크리에이티브 단계 및 아이디어를 예측하여 제안하는 직관적인 사용자 경험 제공으로 생산성 극대화 [서비스 정보].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브레인스토밍 및 아이디어 생성기</w:t>
      </w:r>
      <w:r>
        <w:t xml:space="preserve">:</w:t>
      </w:r>
    </w:p>
    <w:p>
      <w:pPr>
        <w:spacing w:after="100"/>
      </w:pPr>
      <w:r>
        <w:t xml:space="preserve">        - 콘텐츠 아이디어 고갈 문제를 해결하기 위한 AI 기반 브레인스토밍 도구 및 아이디어 생성 기능 포함 [5].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기존 방법</w:t>
      </w:r>
      <w:r>
        <w:t xml:space="preserve">:</w:t>
      </w:r>
    </w:p>
    <w:p>
      <w:pPr>
        <w:spacing w:after="100"/>
      </w:pPr>
      <w:r>
        <w:t xml:space="preserve">    - 수동적인 트렌드 조사 (유튜브 인기 동영상, 인스타그램 탐색, 틱톡 챌린지 등)</w:t>
      </w:r>
    </w:p>
    <w:p>
      <w:pPr>
        <w:spacing w:after="100"/>
      </w:pPr>
      <w:r>
        <w:t xml:space="preserve">    - 경쟁 채널 및 콘텐츠 분석 (벤치마킹)</w:t>
      </w:r>
    </w:p>
    <w:p>
      <w:pPr>
        <w:spacing w:after="100"/>
      </w:pPr>
      <w:r>
        <w:t xml:space="preserve">    - 범용 AI 챗봇 활용 (ChatGPT 등으로 아이디어 발상 및 초안 작성)</w:t>
      </w:r>
    </w:p>
    <w:p>
      <w:pPr>
        <w:spacing w:after="100"/>
      </w:pPr>
      <w:r>
        <w:t xml:space="preserve">    - 마케팅 대행사 또는 프리랜서 에디터 고용 (높은 비용 부담)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직접적인 경쟁 제품</w:t>
      </w:r>
      <w:r>
        <w:t xml:space="preserve">: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Copy.ai</w:t>
      </w:r>
      <w:r>
        <w:t xml:space="preserve">: AI 기반 콘텐츠 생성 도구. 다양한 유형의 텍스트 생성에 강점.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Writesonic</w:t>
      </w:r>
      <w:r>
        <w:t xml:space="preserve">: 대규모의 긴 형식 콘텐츠(블로그 게시물, 기사) 제작에 특화.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ClickUp (AI Writing)</w:t>
      </w:r>
      <w:r>
        <w:t xml:space="preserve">: 엔터프라이즈급 AI 글쓰기 솔루션. 다양한 템플릿, 어조/스타일 조정, 워크플로우 관리 및 협업 기능 포함.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Grammarly</w:t>
      </w:r>
      <w:r>
        <w:t xml:space="preserve">: AI 기반 문법 검사 및 글쓰기 개선 도구.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Descript</w:t>
      </w:r>
      <w:r>
        <w:t xml:space="preserve">: 오디오/비디오 편집 및 트랜스크립션 기능 제공.</w:t>
      </w:r>
    </w:p>
    <w:p>
      <w:pPr>
        <w:spacing w:after="80"/>
      </w:pPr>
    </w:p>
    <w:p>
      <w:pPr>
        <w:pBdr>
          <w:left w:val="single" w:color="9CA3AF" w:sz="12" w:space="8"/>
        </w:pBdr>
        <w:spacing w:before="200" w:after="60"/>
        <w:ind w:left="160"/>
      </w:pPr>
      <w:r>
        <w:rPr>
          <w:b/>
          <w:bCs/>
          <w:color w:val="374151"/>
          <w:sz w:val="22"/>
          <w:szCs w:val="22"/>
        </w:rPr>
        <w:t xml:space="preserve">주요 경쟁 제품 비교표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특징/제품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AI 퍼스널 콘텐츠 에디터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Copy.ai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Writesonic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ClickUp (AI Writing)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핵심 강점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독자 데이터 기반 맞춤형 트렌드 분석 및 초안 생성, 콘텐츠 성과 예측, Shared Autonomy, 예측형 UX [서비스 정보]</w:t>
            </w:r>
          </w:p>
        </w:tc>
        <w:tc>
          <w:p>
            <w:pPr>
              <w:spacing w:after="60"/>
            </w:pPr>
            <w:r>
              <w:t xml:space="preserve">다양한 콘텐츠 유형 자동 생성, 템플릿 제공 [5]</w:t>
            </w:r>
          </w:p>
        </w:tc>
        <w:tc>
          <w:p>
            <w:pPr>
              <w:spacing w:after="60"/>
            </w:pPr>
            <w:r>
              <w:t xml:space="preserve">대규모 긴 형식 콘텐츠 (블로그, 기사) 제작 특화 [5]</w:t>
            </w:r>
          </w:p>
        </w:tc>
        <w:tc>
          <w:p>
            <w:pPr>
              <w:spacing w:after="60"/>
            </w:pPr>
            <w:r>
              <w:t xml:space="preserve">엔터프라이즈급 글쓰기 솔루션, 통합 작업 공간, 협업 기능 [5]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타겟 고객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개인 크리에이터, 프리랜서 마케터, 소규모 콘텐츠 제작팀 [서비스 정보]</w:t>
            </w:r>
          </w:p>
        </w:tc>
        <w:tc>
          <w:p>
            <w:pPr>
              <w:spacing w:after="60"/>
            </w:pPr>
            <w:r>
              <w:t xml:space="preserve">다양한 콘텐츠 마케터, 스타트업 [5]</w:t>
            </w:r>
          </w:p>
        </w:tc>
        <w:tc>
          <w:p>
            <w:pPr>
              <w:spacing w:after="60"/>
            </w:pPr>
            <w:r>
              <w:t xml:space="preserve">블로거, 콘텐츠 마케터 [5]</w:t>
            </w:r>
          </w:p>
        </w:tc>
        <w:tc>
          <w:p>
            <w:pPr>
              <w:spacing w:after="60"/>
            </w:pPr>
            <w:r>
              <w:t xml:space="preserve">기업, 팀 단위 사용자 [5]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차별화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특정 크리에이터의 독자 데이터 및 타겟 세그먼트에 특화된 초개인화된 분석과 초안 제공 [서비스 정보, 4]</w:t>
            </w:r>
          </w:p>
        </w:tc>
        <w:tc>
          <w:p>
            <w:pPr>
              <w:spacing w:after="60"/>
            </w:pPr>
            <w:r>
              <w:t xml:space="preserve">AI 생성 텍스트의 다양성과 신속성</w:t>
            </w:r>
          </w:p>
        </w:tc>
        <w:tc>
          <w:p>
            <w:pPr>
              <w:spacing w:after="60"/>
            </w:pPr>
            <w:r>
              <w:t xml:space="preserve">긴 형식 콘텐츠의 효율적이고 대량 생산</w:t>
            </w:r>
          </w:p>
        </w:tc>
        <w:tc>
          <w:p>
            <w:pPr>
              <w:spacing w:after="60"/>
            </w:pPr>
            <w:r>
              <w:t xml:space="preserve">통합된 워크플로우에서 콘텐츠 기획부터 관리까지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주요 한계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(신규 서비스로 시장 인지도 및 초기 사용자 확보 필요)</w:t>
            </w:r>
          </w:p>
        </w:tc>
        <w:tc>
          <w:p>
            <w:pPr>
              <w:spacing w:after="60"/>
            </w:pPr>
            <w:r>
              <w:t xml:space="preserve">콘텐츠 품질, 맞춤화, 구조/형식 제어의 제한 가능성 [5]</w:t>
            </w:r>
          </w:p>
        </w:tc>
        <w:tc>
          <w:p>
            <w:pPr>
              <w:spacing w:after="60"/>
            </w:pPr>
            <w:r>
              <w:t xml:space="preserve">단일 형식(긴 글)에 집중, 다채널 및 숏폼 콘텐츠 최적화 부족</w:t>
            </w:r>
          </w:p>
        </w:tc>
        <w:tc>
          <w:p>
            <w:pPr>
              <w:spacing w:after="60"/>
            </w:pPr>
            <w:r>
              <w:t xml:space="preserve">엔터프라이즈 기능 위주로 개인 크리에이터 맞춤 기능 부족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가격 모델 (추정)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하이브리드: 정액 기본료 + 사용량/성과 기반 수수료 [서비스 정보]</w:t>
            </w:r>
          </w:p>
        </w:tc>
        <w:tc>
          <w:p>
            <w:pPr>
              <w:spacing w:after="60"/>
            </w:pPr>
            <w:r>
              <w:t xml:space="preserve">구독 모델 (월간/연간) [5]</w:t>
            </w:r>
          </w:p>
        </w:tc>
        <w:tc>
          <w:p>
            <w:pPr>
              <w:spacing w:after="60"/>
            </w:pPr>
            <w:r>
              <w:t xml:space="preserve">구독 모델 (월간/연간)</w:t>
            </w:r>
          </w:p>
        </w:tc>
        <w:tc>
          <w:p>
            <w:pPr>
              <w:spacing w:after="60"/>
            </w:pPr>
            <w:r>
              <w:t xml:space="preserve">구독 모델 (월간/연간) [5]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독자 데이터 기반 초개인화</w:t>
      </w:r>
      <w:r>
        <w:t xml:space="preserve">:</w:t>
      </w:r>
    </w:p>
    <w:p>
      <w:pPr>
        <w:spacing w:after="100"/>
      </w:pPr>
      <w:r>
        <w:t xml:space="preserve">    - 범용 AI 도구와 달리, 특정 크리에이터의 과거 콘텐츠 성과 및 팔로워 반응 등 '독자 데이터'를 심층 분석 [서비스 정보, 4].</w:t>
      </w:r>
    </w:p>
    <w:p>
      <w:pPr>
        <w:spacing w:after="100"/>
      </w:pPr>
      <w:r>
        <w:t xml:space="preserve">    - 크리에이터의 고유한 브랜드 보이스와 타겟 팔로워의 니즈에 가장 부합하는 최적의 트렌드 리포트와 콘텐츠 초안을 제공.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세그먼트 특화 분석</w:t>
      </w:r>
      <w:r>
        <w:t xml:space="preserve">:</w:t>
      </w:r>
    </w:p>
    <w:p>
      <w:pPr>
        <w:spacing w:after="100"/>
      </w:pPr>
      <w:r>
        <w:t xml:space="preserve">    - 크리에이터의 '타겟 팔로워' 세그먼트에 대한 정밀한 분석을 통해, 단순히 인기 있는 트렌드를 넘어 해당 세그먼트에 가장 효과적인 콘텐츠 전략을 제시 [서비스 정보, 4].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예측형 UX를 통한 생산성 극대화</w:t>
      </w:r>
      <w:r>
        <w:t xml:space="preserve">:</w:t>
      </w:r>
    </w:p>
    <w:p>
      <w:pPr>
        <w:spacing w:after="100"/>
      </w:pPr>
      <w:r>
        <w:t xml:space="preserve">    - 사용자가 잠든 시간에도 AI가 콘텐츠 기획 업무를 자율적으로 진척시키고, 다음 크리에이티브 단계를 예측하여 제안 [서비스 정보].</w:t>
      </w:r>
    </w:p>
    <w:p>
      <w:pPr>
        <w:spacing w:after="100"/>
      </w:pPr>
      <w:r>
        <w:t xml:space="preserve">    - 크리에이터가 항상 영감을 얻고 다음 액션을 취할 수 있도록 지원하여 창작의 부담을 줄이고 생산성을 혁신.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Shared Autonomy 모드 제공</w:t>
      </w:r>
      <w:r>
        <w:t xml:space="preserve">:</w:t>
      </w:r>
    </w:p>
    <w:p>
      <w:pPr>
        <w:spacing w:after="100"/>
      </w:pPr>
      <w:r>
        <w:t xml:space="preserve">    - AI가 생성한 초안에 대해 인간 에디터가 최종적으로 검토하고 승인하는 협업 모드 제공 [서비스 정보].</w:t>
      </w:r>
    </w:p>
    <w:p>
      <w:pPr>
        <w:spacing w:after="100"/>
      </w:pPr>
      <w:r>
        <w:t xml:space="preserve">    - AI의 효율성과 인간의 창의성, 윤리적 판단을 결합하여 콘텐츠 품질과 신뢰성을 확보하고, 브랜드 톤 훼손 등 AI의 잠재적 리스크를 완화 [2].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다양한 소셜 미디어 플랫폼에 최적화된 초안</w:t>
      </w:r>
      <w:r>
        <w:t xml:space="preserve">:</w:t>
      </w:r>
    </w:p>
    <w:p>
      <w:pPr>
        <w:spacing w:after="100"/>
      </w:pPr>
      <w:r>
        <w:t xml:space="preserve">    - 숏폼, 릴스 등 최신 소셜 미디어 플랫폼의 특성과 형식에 맞춰 최적화된 스크립트 및 아이디어 초안 생성 [서비스 정보].</w:t>
      </w:r>
    </w:p>
    <w:p>
      <w:pPr>
        <w:spacing w:after="100"/>
      </w:pPr>
      <w:r>
        <w:t xml:space="preserve">    - 범용 AI가 제공하기 어려운 실용적인 콘텐츠 포맷 가이드라인과 템플릿 제공.</w:t>
      </w:r>
    </w:p>
    <w:p>
      <w:pPr>
        <w:spacing w:after="80"/>
      </w:pPr>
    </w:p>
    <w:p>
      <w:pPr>
        <w:pBdr>
          <w:left w:val="single" w:color="9CA3AF" w:sz="12" w:space="8"/>
        </w:pBdr>
        <w:spacing w:before="200" w:after="60"/>
        <w:ind w:left="160"/>
      </w:pPr>
      <w:r>
        <w:rPr>
          <w:b/>
          <w:bCs/>
          <w:color w:val="374151"/>
          <w:sz w:val="22"/>
          <w:szCs w:val="22"/>
        </w:rPr>
        <w:t xml:space="preserve">차별화 도표</w:t>
      </w:r>
    </w:p>
    <w:p>
      <w:pPr>
        <w:spacing w:after="80"/>
      </w:pPr>
    </w:p>
    <w:p>
      <w:pPr>
        <w:spacing w:after="100"/>
      </w:pPr>
      <w:r>
        <w:t xml:space="preserve">```mermaid</w:t>
      </w:r>
    </w:p>
    <w:p>
      <w:pPr>
        <w:spacing w:after="100"/>
      </w:pPr>
      <w:r>
        <w:t xml:space="preserve">graph TD</w:t>
      </w:r>
    </w:p>
    <w:p>
      <w:pPr>
        <w:spacing w:after="100"/>
      </w:pPr>
      <w:r>
        <w:t xml:space="preserve">    A[범용 AI 도구/기존 방식] --&gt; B{AI 퍼스널 콘텐츠 에디터};</w:t>
      </w:r>
    </w:p>
    <w:p>
      <w:pPr>
        <w:spacing w:after="100"/>
      </w:pPr>
      <w:r>
        <w:t xml:space="preserve">    B --(극복)--&gt; C[콘텐츠 기획/제작 시간 및 노력 부담]</w:t>
      </w:r>
    </w:p>
    <w:p>
      <w:pPr>
        <w:spacing w:after="100"/>
      </w:pPr>
      <w:r>
        <w:t xml:space="preserve">    B --(제공)--&gt; D[독자 데이터 기반 초개인화 분석]</w:t>
      </w:r>
    </w:p>
    <w:p>
      <w:pPr>
        <w:spacing w:after="100"/>
      </w:pPr>
      <w:r>
        <w:t xml:space="preserve">    B --(제공)--&gt; E[타겟 팔로워 세그먼트 특화 전략]</w:t>
      </w:r>
    </w:p>
    <w:p>
      <w:pPr>
        <w:spacing w:after="100"/>
      </w:pPr>
      <w:r>
        <w:t xml:space="preserve">    B --(지원)--&gt; F[예측형 UX 기반 생산성 극대화]</w:t>
      </w:r>
    </w:p>
    <w:p>
      <w:pPr>
        <w:spacing w:after="100"/>
      </w:pPr>
      <w:r>
        <w:t xml:space="preserve">    B --(협업)--&gt; G[Shared Autonomy (인간 검토/승인)]</w:t>
      </w:r>
    </w:p>
    <w:p>
      <w:pPr>
        <w:spacing w:after="100"/>
      </w:pPr>
      <w:r>
        <w:t xml:space="preserve">    B --(특화)--&gt; H[다양한 소셜 미디어 플랫폼 최적화 초안]</w:t>
      </w:r>
    </w:p>
    <w:p>
      <w:pPr>
        <w:spacing w:after="100"/>
      </w:pPr>
      <w:r>
        <w:t xml:space="preserve">    D &amp; E &amp; F &amp; G &amp; H --&gt; I[개인/소규모 크리에이터의 콘텐츠 성공률 및 효율 증대]</w:t>
      </w:r>
    </w:p>
    <w:p>
      <w:pPr>
        <w:spacing w:after="100"/>
      </w:pPr>
      <w:r>
        <w:t xml:space="preserve">```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크리에이터 도구 생태계 확장</w:t>
      </w:r>
      <w:r>
        <w:t xml:space="preserve">:</w:t>
      </w:r>
    </w:p>
    <w:p>
      <w:pPr>
        <w:spacing w:after="100"/>
      </w:pPr>
      <w:r>
        <w:t xml:space="preserve">    - AI 콘텐츠 에디터 기능을 넘어, 콘텐츠 제작 및 관리를 위한 추가적인 AI 도구(예: 저작권/표절 검사, SEO 최적화, 콘텐츠 배포 자동화, 퍼포먼스 분석 대시보드) 통합 제공 [5].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전문가 마켓플레이스 연동</w:t>
      </w:r>
      <w:r>
        <w:t xml:space="preserve">:</w:t>
      </w:r>
    </w:p>
    <w:p>
      <w:pPr>
        <w:spacing w:after="100"/>
      </w:pPr>
      <w:r>
        <w:t xml:space="preserve">    - AI가 생성한 초안의 최종 검토 및 고도화를 위한 전문 에디터, 디자이너, 영상 편집자 등 크리에이티브 전문가 마켓플레이스 연동.</w:t>
      </w:r>
    </w:p>
    <w:p>
      <w:pPr>
        <w:spacing w:after="100"/>
      </w:pPr>
      <w:r>
        <w:t xml:space="preserve">    - 크리에이터와 전문가를 매칭하여 AI의 한계를 보완하고 콘텐츠 완성도 향상.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심층 컨설팅 서비스 제공</w:t>
      </w:r>
      <w:r>
        <w:t xml:space="preserve">:</w:t>
      </w:r>
    </w:p>
    <w:p>
      <w:pPr>
        <w:spacing w:after="100"/>
      </w:pPr>
      <w:r>
        <w:t xml:space="preserve">    - AI가 제공하는 트렌드 리포트 및 성과 예측에 기반한 맞춤형 콘텐츠 전략 컨설팅 서비스 개발.</w:t>
      </w:r>
    </w:p>
    <w:p>
      <w:pPr>
        <w:spacing w:after="100"/>
      </w:pPr>
      <w:r>
        <w:t xml:space="preserve">    - 특정 크리에이터의 성장을 위한 장기적인 로드맵 및 실행 가이드 제공.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광고/브랜드 협업 매칭</w:t>
      </w:r>
      <w:r>
        <w:t xml:space="preserve">:</w:t>
      </w:r>
    </w:p>
    <w:p>
      <w:pPr>
        <w:spacing w:after="100"/>
      </w:pPr>
      <w:r>
        <w:t xml:space="preserve">    - 크리에이터의 콘텐츠 성과 및 팔로워 데이터를 기반으로 적합한 브랜드와의 협업 기회를 매칭하는 플랫폼으로 확장 [1].</w:t>
      </w:r>
    </w:p>
    <w:p>
      <w:pPr>
        <w:spacing w:after="100"/>
      </w:pPr>
      <w:r>
        <w:t xml:space="preserve">    - 크리에이터의 수익 다각화를 지원하고, 브랜드에는 효율적인 인플루언서 마케팅 기회 제공.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시장 정의</w:t>
      </w:r>
      <w:r>
        <w:t xml:space="preserve">:</w:t>
      </w:r>
    </w:p>
    <w:p>
      <w:pPr>
        <w:spacing w:after="100"/>
      </w:pPr>
      <w:r>
        <w:t xml:space="preserve">    - 소셜 미디어(유튜브, 인스타그램, 틱톡 등)에서 활동하며 콘텐츠를 기획, 제작 및 관리하는 개인 크리에이터, 프리랜서 마케터, 소규모 콘텐츠 제작팀.</w:t>
      </w:r>
    </w:p>
    <w:p>
      <w:pPr>
        <w:spacing w:after="100"/>
      </w:pPr>
      <w:r>
        <w:t xml:space="preserve">    - 특히, 콘텐츠 기획 및 초안 작성에 많은 시간을 할애하며, AI 도구의 도움을 통해 생산성 향상을 목표하는 초기 시장 진입자에 집중 [6].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시장 규모 (TAM / SAM / SOM)</w:t>
      </w:r>
      <w:r>
        <w:t xml:space="preserve">: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TAM (Total Addressable Market, 전체 유효 시장)</w:t>
      </w:r>
      <w:r>
        <w:t xml:space="preserve">:</w:t>
      </w:r>
    </w:p>
    <w:p>
      <w:pPr>
        <w:spacing w:after="100"/>
      </w:pPr>
      <w:r>
        <w:t xml:space="preserve">        - 글로벌 인플루언서 마케팅 시장 규모는 2024년 말 240억 달러 (약 32조 원) 규모로 예상 [1]. 이 시장에 속한 모든 크리에이터 및 마케터가 잠재적 고객군에 해당.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SAM (Serviceable Addressable Market, 서비스 유효 시장)</w:t>
      </w:r>
      <w:r>
        <w:t xml:space="preserve">:</w:t>
      </w:r>
    </w:p>
    <w:p>
      <w:pPr>
        <w:spacing w:after="100"/>
      </w:pPr>
      <w:r>
        <w:t xml:space="preserve">        - 소셜 미디어 콘텐츠 기획 및 제작에 AI 솔루션을 적극적으로 도입하고자 하는 글로벌 개인 및 소규모 크리에이터 시장.</w:t>
      </w:r>
    </w:p>
    <w:p>
      <w:pPr>
        <w:spacing w:after="100"/>
      </w:pPr>
      <w:r>
        <w:t xml:space="preserve">        - 전 세계 유튜브 크리에이터는 약 5,100만 명으로 추정 [업계 추정치]. 이 중 유료 AI 콘텐츠 도구에 비용을 지불할 의사가 있는 크리에이터를 약 10%로 가정 시, 약 510만 명의 잠재 사용자.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SOM (Serviceable Obtainable Market, 현실적 확보 가능 시장)</w:t>
      </w:r>
      <w:r>
        <w:t xml:space="preserve">:</w:t>
      </w:r>
    </w:p>
    <w:p>
      <w:pPr>
        <w:spacing w:after="100"/>
      </w:pPr>
      <w:r>
        <w:t xml:space="preserve">        - 출시 3년 이내 'AI 퍼스널 콘텐츠 에디터'가 확보할 수 있는 시장. 초기에는 한국 시장을 중심으로, 이후 글로벌 시장으로 확장.</w:t>
      </w:r>
    </w:p>
    <w:p>
      <w:pPr>
        <w:spacing w:after="100"/>
      </w:pPr>
      <w:r>
        <w:t xml:space="preserve">        - 국내 유튜브 크리에이터는 나무위키 목록 기준으로도 수천 명 이상이며, 인스타그램 등 다양한 플랫폼을 포함 시 수십만 명으로 추정 [7]. 이 중 초기 0.1% ~ 0.5% (5천 ~ 2만 5천 명)의 유료 사용자 확보를 목표로 설정.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성장 가능성</w:t>
      </w:r>
      <w:r>
        <w:t xml:space="preserve">:</w:t>
      </w:r>
    </w:p>
    <w:p>
      <w:pPr>
        <w:spacing w:after="100"/>
      </w:pPr>
      <w:r>
        <w:t xml:space="preserve">    - 인플루언서 마케팅 시장의 지속적인 성장 (2016년 17억 달러 -&gt; 2024년 240억 달러) [1]과 생성형 AI 기술의 빠른 발전 및 확산 [4, 2]을 고려할 때, 서비스의 성장 가능성은 매우 높음.</w:t>
      </w:r>
    </w:p>
    <w:p>
      <w:pPr>
        <w:spacing w:after="100"/>
      </w:pPr>
      <w:r>
        <w:t xml:space="preserve">    - AI 기반 도구는 콘텐츠 제작의 속도와 확장성을 크게 향상시킬 수 있어 [2] 크리에이터 경제에서 필수적인 도구로 자리매김할 잠재력 보유.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1단계 (MVP 개발 및 국내 시장 출시)</w:t>
      </w:r>
      <w:r>
        <w:t xml:space="preserve">: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목표</w:t>
      </w:r>
      <w:r>
        <w:t xml:space="preserve">: 핵심 기능 구현, 제품-시장 적합성(PMF) 검증, 초기 국내 사용자 확보.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산출물</w:t>
      </w:r>
      <w:r>
        <w:t xml:space="preserve">: 타겟 팔로워 분석 기반 트렌드 리포트, 숏폼/릴스 스크립트 초안 생성, Shared Autonomy 모드(기본 기능), 웹 기반 서비스 출시.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시기</w:t>
      </w:r>
      <w:r>
        <w:t xml:space="preserve">: 출시 후 6개월 이내.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2단계 (기능 고도화 및 국내/아시아 시장 확대)</w:t>
      </w:r>
      <w:r>
        <w:t xml:space="preserve">: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목표</w:t>
      </w:r>
      <w:r>
        <w:t xml:space="preserve">: AI 기능 정교화, 콘텐츠 성과 예측 및 개선 제안 기능 강화, 사용자 피드백 반영, 타겟 플랫폼 확장(유튜브 롱폼 등), 국내 및 주요 아시아 시장 점유율 확대.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산출물</w:t>
      </w:r>
      <w:r>
        <w:t xml:space="preserve">: 강화된 예측 모델, 추가 플랫폼 최적화, 브레인스토밍/아이디어 생성기, 표절 검사기 연동, 인앱 튜토리얼 및 사용자 지원 시스템.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시기</w:t>
      </w:r>
      <w:r>
        <w:t xml:space="preserve">: 1단계 완료 후 12개월 이내.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3단계 (글로벌 시장 진출 및 서비스 확장)</w:t>
      </w:r>
      <w:r>
        <w:t xml:space="preserve">: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목표</w:t>
      </w:r>
      <w:r>
        <w:t xml:space="preserve">: 다국어 지원, 해외 크리에이터 데이터 통합, 글로벌 인플루언서 시장 진출, 플랫폼 전략 기반 부가 서비스 출시.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산출물</w:t>
      </w:r>
      <w:r>
        <w:t xml:space="preserve">: 다국어 UI/UX, 현지화된 트렌드 분석 모듈, API/파트너십을 통한 외부 도구 연동, 전문가 마켓플레이스 연동.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시기</w:t>
      </w:r>
      <w:r>
        <w:t xml:space="preserve">: 2단계 완료 후 18개월 이내.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10. (선택) 상세 프로젝트 계획 (Detail Project Plan)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MVP 개발 (1단계)</w:t>
      </w:r>
      <w:r>
        <w:t xml:space="preserve"/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태스크</w:t>
      </w:r>
      <w:r>
        <w:t xml:space="preserve">:</w:t>
      </w:r>
    </w:p>
    <w:p>
      <w:pPr>
        <w:spacing w:after="100"/>
      </w:pPr>
      <w:r>
        <w:t xml:space="preserve">        - 시장 및 사용자 요구사항 분석: (기간: 2주, 담당: PM, 마케터)</w:t>
      </w:r>
    </w:p>
    <w:p>
      <w:pPr>
        <w:spacing w:after="100"/>
      </w:pPr>
      <w:r>
        <w:t xml:space="preserve">        - AI 모델 학습 데이터 구축 및 전처리: (기간: 4주, 담당: AI 엔지니어)</w:t>
      </w:r>
    </w:p>
    <w:p>
      <w:pPr>
        <w:spacing w:after="100"/>
      </w:pPr>
      <w:r>
        <w:t xml:space="preserve">        - 핵심 AI 모델(트렌드 분석, 초안 생성) 개발: (기간: 8주, 담당: AI 엔지니어)</w:t>
      </w:r>
    </w:p>
    <w:p>
      <w:pPr>
        <w:spacing w:after="100"/>
      </w:pPr>
      <w:r>
        <w:t xml:space="preserve">        - 백엔드 시스템 개발(데이터베이스, API): (기간: 6주, 담당: 백엔드 개발자)</w:t>
      </w:r>
    </w:p>
    <w:p>
      <w:pPr>
        <w:spacing w:after="100"/>
      </w:pPr>
      <w:r>
        <w:t xml:space="preserve">        - 프론트엔드 UI/UX 개발(웹/모바일): (기간: 6주, 담당: 프론트엔드 개발자, 디자이너)</w:t>
      </w:r>
    </w:p>
    <w:p>
      <w:pPr>
        <w:spacing w:after="100"/>
      </w:pPr>
      <w:r>
        <w:t xml:space="preserve">        - Shared Autonomy 모드 구현(편집, 피드백): (기간: 4주, 담당: 개발팀)</w:t>
      </w:r>
    </w:p>
    <w:p>
      <w:pPr>
        <w:spacing w:after="100"/>
      </w:pPr>
      <w:r>
        <w:t xml:space="preserve">        - 베타 테스트 및 피드백 반영: (기간: 3주, 담당: QA, 마케터, 개발팀)</w:t>
      </w:r>
    </w:p>
    <w:p>
      <w:pPr>
        <w:spacing w:after="100"/>
      </w:pPr>
      <w:r>
        <w:t xml:space="preserve">        - 클라우드 인프라 구축 및 배포: (기간: 2주, 담당: DevOps)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의존 관계</w:t>
      </w:r>
      <w:r>
        <w:t xml:space="preserve">: AI 모델 개발은 데이터 구축 후 진행. 백엔드 및 프론트엔드 개발은 API 정의 후 병렬 진행.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총 예상 기간</w:t>
      </w:r>
      <w:r>
        <w:t xml:space="preserve">: 약 5~6개월.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수익화 방식</w:t>
      </w:r>
      <w:r>
        <w:t xml:space="preserve">: 하이브리드 모델 (정액 기본료 + 사용량/성과 기반 수수료) [서비스 정보, 3].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정액 기본료 (구독 모델)</w:t>
      </w:r>
      <w:r>
        <w:t xml:space="preserve">: 핵심 기능(맞춤형 트렌드 리포트 열람, 제한된 초안 생성)에 대한 월/연 단위 구독료 부과.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사용량/성과 기반 수수료</w:t>
      </w:r>
      <w:r>
        <w:t xml:space="preserve">: 추가적인 심층 트렌드 분석 보고서, 고도화된 콘텐츠 초안 생성 건수, AI 기반 성과 예측 정확도 등에 따라 추가 비용 부과 [서비스 정보, 3].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채널·고객 유형 요약</w:t>
      </w:r>
      <w:r>
        <w:t xml:space="preserve">: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온라인 직접 판매</w:t>
      </w:r>
      <w:r>
        <w:t xml:space="preserve">: 공식 웹사이트 및 앱 스토어를 통한 구독 및 결제.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제휴 마케팅</w:t>
      </w:r>
      <w:r>
        <w:t xml:space="preserve">: MCN(다중 채널 네트워크) 및 크리에이터 커뮤니티와의 제휴를 통한 프로모션.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B2B 영업</w:t>
      </w:r>
      <w:r>
        <w:t xml:space="preserve">: 소규모 콘텐츠 제작팀, 마케팅 대행사 대상의 기업용 플랜 제공.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적정 가격 제안</w:t>
      </w:r>
      <w:r>
        <w:t xml:space="preserve">: AI SaaS 제품의 가격 책정은 고객 선호도, 제품 복잡성, 매출 예측 가능성 및 시장 역학 관계의 균형을 고려해야 함 [8]. OpenAI, Grammarly, Descript 등 선례를 참고하여, 프리미엄(Freemium) 모델과 단계별 플랜(Tiered Plan)을 결합한 가치 기반 가격 책정 전략을 채택 [8].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Free/Basic 플랜</w:t>
      </w:r>
      <w:r>
        <w:t xml:space="preserve">: 제한된 기능과 사용량으로 서비스 경험 제공 (Grammarly의 프리미엄 전략 참고) [8].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Starter / Pro / Enterprise 플랜</w:t>
      </w:r>
      <w:r>
        <w:t xml:space="preserve">: 기능 및 사용량 제한에 따라 차등 가격 책정 (OpenAI, Descript 사례 참고) [8].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가격 티어 예시 (업계 추정치)</w:t>
      </w:r>
      <w: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사용량 제한 (예: 초안 생성 건수/월)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사용자/월별 가격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Starter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핵심 트렌드 리포트, 기본 숏폼 초안 생성, 제한적 Shared Autonomy</w:t>
            </w:r>
          </w:p>
        </w:tc>
        <w:tc>
          <w:p>
            <w:pPr>
              <w:spacing w:after="60"/>
            </w:pPr>
            <w:r>
              <w:t xml:space="preserve">10건</w:t>
            </w:r>
          </w:p>
        </w:tc>
        <w:tc>
          <w:p>
            <w:pPr>
              <w:spacing w:after="60"/>
            </w:pPr>
            <w:r>
              <w:t xml:space="preserve">$29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Pro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고급 트렌드 분석, 모든 플랫폼 초안 생성, 콘텐츠 성과 예측, 완전한 Shared Autonomy</w:t>
            </w:r>
          </w:p>
        </w:tc>
        <w:tc>
          <w:p>
            <w:pPr>
              <w:spacing w:after="60"/>
            </w:pPr>
            <w:r>
              <w:t xml:space="preserve">50건</w:t>
            </w:r>
          </w:p>
        </w:tc>
        <w:tc>
          <w:p>
            <w:pPr>
              <w:spacing w:after="60"/>
            </w:pPr>
            <w:r>
              <w:t xml:space="preserve">$79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Enterprise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맞춤형 통합, 전담 지원, 무제한 사용량, 팀 협업 기능, API 액세스</w:t>
            </w:r>
          </w:p>
        </w:tc>
        <w:tc>
          <w:p>
            <w:pPr>
              <w:spacing w:after="60"/>
            </w:pPr>
            <w:r>
              <w:t xml:space="preserve">무제한</w:t>
            </w:r>
          </w:p>
        </w:tc>
        <w:tc>
          <w:p>
            <w:pPr>
              <w:spacing w:after="60"/>
            </w:pPr>
            <w:r>
              <w:t xml:space="preserve">$299 (별도 협의)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경쟁 제품과 비교</w:t>
      </w:r>
      <w:r>
        <w:t xml:space="preserve">: Copy.ai 등 기존 AI 글쓰기 도구들이 일반적으로 구독 모델을 제공하며, 기능 및 사용량에 따라 가격이 상이함 [5]. AI 퍼스널 콘텐츠 에디터는 독자 데이터 기반의 초개인화와 예측형 UX 등 차별화된 가치를 통해 경쟁사 대비 프리미엄 가격 전략 가능.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개발·운영 예상 비용과 비교</w:t>
      </w:r>
      <w:r>
        <w:t xml:space="preserve">: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초기 개발비</w:t>
      </w:r>
      <w:r>
        <w:t xml:space="preserve">: 인력 (AI 엔지니어, 백엔드/프론트엔드 개발자, 디자이너, PM), 인프라 (클라우드 GPU, 스토리지, LLM API 사용료), 초기 마케팅 비용 등. 업계 추정치로 수억 원에서 수십억 원 예상.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운영비</w:t>
      </w:r>
      <w:r>
        <w:t xml:space="preserve">: LLM API 호출 비용(토큰 사용량 기반), 서버 운영비, 인건비, 고객 지원 비용 등. 생성형 AI 기반 서비스는 텍스트 생성 시 GPU 연산 자원 및 토큰 비용이라는 변동비가 발생하여 마진 악화 가능성 존재 [3].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손익분기점</w:t>
      </w:r>
      <w:r>
        <w:t xml:space="preserve">: 월간 사용자 5,000명 ~ 10,000명 (Pro 플랜 기준) 확보 시 손익분기점에 도달하는 것으로 추정. 정확한 산출은 상세 비용 추정 후 가능 [업계 추정치].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12.1 리소스 계획 (Resource Plan)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인력 (출시 후 1년 기준)</w:t>
      </w:r>
      <w:r>
        <w:t xml:space="preserve">:</w:t>
      </w:r>
    </w:p>
    <w:p>
      <w:pPr>
        <w:spacing w:after="100"/>
      </w:pPr>
      <w:r>
        <w:t xml:space="preserve">    - PM/사업 기획: 1명</w:t>
      </w:r>
    </w:p>
    <w:p>
      <w:pPr>
        <w:spacing w:after="100"/>
      </w:pPr>
      <w:r>
        <w:t xml:space="preserve">    - AI/ML 엔지니어: 2명</w:t>
      </w:r>
    </w:p>
    <w:p>
      <w:pPr>
        <w:spacing w:after="100"/>
      </w:pPr>
      <w:r>
        <w:t xml:space="preserve">    - 백엔드 개발자: 1명</w:t>
      </w:r>
    </w:p>
    <w:p>
      <w:pPr>
        <w:spacing w:after="100"/>
      </w:pPr>
      <w:r>
        <w:t xml:space="preserve">    - 프론트엔드 개발자: 1명</w:t>
      </w:r>
    </w:p>
    <w:p>
      <w:pPr>
        <w:spacing w:after="100"/>
      </w:pPr>
      <w:r>
        <w:t xml:space="preserve">    - UI/UX 디자이너: 1명</w:t>
      </w:r>
    </w:p>
    <w:p>
      <w:pPr>
        <w:spacing w:after="100"/>
      </w:pPr>
      <w:r>
        <w:t xml:space="preserve">    - 마케터/콘텐츠 매니저: 1명</w:t>
      </w:r>
    </w:p>
    <w:p>
      <w:pPr>
        <w:spacing w:after="100"/>
      </w:pPr>
      <w:r>
        <w:t xml:space="preserve">    - 고객 지원: 1명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비용 (월별 추정치)</w:t>
      </w:r>
      <w:r>
        <w:t xml:space="preserve">: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직접비</w:t>
      </w:r>
      <w:r>
        <w:t xml:space="preserve">:</w:t>
      </w:r>
    </w:p>
    <w:p>
      <w:pPr>
        <w:spacing w:after="100"/>
      </w:pPr>
      <w:r>
        <w:t xml:space="preserve">        - 인건비: 업계 평균 인건비 기준 약 5천만 원 ~ 8천만 원 (8명 기준) [업계 추정치].</w:t>
      </w:r>
    </w:p>
    <w:p>
      <w:pPr>
        <w:spacing w:after="100"/>
      </w:pPr>
      <w:r>
        <w:t xml:space="preserve">        - LLM API 사용료: 초기 월 $1,000 ~ $5,000 (사용량 증가에 따라 변동) [업계 추정치].</w:t>
      </w:r>
    </w:p>
    <w:p>
      <w:pPr>
        <w:spacing w:after="100"/>
      </w:pPr>
      <w:r>
        <w:t xml:space="preserve">        - 클라우드 인프라 (GPU, 스토리지 등): 월 $500 ~ $2,000 [업계 추정치].</w:t>
      </w:r>
    </w:p>
    <w:p>
      <w:pPr>
        <w:spacing w:after="100"/>
      </w:pPr>
      <w:r>
        <w:t xml:space="preserve">        - 외주/컨설팅 (초기): 월 $1,000 ~ $3,000.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간접비</w:t>
      </w:r>
      <w:r>
        <w:t xml:space="preserve">:</w:t>
      </w:r>
    </w:p>
    <w:p>
      <w:pPr>
        <w:spacing w:after="100"/>
      </w:pPr>
      <w:r>
        <w:t xml:space="preserve">        - 마케팅/광고: 월 $2,000 ~ $10,000 (초기 공격적 투자 가능) [업계 추정치].</w:t>
      </w:r>
    </w:p>
    <w:p>
      <w:pPr>
        <w:spacing w:after="100"/>
      </w:pPr>
      <w:r>
        <w:t xml:space="preserve">        - 사무실 운영비: 월 $1,000 ~ $3,000 [업계 추정치].</w:t>
      </w:r>
    </w:p>
    <w:p>
      <w:pPr>
        <w:spacing w:after="100"/>
      </w:pPr>
      <w:r>
        <w:t xml:space="preserve">        - 기타 관리비: 월 $500 ~ $1,000.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총 월 예상 비용</w:t>
      </w:r>
      <w:r>
        <w:t xml:space="preserve">: 약 6천만 원 ~ 1억 원.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12.2 매출 전망 (Sales Forecast)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보수 시나리오 (출시 1년 후)</w:t>
      </w:r>
      <w:r>
        <w:t xml:space="preserve">:</w:t>
      </w:r>
    </w:p>
    <w:p>
      <w:pPr>
        <w:spacing w:after="100"/>
      </w:pPr>
      <w:r>
        <w:t xml:space="preserve">    - Pro 플랜 사용자 500명, Starter 플랜 사용자 1,000명.</w:t>
      </w:r>
    </w:p>
    <w:p>
      <w:pPr>
        <w:spacing w:after="100"/>
      </w:pPr>
      <w:r>
        <w:t xml:space="preserve">    - 월 매출: (500명 * $79) + (1,000명 * $29) = $39,500 + $29,000 = $68,500 (약 9천 3백만 원) [9].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기본 시나리오 (출시 2년 후)</w:t>
      </w:r>
      <w:r>
        <w:t xml:space="preserve">:</w:t>
      </w:r>
    </w:p>
    <w:p>
      <w:pPr>
        <w:spacing w:after="100"/>
      </w:pPr>
      <w:r>
        <w:t xml:space="preserve">    - Pro 플랜 사용자 2,000명, Starter 플랜 사용자 3,000명, Enterprise 5개 고객.</w:t>
      </w:r>
    </w:p>
    <w:p>
      <w:pPr>
        <w:spacing w:after="100"/>
      </w:pPr>
      <w:r>
        <w:t xml:space="preserve">    - 월 매출: (2,000명 * $79) + (3,000명 * $29) + (5개 * $299) = $158,000 + $87,000 + $1,495 = $246,495 (약 3억 3천 5백만 원) [9].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낙관 시나리오 (출시 3년 후)</w:t>
      </w:r>
      <w:r>
        <w:t xml:space="preserve">:</w:t>
      </w:r>
    </w:p>
    <w:p>
      <w:pPr>
        <w:spacing w:after="100"/>
      </w:pPr>
      <w:r>
        <w:t xml:space="preserve">    - Pro 플랜 사용자 5,000명, Starter 플랜 사용자 10,000명, Enterprise 20개 고객.</w:t>
      </w:r>
    </w:p>
    <w:p>
      <w:pPr>
        <w:spacing w:after="100"/>
      </w:pPr>
      <w:r>
        <w:t xml:space="preserve">    - 월 매출: (5,000명 * $79) + (10,000명 * $29) + (20개 * $299) = $395,000 + $290,000 + $5,980 = $690,980 (약 9억 3천 9백만 원) [9].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손익분기 시점</w:t>
      </w:r>
      <w:r>
        <w:t xml:space="preserve">: 월간 매출이 총 비용을 초과하는 시점.</w:t>
      </w:r>
    </w:p>
    <w:p>
      <w:pPr>
        <w:spacing w:after="100"/>
      </w:pPr>
      <w:r>
        <w:t xml:space="preserve">    - 총 월 예상 비용 약 8천만 원으로 가정 시 (인건비 6천만 원 + 변동비 및 마케팅 2천만 원).</w:t>
      </w:r>
    </w:p>
    <w:p>
      <w:pPr>
        <w:spacing w:after="100"/>
      </w:pPr>
      <w:r>
        <w:t xml:space="preserve">    - Pro 플랜 ($79) 기준, 약 1,000명 이상의 유료 사용자 확보 시 손익분기점 달성 가능.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시점</w:t>
      </w:r>
      <w:r>
        <w:t xml:space="preserve">: 기본 시나리오 기준 출시 후 약 18개월 ~ 24개월 내로 추정 [업계 추정치].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전제 조건</w:t>
      </w:r>
      <w:r>
        <w:t xml:space="preserve">:</w:t>
      </w:r>
    </w:p>
    <w:p>
      <w:pPr>
        <w:spacing w:after="100"/>
      </w:pPr>
      <w:r>
        <w:t xml:space="preserve">    - 평균 고객 생애 가치(LTV)가 고객 획득 비용(CAC)보다 높아야 함.</w:t>
      </w:r>
    </w:p>
    <w:p>
      <w:pPr>
        <w:spacing w:after="100"/>
      </w:pPr>
      <w:r>
        <w:t xml:space="preserve">    - AI 모델의 비용 효율성 지속적인 개선 및 LLM 사용량 최적화.</w:t>
      </w:r>
    </w:p>
    <w:p>
      <w:pPr>
        <w:spacing w:after="100"/>
      </w:pPr>
      <w:r>
        <w:t xml:space="preserve">    - 마케팅 효율성 유지 및 사용자 이탈률(Churn Rate) 관리.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기술적 리스크</w:t>
      </w:r>
      <w:r>
        <w:t xml:space="preserve">: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AI 모델의 품질 및 정확성</w:t>
      </w:r>
      <w:r>
        <w:t xml:space="preserve">: AI가 생성하는 콘텐츠의 품질이 기대치에 미치지 못하거나, 브랜드 톤과 정체성을 훼손할 위험 [5, 2].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대응 방안</w:t>
      </w:r>
      <w:r>
        <w:t xml:space="preserve">: 지속적인 AI 모델 학습 및 fine-tuning, Shared Autonomy 모드를 통한 인간 개입 및 피드백 시스템 강화, 사용자 맞춤형 스타일 가이드라인 적용.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LLM API 의존성 및 비용 변동</w:t>
      </w:r>
      <w:r>
        <w:t xml:space="preserve">: 외부 LLM API(예: Amazon Bedrock의 Claude 3 Haiku)에 대한 높은 의존성, 사용량에 따른 비용 급증 및 공급처 정책 변화 리스크 [4, 3].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대응 방안</w:t>
      </w:r>
      <w:r>
        <w:t xml:space="preserve">: 멀티 LLM 전략 수립, 자체 경량 모델 최적화 연구, AI FinOps 역량 강화 [3].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시장 리스크</w:t>
      </w:r>
      <w:r>
        <w:t xml:space="preserve">: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경쟁 심화</w:t>
      </w:r>
      <w:r>
        <w:t xml:space="preserve">: 유사 AI 콘텐츠 생성 도구의 등장 및 기존 범용 AI 도구의 기능 강화로 인한 경쟁 심화 [5].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대응 방안</w:t>
      </w:r>
      <w:r>
        <w:t xml:space="preserve">: 독자 데이터 기반의 초개인화 기능 지속 개발, 예측형 UX를 통한 사용자 경험 극대화, 차별화된 가치 제안 명확화, 크리에이터 커뮤니티 구축.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사용자 습관 변화</w:t>
      </w:r>
      <w:r>
        <w:t xml:space="preserve">: 크리에이터의 AI 도구 사용에 대한 거부감 또는 기존 수동 방식 선호 지속 [5].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대응 방안</w:t>
      </w:r>
      <w:r>
        <w:t xml:space="preserve">: 온보딩 프로세스 개선, AI 활용 성공 사례 제시, 교육 콘텐츠 제공, 무료 체험 기간 확대 및 직관적인 UI/UX 제공.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규제·법률 리스크</w:t>
      </w:r>
      <w:r>
        <w:t xml:space="preserve">: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저작권 및 표절 이슈</w:t>
      </w:r>
      <w:r>
        <w:t xml:space="preserve">: AI가 생성한 콘텐츠의 저작권 귀속 문제, 학습 데이터 및 생성 결과의 기존 콘텐츠 유사성으로 인한 법적 분쟁 발생 가능성 [2]. AI의 편향성, 데이터 보안성, 프라이버시권 및 시민권 침해 우려 [10].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대응 방안</w:t>
      </w:r>
      <w:r>
        <w:t xml:space="preserve">: AI 생성 콘텐츠에 대한 명확한 책임 주체 규정, 표절 검사 기능 강화, AI 윤리 가이드라인 준수, 법률 전문가 자문 및 관련 규제(예: EU AI Act, GDPR, 각국 개인정보 보호법 등) 모니터링 및 대응 [2, 10, 11].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개인정보 및 데이터 보호</w:t>
      </w:r>
      <w:r>
        <w:t xml:space="preserve">: 사용자(크리에이터)의 과거 콘텐츠 성과, 팔로워 반응 등 민감한 독자 데이터 활용에 대한 동의 및 관리 체계 미비 시 문제 발생 [2].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대응 방안</w:t>
      </w:r>
      <w:r>
        <w:t xml:space="preserve">: 데이터 보호 및 개인정보 처리 방침 명확화, 강력한 보안 시스템 구축, 국가별 규제 준수.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사업 모델 리스크</w:t>
      </w:r>
      <w:r>
        <w:t xml:space="preserve">: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매출 예측 불확실성</w:t>
      </w:r>
      <w:r>
        <w:t xml:space="preserve">: 사용량 기반 과금 모델의 경우 매달 변동하는 청구서로 인해 고객 저항감이 발생할 수 있으며, 벤더 입장에서도 매출 예측 가능성이 떨어져 주가 평가에 부정적 영향 [3].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대응 방안</w:t>
      </w:r>
      <w:r>
        <w:t xml:space="preserve">: 정액 기본료와 사용량 기반 수수료를 결합한 하이브리드 모델을 통해 안정적인 기본 매출을 확보하고, 인센티브 구조를 명확히 하여 고객 이탈 방지.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AI 에이전트의 매출 잠식</w:t>
      </w:r>
      <w:r>
        <w:t xml:space="preserve">: AI 에이전트의 효율성으로 인해 고객사의 인력 및 기존 서비스 사용량이 감소하며, 기존 좌석 기반 과금 모델이 붕괴될 위험 [3].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대응 방안</w:t>
      </w:r>
      <w:r>
        <w:t xml:space="preserve">: AI의 성과 기반 과금 모델을 도입하여 고객의 성공이 곧 벤더의 매출로 이어지는 구조 구축, 서비스의 고도화된 가치를 지속적으로 증명하여 고객 Lock-in 효과 강화.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14. 참고문헌 (References)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가정 내용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출처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</w:tr>
      <w:tr>
        <w:tc>
          <w:p>
            <w:pPr>
              <w:spacing w:after="60"/>
            </w:pPr>
            <w:r>
              <w:t xml:space="preserve">[1]</w:t>
            </w:r>
          </w:p>
        </w:tc>
        <w:tc>
          <w:p>
            <w:pPr>
              <w:spacing w:after="60"/>
            </w:pPr>
            <w:r>
              <w:t xml:space="preserve">인플루언서 마케팅 시장 규모 성장</w:t>
            </w:r>
          </w:p>
        </w:tc>
        <w:tc>
          <w:p>
            <w:pPr>
              <w:spacing w:after="60"/>
            </w:pPr>
            <w:r>
              <w:t xml:space="preserve">고구마팜</w:t>
            </w:r>
          </w:p>
        </w:tc>
        <w:tc>
          <w:p>
            <w:pPr>
              <w:spacing w:after="60"/>
            </w:pPr>
            <w:r>
              <w:t xml:space="preserve">https://gogumafarm.kr/%ED%95%B4%EC%99%B8-%ED%81%AC%EB%A6%AC%EC%97%90%EC%9D%B4%ED%84%B0-%EC%B0%BE%EA%B8%B0-%EC%96%B4%EB%A0%A4%EC%9A%B0%EC%85%A8%EC%A3%A0-%ED%95%B4%EC%99%B8-%ED%81%AC%EB%A6%AC%EC%97%94%EC%9D%B4%ED%84%B0-24/</w:t>
            </w:r>
          </w:p>
        </w:tc>
      </w:tr>
      <w:tr>
        <w:tc>
          <w:p>
            <w:pPr>
              <w:spacing w:after="60"/>
            </w:pPr>
            <w:r>
              <w:t xml:space="preserve">[2]</w:t>
            </w:r>
          </w:p>
        </w:tc>
        <w:tc>
          <w:p>
            <w:pPr>
              <w:spacing w:after="60"/>
            </w:pPr>
            <w:r>
              <w:t xml:space="preserve">AI 자동화의 장점 및 잠재적 리스크, 규제와 윤리, 사람의 역할</w:t>
            </w:r>
          </w:p>
        </w:tc>
        <w:tc>
          <w:p>
            <w:pPr>
              <w:spacing w:after="60"/>
            </w:pPr>
            <w:r>
              <w:t xml:space="preserve">Miraclro</w:t>
            </w:r>
          </w:p>
        </w:tc>
        <w:tc>
          <w:p>
            <w:pPr>
              <w:spacing w:after="60"/>
            </w:pPr>
            <w:r>
              <w:t xml:space="preserve">https://www.miraclro.com/blog/%EA%B8%80%EB%A1%9C%EB%B2%8C-%EC%BD%98%ED%85%90%EC%B8%A0-%EB%A7%88%EC%BC%80%ED%8C%85%EC%9D%98-%EB%AF%B8%EB%9E%98-ai-%EC%9E%90%EB%8F%99%ED%99%94%EA%B0%80-%EC%97%AC%EB%8A%94-%EC%83%88%EB%A1%9C%EC%9A%B4-%EB%94%94%EC%A7%80%ED%84%B8-%EC%83%9D%ED%83%9C%EA%B3%84-WErDru</w:t>
            </w:r>
          </w:p>
        </w:tc>
      </w:tr>
      <w:tr>
        <w:tc>
          <w:p>
            <w:pPr>
              <w:spacing w:after="60"/>
            </w:pPr>
            <w:r>
              <w:t xml:space="preserve">[3]</w:t>
            </w:r>
          </w:p>
        </w:tc>
        <w:tc>
          <w:p>
            <w:pPr>
              <w:spacing w:after="60"/>
            </w:pPr>
            <w:r>
              <w:t xml:space="preserve">AI 시대 SaaS 비즈니스 모델 변화, 가격 책정 모델 전환, AI 에이전트 영향</w:t>
            </w:r>
          </w:p>
        </w:tc>
        <w:tc>
          <w:p>
            <w:pPr>
              <w:spacing w:after="60"/>
            </w:pPr>
            <w:r>
              <w:t xml:space="preserve">네이버 블로그 - simula</w:t>
            </w:r>
          </w:p>
        </w:tc>
        <w:tc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2026-02-22T08:48:19.129Z</dcterms:created>
  <dcterms:modified xsi:type="dcterms:W3CDTF">2026-02-22T08:48:19.129Z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