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23. 오후 9:48:37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CertFlow KPC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KPC 인증 취득을 준비하는 기업 HR 담당자를 위한 갭 분석·일정 자동화·독려 초안 생성 All-in-One B2B SaaS 에이전트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 문제</w:t>
      </w:r>
      <w:r>
        <w:rPr>
          <w:rFonts w:ascii="Calibri" w:cs="Calibri" w:eastAsia="Calibri" w:hAnsi="Calibri"/>
        </w:rPr>
        <w:t xml:space="preserve">: 인증 요건 수동 파악 → 이수 현황 Excel 집계 → 마감일 누락 → 미이수자 개별 독려의 반복 행정 부담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 방식</w:t>
      </w:r>
      <w:r>
        <w:rPr>
          <w:rFonts w:ascii="Calibri" w:cs="Calibri" w:eastAsia="Calibri" w:hAnsi="Calibri"/>
        </w:rPr>
        <w:t xml:space="preserve">: KPC 공인 인증 요건 DB 자동 연동 후 기업별 갭 자동 산출 → 마감일 자동 모니터링 → AI 독려 메시지 초안 생성 + HR 담당자 최종 승인(HITL) 구조로 End-to-End 인증 워크플로우 단일 플랫폼 처리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핵심 임팩트</w:t>
      </w:r>
      <w:r>
        <w:rPr>
          <w:rFonts w:ascii="Calibri" w:cs="Calibri" w:eastAsia="Calibri" w:hAnsi="Calibri"/>
        </w:rPr>
        <w:t xml:space="preserve">: 인증 관련 HR 담당자 수작업 행정 시간 대폭 절감 및 인증 실패·마감 누락 리스크 구조적 제거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목표 시장: KPC 인증 취득·갱신 중인 국내 중견·중소기업 HR·교육 담당 조직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SAM 기준 수천~1만 개사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출시 후 3년 내 누적 고객사 100개사 확보 (SOM 1~3% 점유) 목표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 ARR 10억 원 내외 달성 목표 (구독 + 성과 수수료 + 파트너십 포함)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KPC 관련 검색 수요 급등</w:t>
      </w:r>
      <w:r>
        <w:rPr>
          <w:rFonts w:ascii="Calibri" w:cs="Calibri" w:eastAsia="Calibri" w:hAnsi="Calibri"/>
        </w:rPr>
        <w:t xml:space="preserve">: Google Trends 기준 최근 90일간 '한국생산성본부(KPC)' +100%, '한국생산성본부 채용' +90%, '한국생산성본부 인증원' +60% 상승 — 실수요 기반 관심도 급증 확인 [1]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기업 인증·자격 시장 성장</w:t>
      </w:r>
      <w:r>
        <w:rPr>
          <w:rFonts w:ascii="Calibri" w:cs="Calibri" w:eastAsia="Calibri" w:hAnsi="Calibri"/>
        </w:rPr>
        <w:t xml:space="preserve">: 산업통상자원부 국가기술자격 통계 기준 국내 기업 품질·생산성 관련 자격 시험 응시자는 연간 수십만 명 규모로 추정되며, ESG 경영·공급망 실사 강화 기조에 따라 인증 수요 지속 확대 [2]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HR Tech SaaS 시장 성장</w:t>
      </w:r>
      <w:r>
        <w:rPr>
          <w:rFonts w:ascii="Calibri" w:cs="Calibri" w:eastAsia="Calibri" w:hAnsi="Calibri"/>
        </w:rPr>
        <w:t xml:space="preserve">: 국내 HR Tech 시장은 2023년 약 5,000억 원 규모에서 연평균 12~15% 성장 중으로 추정 (업계 추정치); 특히 교육·이수 관리(LMS) 및 컴플라이언스 자동화 세그먼트 수요 급증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정부·공공 인증 의무화 확산</w:t>
      </w:r>
      <w:r>
        <w:rPr>
          <w:rFonts w:ascii="Calibri" w:cs="Calibri" w:eastAsia="Calibri" w:hAnsi="Calibri"/>
        </w:rPr>
        <w:t xml:space="preserve">: 중대재해처벌법, ESG 공시 의무화, 공공조달 인증 가점 제도 등 규제 강화로 중견·중소기업의 인증 취득 필요성 구조적 증가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버티컬 SaaS 성장 가속</w:t>
      </w:r>
      <w:r>
        <w:rPr>
          <w:rFonts w:ascii="Calibri" w:cs="Calibri" w:eastAsia="Calibri" w:hAnsi="Calibri"/>
        </w:rPr>
        <w:t xml:space="preserve">: Y Combinator 분석 기준 버티컬 에이전트 SaaS 시장은 수평형 대비 최대 10배 규모 가능성 보유 [3]; 국내에서도 산업별 특화 SaaS 도입률 상승 중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출처/비고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'KPC' 검색량 증가율 (90일)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+100%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Trends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'한국생산성본부 채용' 증가율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+90%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Trends 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'한국생산성본부 인증원' 증가율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+60%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Trends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HR Tech 시장 규모 (2023)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~5,000억 원 추정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Tech 연평균 성장률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12~15%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버티컬 SaaS 시장 성장 잠재력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수평형 대비 최대 10배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 Combinator [3]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기반 AI 에이전트 성숙</w:t>
      </w:r>
      <w:r>
        <w:rPr>
          <w:rFonts w:ascii="Calibri" w:cs="Calibri" w:eastAsia="Calibri" w:hAnsi="Calibri"/>
        </w:rPr>
        <w:t xml:space="preserve">: GPT-4o, Claude 3.5 등 추론형 LLM의 API 안정화로 '갭 분석 자동화', '미이수자 독려 메시지 초안 생성' 등 문서·판단 작업의 실용적 자동화 가능 단계 진입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Human-in-the-Loop(HITL) 설계 표준화</w:t>
      </w:r>
      <w:r>
        <w:rPr>
          <w:rFonts w:ascii="Calibri" w:cs="Calibri" w:eastAsia="Calibri" w:hAnsi="Calibri"/>
        </w:rPr>
        <w:t xml:space="preserve">: AI 에이전트가 초안 생성 후 담당자 최종 승인을 대기하는 '지원 모드' 아키텍처가 HR·컴플라이언스 영역 표준 설계 패턴으로 부상; 책임 소재 명확화 측면에서 기업 도입 심리적 저항 완화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API 기반 공공 데이터 연동 확산</w:t>
      </w:r>
      <w:r>
        <w:rPr>
          <w:rFonts w:ascii="Calibri" w:cs="Calibri" w:eastAsia="Calibri" w:hAnsi="Calibri"/>
        </w:rPr>
        <w:t xml:space="preserve">: 정부24, 국가자격정보포털 등 공공기관 Open API 제공 확대로 KPC 인증 요건 데이터베이스 연동 구현 가능성 상승; 단, KPC 자체 API 공개 여부는 별도 협의 필요 (업계 추정치)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비동기 알림·워크플로우 자동화 도구 성숙</w:t>
      </w:r>
      <w:r>
        <w:rPr>
          <w:rFonts w:ascii="Calibri" w:cs="Calibri" w:eastAsia="Calibri" w:hAnsi="Calibri"/>
        </w:rPr>
        <w:t xml:space="preserve">: Slack API, Microsoft Teams Webhook, 이메일 자동화 등 비동기 알림 인프라 성숙으로 '마감일 모니터링 + 담당자 알림 브리핑' 기능의 개발 난도 대폭 하락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대시보드·데이터 시각화 저비용화</w:t>
      </w:r>
      <w:r>
        <w:rPr>
          <w:rFonts w:ascii="Calibri" w:cs="Calibri" w:eastAsia="Calibri" w:hAnsi="Calibri"/>
        </w:rPr>
        <w:t xml:space="preserve">: Retool, Metabase, Superset 등 로우코드 대시보드 도구 보편화로 이수 현황 대시보드 구축 속도 및 비용 효율성 개선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대안 기술 리스크</w:t>
      </w:r>
      <w:r>
        <w:rPr>
          <w:rFonts w:ascii="Calibri" w:cs="Calibri" w:eastAsia="Calibri" w:hAnsi="Calibri"/>
        </w:rPr>
        <w:t xml:space="preserve">: 범용 AI 어시스턴트(ChatGPT Enterprise, Microsoft Copilot 등)가 일반 문서 자동화를 대체할 가능성 존재; 단, KPC 특화 인증 요건 DB·이수 현황 연동 등 도메인 데이터 없이는 동일 기능 구현 불가 — 데이터 해자 형성이 핵심 방어 수단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문제 (Pain Points)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인증 요건 파악의 복잡성</w:t>
      </w:r>
      <w:r>
        <w:rPr>
          <w:rFonts w:ascii="Calibri" w:cs="Calibri" w:eastAsia="Calibri" w:hAnsi="Calibri"/>
        </w:rPr>
        <w:t xml:space="preserve">: KPC 인증 종류(생산성경영시스템, 품질경영 등)별 요구 교육 이수 시간·과목·자격 기준이 상이하며, HR 담당자가 KPC 공식 홈페이지·안내 문서를 수동으로 확인해야 하는 구조 — 요건 오해석으로 인한 인증 실패 리스크 상존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이수 현황 집계의 수작업 의존</w:t>
      </w:r>
      <w:r>
        <w:rPr>
          <w:rFonts w:ascii="Calibri" w:cs="Calibri" w:eastAsia="Calibri" w:hAnsi="Calibri"/>
        </w:rPr>
        <w:t xml:space="preserve">: 사내 수강 이력이 Excel·이메일·별도 LMS에 분산되어 있어, 전체 임직원의 이수율을 집계하는 데 HR 담당자 1인당 수 시간~수일 소요 (업계 추정치); 집계 오류로 인한 인증 신청 누락 위험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일정 관리 실패</w:t>
      </w:r>
      <w:r>
        <w:rPr>
          <w:rFonts w:ascii="Calibri" w:cs="Calibri" w:eastAsia="Calibri" w:hAnsi="Calibri"/>
        </w:rPr>
        <w:t xml:space="preserve">: 교육 신청 마감일·시험 접수 기간이 분기·연 단위로 불규칙 운영되어, 마감일 경과 후 다음 회차까지 수개월 대기하는 사례 발생 — 인증 일정 지연으로 기업 입찰·수주 기회 손실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미이수자 독려 커뮤니케이션 부재</w:t>
      </w:r>
      <w:r>
        <w:rPr>
          <w:rFonts w:ascii="Calibri" w:cs="Calibri" w:eastAsia="Calibri" w:hAnsi="Calibri"/>
        </w:rPr>
        <w:t xml:space="preserve">: 미이수 대상자 목록 추출 후 개별 안내 메시지 작성·발송을 담당자가 직접 처리, 반복 행정 업무로 인한 시간 낭비 및 독려 누락 발생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전용 SaaS 부재</w:t>
      </w:r>
      <w:r>
        <w:rPr>
          <w:rFonts w:ascii="Calibri" w:cs="Calibri" w:eastAsia="Calibri" w:hAnsi="Calibri"/>
        </w:rPr>
        <w:t xml:space="preserve">: 국내 시장에 KPC 인증 준비 특화 디지털 도구 전무 — HR 담당자들이 범용 프로젝트 관리 툴(Notion, Excel 등)로 임시방편 운영 중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CertFlow KPC 도입 시 기존 대비 개선 효과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CertFlow KPC 적용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요건 파악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문서 확인, 오해석 리스크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공인 요건 DB 자동 연동 → 기업별 갭 자동 산출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이수 현황 집계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Excel 수작업, 수 시간 소요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대시보드 자동 집계 → 즉시 현황 파악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일정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 캘린더·메모 의존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마감일 자동 모니터링 + 일정 충돌 자동 감지 알림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미이수자 독려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담당자 직접 작성·발송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독려 메시지 초안 자동 생성 → 담당자 승인만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도구 파편화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Notion·Excel 혼용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프로세스 단일 플랫폼 통합 관리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차별점</w:t>
      </w:r>
      <w:r>
        <w:rPr>
          <w:rFonts w:ascii="Calibri" w:cs="Calibri" w:eastAsia="Calibri" w:hAnsi="Calibri"/>
        </w:rPr>
        <w:t xml:space="preserve">: 단순 알림 도구가 아닌, 인증 요건 DB 기반 '갭 분석 → 과정 추천 → 일정 추적 → 독려 자동화'의 End-to-End 워크플로우 자동화 — 기존 범용 도구 대비 HR 담당자 인증 관련 행정 업무 시간 대폭 절감 기대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KPC 인증 요건 DB 연동 기반의 갭 분석 자동화 + 일정 모니터링 + 미이수자 독려 초안 생성 기능을 통합한 웹 기반 B2B SaaS 에이전트 플랫폼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1. </w:t>
      </w:r>
      <w:r>
        <w:rPr>
          <w:rFonts w:ascii="Calibri" w:cs="Calibri" w:eastAsia="Calibri" w:hAnsi="Calibri"/>
          <w:b/>
          <w:bCs/>
        </w:rPr>
        <w:t xml:space="preserve">인증 요건 갭(Gap) 자동 분석 엔진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KPC 공인 인증 요건 DB(인증 종류별 필수 과목·이수 시간·자격 기준) 연동 및 자동 갱신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기업별 사내 이수 현황 데이터(업로드 또는 API 연동) 자동 매핑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부족 과목·미달 이수 시간·미취득 자격 항목 자동 산출 및 필요 교육 과정 추천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갭 리포트 PDF 자동 생성 (경영진 보고용)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2. </w:t>
      </w:r>
      <w:r>
        <w:rPr>
          <w:rFonts w:ascii="Calibri" w:cs="Calibri" w:eastAsia="Calibri" w:hAnsi="Calibri"/>
          <w:b/>
          <w:bCs/>
        </w:rPr>
        <w:t xml:space="preserve">교육·시험 일정 자동 모니터링 및 비동기 알림 브리핑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KPC 교육 신청 마감일·시험 접수 기간 자동 스크래핑·파싱 및 DB 저장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마감 D-30 / D-14 / D-7 / D-1 기준 HR 담당자 알림 자동 발송 (이메일·Slack·Teams·카카오워크 채널 선택)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일정 충돌(복수 과정 신청 기간 중복, 시험일 겹침 등) 자동 감지 및 경고 알림 발송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주간 일정 브리핑 리포트 자동 생성 및 발송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3. </w:t>
      </w:r>
      <w:r>
        <w:rPr>
          <w:rFonts w:ascii="Calibri" w:cs="Calibri" w:eastAsia="Calibri" w:hAnsi="Calibri"/>
          <w:b/>
          <w:bCs/>
        </w:rPr>
        <w:t xml:space="preserve">이수 현황 실시간 대시보드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임직원 전체 이수율·미이수율·진행 중 현황 실시간 시각화 (인증 종류별·부서별·개인별 드릴다운)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인증 목표 달성률 게이지 차트 및 예상 취득 가능 시점 자동 산출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미이수자 목록 자동 추출 및 필터링 (부서·인증 종류·마감 긴급도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데이터 업로드: Excel CSV 일괄 업로드 + 범용 LMS·HR 시스템 API 커넥터 (단계적 확장)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4. </w:t>
      </w:r>
      <w:r>
        <w:rPr>
          <w:rFonts w:ascii="Calibri" w:cs="Calibri" w:eastAsia="Calibri" w:hAnsi="Calibri"/>
          <w:b/>
          <w:bCs/>
        </w:rPr>
        <w:t xml:space="preserve">미이수자 독려 메시지 자동 초안 생성 + HITL 승인 워크플로우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미이수자 목록 기반 LLM이 개인화 독려 메시지 초안 자동 생성 (수강 과목명·마감일·담당자명 자동 삽입)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HR 담당자 승인 대기 큐(Queue) UI 제공: 초안 열람 → 수정 → 개별/일괄 승인 → 발송 단계 명확 분리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발송 채널: 이메일·사내 메신저 Webhook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발송 이력·열람 여부 트래킹 및 재독려 자동 제안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5. </w:t>
      </w:r>
      <w:r>
        <w:rPr>
          <w:rFonts w:ascii="Calibri" w:cs="Calibri" w:eastAsia="Calibri" w:hAnsi="Calibri"/>
          <w:b/>
          <w:bCs/>
        </w:rPr>
        <w:t xml:space="preserve">인증 취득 성과 관리 모듈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인증 취득 완료 기록 등록 및 취득일·갱신 만료일 자동 관리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갱신 시점 사전 알림 및 갱신 준비 갭 분석 자동 재실행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- 인증 취득 성공 케이스 데이터 축적 → 동종 업계 벤치마크 리포트 기반 데이터 확보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제공 형태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브라우저 기반 SaaS (반응형, 별도 설치 불필요)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주요 화면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인증 현황 홈 대시보드 ② 갭 분석 결과 리포트 ③ 일정 캘린더·알림 설정 ④ 미이수자 독려 승인 큐 ⑤ 인증 취득 이력 관리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UX 원칙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담당자 비개발자 친화적 UI, 핵심 액션 3클릭 이내 도달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알림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/ Slack / Microsoft Teams / 카카오워크 (채널 선택형)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입력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CSV 업로드(즉시 시작) → API 자동 연동(고도화 단계) 순차 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권한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관리자(HR 담당자) / 열람자(팀장·경영진) / 임직원(본인 이수 현황 확인) 역할 분리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언어·로케일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한국어 전용, 한국 시간대(KST) 기준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대안 및 직접 경쟁 제품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> — KPC 인증 준비 특화 전용 SaaS 제품은 국내외 시장에서 현재 확인되지 않음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대안별 현황 및 단점 분석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KPC 공식 홈페이지 + 수동 관리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HR 담당자가 KPC 홈페이지를 직접 주기적으로 방문하여 일정·요건 수동 확인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인증 요건 변경 시 즉각 반영 불가 → 오해석 및 누락 리스크 상시 존재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마감일 경과 후 다음 회차까지 수개월 대기하는 기회비용 발생 [1]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Excel / Google Sheets 기반 이수 현황 관리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임직원별 수강 이력을 스프레드시트로 수동 집계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데이터 분산(이메일·사내 LMS·출력물) 환경에서 집계 오류 빈발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실시간 현황 파악 불가, 집계 작업에 HR 담당자 1인당 수 시간~수일 소요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미이수자 독려 메시지 별도 작성·발송 필요 → 반복 행정 부담 [2]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범용 프로젝트 관리 도구 (Notion, Asana 등)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일정 메모·체크리스트 기능으로 인증 일정 임시 관리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KPC 인증 요건 DB 연동 기능 전무 → 갭 분석 자동화 불가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인증 도메인 특화 로직 부재로 일정 충돌 자동 감지·알림 불가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미이수자 독려 자동화·승인 워크플로우 미지원 [3]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범용 LMS (기업 교육 관리 시스템)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사내 교육 이수 현황 관리에 특화된 Learning Management System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KPC 인증 요건과의 자동 매핑 기능 부재 → 이수 현황과 인증 갭 수동 비교 필요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외부 KPC 시험 일정·신청 마감일 모니터링 기능 미지원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인증 취득 목적의 End-to-End 워크플로우 통합 관리 불가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도입 비용 고가, 중소기업 접근성 낮음 [4]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범용 AI 어시스턴트 (ChatGPT Enterprise, Microsoft Copilot 등)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일반 문서 작성·요약·초안 생성에 활용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KPC 인증 요건 공인 DB 미연동 → 부정확한 정보 제공 리스크(할루시네이션)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사내 이수 현황 데이터 연동 불가 → 기업별 갭 분석 수행 불가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마감일 자동 모니터링·알림·승인 워크플로우 미지원 [5]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인증 컨설팅 업체 (오프라인 컨설턴트)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KPC 인증 취득 과정을 컨설턴트가 직접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프로젝트 단위 고비용 → 중소기업 지속 활용 부담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담당 컨설턴트 교체 시 인수인계 및 연속성 리스크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실시간 현황 대시보드·자동 알림 등 디지털 자동화 기능 부재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인증 갱신·유지 단계에서의 지속 지원 체계 미흡 [6]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경쟁 대안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KPC 공식 홈페이지 + 수동 관리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Excel / 범용 PM 도구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범용 LMS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범용 AI 어시스턴트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인증 컨설팅 업체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**CertFlow KPC**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인증 요건 DB 자동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(수동 확인)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기업별 갭(Gap) 자동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이수 현황 실시간 대시보드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(수동 집계)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✓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교육·시험 마감일 자동 모니터링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일정 충돌 자동 감지·알림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미이수자 독려 메시지 자동 초안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(범용)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Human-in-the-Loop 승인 워크플로우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도메인 특화 정확도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✓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 접근 가능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✓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✓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취득 E2E 워크플로우 통합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✓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△ = 부분적·제한적 지원, ✓ = 지원, ✗ = 미지원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KPC 홈페이지 수동 관리 방식의 한계 (서비스 기획 자료 기반)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Excel 기반 이수 관리 방식의 한계 (서비스 기획 자료 기반)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범용 프로젝트 관리 도구 한계 (서비스 기획 자료 기반)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범용 LMS 한계 (업계 일반적 기능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범용 AI 어시스턴트 한계 (서비스 기획 자료 기반)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인증 컨설팅 업체 오프라인 방식 한계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솔루션 대비 핵심 차별성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KPC 인증 요건 DB 기반 갭 분석 자동화 — 경쟁 대안 대비 유일한 기능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대안: 인증 요건을 HR 담당자가 직접 문서로 확인 후 현황과 수동 비교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CertFlow KPC: KPC 공인 인증 요건 DB와 사내 이수 현황 자동 매핑 → 부족 과목·시간·자격 항목 즉시 산출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인증 요건 오해석으로 인한 인증 실패 리스크 구조적 제거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End-to-End 인증 워크플로우 단일 플랫폼 통합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대안: 요건 파악(홈페이지) → 이수 집계(Excel) → 일정 관리(캘린더) → 독려(이메일) → 서류 작성(워드) 등 5개 이상 도구 혼용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CertFlow KPC: 갭 분석 → 과정 추천 → 일정 추적 → 독려 초안 자동 생성까지 단일 플랫폼 처리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도구 파편화 제거 → HR 담당자 컨텍스트 전환 비용 절감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Human-in-the-Loop(HITL) 설계로 AI 신뢰도·책임 소재 명확화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대안: 범용 AI는 완전 자동 처리 또는 기능 미지원 양극단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CertFlow KPC: 에이전트가 독려 메시지 초안 생성 후 HR 담당자 최종 승인 대기 → 오발송·오류 리스크 차단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컴플라이언스 민감 영역(인증·자격)에 최적화된 의사결정 구조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인증 데이터 축적 기반 전환 비용(Switching Cost) 해자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대안: 범용 도구는 기업 인증 이력 데이터 미축적 → 교체 용이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CertFlow KPC: 기업별 인증 이력·이수 데이터·갭 분석 기록 누적 → 시간이 지날수록 전환 비용 증가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데이터 기반 해자 형성으로 장기 고객 유지율(Retention) 구조적 확보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KPC 버티컬 특화로 빅테크 침범 방어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대안: 범용 AI·LMS는 도메인 특화 데이터 없이 동일 기능 구현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CertFlow KPC: KPC 인증 요건 DB·한국 규제 체계 특화 → 범용 글로벌 플레이어가 단기 진입 곤란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대안의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CertFlow KPC 해결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개선 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인증 요건 정확성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문서 확인, 오해석 리스크 상존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공인 요건 DB 자동 연동 + 기업별 갭 자동 산출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실패 리스크 구조적 제거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이수 현황 집계 속도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Excel 수작업, 수 시간~수일 소요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대시보드 자동 집계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집계 시간 → 즉시 파악 (수 시간 절감)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일정 관리 신뢰도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 캘린더 의존, 마감일 누락 빈발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마감일 자동 모니터링 + 일정 충돌 자동 감지·알림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마감 누락 → 0건 목표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독려 커뮤니케이션 효율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담당자 직접 작성·발송 (반복 행정)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초안 자동 생성 → 담당자 승인만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독려 작업 시간 대폭 절감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도구 통합성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5개 이상 도구 혼용, 데이터 분산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프로세스 E2E 단일 플랫폼 통합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컨텍스트 전환 비용 제거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신뢰도·책임 소재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완전 자동 처리 또는 기능 부재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HITL 승인 워크플로우 → 담당자 최종 통제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오류·오발송 리스크 차단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전환 비용(해자)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도구: 기업 데이터 미축적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이력·이수 데이터 누적 → 전환 비용 증가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장기 Retention 구조 확보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도메인 특화 방어력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AI: 도메인 데이터 없이 동일 기능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특화 DB + 한국 규제 체계 내재화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빅테크·범용 플레이어 진입 장벽 형성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중소기업 접근성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컨설팅 업체: 고비용, 지속 활용 부담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임직원 수 구간별 월정액 티어 → 합리적 진입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중견·중소기업 광범위 접근 가능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확장 단계별 전략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— KPC 버티컬 심화 (출시 후 1~2년)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KPC 인증 전 종류(생산성경영시스템, 품질경영, 서비스품질 등) 요건 DB 완전 커버리지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기업별 인증 이력 데이터 축적 → 갭 분석 정확도 및 과정 추천 정밀도 고도화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인증 취득 성공 케이스 데이터 기반 벤치마크 리포트 생성 기능 추가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— 인접 인증 영역 플랫폼 확장 (2~3년)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ISO 9001, ISO 14001, IATF 16949 등 국제 품질 인증 요건 DB 추가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고용노동부 직업훈련 관련 인증, 중소벤처기업부 인증 등 국내 공공 인증 영역 확장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단일 플랫폼에서 다중 인증 포트폴리오 통합 관리 → TAM 수배 확장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— 생태계·마켓플레이스 구축 (3~5년)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KPC 공인 교육기관·컨설팅사 파트너 네트워크 마켓플레이스 내재화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HR 담당자가 플랫폼 내에서 교육 과정 직접 신청·결제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파트너 교육기관 수수료 수익 모델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인증 컨설턴트 매칭 서비스 → 오프라인 컨설팅 연계 디지털화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인증 취득 성공 사례 커뮤니티·벤치마크 데이터 공유 플랫폼 구축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부가 서비스 및 수익 다각화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확장 영역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인접 인증 DB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ISO, IATF, 국내 공공 인증 추가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티어 업그레이드 구독료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교육기관 마켓플레이스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공인 교육기관 과정 직접 신청·결제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교육비 중개 수수료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인증 컨설팅 매칭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검증된 컨설턴트 추천·연결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 중개 수수료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벤치마크 리포트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동종 업계 인증 현황 익명 비교 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리포트 유료 판매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성과 기반 수수료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취득 성공 시 보너스 수수료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 기반 하이브리드 수익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공공기관·대기업 전용 API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그룹사·공공기관 내부 시스템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라이선스 수수료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HR 담당자 교육 콘텐츠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프로세스 운영 노하우 강의·가이드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콘텐츠 구독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API·파트너십 전략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연동 파트너십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KPC 인증원 공식 데이터 제공 협약 체결 → 요건 DB 신뢰도 및 독점성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국가자격정보포털, 정부24 Open API 연동 → 공공 인증 데이터 자동 갱신 체계 구축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파트너십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Slack, Microsoft Teams, 카카오워크 등 기업 커뮤니케이션 플랫폼 공식 앱 등록 → 알림 채널 다양화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HR 시스템(그룹웨어, ERP) 벤더와 커넥터 파트너십 → 이수 현황 데이터 자동 수집 범위 확대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 파트너십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경영컨설팅사·인증 컨설팅사와 리셀러 파트너십 → 중소기업 고객 접점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중소기업중앙회, 한국중견기업연합회 등 협회와 제휴 → B2B 번들 공급 채널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공공조달(나라장터) 등록을 통한 공공기관·지자체 보급 채널 개척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네트워크 효과 설계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플랫폼 내 축적된 인증 성공 케이스 데이터 → 신규 기업 갭 분석 정확도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교육기관·컨설턴트 파트너 확대 → HR 담당자 선택지 증가 → 플랫폼 가치 상승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데이터 축적 규모가 클수록 분석 품질 향상 → 후발 진입자 대비 지속적 우위 확보 (데이터 네트워크 효과)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KPC 인증(생산성경영시스템, 품질경영, 서비스품질 등) 취득을 준비하거나 유지·갱신 중인 국내 중견·중소기업의 HR·교육 담당 조직을 타깃으로 하는 B2B SaaS 버티컬 시장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(전체 시장)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HR Tech 시장 전체</w:t>
      </w:r>
      <w:r>
        <w:rPr>
          <w:rFonts w:ascii="Calibri" w:cs="Calibri" w:eastAsia="Calibri" w:hAnsi="Calibri"/>
        </w:rPr>
        <w:t xml:space="preserve">: 약 5,000억 원 규모 (2023년 기준, 업계 추정치); 연평균 12~15% 성장 가정 시 2027년 약 8,000억 원 이상 예상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인증·컴플라이언스 관리 SaaS 세그먼트</w:t>
      </w:r>
      <w:r>
        <w:rPr>
          <w:rFonts w:ascii="Calibri" w:cs="Calibri" w:eastAsia="Calibri" w:hAnsi="Calibri"/>
        </w:rPr>
        <w:t xml:space="preserve">: HR Tech 내 교육·이수 관리 및 컴플라이언스 세그먼트는 전체의 20~30%로 추정 → 약 1,000~1,500억 원 규모 (업계 추정치)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정의</w:t>
      </w:r>
      <w:r>
        <w:rPr>
          <w:rFonts w:ascii="Calibri" w:cs="Calibri" w:eastAsia="Calibri" w:hAnsi="Calibri"/>
        </w:rPr>
        <w:t xml:space="preserve">: 국내 품질·생산성 인증 관련 교육 관리 수요가 있는 기업 전체 — 중견·중소기업 약 10만 개사 이상 [4] 중 연간 인증 취득·갱신 활동 기업 수만 개 규모로 추정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(획득 가능 시장)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KPC 인증 직접 수요 기업</w:t>
      </w:r>
      <w:r>
        <w:rPr>
          <w:rFonts w:ascii="Calibri" w:cs="Calibri" w:eastAsia="Calibri" w:hAnsi="Calibri"/>
        </w:rPr>
        <w:t xml:space="preserve">: 연간 KPC 인증 취득·갱신·준비 기업 수는 수천~1만 개사 수준으로 추정 (업계 추정치); KPC 공식 인증 취득 기업 현황 데이터 기준 확인 필요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규모</w:t>
      </w:r>
      <w:r>
        <w:rPr>
          <w:rFonts w:ascii="Calibri" w:cs="Calibri" w:eastAsia="Calibri" w:hAnsi="Calibri"/>
        </w:rPr>
        <w:t xml:space="preserve">: 기업당 평균 월 구독료 30~100만 원 가정 시, 5,000개사 기준 연간 약 180억~600억 원 규모 (업계 추정치)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인증 컨설팅 연계 시장 포함 시</w:t>
      </w:r>
      <w:r>
        <w:rPr>
          <w:rFonts w:ascii="Calibri" w:cs="Calibri" w:eastAsia="Calibri" w:hAnsi="Calibri"/>
        </w:rPr>
        <w:t xml:space="preserve">: 국내 경영컨설팅·인증 컨설팅 시장과 파트너십 수익 포함 SAM 추가 확장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(현실적 점유 목표)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3년 목표</w:t>
      </w:r>
      <w:r>
        <w:rPr>
          <w:rFonts w:ascii="Calibri" w:cs="Calibri" w:eastAsia="Calibri" w:hAnsi="Calibri"/>
        </w:rPr>
        <w:t xml:space="preserve">: SAM 내 인지도·영업 가능 기업 중 1~3% 점유 목표 — 약 50~150개사 확보 현실적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매출 추정</w:t>
      </w:r>
      <w:r>
        <w:rPr>
          <w:rFonts w:ascii="Calibri" w:cs="Calibri" w:eastAsia="Calibri" w:hAnsi="Calibri"/>
        </w:rPr>
        <w:t xml:space="preserve">: 100개사 × 월 50만 원 × 12개월 = 연 약 6억 원 + 성과 수수료·컨설팅 파트너십 수익 포함 시 연 10억 원 내외 도달 가능 (업계 추정치)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시나리오</w:t>
      </w:r>
      <w:r>
        <w:rPr>
          <w:rFonts w:ascii="Calibri" w:cs="Calibri" w:eastAsia="Calibri" w:hAnsi="Calibri"/>
        </w:rPr>
        <w:t xml:space="preserve">: 인증 데이터 축적 → 전환 비용 증가 → 기존 고객 유지율(Retention) 상승 → 임직원 수 티어 업그레이드(Expansion Revenue)로 ARR 복리 성장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 (앞선 트렌드 연결)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수요 확장 드라이버</w:t>
      </w:r>
      <w:r>
        <w:rPr>
          <w:rFonts w:ascii="Calibri" w:cs="Calibri" w:eastAsia="Calibri" w:hAnsi="Calibri"/>
        </w:rPr>
        <w:t xml:space="preserve">: Google Trends 급등 신호(+100%) [1] + 공공조달·ESG 규제 강화 → KPC 인증 수요 구조적 증가 → SAM 자체 확대 기대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버티컬 SaaS 프리미엄</w:t>
      </w:r>
      <w:r>
        <w:rPr>
          <w:rFonts w:ascii="Calibri" w:cs="Calibri" w:eastAsia="Calibri" w:hAnsi="Calibri"/>
        </w:rPr>
        <w:t xml:space="preserve">: 도메인 특화 데이터 축적 시 범용 HR Tech 대비 높은 WTP(지불의사금액) 확보 가능; Y Combinator 분석 기준 최대 10배 시장 가능성 [3]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인접 시장 확장</w:t>
      </w:r>
      <w:r>
        <w:rPr>
          <w:rFonts w:ascii="Calibri" w:cs="Calibri" w:eastAsia="Calibri" w:hAnsi="Calibri"/>
        </w:rPr>
        <w:t xml:space="preserve">: KPC 인증 특화 → ISO, IATF, 고용노동부 관련 인증 등 인접 인증 영역으로 플랫폼 확장 시 TAM 수배 성장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Google Trends 데이터, 최근 90일 기준 (서비스 기획 자료 인용)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산업통상자원부 국가기술자격 통계연보 (연도별 응시자 현황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Y Combinator, "Vertical AI Agents" 분석 자료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중소벤처기업부 중소기업 현황 통계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— MVP 출시 및 초기 시장 검증 (출시 후 0~6개월)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3대 기능(갭 분석·일정 알림·독려 초안 생성) MVP 출시 및 파일럿 고객 10개사 확보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인증 요건 DB 초기 구축 (생산성경영시스템·품질경영 2종 우선)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0~2개월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이수 현황 CSV 업로드 + 갭 분석 엔진 개발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1~3개월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마감일 모니터링 + 이메일 알림 발송 기능 개발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미이수자 독려 초안 생성 + HITL 승인 큐 UI 개발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출시 → 파일럿 기업 5~10개사 온보딩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4~5개월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피드백 수집 → 주요 버그 수정 및 UX 개선 → 정식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산출물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KPC 2종 인증 요건 DB 초기 버전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MVP 웹 애플리케이션 (갭 분석·일정 알림·독려 초안·기본 대시보드)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파일럿 고객 케이스 스터디 2~3건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가격 정책 및 구독 티어 확정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— 기능 고도화 및 고객 확장 (7~18개월)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전체 KPC 인증 종류 DB 커버리지 완성, 알림 채널 다양화, 누적 고객사 50개사 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전 인증 종류 요건 DB 확장 완료 (서비스품질 등 추가)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7~9개월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Slack·Teams·카카오워크 알림 채널 연동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7~10개월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부서별·개인별 드릴다운 대시보드 고도화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8~11개월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갭 리포트 PDF 자동 생성·경영진 보고용 템플릿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9~12개월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시스템(그룹웨어·범용 LMS) API 커넥터 1~2종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10~14개월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취득 성과 관리 모듈 (갱신 알림·이력 관리)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12~15개월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경영컨설팅사·인증 컨설팅사 리셀러 파트너십 1~3개사 체결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13~18개월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고객사 50개사 달성, ARR 3억 원 이상 목표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산출물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KPC 전 인증 종류 요건 DB 완전판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멀티 채널 알림 시스템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HR 시스템 API 커넥터 (1~2종)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인증 취득 성과 관리 모듈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리셀러 파트너 계약 체결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— 플랫폼 확장 및 생태계 구축 (19~36개월)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인접 인증(ISO·고용노동부 등) 영역 확장, 교육기관 마켓플레이스 내재화, 누적 고객사 100개사·ARR 10억 원 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ISO 9001·14001 등 인접 인증 요건 DB 추가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19~22개월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공인 교육기관 마켓플레이스 MVP 출시 (과정 신청·결제 연동)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20~25개월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컨설턴트 매칭 서비스 베타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22~27개월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동종 업계 벤치마크 리포트 유료 상품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24~28개월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공공조달(나라장터) 등록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25~30개월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그룹사·공공기관 전용 API 라이선스 상품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28~33개월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고객사 100개사·ARR 10억 원 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산출물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인접 인증 멀티-인증 플랫폼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교육기관 마켓플레이스 + 컨설턴트 매칭 서비스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벤치마크 리포트 유료 상품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공공조달 등록 완료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API 라이선스 상품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상세 태스크 (0~6개월)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의존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인증 요건 데이터 수집 및 DB 스키마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2종 인증 요건 DB 초기 입력 및 검증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데이터·도메인 전문가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인터뷰 (HR 담당자 5인 이상) 및 UX 리서치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와이어프레임 및 UI 시안 제작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디자이너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2~5주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아키텍처 설계 (DB·API·인증 서버)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CSV 업로드 기반 이수 현황 파싱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갭 분석 엔진 개발 (요건 DB × 이수 현황 매핑 로직)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4~8주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1-2, 1-6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대시보드 프론트엔드 개발 (이수율·갭 현황 시각화)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5~9주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1-4, 1-7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교육·시험 일정 스크래핑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4~7주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마감일 모니터링 + 이메일 알림 발송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6~9주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기반 독려 메시지 초안 생성 모듈 개발 (GPT-4o API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AI·백엔드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6~10주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1-7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HITL 승인 큐 UI 개발 (초안 열람·수정·승인·발송 플로우)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프론트엔드·백엔드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8~12주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1-11, 1-4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계정·권한 관리 모듈 개발 (관리자·열람자·임직원 역할)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5~8주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QA 및 통합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QA·개발 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11~13주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1-8, 1-10, 1-12, 1-13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출시 (파일럿 기업 5~10개사 온보딩)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PM·세일즈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13~16주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피드백 수집 및 우선순위 버그·UX 개선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PM·개발·디자이너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16~20주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가격 정책·구독 티어 확정 및 결제 모듈 연동 (포트원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14~18주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출시 및 초기 마케팅 (LinkedIn·HR 커뮤니티 콘텐츠)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PM·마케터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20~24주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1-16, 1-17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상세 태스크 (7~18개월)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의존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전 인증 종류 요건 DB 확장 (추가 인증 종류 데이터 입력·검증)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데이터·도메인 전문가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DB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 알림 채널 연동 개발 및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알림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Microsoft Teams Webhook 연동 개발 및 테스트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카카오워크 알림 연동 개발 및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 고도화 (부서별·개인별 드릴다운·필터링)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대시보드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갭 리포트 PDF 자동 생성 기능 개발 (경영진 보고용 템플릿)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2-1, 2-5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일정 충돌 자동 감지 로직 고도화 및 경고 알림 개선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알림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 일정 브리핑 리포트 자동 생성·발송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백엔드·AI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2-7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시스템 API 커넥터 개발 (1종: 더존·SAP 중 우선순위 선정)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API 설계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시스템 API 커넥터 개발 (2종: 범용 LMS 연동)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2-9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취득 성과 관리 모듈 개발 (취득 이력·갱신 만료일·재갭 분석)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갱신 사전 알림 기능 개발 (만료 D-90/D-30 알림)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리셀러 파트너 계약 협상 및 파트너 포털 MVP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PM·세일즈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정식 출시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성공(CS) 프로세스 구축 (온보딩 가이드·헬프센터 문서화)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PM·CS 담당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정식 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NPS 조사 및 리텐션 지표 모니터링 체계 수립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PM·CS 담당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고객사 50개사 달성 및 ARR 3억 원 목표 확인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PM·세일즈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Phase 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상세 태스크 (19~36개월)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의존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ISO 9001·14001 인증 요건 DB 구축 및 갭 분석 엔진 확장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데이터·백엔드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DB 아키텍처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고용노동부 직업훈련·중소벤처기업부 인증 DB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데이터·도메인 전문가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M21~M25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멀티-인증 포트폴리오 통합 관리 UI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3-1, 3-2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공인 교육기관 파트너 섭외 및 마켓플레이스 상품 DB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PM·BD 담당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파트너십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교육기관 마켓플레이스 MVP 개발 (과정 목록·신청·결제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교육비 중개 수수료 정산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M25~M28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컨설턴트 매칭 서비스 베타 개발 (프로필·매칭·리뷰 기능)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동종 업계 벤치마크 리포트 데이터 파이프라인 구축 (익명화 처리)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데이터·백엔드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M24~M28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충분한 고객 데이터 축적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벤치마크 리포트 유료 상품 출시 및 구독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M27~M30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공공조달(나라장터) 등록 절차 진행 (조달청 심사·보안 인증)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PM·법무·외부 대리인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M25~M31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정식 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그룹사·공공기관 전용 API 라이선스 상품 설계 및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M28~M33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중소기업중앙회·한국중견기업연합회 협회 제휴 협약 체결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PM·BD 담당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파트너십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고객사 100개사·ARR 10억 원 달성 최종 확인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PM·경영진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Phase 3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로드맵 요약 타임라인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출시·파일럿 10개사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갭 분석·알림·독려 초안 MVP, 정식 출시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7~18개월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고도화·고객사 50개사·ARR 3억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멀티채널 알림·API 커넥터·성과 관리 모듈·리셀러 파트너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19~36개월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확장·고객사 100개사·ARR 10억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인접 인증 확장·마켓플레이스·조달 등록·API 라이선스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기업 단위 월정액 SaaS 구독 (임직원 수 구간별 티어 — 핵심 기반 수익)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인증 취득 성공 시 성과 보너스 수수료 (결과 기반 하이브리드 수익)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인증 컨설팅 연계 파트너십 수익 (리셀러 수수료·매칭 중개 수수료)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교육기관 마켓플레이스 교육비 중개 수수료 (Phase 3 이후)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벤치마크 리포트 유료 판매 (Phase 3 이후)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그룹사·공공기관 전용 API 라이선스 수수료 (Phase 3 이후)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채널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채널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적용 단계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다이렉트 인바운드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마케팅(LinkedIn·HR 커뮤니티) → 홈페이지 가입·구독 전환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다이렉트 아웃바운드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담당자 대상 콜드 이메일·LinkedIn DM 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리셀러 파트너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경영컨설팅사·인증 컨설팅사 채널 파트너 계약 → 고객사 소개·재판매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2~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협회 번들 공급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중소기업중앙회·한국중견기업연합회 제휴 → 회원사 단체 보급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3~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공공조달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등록 → 공공기관·지자체 수의계약·입찰 참여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3~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유형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주요 고객: KPC 인증 취득·갱신 중인 중견·중소기업 HR·교육 담당 조직 (의사결정자: HR팀장·교육팀장, 최종 승인자: HR임원·경영진)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부가 고객 (Phase 3): 공공기관·지자체, 대기업 그룹사 계열사 HR 부서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설계 원칙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임직원 수 기준 구간 티어 → 중소기업(소규모)부터 중견기업(대규모)까지 단계적 진입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선결제 시 월 환산 약 10~15% 할인 적용 (캐시플로우 선확보 유인)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성과 수수료: 인증 취득 성공 확인 후 해당 월 구독료의 50~100% 수준 1회성 부과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> [1]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티어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임직원 수 기준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구독료 (추정)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포함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~50인 이하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갭 분석 엔진(KPC 2종) + 이메일 알림 + 기본 대시보드 + CSV 업로드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51~200인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Starter 전체 + KPC 전 인증 종류 DB + 멀티채널 알림(Slack·Teams·카카오워크) + HITL 독려 초안 생성 + PDF 리포트 자동 생성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201인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원~ (협의)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전체 + HR 시스템 API 커넥터 + 부서별 드릴다운 고도화 + 전담 CS + 맞춤 온보딩 + 인증 취득 성과 관리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Add-on: 성과 수수료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취득 성공 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해당 월 구독료의 50~100% (1회성, 업계 추정치)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취득 성공 확인 후 청구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대안 대비 가격 비교</w:t>
      </w:r>
      <w:r>
        <w:rPr>
          <w:rFonts w:ascii="Calibri" w:cs="Calibri" w:eastAsia="Calibri" w:hAnsi="Calibri"/>
        </w:rPr>
        <w:t xml:space="preserve"> [2][3]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비용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공식 홈페이지 + Excel 수동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0원 (HR 담당자 인건비 기회비용 별도)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수작업 행정 비용 미산정 시 무료처럼 보이나 실질 시간비용 상당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프로젝트 관리 도구 (Notion 팀 플랜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1~3만 원/인, 10인 기준 월 10~30만 원 [2]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인증 특화 기능 전무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LMS (국내 중견기업급 도입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50~200만 원 이상 추정 (업계 추정치)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도입·커스터마이징 비용 별도, 중소기업 접근 낮음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컨설팅 업체 (프로젝트 단위)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500만~수천만 원 추정 (업계 추정치)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지속 구독 모델 아님, 갱신 시 재비용 발생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CertFlow KPC 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특화 E2E 자동화, 즉시 사용 가능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CertFlow KPC 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70만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멀티채널·전 인증 종류·AI 독려 초안 포함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> [4]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초기 개발비 추정 (Phase 1 MVP)</w:t>
      </w:r>
      <w:r>
        <w:rPr>
          <w:rFonts w:ascii="Calibri" w:cs="Calibri" w:eastAsia="Calibri" w:hAnsi="Calibri"/>
        </w:rPr>
        <w:t xml:space="preserve">: 인건비 기준 약 1.5억~2.5억 원 (개발자 3~4인 × 6개월 + 디자이너·PM 인건비 포함,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월 고정 운영비 추정 (출시 초기)</w:t>
      </w:r>
      <w:r>
        <w:rPr>
          <w:rFonts w:ascii="Calibri" w:cs="Calibri" w:eastAsia="Calibri" w:hAnsi="Calibri"/>
        </w:rPr>
        <w:t xml:space="preserve">: 인건비(개발·PM·CS 최소 인력) + 인프라(클라우드·LLM API) + 마케팅 = 약 3,000만~5,000만 원/월 추정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BEP 계산 기준 (월 운영비 4,000만 원 가정)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Starter(30만 원) 단일 고객 기준: 약 134개사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Pro(70만 원) 단일 고객 기준: 약 58개사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혼합 가정 (Starter 40%·Pro 50%·Enterprise 10%, 평균 단가 약 75만 원 추정): 약 54개사 확보 시 월 운영비 BEP 도달 가능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초기 개발비 회수 기준 (2억 원 가정)</w:t>
      </w:r>
      <w:r>
        <w:rPr>
          <w:rFonts w:ascii="Calibri" w:cs="Calibri" w:eastAsia="Calibri" w:hAnsi="Calibri"/>
        </w:rPr>
        <w:t xml:space="preserve">: 월 영업이익 2,000만 원 달성 시 약 10개월 내 회수 가능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투입 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PM / 공동창업자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기획·고객 개발·파트너십 총괄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백엔드 개발자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갭 분석 엔진·알림·API 개발 핵심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프론트엔드 개발자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대시보드·HITL UI 개발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AI/ML 개발자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 (파트타임→풀타임)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연동·프롬프트 엔지니어링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도메인 전문가 (KPC 인증)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1~2 (파트타임·외주 가능)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요건 DB 검증·정확도 보증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UX 디자이너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 (초기 파트타임 가능)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담당자 친화적 UI 설계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세일즈 / CS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후반~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고객 온보딩·리텐션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마케터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후반~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마케팅·인바운드 리드 생성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Phase 2 이후: 세일즈 1인 추가, 데이터 엔지니어 1인 추가 검토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 3 이후: BD(사업개발) 담당 1인, 파트너 관리 1인 추가 검토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계획 (추정)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(월 평균 추정)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(월 평균 추정)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인건비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2,000만~3,000만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3,500만~5,000만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스타트업 수준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클라우드 인프라 (AWS·GCP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100만~200만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200만~400만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수 증가에 따라 변동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 API 비용 (GPT-4o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50만~150만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150만~400만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독려 메시지 생성 건수 비례 변동 [5]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KPC 인증 요건 DB 구축·유지 (외주·도메인 전문가)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100만~200만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50만~100만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초기 구축 비용 집중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마케팅·영업 (콘텐츠·광고·이벤트)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200만~400만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400만~800만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인지도 형성 집중 투자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기타 간접비 (법무·세무·오피스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100만~200만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150만~300만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고정비 합계 (추정)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2,550만~4,150만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4,450만~7,000만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[6]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평균 단가(ARPU): 월 구독료 기준 약 60만 원 (Starter·Pro·Enterprise 혼합 가중 평균,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성과 수수료·파트너십 수익: 구독 매출의 약 20~30% 추가 발생 가정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고객 이탈률(Churn Rate): 연 10~15% 가정 (버티컬 SaaS 데이터 해자 효과 반영,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고객사 수 성장: 초기 콘텐츠·파트너 채널 중심, Phase 2 이후 리셀러 가속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매출 전망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6개월 (Phase 1 말)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18개월 (Phase 2 말)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36개월 (Phase 3 말)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10개사 / ARR 약 0.7억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30개사 / ARR 약 2.2억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70개사 / ARR 약 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15개사 / ARR 약 1.1억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50개사 / ARR 약 3.6억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100개사 / ARR 약 10억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25개사 / ARR 약 1.8억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80개사 / ARR 약 5.8억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160개사 / ARR 약 16억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&gt; 모든 수치는 구독 매출 기준이며, 성과 수수료·파트너십·마켓플레이스 수익 포함 시 20~30% 상향 가능 (업계 추정치) [6]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낙관 시나리오 가속 조건</w:t>
      </w:r>
      <w:r>
        <w:rPr>
          <w:rFonts w:ascii="Calibri" w:cs="Calibri" w:eastAsia="Calibri" w:hAnsi="Calibri"/>
        </w:rPr>
        <w:t xml:space="preserve">: 협회 제휴 번들 공급 조기 체결, Google Trends 급등 수요(+100%) [7] 의 빠른 유입 전환, KPC 인증 의무화 규제 강화 가속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보수 시나리오 하방 조건</w:t>
      </w:r>
      <w:r>
        <w:rPr>
          <w:rFonts w:ascii="Calibri" w:cs="Calibri" w:eastAsia="Calibri" w:hAnsi="Calibri"/>
        </w:rPr>
        <w:t xml:space="preserve">: 초기 세일즈 사이클 장기화(중소기업 의사결정 지연), KPC 요건 DB 구축 지연, 파일럿 이탈 발생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평균 월 구독 단가 (ARPU)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60만 원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 운영비 (Phase 1 말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3,500만 원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변동비율 (LLM API·결제 수수료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매출의 약 10~15%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누적 개발비 (Phase 1)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원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운영비 BEP (고정비 기준)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고정비 3,500만 원 ÷ (ARPU 60만 원 × (1 - 변동비율 12.5%)) = 약 </w:t>
      </w:r>
      <w:r>
        <w:rPr>
          <w:rFonts w:ascii="Calibri" w:cs="Calibri" w:eastAsia="Calibri" w:hAnsi="Calibri"/>
          <w:b/>
          <w:bCs/>
        </w:rPr>
        <w:t xml:space="preserve">67개사</w:t>
      </w:r>
      <w:r>
        <w:rPr>
          <w:rFonts w:ascii="Calibri" w:cs="Calibri" w:eastAsia="Calibri" w:hAnsi="Calibri"/>
        </w:rPr>
        <w:t xml:space="preserve"> 확보 시 월 영업이익 BEP 도달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기본 시나리오 기준: Phase 2 중반(출시 후 약 12~15개월) 내 도달 가능 목표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투자비 회수 BEP (초기 개발비 2억 원 기준)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영업이익 약 2,000만 원 달성 후 약 10개월 내 회수 목표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기본 시나리오 기준: Phase 2 후반~Phase 3 초반(출시 후 약 18~24개월) 예상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분기 기준 BEP 도달 시점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운영비 BEP 도달 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투자비 회수 시점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후 약 22~27개월 (Q7~Q9)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후 약 30~36개월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출시 후 약 12~15개월 (Q4~Q5)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출시 후 약 18~24개월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후 약 8~10개월 (Q3)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후 약 12~15개월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KPC 홈페이지 구조 변경에 따른 스크래핑 모듈 오작동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KPC가 공식 사이트 개편 시 일정 스크래핑 파싱 오류 발생 → 마감일 알림 오발송·누락 위험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공식 데이터 제공 협약 체결 추진(우선 대응); 스크래핑 모듈 이상 감지 자동 알림 + 수동 검증 병행 체계 구축; 다중 데이터 소스(이메일 수신·RSS 등) 교차 검증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 할루시네이션으로 인한 독려 메시지 오류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등 LLM이 부정확한 과목명·날짜를 포함한 독려 메시지 초안 생성 위험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HITL 승인 워크플로우로 구조적 오발송 차단 (담당자 최종 승인 필수); 메시지 생성 시 DB 연동 데이터 직접 삽입 방식으로 할루시네이션 범위 최소화; 프롬프트 엔지니어링 정기 개선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 API 비용 급등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OpenAI 등 LLM API 단가 변동 시 변동비 구조 악화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 LLM(Claude·Gemini 등) 멀티 벤더 전략으로 단가 협상력 확보; 독려 메시지 생성 빈도 최적화(불필요한 API 호출 감소); 자체 파인튜닝 모델 전환 중장기 검토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HR 시스템 API 연동 복잡성 과소평가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더존·SAP 등 기업별 ERP·HR 시스템 API 스펙 상이로 커넥터 개발 공수 초과 위험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중~높음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1에서 CSV 업로드 방식으로 즉시 시작(API 의존 제거); Phase 2에서 단일 표준 커넥터 우선 개발 후 순차 확장; 외주 개발 파트너 활용으로 내부 리소스 보호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중소기업 세일즈 사이클 장기화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예산 결재 라인 복잡, 도입 의사결정 지연으로 초기 고객 확보 속도 저하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무료 체험(1~2개월) 프로그램으로 진입 장벽 최소화; 협회·컨설팅사 파트너 채널 통해 의사결정권자 직접 접근; 케이스 스터디 2~3건 조기 확보 후 레퍼런스 세일즈 전략 집중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KPC 인증 수요 정체 또는 감소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Trends 급등 신호가 일시적 관심에 그치거나 KPC 인증 자체 수요 구조적 감소 가능성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2부터 ISO·고용노동부 등 인접 인증 영역 확장으로 KPC 단일 의존도 조기 분산; 다중 인증 관리 플랫폼 포지셔닝으로 수요 기반 확대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범용 HR SaaS 기업(예: 그룹웨어 벤더)의 KPC 기능 추가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더존·영림원 등 기존 국내 HR SaaS 기업이 KPC 인증 관리 기능을 내재화할 가능성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데이터 축적 기반 전환 비용 해자 조기 강화; KPC 공식 데이터 협약 독점성 확보 추진; 기능 단순 복제 불가능한 AI 에이전트 워크플로우(HITL·갭 분석 정밀도) 차별화 심화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고객 Churn(이탈) 집중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취득 완료 후 갱신 수요 없는 기업의 구독 해지로 매출 변동성 확대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갱신 주기(통상 2~3년) 기반 갱신 준비 서비스 사전 제공으로 재구독 유인 구조화; Phase 2 인접 인증 확장으로 단일 인증 취득 후에도 플랫폼 가치 지속 유지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KPC 도메인 전문가 확보 어려움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인증 요건 DB 정확도 보증 가능한 내부 전문가 채용 또는 외주 확보 난이도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인증 컨설팅 경력자 파트타임·외주 계약으로 초기 확보; KPC 인증 취득 경험 있는 기업 HR 담당자 출신 어드바이저 네트워크 구축; KPC 공식 파트너 교육기관과 DB 검증 협력 체계 수립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개발자 이탈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스타트업 특성상 백엔드·AI 개발자 이탈 시 개발 로드맵 지연 위험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문서화·코드 리뷰 문화 초기 정착으로 지식 이전 리스크 최소화; 스톡옵션 부여 등 장기 유인 설계; 외주 개발 파트너 예비 풀 유지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KPC 인증 요건 DB 구축 시 저작권·데이터 이용 분쟁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KPC 공식 인증 요건 문서·교육 과정 정보를 무단 스크래핑·DB화 시 KPC 측 저작권 침해 또는 데이터 이용 금지 이의 제기 가능성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중~높음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높음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최우선 대응</w:t>
            </w:r>
            <w:r>
              <w:rPr>
                <w:rFonts w:ascii="Calibri" w:cs="Calibri" w:eastAsia="Calibri" w:hAnsi="Calibri"/>
              </w:rPr>
              <w:t xml:space="preserve">: Phase 1 착수 전 KPC 인증원과 데이터 제공·활용 공식 협약 체결 협상 추진; 협약 체결 전까지 공개된 공공 정보 범위 내 최소 활용 + 법무 검토 의뢰; 공식 협약 체결 성공 시 독점적 데이터 접근권 해자로 전환 가능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개인정보 보호법 위반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임직원 이수 현황·미이수자 목록·독려 메시지 발송 시 개인정보(성명·이메일·수강 이력) 처리 과정에서 개인정보 보호법 위반 가능성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 처리 방침 수립 및 개인정보 보호 책임자(CPO) 지정; 데이터 암호화(전송·저장 구간 모두) + 접근 권한 최소화 원칙 적용; 고객사 계약 시 개인정보 처리 위탁 계약서 체결 의무화; 독려 메시지 발송 대상자에게 수신 동의 절차 안내 가이드 제공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클라우드 데이터 국외 이전 규제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API(OpenAI 등 해외 서비스) 사용 시 임직원 개인정보가 국외로 이전될 가능성 → 개인정보 보호법 제28조의8(국외 이전) 위반 우려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호출 시 개인 식별 정보(성명·이메일) 마스킹 처리 후 전송 (비식별화로 국외 이전 규제 적용 최소화); 국내 클라우드(KT Cloud·NCP 등) 기반 배포 옵션 제공 검토; 공공기관·대기업 계약 시 온프레미스 또는 국내 클라우드 전용 구성 옵션 준비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성과 수수료 모델의 법적 적합성 검토 필요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취득 성공 연동 수수료 청구 방식이 특정 조건에 따라 컨설팅·알선 행위 규제 대상이 될 가능성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수수료 약관 설계 전 법무법인 검토 의뢰; 수수료 청구 근거를 '소프트웨어 이용 성과 지표 기반 요금제'로 명확히 계약서 명시; KPC 인증 취득 공식 대리·알선 행위와의 법적 구분 명확화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CertFlow KPC 서비스 기획 자료 — 가격 티어 및 수익 모델 설계 근거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서비스 기획 내부 문서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해당 없음 (내부 기획 자료)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Notion 공식 요금제 페이지 — 팀 플랜 월정액 가격 기준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Notion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https://www.notion.so/ko-kr/pricing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국내 HR Tech·LMS 시장 가격 수준 참고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업계 추정치 (공개 가격 정보 기반)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해당 없음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BEP 산출 — 월 운영비·ARPU 가정 기반 자체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업계 추정치 (스타트업 인건비·인프라 비용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해당 없음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OpenAI API 공식 가격 정책 — GPT-4o 토큰 단가 기준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OpenAI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https://openai.com/api/pricing/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CertFlow KPC 매출 전망 — SAM·ARPU·Churn 가정 기반 자체 시나리오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업계 추정치 (버티컬 SaaS 벤치마크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해당 없음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Google Trends — '한국생산성본부(KPC)' 관련 키워드 최근 90일 검색량 급등 데이터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Google Trends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https://trends.google.com/trends/explore?q=%ED%95%9C%EA%B5%AD%EC%83%9D%EC%82%B0%EC%84%B1%EB%B3%B8%EB%B6%80&amp;geo=KR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Y Combinator — Vertical AI Agents 시장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Y Combinator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https://www.ycombinator.com/library/Lt-why-vertical-ai-agents-could-be-10x-bigger-than-saas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개인정보 보호법 제28조의8 (개인정보의 국외 이전) — 국외 이전 규제 근거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국가법령정보센터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https://www.law.go.kr/법령/개인정보보호법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중소벤처기업부 중소기업 현황 통계 — 국내 중견·중소기업 수 기준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중소벤처기업부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https://www.mss.go.kr/site/smba/ex/bbs/List.do?cbIdx=86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2026-02-23T12:48:37.537Z</dcterms:created>
  <dcterms:modified xsi:type="dcterms:W3CDTF">2026-02-23T12:48:37.537Z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