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32F" w:rsidRDefault="006B5342" w:rsidP="006B5342">
      <w:pPr>
        <w:jc w:val="both"/>
      </w:pPr>
      <w:bookmarkStart w:id="0" w:name="_GoBack"/>
      <w:r>
        <w:t xml:space="preserve">Si vuole realizzare un database per la gestione di corsi di lingua inglese in un istituto di certificazioni linguistiche. Esistono vari livelli di corsi identificati dal nome e dal testo di riferimento, ogni corso afferisce ad un solo livello. Del corso interessano il codice, la data di attivazione e il numero di lezioni. Ogni allievo può essere iscritto ad un solo corso e sarà identificato da un codice e dai sui dati anagrafici e contatti. Bisognerà tenere traccia della data di iscrizioni ai corsi degli allievi e del numero di assenze fatte. Ogni corso avrà un insegnante </w:t>
      </w:r>
      <w:r>
        <w:t>identificato da un codice e dai sui dati anagrafici e contatti.</w:t>
      </w:r>
      <w:r>
        <w:t xml:space="preserve"> Un insegnante potrà tenere più corsi. Gli stessi insegnanti potranno tenere anche delle lezioni private agli allievi di cui si dovrà conoscere data, ora e durata. Gli allievi potranno infine partecipare a due differenti tipologie di attività identificate da un codice, una data e un’ora: proiezioni di film di cui si dovrà conoscere il nome e il regista, conferenze di cui si dovrà conoscere il nome del relatore e l’argomento. Costruire il modello concettuale e derivare il modello logico.</w:t>
      </w:r>
      <w:bookmarkEnd w:id="0"/>
    </w:p>
    <w:sectPr w:rsidR="00A013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342"/>
    <w:rsid w:val="006B5342"/>
    <w:rsid w:val="008D65AB"/>
    <w:rsid w:val="00F013F3"/>
    <w:rsid w:val="00F5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3579"/>
  <w15:chartTrackingRefBased/>
  <w15:docId w15:val="{62E60069-3852-42DB-A6A4-DDF5C5A6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UTENTE23</dc:creator>
  <cp:keywords/>
  <dc:description/>
  <cp:lastModifiedBy>UTENTE23</cp:lastModifiedBy>
  <cp:revision>1</cp:revision>
  <dcterms:created xsi:type="dcterms:W3CDTF">2023-12-14T09:33:00Z</dcterms:created>
  <dcterms:modified xsi:type="dcterms:W3CDTF">2023-12-14T09:47:00Z</dcterms:modified>
</cp:coreProperties>
</file>