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B4A"/>
          <w:sz w:val="52"/>
          <w:szCs w:val="52"/>
        </w:rPr>
        <w:t xml:space="preserve">מעבדת העצמאות</w:t>
      </w:r>
    </w:p>
    <w:p>
      <w:pPr>
        <w:spacing w:after="400"/>
        <w:jc w:val="center"/>
      </w:pPr>
      <w:r>
        <w:rPr>
          <w:rFonts w:ascii="Arial" w:cs="Arial" w:eastAsia="Arial" w:hAnsi="Arial"/>
          <w:color w:val="2C6E6A"/>
          <w:sz w:val="26"/>
          <w:szCs w:val="26"/>
        </w:rPr>
        <w:t xml:space="preserve">Independence Lab</w:t>
      </w:r>
    </w:p>
    <w:p>
      <w:pPr>
        <w:pBdr>
          <w:top w:val="single" w:color="C85A2A" w:sz="8" w:space="4"/>
          <w:bottom w:val="single" w:color="C85A2A" w:sz="8" w:space="4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1A2B4A"/>
          <w:sz w:val="38"/>
          <w:szCs w:val="38"/>
        </w:rPr>
        <w:t xml:space="preserve">Doctrine Delivery Package — for Amir</w:t>
      </w:r>
    </w:p>
    <w:p>
      <w:pPr>
        <w:spacing w:after="400" w:before="160"/>
        <w:jc w:val="center"/>
      </w:pPr>
      <w:r>
        <w:rPr>
          <w:rFonts w:ascii="Arial" w:cs="Arial" w:eastAsia="Arial" w:hAnsi="Arial"/>
          <w:i/>
          <w:iCs/>
          <w:color w:val="2C6E6A"/>
          <w:sz w:val="24"/>
          <w:szCs w:val="24"/>
        </w:rPr>
        <w:t xml:space="preserve">Founder Note  ·  Dependency Map  ·  Build Brief</w:t>
      </w:r>
    </w:p>
    <w:p>
      <w:pPr>
        <w:spacing w:after="0"/>
        <w:jc w:val="center"/>
      </w:pPr>
      <w:r>
        <w:rPr>
          <w:rFonts w:ascii="Arial" w:cs="Arial" w:eastAsia="Arial" w:hAnsi="Arial"/>
          <w:color w:val="A0783C"/>
          <w:sz w:val="20"/>
          <w:szCs w:val="20"/>
        </w:rPr>
        <w:t xml:space="preserve">v1.0 — מאי 2026 — Prepared by Dalia Grinbaum</w:t>
      </w:r>
    </w:p>
    <w:p>
      <w:r>
        <w:br w:type="pag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A0783C"/>
          <w:sz w:val="20"/>
          <w:szCs w:val="20"/>
        </w:rPr>
        <w:t xml:space="preserve">LAYER 1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Founder Note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2C6E6A"/>
          <w:sz w:val="22"/>
          <w:szCs w:val="22"/>
        </w:rPr>
        <w:t xml:space="preserve">אמיר, זה מה שאתה מקבל — ומה עושים איתו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E8E0D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מה החבילה הזו</w:t>
            </w:r>
          </w:p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זהו המקור הקנוני של הדוקטרינה המקצועית של מעבדת העצמאות.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כל שכבת מוצר, UX, Runtime, DB taxonomy, Seeds, Classification ו-AI behavior נגזרים ממנו. הדוקטרינה נעולה. Productization פתוח. Truth layer סגור.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6E6A"/>
          <w:sz w:val="26"/>
          <w:szCs w:val="26"/>
        </w:rPr>
        <w:t xml:space="preserve">ארבעת המסמכים בחבילה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מסמך</w:t>
            </w:r>
          </w:p>
        </w:tc>
        <w:tc>
          <w:tcPr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  <w:tc>
          <w:tcPr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</w:tr>
      <w:tr>
        <w:tc>
          <w:tcPr>
            <w:tcW w:type="dxa" w:w="28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0"/>
                <w:szCs w:val="20"/>
              </w:rPr>
              <w:t xml:space="preserve">01 — Canonical Doctrine Bible</w:t>
            </w:r>
          </w:p>
        </w:tc>
        <w:tc>
          <w:tcPr>
            <w:tcW w:type="dxa" w:w="35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מקור אמת מקצועי מלא. 8 שערים.</w:t>
            </w:r>
          </w:p>
        </w:tc>
        <w:tc>
          <w:tcPr>
            <w:tcW w:type="dxa" w:w="3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2A"/>
                <w:sz w:val="19"/>
                <w:szCs w:val="19"/>
              </w:rPr>
              <w:t xml:space="preserve">LOCKED — Source of Truth</w:t>
            </w:r>
          </w:p>
        </w:tc>
      </w:tr>
      <w:tr>
        <w:tc>
          <w:tcPr>
            <w:tcW w:type="dxa" w:w="28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0"/>
                <w:szCs w:val="20"/>
              </w:rPr>
              <w:t xml:space="preserve">02 — Executive Bible</w:t>
            </w:r>
          </w:p>
        </w:tc>
        <w:tc>
          <w:tcPr>
            <w:tcW w:type="dxa" w:w="35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תרגום מנהלתי. לשיתוף עם שותפים / משקיעים.</w:t>
            </w:r>
          </w:p>
        </w:tc>
        <w:tc>
          <w:tcPr>
            <w:tcW w:type="dxa" w:w="3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6E6A"/>
                <w:sz w:val="19"/>
                <w:szCs w:val="19"/>
              </w:rPr>
              <w:t xml:space="preserve">READ — do not modify</w:t>
            </w:r>
          </w:p>
        </w:tc>
      </w:tr>
      <w:tr>
        <w:tc>
          <w:tcPr>
            <w:tcW w:type="dxa" w:w="28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0"/>
                <w:szCs w:val="20"/>
              </w:rPr>
              <w:t xml:space="preserve">03 — Canonical Lexicon</w:t>
            </w:r>
          </w:p>
        </w:tc>
        <w:tc>
          <w:tcPr>
            <w:tcW w:type="dxa" w:w="35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הגדרות אופרטיביות. Ontology בסיסית.</w:t>
            </w:r>
          </w:p>
        </w:tc>
        <w:tc>
          <w:tcPr>
            <w:tcW w:type="dxa" w:w="3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2A"/>
                <w:sz w:val="19"/>
                <w:szCs w:val="19"/>
              </w:rPr>
              <w:t xml:space="preserve">LOCKED — definitions feed taxonomy</w:t>
            </w:r>
          </w:p>
        </w:tc>
      </w:tr>
      <w:tr>
        <w:tc>
          <w:tcPr>
            <w:tcW w:type="dxa" w:w="28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0"/>
                <w:szCs w:val="20"/>
              </w:rPr>
              <w:t xml:space="preserve">04 — SOS Doctrine</w:t>
            </w:r>
          </w:p>
        </w:tc>
        <w:tc>
          <w:tcPr>
            <w:tcW w:type="dxa" w:w="35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שכבת פעולה בזמן אמת. נעולה לחלוטין.</w:t>
            </w:r>
          </w:p>
        </w:tc>
        <w:tc>
          <w:tcPr>
            <w:tcW w:type="dxa" w:w="3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2A"/>
                <w:sz w:val="19"/>
                <w:szCs w:val="19"/>
              </w:rPr>
              <w:t xml:space="preserve">LOCKED — no exceptions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6E6A"/>
          <w:sz w:val="26"/>
          <w:szCs w:val="26"/>
        </w:rPr>
        <w:t xml:space="preserve">מה מותר לשנות — ומה לא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2"/>
                <w:szCs w:val="22"/>
              </w:rPr>
              <w:t xml:space="preserve">🔒  LOCKED — אסור לשנות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color w:val="C85A2A"/>
                <w:sz w:val="22"/>
                <w:szCs w:val="22"/>
              </w:rPr>
              <w:t xml:space="preserve">ארבעת הדפוסים (לופ / ויתור שקט / מ-0 ל-100 / רק הפעם)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color w:val="C85A2A"/>
                <w:sz w:val="22"/>
                <w:szCs w:val="22"/>
              </w:rPr>
              <w:t xml:space="preserve">ארבעת העוגנים הנעולים לפי דפוס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color w:val="C85A2A"/>
                <w:sz w:val="22"/>
                <w:szCs w:val="22"/>
              </w:rPr>
              <w:t xml:space="preserve">5 רמות ה-Scaffold והמטריצה גיל × זירה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color w:val="C85A2A"/>
                <w:sz w:val="22"/>
                <w:szCs w:val="22"/>
              </w:rPr>
              <w:t xml:space="preserve">הגדרות ה-Lexicon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color w:val="C85A2A"/>
                <w:sz w:val="22"/>
                <w:szCs w:val="22"/>
              </w:rPr>
              <w:t xml:space="preserve">מבנה שלושת צעדי ה-SOS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color w:val="C85A2A"/>
                <w:sz w:val="22"/>
                <w:szCs w:val="22"/>
              </w:rPr>
              <w:t xml:space="preserve">הפרדת שכבות: Action / Routine / Learning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color w:val="C85A2A"/>
                <w:sz w:val="22"/>
                <w:szCs w:val="22"/>
              </w:rPr>
              <w:t xml:space="preserve">חוקי שפה חיה (5 מבחנים)</w:t>
            </w:r>
          </w:p>
        </w:tc>
        <w:tc>
          <w:tcPr>
            <w:tcW w:type="dxa" w:w="468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2"/>
                <w:szCs w:val="22"/>
              </w:rPr>
              <w:t xml:space="preserve">✅  OPEN — ניתן לבנות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color w:val="2C6E6A"/>
                <w:sz w:val="22"/>
                <w:szCs w:val="22"/>
              </w:rPr>
              <w:t xml:space="preserve">Taxonomy מלא (seeds / tags / classes)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color w:val="2C6E6A"/>
                <w:sz w:val="22"/>
                <w:szCs w:val="22"/>
              </w:rPr>
              <w:t xml:space="preserve">Knowledge graph ויחסים בין ישויות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color w:val="2C6E6A"/>
                <w:sz w:val="22"/>
                <w:szCs w:val="22"/>
              </w:rPr>
              <w:t xml:space="preserve">Content contracts וארכיטקטורת תוכן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color w:val="2C6E6A"/>
                <w:sz w:val="22"/>
                <w:szCs w:val="22"/>
              </w:rPr>
              <w:t xml:space="preserve">Adapter ontology בין שכבות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color w:val="2C6E6A"/>
                <w:sz w:val="22"/>
                <w:szCs w:val="22"/>
              </w:rPr>
              <w:t xml:space="preserve">Runtime mappings ו-DB schemas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color w:val="2C6E6A"/>
                <w:sz w:val="22"/>
                <w:szCs w:val="22"/>
              </w:rPr>
              <w:t xml:space="preserve">Classification system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color w:val="2C6E6A"/>
                <w:sz w:val="22"/>
                <w:szCs w:val="22"/>
              </w:rPr>
              <w:t xml:space="preserve">UI / UX implementations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6E6A"/>
          <w:sz w:val="26"/>
          <w:szCs w:val="26"/>
        </w:rPr>
        <w:t xml:space="preserve">מה נגזר מהחבילה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כל החלטה ברמת המוצר שנוגעת לאחת מהישויות הבאות — מחייבת עיגון במסמך זה: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דפוס הורה</w:t>
            </w:r>
          </w:p>
        </w:tc>
        <w:tc>
          <w:tcPr>
            <w:tcW w:type="dxa" w:w="6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classification, tagging, או detection של דפוס — מבוסס אך ורק על 4 הדפוסים הנעולים.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מצב הורה</w:t>
            </w:r>
          </w:p>
        </w:tc>
        <w:tc>
          <w:tcPr>
            <w:tcW w:type="dxa" w:w="6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מצבים בלבד: בוער בי / תקוע/ה / נגמר לי. אין להוסיף.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זירה</w:t>
            </w:r>
          </w:p>
        </w:tc>
        <w:tc>
          <w:tcPr>
            <w:tcW w:type="dxa" w:w="6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זירות. אין להוסיף ללא Version Event.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גיל</w:t>
            </w:r>
          </w:p>
        </w:tc>
        <w:tc>
          <w:tcPr>
            <w:tcW w:type="dxa" w:w="6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קבוצות גיל. קשורות למטריצת scaffold.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עוגן</w:t>
            </w:r>
          </w:p>
        </w:tc>
        <w:tc>
          <w:tcPr>
            <w:tcW w:type="dxa" w:w="6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עוגנים נעולים. לא ניתן לשנות ניסוח.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SOS payload</w:t>
            </w:r>
          </w:p>
        </w:tc>
        <w:tc>
          <w:tcPr>
            <w:tcW w:type="dxa" w:w="6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מבנה קבוע: interrupt + guardrail + hold + anchor. לא מוסיפים אלמנטים.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Bdr>
          <w:bottom w:val="single" w:color="E8E0D4" w:sz="4" w:space="2"/>
        </w:pBdr>
        <w:spacing w:after="240" w:before="24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A0783C"/>
          <w:sz w:val="20"/>
          <w:szCs w:val="20"/>
        </w:rPr>
        <w:t xml:space="preserve">LAYER 2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Dependency Map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2C6E6A"/>
          <w:sz w:val="22"/>
          <w:szCs w:val="22"/>
        </w:rPr>
        <w:t xml:space="preserve">איפה הדוקטרינה יושבת ביחס למוצר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הסדר הבא הוא סדר dependency: כל שכבה נגזרת מהשכבה שמעליה. שינוי בשכבה גבוהה גורר שינוי בכל שכבות שמתחתיה.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5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E8E0D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Doctrine Bible + Lexicon + SOS Doctrine</w:t>
            </w:r>
          </w:p>
        </w:tc>
        <w:tc>
          <w:tcPr>
            <w:tcW w:type="dxa" w:w="3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2C6E6A"/>
                <w:sz w:val="19"/>
                <w:szCs w:val="19"/>
              </w:rPr>
              <w:t xml:space="preserve">LOCKED — Truth Layer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2C6E6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5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Ontology  ·  Taxonomy  ·  Entity Definitions</w:t>
            </w:r>
          </w:p>
        </w:tc>
        <w:tc>
          <w:tcPr>
            <w:tcW w:type="dxa" w:w="3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2C6E6A"/>
                <w:sz w:val="19"/>
                <w:szCs w:val="19"/>
              </w:rPr>
              <w:t xml:space="preserve">derived from Doctrine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2C6E6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5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Seeds Architecture  ·  Content Banks  ·  Anchor Sets</w:t>
            </w:r>
          </w:p>
        </w:tc>
        <w:tc>
          <w:tcPr>
            <w:tcW w:type="dxa" w:w="3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2C6E6A"/>
                <w:sz w:val="19"/>
                <w:szCs w:val="19"/>
              </w:rPr>
              <w:t xml:space="preserve">built on Ontology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A078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4</w:t>
            </w:r>
          </w:p>
        </w:tc>
        <w:tc>
          <w:tcPr>
            <w:tcW w:type="dxa" w:w="5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Classification System  ·  Pattern Detection  ·  Tagging</w:t>
            </w:r>
          </w:p>
        </w:tc>
        <w:tc>
          <w:tcPr>
            <w:tcW w:type="dxa" w:w="3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2C6E6A"/>
                <w:sz w:val="19"/>
                <w:szCs w:val="19"/>
              </w:rPr>
              <w:t xml:space="preserve">built on Taxonomy + Seeds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A078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5</w:t>
            </w:r>
          </w:p>
        </w:tc>
        <w:tc>
          <w:tcPr>
            <w:tcW w:type="dxa" w:w="5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Content Contracts  ·  Adapter Ontology</w:t>
            </w:r>
          </w:p>
        </w:tc>
        <w:tc>
          <w:tcPr>
            <w:tcW w:type="dxa" w:w="3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2C6E6A"/>
                <w:sz w:val="19"/>
                <w:szCs w:val="19"/>
              </w:rPr>
              <w:t xml:space="preserve">bridges classification to runtime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C85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5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Runtime Mappings  ·  DB Schemas  ·  API contracts</w:t>
            </w:r>
          </w:p>
        </w:tc>
        <w:tc>
          <w:tcPr>
            <w:tcW w:type="dxa" w:w="3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2C6E6A"/>
                <w:sz w:val="19"/>
                <w:szCs w:val="19"/>
              </w:rPr>
              <w:t xml:space="preserve">implements Content Contracts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C85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5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UI  ·  UX  ·  Product Screens  ·  Copy  ·  Flows</w:t>
            </w:r>
          </w:p>
        </w:tc>
        <w:tc>
          <w:tcPr>
            <w:tcW w:type="dxa" w:w="3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2C6E6A"/>
                <w:sz w:val="19"/>
                <w:szCs w:val="19"/>
              </w:rPr>
              <w:t xml:space="preserve">surface layer — all of the above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6E6A"/>
          <w:sz w:val="26"/>
          <w:szCs w:val="26"/>
        </w:rPr>
        <w:t xml:space="preserve">חוקי dependency קריטיים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שינוי ב-Layer 1 (Doctrine) → Version Event חובה → כל Layer 2–7 מחויבים בעדכון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שינוי ב-Layer 2 (Ontology/Taxonomy) → כל Seeds, Classification, Runtime מושפעים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הוספת דפוס חדש → Layer 1 בלבד. לא ניתן לשנות ב-Layer 4 (Classification) בלי לעגן ב-Layer 1 קודם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הוספת זירה חדשה → מחייבת עדכון: Doctrine (Layer 1) + Scaffold Matrix + Taxonomy (Layer 2) + כל Seeds שקשורים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שינוי עוגן → אסור בלי Version Event. עוגנים נעולים. ניתן להוסיף variants — לא לשנות base anchor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SOS payload structure → LOCKED. אין להוסיף step 4, אין לשנות סדר.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6E6A"/>
          <w:sz w:val="26"/>
          <w:szCs w:val="26"/>
        </w:rPr>
        <w:t xml:space="preserve">הגבול בין Locked ל-Open — הכלל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E8E0D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שאלת הבדיקה: </w:t>
            </w: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"האם השינוי משנה </w:t>
            </w:r>
            <w:r>
              <w:rPr>
                <w:rFonts w:ascii="Arial" w:cs="Arial" w:eastAsia="Arial" w:hAnsi="Arial"/>
                <w:b/>
                <w:bCs/>
                <w:color w:val="C85A2A"/>
                <w:sz w:val="22"/>
                <w:szCs w:val="22"/>
              </w:rPr>
              <w:t xml:space="preserve">מה שהורה חווה</w:t>
            </w: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ברגע SOS, או רק </w:t>
            </w:r>
            <w:r>
              <w:rPr>
                <w:rFonts w:ascii="Arial" w:cs="Arial" w:eastAsia="Arial" w:hAnsi="Arial"/>
                <w:b/>
                <w:bCs/>
                <w:color w:val="2C6E6A"/>
                <w:sz w:val="22"/>
                <w:szCs w:val="22"/>
              </w:rPr>
              <w:t xml:space="preserve">איך זה מיוצג בבסיס הנתונים</w:t>
            </w: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?"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2"/>
                <w:szCs w:val="22"/>
              </w:rPr>
              <w:t xml:space="preserve">אם משנה חוויה → Layer 1. נעול. Version Event.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2"/>
                <w:szCs w:val="22"/>
              </w:rPr>
              <w:t xml:space="preserve">אם רק מיצוג → Layer 2–7. פתוח לבנייה.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Bdr>
          <w:bottom w:val="single" w:color="E8E0D4" w:sz="4" w:space="2"/>
        </w:pBdr>
        <w:spacing w:after="240" w:before="24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A0783C"/>
          <w:sz w:val="20"/>
          <w:szCs w:val="20"/>
        </w:rPr>
        <w:t xml:space="preserve">LAYER 3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Build Brief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2C6E6A"/>
          <w:sz w:val="22"/>
          <w:szCs w:val="22"/>
        </w:rPr>
        <w:t xml:space="preserve">מה אמיר עושה עם זה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E8E0D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המשימה: לא לקרוא ולהבין. לפרק למבנה מוצרי.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הקלט: 4 מסמכי הדוקטרינה. הפלט: 7 תוצרים מוצריים שמתוארים מטה.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6E6A"/>
          <w:sz w:val="26"/>
          <w:szCs w:val="26"/>
        </w:rPr>
        <w:t xml:space="preserve">7 תוצרים — בסדר בנייה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1A2B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Taxonomy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המיפוי המלא של כל הישויות: דפוסים, מצבי הורה, זירות, קבוצות גיל, רמות scaffold. כולל hierarchies, relationships, enum values. בסיס לכל classification ו-tagging.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1A2B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Knowledge Graph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גרף יחסים בין ישויות: דפוס → עוגן, דפוס → interrupt, זירה → גיל → scaffold, רצפים שכיחים (לופ → מ-0 ל-100, לופ → ויתור שקט). כולל weights ו-conditional edges.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2C6E6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Seeds Architecture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מבנה מאגרי התוכן: interrupts per pattern, anchors (4 נעולים), hold_patterns, reflection_lines, SOS feedback lines. כולל schema לכל seed type ו-tagging rules.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2C6E6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Tagging System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מערכת תיוג תרחישים: pattern_dominant, pattern_secondary, parent_state, arena_id, age_group, confidence levels. כולל validation rules ו-conflict detection (Scenario Schema).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A0783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Content Contracts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חוזים בין שכבות תוכן: מה SOS מקבל / מה Recovery מקבל / מה Learning Layer מקבל. כולל: field definitions, required vs optional, prohibited fields per layer, language constraints per layer.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A0783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Adapter Ontology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ממשק בין Doctrine לבין Runtime: איך כל מונח דוקטרינרי הופך לשדה DB, API parameter, או UI element. כולל: translation tables, normalization rules, enum mappings.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C85A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Runtime Mappings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המיפוי מ-classification לתוכן בזמן ריצה: {pattern + state + arena + age} → {SOS payload}. כולל fallback logic, confidence thresholds, missing-field handling. האלגוריתם שמריץ את המוצר ברגע אמת.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6E6A"/>
          <w:sz w:val="26"/>
          <w:szCs w:val="26"/>
        </w:rPr>
        <w:t xml:space="preserve">סדר הבנייה — מה קודם למה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E8E0D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2B4A"/>
                <w:sz w:val="26"/>
                <w:szCs w:val="26"/>
              </w:rPr>
              <w:t xml:space="preserve">1 → 2 → 3 → 4 → 5 → 6 → 7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2C6E6A"/>
                <w:sz w:val="20"/>
                <w:szCs w:val="20"/>
              </w:rPr>
              <w:t xml:space="preserve">Taxonomy → Knowledge Graph → Seeds → Tagging → Content Contracts → Adapter Ontology → Runtime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לא לדלג. כל שלב הוא input לשלב הבא. ניתן לבנות 1-4 בנפרד ולהגיש לבדיקת alignment לפני שממשיכים ל-5-7.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6E6A"/>
          <w:sz w:val="26"/>
          <w:szCs w:val="26"/>
        </w:rPr>
        <w:t xml:space="preserve">מה אמיר מגיש חזרה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בסיום כל שלב — לא בסוף הכל — מגיש תוצר לבדיקת alignment מול הדוקטרינה: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1"/>
                <w:szCs w:val="21"/>
              </w:rPr>
              <w:t xml:space="preserve">אחרי 1–2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Taxonomy + Knowledge Graph</w:t>
            </w:r>
          </w:p>
        </w:tc>
        <w:tc>
          <w:tcPr>
            <w:tcW w:type="dxa" w:w="61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C6E6A"/>
                <w:sz w:val="20"/>
                <w:szCs w:val="20"/>
              </w:rPr>
              <w:t xml:space="preserve">בדיקה: כל הישויות מיוצגות? יש enum שגוי? יש ישות שהומצאה?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1"/>
                <w:szCs w:val="21"/>
              </w:rPr>
              <w:t xml:space="preserve">אחרי 3–4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Seeds schema + Tagging rules</w:t>
            </w:r>
          </w:p>
        </w:tc>
        <w:tc>
          <w:tcPr>
            <w:tcW w:type="dxa" w:w="61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C6E6A"/>
                <w:sz w:val="20"/>
                <w:szCs w:val="20"/>
              </w:rPr>
              <w:t xml:space="preserve">בדיקה: Seeds לא מכילים שפה אסורה? Tagging תואם Scenario Schema?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1"/>
                <w:szCs w:val="21"/>
              </w:rPr>
              <w:t xml:space="preserve">אחרי 5–6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Content Contracts + Adapter Ontology</w:t>
            </w:r>
          </w:p>
        </w:tc>
        <w:tc>
          <w:tcPr>
            <w:tcW w:type="dxa" w:w="61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C6E6A"/>
                <w:sz w:val="20"/>
                <w:szCs w:val="20"/>
              </w:rPr>
              <w:t xml:space="preserve">בדיקה: SOS contract לא מכיל שכבת למידה? Adapter לא שובר הפרדת שכבות?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1"/>
                <w:szCs w:val="21"/>
              </w:rPr>
              <w:t xml:space="preserve">אחרי 7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1A2B4A"/>
                <w:sz w:val="20"/>
                <w:szCs w:val="20"/>
              </w:rPr>
              <w:t xml:space="preserve">Runtime Mappings</w:t>
            </w:r>
          </w:p>
        </w:tc>
        <w:tc>
          <w:tcPr>
            <w:tcW w:type="dxa" w:w="61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C6E6A"/>
                <w:sz w:val="20"/>
                <w:szCs w:val="20"/>
              </w:rPr>
              <w:t xml:space="preserve">בדיקה: fallback logic לא יוצר SOS payload שמפר את מבנה 3 הצעדים?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E8E0D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כלל אחד לסיום: 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כל שאלה שמתחילה ב-"ומה אם נוסיף דפוס חמישי" או "מה אם נשנה את הסדר ב-SOS" — לא נמצאת ב-Build scope. היא Version Event. היא חוזרת לדליה.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A0783C"/>
          <w:sz w:val="20"/>
          <w:szCs w:val="20"/>
        </w:rPr>
        <w:t xml:space="preserve">— Doctrine Delivery Package v1.0 — Independence Lab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2026-05-10T11:59:01.576Z</dcterms:created>
  <dcterms:modified xsi:type="dcterms:W3CDTF">2026-05-10T11:59:01.592Z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