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30928" w14:textId="275D4CF7" w:rsidR="008E7608" w:rsidRDefault="00682BC5">
      <w:hyperlink r:id="rId4" w:history="1">
        <w:r w:rsidR="00EA0DCD" w:rsidRPr="00AD313D">
          <w:rPr>
            <w:rStyle w:val="Hyperlink"/>
          </w:rPr>
          <w:t>https://open.umn.edu/opentextbooks/textbooks/critical-employment-ethical-and-legal-scenarios-in-human-resource-development</w:t>
        </w:r>
      </w:hyperlink>
    </w:p>
    <w:p w14:paraId="2551015A" w14:textId="07BBA73A" w:rsidR="00EA0DCD" w:rsidRDefault="00EA0DCD"/>
    <w:p w14:paraId="450B177D" w14:textId="735215FC" w:rsidR="00264454" w:rsidRDefault="00264454">
      <w:hyperlink r:id="rId5" w:history="1">
        <w:r w:rsidRPr="00212143">
          <w:rPr>
            <w:rStyle w:val="Hyperlink"/>
          </w:rPr>
          <w:t>https://archive.org/details/strategicstaffin0000bech/page/n7/mode/2up</w:t>
        </w:r>
      </w:hyperlink>
    </w:p>
    <w:p w14:paraId="12FCBF65" w14:textId="77777777" w:rsidR="00264454" w:rsidRDefault="00264454"/>
    <w:p w14:paraId="5EFAB843" w14:textId="26295759" w:rsidR="00EA0DCD" w:rsidRDefault="00682BC5">
      <w:hyperlink r:id="rId6" w:history="1">
        <w:r w:rsidR="00EA0DCD" w:rsidRPr="00AD313D">
          <w:rPr>
            <w:rStyle w:val="Hyperlink"/>
          </w:rPr>
          <w:t>https://hbsp.harvard.edu/human-resource-management/</w:t>
        </w:r>
      </w:hyperlink>
    </w:p>
    <w:p w14:paraId="6B8B2A4B" w14:textId="495ADA68" w:rsidR="00EA0DCD" w:rsidRDefault="00EA0DCD"/>
    <w:p w14:paraId="3D79B6E6" w14:textId="77250C9E" w:rsidR="00EA0DCD" w:rsidRDefault="00682BC5">
      <w:hyperlink r:id="rId7" w:history="1">
        <w:r w:rsidR="00E50D00" w:rsidRPr="00AD313D">
          <w:rPr>
            <w:rStyle w:val="Hyperlink"/>
          </w:rPr>
          <w:t>https://www.shrm.org/labs/resources/strategic-workforce-planning-navigating-the-future-of-hr</w:t>
        </w:r>
      </w:hyperlink>
    </w:p>
    <w:p w14:paraId="4FE8BDFF" w14:textId="794F7FE0" w:rsidR="00E50D00" w:rsidRDefault="00E50D00"/>
    <w:p w14:paraId="79E9AE35" w14:textId="443B94E2" w:rsidR="00E50D00" w:rsidRDefault="00682BC5">
      <w:hyperlink r:id="rId8" w:history="1">
        <w:r w:rsidR="00E50D00" w:rsidRPr="00AD313D">
          <w:rPr>
            <w:rStyle w:val="Hyperlink"/>
          </w:rPr>
          <w:t>https://www.shrm.org/labs/resources</w:t>
        </w:r>
      </w:hyperlink>
    </w:p>
    <w:p w14:paraId="4931024C" w14:textId="3CCB8A1A" w:rsidR="00E50D00" w:rsidRDefault="00E50D00"/>
    <w:p w14:paraId="677DE5C7" w14:textId="593A11F3" w:rsidR="00E50D00" w:rsidRDefault="00682BC5">
      <w:hyperlink r:id="rId9" w:history="1">
        <w:r w:rsidR="00E50D00" w:rsidRPr="00AD313D">
          <w:rPr>
            <w:rStyle w:val="Hyperlink"/>
          </w:rPr>
          <w:t>https://adelaide.edu.au/study/courses/hres-3002/</w:t>
        </w:r>
      </w:hyperlink>
    </w:p>
    <w:p w14:paraId="09DFD42B" w14:textId="1D0FBE60" w:rsidR="00E50D00" w:rsidRDefault="00E50D00"/>
    <w:p w14:paraId="0007268C" w14:textId="493FA763" w:rsidR="00E50D00" w:rsidRDefault="00682BC5">
      <w:hyperlink r:id="rId10" w:history="1">
        <w:r w:rsidR="00512196" w:rsidRPr="00AD313D">
          <w:rPr>
            <w:rStyle w:val="Hyperlink"/>
          </w:rPr>
          <w:t>https://www.edueffective.online/effective-mba-human-resources/</w:t>
        </w:r>
      </w:hyperlink>
    </w:p>
    <w:p w14:paraId="7D4FD962" w14:textId="645C9092" w:rsidR="00512196" w:rsidRDefault="00512196"/>
    <w:p w14:paraId="4E2311EC" w14:textId="3B903714" w:rsidR="00512196" w:rsidRDefault="00682BC5">
      <w:hyperlink r:id="rId11" w:history="1">
        <w:r w:rsidR="00512196" w:rsidRPr="00AD313D">
          <w:rPr>
            <w:rStyle w:val="Hyperlink"/>
          </w:rPr>
          <w:t>https://www.amcham.org.eg/professional-development/training-workshop/2586/strategic-human-resources-management</w:t>
        </w:r>
      </w:hyperlink>
    </w:p>
    <w:p w14:paraId="0B44D497" w14:textId="0ABE21D8" w:rsidR="00512196" w:rsidRDefault="00512196"/>
    <w:p w14:paraId="3B2506B4" w14:textId="3C28D9CB" w:rsidR="00512196" w:rsidRDefault="00682BC5">
      <w:hyperlink r:id="rId12" w:history="1">
        <w:r w:rsidR="00512196" w:rsidRPr="00AD313D">
          <w:rPr>
            <w:rStyle w:val="Hyperlink"/>
          </w:rPr>
          <w:t>https://www.aihr.com/blog/hrm-books/</w:t>
        </w:r>
      </w:hyperlink>
    </w:p>
    <w:p w14:paraId="542FC356" w14:textId="0AC712ED" w:rsidR="00512196" w:rsidRDefault="00512196"/>
    <w:p w14:paraId="122DD356" w14:textId="1885EF15" w:rsidR="00512196" w:rsidRDefault="00682BC5">
      <w:hyperlink r:id="rId13" w:history="1">
        <w:r w:rsidR="00E8059B" w:rsidRPr="00AD313D">
          <w:rPr>
            <w:rStyle w:val="Hyperlink"/>
          </w:rPr>
          <w:t>https://www.fue.edu.eg/MBA/Article.Aspx?AID=3997&amp;CID=2895&amp;WID=47</w:t>
        </w:r>
      </w:hyperlink>
    </w:p>
    <w:p w14:paraId="7FB581C5" w14:textId="0C1FAF1B" w:rsidR="00E8059B" w:rsidRDefault="00E8059B"/>
    <w:p w14:paraId="368D5B6D" w14:textId="598E1994" w:rsidR="00E8059B" w:rsidRDefault="00682BC5">
      <w:hyperlink r:id="rId14" w:anchor="Curriculum-Section" w:history="1">
        <w:r w:rsidR="00E8059B" w:rsidRPr="00AD313D">
          <w:rPr>
            <w:rStyle w:val="Hyperlink"/>
          </w:rPr>
          <w:t>https://www.lasell.edu/graduate-studies/academics/mba-human-resources.html#Curriculum-Section</w:t>
        </w:r>
      </w:hyperlink>
    </w:p>
    <w:p w14:paraId="1DF8A12D" w14:textId="52B5120B" w:rsidR="00E8059B" w:rsidRDefault="00E8059B"/>
    <w:p w14:paraId="0782244A" w14:textId="0DE4B297" w:rsidR="00E8059B" w:rsidRDefault="00682BC5">
      <w:hyperlink r:id="rId15" w:history="1">
        <w:r w:rsidR="00E8059B" w:rsidRPr="00AD313D">
          <w:rPr>
            <w:rStyle w:val="Hyperlink"/>
          </w:rPr>
          <w:t>https://business.wisc.edu/graduate/mba/full-time/specializations/human-resources/</w:t>
        </w:r>
      </w:hyperlink>
    </w:p>
    <w:p w14:paraId="2A6E7A19" w14:textId="0EFBF67F" w:rsidR="00E8059B" w:rsidRDefault="00E8059B"/>
    <w:p w14:paraId="732C2034" w14:textId="1C14F73B" w:rsidR="00E8059B" w:rsidRDefault="00682BC5">
      <w:hyperlink r:id="rId16" w:history="1">
        <w:r w:rsidR="00E8059B" w:rsidRPr="00AD313D">
          <w:rPr>
            <w:rStyle w:val="Hyperlink"/>
          </w:rPr>
          <w:t>https://www.aihr.com/courses/mini-mba-hr/</w:t>
        </w:r>
      </w:hyperlink>
    </w:p>
    <w:p w14:paraId="7DBB0169" w14:textId="0814B82B" w:rsidR="00E8059B" w:rsidRDefault="00E8059B"/>
    <w:p w14:paraId="43DFC9AB" w14:textId="1588C02F" w:rsidR="00E8059B" w:rsidRDefault="00682BC5">
      <w:hyperlink r:id="rId17" w:history="1">
        <w:r w:rsidR="00E8059B" w:rsidRPr="00AD313D">
          <w:rPr>
            <w:rStyle w:val="Hyperlink"/>
          </w:rPr>
          <w:t>https://sunstone.in/blog/mba-in-hr-syllabus</w:t>
        </w:r>
      </w:hyperlink>
    </w:p>
    <w:p w14:paraId="64AC6E4F" w14:textId="02EED8FA" w:rsidR="00E8059B" w:rsidRDefault="00E8059B"/>
    <w:p w14:paraId="200692F0" w14:textId="3951E17E" w:rsidR="00E8059B" w:rsidRDefault="00682BC5">
      <w:hyperlink r:id="rId18" w:history="1">
        <w:r w:rsidR="00E8059B" w:rsidRPr="00AD313D">
          <w:rPr>
            <w:rStyle w:val="Hyperlink"/>
          </w:rPr>
          <w:t>https://www.coventry.ac.uk/london/course-structure/pg/international-human-resource-management-mba/</w:t>
        </w:r>
      </w:hyperlink>
    </w:p>
    <w:p w14:paraId="78F89FCA" w14:textId="6F60BE1C" w:rsidR="00E8059B" w:rsidRDefault="00E8059B"/>
    <w:p w14:paraId="6D6A3227" w14:textId="2674A4DD" w:rsidR="00E8059B" w:rsidRDefault="00682BC5">
      <w:hyperlink r:id="rId19" w:anchor="core-courses" w:history="1">
        <w:r w:rsidR="00E8059B" w:rsidRPr="00AD313D">
          <w:rPr>
            <w:rStyle w:val="Hyperlink"/>
          </w:rPr>
          <w:t>https://adelaide.edu.au/study/degrees/master-of-business-administration-human-resource-management/#core-courses</w:t>
        </w:r>
      </w:hyperlink>
    </w:p>
    <w:p w14:paraId="657D44D9" w14:textId="2E0F418D" w:rsidR="00E8059B" w:rsidRDefault="00E8059B"/>
    <w:p w14:paraId="1A527898" w14:textId="7D8CEB92" w:rsidR="00E8059B" w:rsidRDefault="00682BC5">
      <w:hyperlink r:id="rId20" w:history="1">
        <w:r w:rsidR="00E8059B" w:rsidRPr="00AD313D">
          <w:rPr>
            <w:rStyle w:val="Hyperlink"/>
          </w:rPr>
          <w:t>https://www.lsbr.uk/course/mba-with-human-resource-management-12-months</w:t>
        </w:r>
      </w:hyperlink>
    </w:p>
    <w:p w14:paraId="0698B71E" w14:textId="40923013" w:rsidR="00E8059B" w:rsidRDefault="00E8059B"/>
    <w:p w14:paraId="434B1D7F" w14:textId="5DC5F991" w:rsidR="00E8059B" w:rsidRDefault="00682BC5">
      <w:hyperlink r:id="rId21" w:history="1">
        <w:r w:rsidR="00E8059B" w:rsidRPr="00AD313D">
          <w:rPr>
            <w:rStyle w:val="Hyperlink"/>
          </w:rPr>
          <w:t>https://www.herts.ac.uk/courses/postgraduate-masters/master-of-business-administration-human-resources</w:t>
        </w:r>
      </w:hyperlink>
    </w:p>
    <w:p w14:paraId="669C5B86" w14:textId="29E4EF4B" w:rsidR="00E8059B" w:rsidRDefault="00E8059B"/>
    <w:p w14:paraId="4EBCDB06" w14:textId="3DC0E5A5" w:rsidR="00E8059B" w:rsidRDefault="00264454">
      <w:hyperlink r:id="rId22" w:history="1">
        <w:r w:rsidRPr="00212143">
          <w:rPr>
            <w:rStyle w:val="Hyperlink"/>
          </w:rPr>
          <w:t>https://bloom-bbs.com/mba-in-human-resources-management/</w:t>
        </w:r>
      </w:hyperlink>
    </w:p>
    <w:p w14:paraId="32247030" w14:textId="14DA9333" w:rsidR="00264454" w:rsidRDefault="00264454"/>
    <w:p w14:paraId="204DD974" w14:textId="7A1A4644" w:rsidR="00264454" w:rsidRDefault="00264454">
      <w:hyperlink r:id="rId23" w:history="1">
        <w:r w:rsidRPr="00212143">
          <w:rPr>
            <w:rStyle w:val="Hyperlink"/>
          </w:rPr>
          <w:t>https://ibsacademy.org/course-158-mini-master-of-hr.html</w:t>
        </w:r>
      </w:hyperlink>
    </w:p>
    <w:p w14:paraId="464AC6E7" w14:textId="618DD58E" w:rsidR="00264454" w:rsidRDefault="00264454"/>
    <w:p w14:paraId="19469A1B" w14:textId="443DC750" w:rsidR="00264454" w:rsidRDefault="00BA79EB">
      <w:hyperlink r:id="rId24" w:history="1">
        <w:r w:rsidRPr="00212143">
          <w:rPr>
            <w:rStyle w:val="Hyperlink"/>
          </w:rPr>
          <w:t>https://www.coursera.org/professional-certificates/microsoft-hr-manager</w:t>
        </w:r>
      </w:hyperlink>
    </w:p>
    <w:p w14:paraId="57BC2221" w14:textId="751A822D" w:rsidR="00BA79EB" w:rsidRDefault="00BA79EB"/>
    <w:p w14:paraId="1500E9A4" w14:textId="682EB3B4" w:rsidR="00BA79EB" w:rsidRDefault="00BA79EB">
      <w:hyperlink r:id="rId25" w:history="1">
        <w:r w:rsidRPr="00212143">
          <w:rPr>
            <w:rStyle w:val="Hyperlink"/>
          </w:rPr>
          <w:t>https://www.coursera.org/specializations/human-resource-management#courses</w:t>
        </w:r>
      </w:hyperlink>
    </w:p>
    <w:p w14:paraId="7B219928" w14:textId="5B5DA22D" w:rsidR="00BA79EB" w:rsidRDefault="00BA79EB"/>
    <w:p w14:paraId="322388D1" w14:textId="167FA191" w:rsidR="00BA79EB" w:rsidRDefault="00BA79EB">
      <w:hyperlink r:id="rId26" w:history="1">
        <w:r w:rsidRPr="00212143">
          <w:rPr>
            <w:rStyle w:val="Hyperlink"/>
          </w:rPr>
          <w:t>https://www.coursera.org/specializations/hr-management-leadership</w:t>
        </w:r>
      </w:hyperlink>
    </w:p>
    <w:p w14:paraId="054AD931" w14:textId="08F3FF8C" w:rsidR="00BA79EB" w:rsidRDefault="00BA79EB"/>
    <w:p w14:paraId="139F44C0" w14:textId="0F95BE90" w:rsidR="00BA79EB" w:rsidRDefault="00BA79EB">
      <w:hyperlink r:id="rId27" w:history="1">
        <w:r w:rsidRPr="00212143">
          <w:rPr>
            <w:rStyle w:val="Hyperlink"/>
          </w:rPr>
          <w:t>https://www.coursera.org/learn/hr-foundations-core-concepts-practices-and-leadership</w:t>
        </w:r>
      </w:hyperlink>
    </w:p>
    <w:p w14:paraId="35DED1B5" w14:textId="12A52CC4" w:rsidR="00BA79EB" w:rsidRDefault="00BA79EB"/>
    <w:p w14:paraId="65B31977" w14:textId="480F275D" w:rsidR="00BA79EB" w:rsidRDefault="00BA79EB">
      <w:hyperlink r:id="rId28" w:history="1">
        <w:r w:rsidRPr="00212143">
          <w:rPr>
            <w:rStyle w:val="Hyperlink"/>
          </w:rPr>
          <w:t>https://www.coursera.org/learn/advanced-hr-leadership-strategy-talent-and-innovation</w:t>
        </w:r>
      </w:hyperlink>
    </w:p>
    <w:p w14:paraId="64B1F69E" w14:textId="2598523E" w:rsidR="00BA79EB" w:rsidRDefault="00BA79EB"/>
    <w:p w14:paraId="5F97CF0A" w14:textId="77777777" w:rsidR="00BA79EB" w:rsidRDefault="00BA79EB"/>
    <w:sectPr w:rsidR="00BA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45"/>
    <w:rsid w:val="00264454"/>
    <w:rsid w:val="00512196"/>
    <w:rsid w:val="005122AD"/>
    <w:rsid w:val="00682BC5"/>
    <w:rsid w:val="00725C45"/>
    <w:rsid w:val="008E7608"/>
    <w:rsid w:val="00B07840"/>
    <w:rsid w:val="00BA79EB"/>
    <w:rsid w:val="00E50D00"/>
    <w:rsid w:val="00E8059B"/>
    <w:rsid w:val="00EA0DCD"/>
    <w:rsid w:val="00F5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D2BD"/>
  <w15:chartTrackingRefBased/>
  <w15:docId w15:val="{7820838D-8DF5-4266-A821-7E51F8F0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rm.org/labs/resources" TargetMode="External"/><Relationship Id="rId13" Type="http://schemas.openxmlformats.org/officeDocument/2006/relationships/hyperlink" Target="https://www.fue.edu.eg/MBA/Article.Aspx?AID=3997&amp;CID=2895&amp;WID=47" TargetMode="External"/><Relationship Id="rId18" Type="http://schemas.openxmlformats.org/officeDocument/2006/relationships/hyperlink" Target="https://www.coventry.ac.uk/london/course-structure/pg/international-human-resource-management-mba/" TargetMode="External"/><Relationship Id="rId26" Type="http://schemas.openxmlformats.org/officeDocument/2006/relationships/hyperlink" Target="https://www.coursera.org/specializations/hr-management-leadershi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herts.ac.uk/courses/postgraduate-masters/master-of-business-administration-human-resources" TargetMode="External"/><Relationship Id="rId7" Type="http://schemas.openxmlformats.org/officeDocument/2006/relationships/hyperlink" Target="https://www.shrm.org/labs/resources/strategic-workforce-planning-navigating-the-future-of-hr" TargetMode="External"/><Relationship Id="rId12" Type="http://schemas.openxmlformats.org/officeDocument/2006/relationships/hyperlink" Target="https://www.aihr.com/blog/hrm-books/" TargetMode="External"/><Relationship Id="rId17" Type="http://schemas.openxmlformats.org/officeDocument/2006/relationships/hyperlink" Target="https://sunstone.in/blog/mba-in-hr-syllabus" TargetMode="External"/><Relationship Id="rId25" Type="http://schemas.openxmlformats.org/officeDocument/2006/relationships/hyperlink" Target="https://www.coursera.org/specializations/human-resource-management#cours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ihr.com/courses/mini-mba-hr/" TargetMode="External"/><Relationship Id="rId20" Type="http://schemas.openxmlformats.org/officeDocument/2006/relationships/hyperlink" Target="https://www.lsbr.uk/course/mba-with-human-resource-management-12-months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hbsp.harvard.edu/human-resource-management/" TargetMode="External"/><Relationship Id="rId11" Type="http://schemas.openxmlformats.org/officeDocument/2006/relationships/hyperlink" Target="https://www.amcham.org.eg/professional-development/training-workshop/2586/strategic-human-resources-management" TargetMode="External"/><Relationship Id="rId24" Type="http://schemas.openxmlformats.org/officeDocument/2006/relationships/hyperlink" Target="https://www.coursera.org/professional-certificates/microsoft-hr-manager" TargetMode="External"/><Relationship Id="rId5" Type="http://schemas.openxmlformats.org/officeDocument/2006/relationships/hyperlink" Target="https://archive.org/details/strategicstaffin0000bech/page/n7/mode/2up" TargetMode="External"/><Relationship Id="rId15" Type="http://schemas.openxmlformats.org/officeDocument/2006/relationships/hyperlink" Target="https://business.wisc.edu/graduate/mba/full-time/specializations/human-resources/" TargetMode="External"/><Relationship Id="rId23" Type="http://schemas.openxmlformats.org/officeDocument/2006/relationships/hyperlink" Target="https://ibsacademy.org/course-158-mini-master-of-hr.html" TargetMode="External"/><Relationship Id="rId28" Type="http://schemas.openxmlformats.org/officeDocument/2006/relationships/hyperlink" Target="https://www.coursera.org/learn/advanced-hr-leadership-strategy-talent-and-innovation" TargetMode="External"/><Relationship Id="rId10" Type="http://schemas.openxmlformats.org/officeDocument/2006/relationships/hyperlink" Target="https://www.edueffective.online/effective-mba-human-resources/" TargetMode="External"/><Relationship Id="rId19" Type="http://schemas.openxmlformats.org/officeDocument/2006/relationships/hyperlink" Target="https://adelaide.edu.au/study/degrees/master-of-business-administration-human-resource-management/" TargetMode="External"/><Relationship Id="rId4" Type="http://schemas.openxmlformats.org/officeDocument/2006/relationships/hyperlink" Target="https://open.umn.edu/opentextbooks/textbooks/critical-employment-ethical-and-legal-scenarios-in-human-resource-development" TargetMode="External"/><Relationship Id="rId9" Type="http://schemas.openxmlformats.org/officeDocument/2006/relationships/hyperlink" Target="https://adelaide.edu.au/study/courses/hres-3002/" TargetMode="External"/><Relationship Id="rId14" Type="http://schemas.openxmlformats.org/officeDocument/2006/relationships/hyperlink" Target="https://www.lasell.edu/graduate-studies/academics/mba-human-resources.html" TargetMode="External"/><Relationship Id="rId22" Type="http://schemas.openxmlformats.org/officeDocument/2006/relationships/hyperlink" Target="https://bloom-bbs.com/mba-in-human-resources-management/" TargetMode="External"/><Relationship Id="rId27" Type="http://schemas.openxmlformats.org/officeDocument/2006/relationships/hyperlink" Target="https://www.coursera.org/learn/hr-foundations-core-concepts-practices-and-leadershi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Tarek Refaat AbdElRahman</dc:creator>
  <cp:keywords/>
  <dc:description/>
  <cp:lastModifiedBy>Dalia Tarek Refaat AbdElRahman</cp:lastModifiedBy>
  <cp:revision>4</cp:revision>
  <dcterms:created xsi:type="dcterms:W3CDTF">2026-07-05T08:40:00Z</dcterms:created>
  <dcterms:modified xsi:type="dcterms:W3CDTF">2026-07-06T11:06:00Z</dcterms:modified>
</cp:coreProperties>
</file>