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CA8A" w14:textId="77777777" w:rsidR="00545C8E" w:rsidRPr="00167E9A" w:rsidRDefault="00167E9A">
      <w:pPr>
        <w:rPr>
          <w:rFonts w:asciiTheme="majorBidi" w:hAnsiTheme="majorBidi" w:cstheme="majorBidi"/>
          <w:b/>
        </w:rPr>
      </w:pPr>
      <w:r w:rsidRPr="00167E9A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hidden="0" allowOverlap="1" wp14:anchorId="20A8022E" wp14:editId="686865D1">
            <wp:simplePos x="0" y="0"/>
            <wp:positionH relativeFrom="column">
              <wp:posOffset>865822</wp:posOffset>
            </wp:positionH>
            <wp:positionV relativeFrom="paragraph">
              <wp:posOffset>7620</wp:posOffset>
            </wp:positionV>
            <wp:extent cx="4211955" cy="422275"/>
            <wp:effectExtent l="0" t="0" r="0" b="0"/>
            <wp:wrapNone/>
            <wp:docPr id="2" name="image1.png" descr="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42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FFBAEB" w14:textId="77777777" w:rsidR="00545C8E" w:rsidRPr="00167E9A" w:rsidRDefault="00545C8E">
      <w:pPr>
        <w:rPr>
          <w:rFonts w:asciiTheme="majorBidi" w:hAnsiTheme="majorBidi" w:cstheme="majorBidi"/>
        </w:rPr>
      </w:pPr>
    </w:p>
    <w:p w14:paraId="39B29859" w14:textId="77777777" w:rsidR="00545C8E" w:rsidRPr="00167E9A" w:rsidRDefault="00167E9A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67E9A">
        <w:rPr>
          <w:rFonts w:asciiTheme="majorBidi" w:hAnsiTheme="majorBidi" w:cstheme="majorBidi"/>
          <w:sz w:val="28"/>
          <w:szCs w:val="28"/>
        </w:rPr>
        <w:t>School of Sciences and Engineering</w:t>
      </w:r>
    </w:p>
    <w:p w14:paraId="138B530B" w14:textId="404360E4" w:rsidR="00545C8E" w:rsidRDefault="00545C8E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73E8D72D" w14:textId="77777777" w:rsidR="00167E9A" w:rsidRPr="00167E9A" w:rsidRDefault="00167E9A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2FD9620" w14:textId="3FB264CC" w:rsidR="00545C8E" w:rsidRDefault="00545C8E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9D1BD40" w14:textId="77777777" w:rsidR="00A173B4" w:rsidRPr="00167E9A" w:rsidRDefault="00A173B4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5752E41" w14:textId="77777777" w:rsidR="00545C8E" w:rsidRPr="00167E9A" w:rsidRDefault="00545C8E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B7C4B47" w14:textId="0FD06AEE" w:rsidR="00545C8E" w:rsidRPr="00167E9A" w:rsidRDefault="00A173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Bidi" w:eastAsia="Cambria" w:hAnsiTheme="majorBidi" w:cstheme="majorBidi"/>
          <w:color w:val="000000"/>
          <w:sz w:val="24"/>
          <w:szCs w:val="24"/>
        </w:rPr>
      </w:pPr>
      <w:r>
        <w:rPr>
          <w:rFonts w:asciiTheme="majorBidi" w:eastAsia="Cambria" w:hAnsiTheme="majorBidi" w:cstheme="majorBidi"/>
          <w:color w:val="000000"/>
          <w:sz w:val="40"/>
          <w:szCs w:val="40"/>
          <w:u w:val="single"/>
        </w:rPr>
        <w:t>Milestone 2</w:t>
      </w:r>
    </w:p>
    <w:p w14:paraId="09AF1DC4" w14:textId="1E15A665" w:rsidR="00A173B4" w:rsidRPr="00167E9A" w:rsidRDefault="00A173B4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0A0E7FCE" w14:textId="42E5C709" w:rsidR="00A173B4" w:rsidRDefault="00A173B4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194E1F8" w14:textId="77777777" w:rsidR="00167E9A" w:rsidRPr="00167E9A" w:rsidRDefault="00167E9A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5A873A97" w14:textId="77777777" w:rsidR="00545C8E" w:rsidRPr="00167E9A" w:rsidRDefault="00167E9A">
      <w:pPr>
        <w:jc w:val="center"/>
        <w:rPr>
          <w:rFonts w:asciiTheme="majorBidi" w:hAnsiTheme="majorBidi" w:cstheme="majorBidi"/>
          <w:sz w:val="32"/>
          <w:szCs w:val="32"/>
        </w:rPr>
      </w:pPr>
      <w:r w:rsidRPr="00167E9A">
        <w:rPr>
          <w:rFonts w:asciiTheme="majorBidi" w:hAnsiTheme="majorBidi" w:cstheme="majorBidi"/>
          <w:sz w:val="32"/>
          <w:szCs w:val="32"/>
        </w:rPr>
        <w:t xml:space="preserve">By: </w:t>
      </w:r>
    </w:p>
    <w:p w14:paraId="10DF9564" w14:textId="583B6F00" w:rsidR="00545C8E" w:rsidRDefault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Dalia </w:t>
      </w:r>
      <w:proofErr w:type="spellStart"/>
      <w:r>
        <w:rPr>
          <w:rFonts w:asciiTheme="majorBidi" w:hAnsiTheme="majorBidi" w:cstheme="majorBidi"/>
          <w:color w:val="000000"/>
          <w:sz w:val="32"/>
          <w:szCs w:val="32"/>
        </w:rPr>
        <w:t>Elna</w:t>
      </w:r>
      <w:r w:rsidR="00167E9A" w:rsidRPr="00167E9A">
        <w:rPr>
          <w:rFonts w:asciiTheme="majorBidi" w:hAnsiTheme="majorBidi" w:cstheme="majorBidi"/>
          <w:color w:val="000000"/>
          <w:sz w:val="32"/>
          <w:szCs w:val="32"/>
        </w:rPr>
        <w:t>gar</w:t>
      </w:r>
      <w:proofErr w:type="spellEnd"/>
      <w:r w:rsidR="00167E9A" w:rsidRPr="00167E9A">
        <w:rPr>
          <w:rFonts w:asciiTheme="majorBidi" w:hAnsiTheme="majorBidi" w:cstheme="majorBidi"/>
          <w:color w:val="000000"/>
          <w:sz w:val="32"/>
          <w:szCs w:val="32"/>
        </w:rPr>
        <w:t xml:space="preserve">   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                          </w:t>
      </w:r>
      <w:r w:rsidR="00167E9A" w:rsidRPr="00167E9A">
        <w:rPr>
          <w:rFonts w:asciiTheme="majorBidi" w:hAnsiTheme="majorBidi" w:cstheme="majorBidi"/>
          <w:color w:val="000000"/>
          <w:sz w:val="32"/>
          <w:szCs w:val="32"/>
        </w:rPr>
        <w:t>ID: 900191234</w:t>
      </w:r>
    </w:p>
    <w:p w14:paraId="50B2A78A" w14:textId="4FDEC373" w:rsidR="00A173B4" w:rsidRPr="00A173B4" w:rsidRDefault="00A173B4" w:rsidP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A173B4">
        <w:rPr>
          <w:rFonts w:asciiTheme="majorBidi" w:hAnsiTheme="majorBidi" w:cstheme="majorBidi"/>
          <w:color w:val="000000"/>
          <w:sz w:val="32"/>
          <w:szCs w:val="32"/>
        </w:rPr>
        <w:t>Kirolos Mikhail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                          ID:</w:t>
      </w:r>
      <w:r w:rsidRPr="00A173B4">
        <w:rPr>
          <w:rFonts w:asciiTheme="majorBidi" w:hAnsiTheme="majorBidi" w:cstheme="majorBidi"/>
          <w:color w:val="000000"/>
          <w:sz w:val="32"/>
          <w:szCs w:val="32"/>
        </w:rPr>
        <w:t xml:space="preserve"> 900191250</w:t>
      </w:r>
    </w:p>
    <w:p w14:paraId="625EDA04" w14:textId="0529F148" w:rsidR="00A173B4" w:rsidRDefault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A173B4">
        <w:rPr>
          <w:rFonts w:asciiTheme="majorBidi" w:hAnsiTheme="majorBidi" w:cstheme="majorBidi"/>
          <w:color w:val="000000"/>
          <w:sz w:val="32"/>
          <w:szCs w:val="32"/>
        </w:rPr>
        <w:t>Kareem A. Moham</w:t>
      </w:r>
      <w:r w:rsidR="002E38B7">
        <w:rPr>
          <w:rFonts w:asciiTheme="majorBidi" w:hAnsiTheme="majorBidi" w:cstheme="majorBidi"/>
          <w:color w:val="000000"/>
          <w:sz w:val="32"/>
          <w:szCs w:val="32"/>
        </w:rPr>
        <w:t>m</w:t>
      </w:r>
      <w:r w:rsidRPr="00A173B4">
        <w:rPr>
          <w:rFonts w:asciiTheme="majorBidi" w:hAnsiTheme="majorBidi" w:cstheme="majorBidi"/>
          <w:color w:val="000000"/>
          <w:sz w:val="32"/>
          <w:szCs w:val="32"/>
        </w:rPr>
        <w:t>ed Talaat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     </w:t>
      </w:r>
      <w:r w:rsidRPr="00A173B4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ID: </w:t>
      </w:r>
      <w:r w:rsidRPr="00A173B4">
        <w:rPr>
          <w:rFonts w:asciiTheme="majorBidi" w:hAnsiTheme="majorBidi" w:cstheme="majorBidi"/>
          <w:color w:val="000000"/>
          <w:sz w:val="32"/>
          <w:szCs w:val="32"/>
        </w:rPr>
        <w:t>900192903</w:t>
      </w:r>
    </w:p>
    <w:p w14:paraId="4B9B1149" w14:textId="16F30200" w:rsidR="00A173B4" w:rsidRDefault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03A083BC" w14:textId="3FEA6C95" w:rsidR="00A173B4" w:rsidRDefault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1F546D31" w14:textId="04EDBB35" w:rsidR="00A173B4" w:rsidRDefault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2F33A1E4" w14:textId="77777777" w:rsidR="00A173B4" w:rsidRPr="00167E9A" w:rsidRDefault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6C72CB55" w14:textId="77777777" w:rsidR="00545C8E" w:rsidRPr="00167E9A" w:rsidRDefault="00545C8E">
      <w:pPr>
        <w:tabs>
          <w:tab w:val="left" w:pos="996"/>
          <w:tab w:val="center" w:pos="4680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1FF3DB7" w14:textId="58F5E31B" w:rsidR="00545C8E" w:rsidRPr="00A173B4" w:rsidRDefault="00167E9A" w:rsidP="00A173B4">
      <w:pPr>
        <w:tabs>
          <w:tab w:val="left" w:pos="996"/>
          <w:tab w:val="center" w:pos="4680"/>
        </w:tabs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167E9A">
        <w:rPr>
          <w:rFonts w:asciiTheme="majorBidi" w:hAnsiTheme="majorBidi" w:cstheme="majorBidi"/>
          <w:b/>
          <w:sz w:val="32"/>
          <w:szCs w:val="32"/>
        </w:rPr>
        <w:t>CSCE 3</w:t>
      </w:r>
      <w:r w:rsidR="00A173B4">
        <w:rPr>
          <w:rFonts w:asciiTheme="majorBidi" w:hAnsiTheme="majorBidi" w:cstheme="majorBidi"/>
          <w:b/>
          <w:sz w:val="32"/>
          <w:szCs w:val="32"/>
        </w:rPr>
        <w:t>301-02 Computer Architecture</w:t>
      </w:r>
    </w:p>
    <w:p w14:paraId="17EF6F19" w14:textId="77777777" w:rsidR="00545C8E" w:rsidRPr="00167E9A" w:rsidRDefault="00545C8E">
      <w:pPr>
        <w:rPr>
          <w:rFonts w:asciiTheme="majorBidi" w:hAnsiTheme="majorBidi" w:cstheme="majorBidi"/>
          <w:sz w:val="32"/>
          <w:szCs w:val="32"/>
        </w:rPr>
      </w:pPr>
    </w:p>
    <w:p w14:paraId="435D4096" w14:textId="77777777" w:rsidR="00545C8E" w:rsidRPr="00167E9A" w:rsidRDefault="00545C8E">
      <w:pPr>
        <w:rPr>
          <w:rFonts w:asciiTheme="majorBidi" w:hAnsiTheme="majorBidi" w:cstheme="majorBidi"/>
          <w:sz w:val="32"/>
          <w:szCs w:val="32"/>
        </w:rPr>
      </w:pPr>
    </w:p>
    <w:p w14:paraId="6B838797" w14:textId="77777777" w:rsidR="00545C8E" w:rsidRPr="00167E9A" w:rsidRDefault="00167E9A">
      <w:pPr>
        <w:jc w:val="center"/>
        <w:rPr>
          <w:rFonts w:asciiTheme="majorBidi" w:hAnsiTheme="majorBidi" w:cstheme="majorBidi"/>
          <w:sz w:val="32"/>
          <w:szCs w:val="32"/>
        </w:rPr>
      </w:pPr>
      <w:r w:rsidRPr="00167E9A">
        <w:rPr>
          <w:rFonts w:asciiTheme="majorBidi" w:hAnsiTheme="majorBidi" w:cstheme="majorBidi"/>
          <w:sz w:val="32"/>
          <w:szCs w:val="32"/>
        </w:rPr>
        <w:t>Fall 2021</w:t>
      </w:r>
    </w:p>
    <w:p w14:paraId="4D10DAFD" w14:textId="54725D21" w:rsidR="00545C8E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lastRenderedPageBreak/>
        <w:t>Milestone Description:</w:t>
      </w:r>
    </w:p>
    <w:p w14:paraId="426B93A1" w14:textId="340B5CC2" w:rsidR="00A173B4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32F24D14" w14:textId="17432836" w:rsidR="00A173B4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GitHub link:</w:t>
      </w:r>
    </w:p>
    <w:p w14:paraId="6795CF96" w14:textId="794995B7" w:rsidR="00A173B4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170180B9" w14:textId="21B6D8C5" w:rsidR="00A173B4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Schematic:</w:t>
      </w:r>
    </w:p>
    <w:p w14:paraId="7EA6CD49" w14:textId="601E73E9" w:rsidR="00A173B4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0B519E5E" w14:textId="19B6A6A5" w:rsidR="00A173B4" w:rsidRPr="002E38B7" w:rsidRDefault="00A173B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E38B7">
        <w:rPr>
          <w:rFonts w:asciiTheme="majorBidi" w:hAnsiTheme="majorBidi" w:cstheme="majorBidi"/>
          <w:b/>
          <w:bCs/>
          <w:sz w:val="36"/>
          <w:szCs w:val="36"/>
        </w:rPr>
        <w:t>Modules Description</w:t>
      </w:r>
    </w:p>
    <w:p w14:paraId="40C2455C" w14:textId="78C63824" w:rsidR="002E38B7" w:rsidRPr="00D036A3" w:rsidRDefault="002E38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036A3">
        <w:rPr>
          <w:rFonts w:asciiTheme="majorBidi" w:hAnsiTheme="majorBidi" w:cstheme="majorBidi"/>
          <w:b/>
          <w:bCs/>
          <w:sz w:val="28"/>
          <w:szCs w:val="28"/>
        </w:rPr>
        <w:t>PC</w:t>
      </w:r>
    </w:p>
    <w:p w14:paraId="7718F20B" w14:textId="52533F72" w:rsidR="00D036A3" w:rsidRDefault="00D036A3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</w:t>
      </w:r>
      <w:r w:rsidRPr="00D036A3">
        <w:rPr>
          <w:rFonts w:asciiTheme="majorBidi" w:hAnsiTheme="majorBidi" w:cstheme="majorBidi"/>
          <w:sz w:val="26"/>
          <w:szCs w:val="26"/>
        </w:rPr>
        <w:t>nputs</w:t>
      </w:r>
      <w:r w:rsidR="00246679">
        <w:rPr>
          <w:rFonts w:asciiTheme="majorBidi" w:hAnsiTheme="majorBidi" w:cstheme="majorBidi"/>
          <w:sz w:val="26"/>
          <w:szCs w:val="26"/>
        </w:rPr>
        <w:t xml:space="preserve"> and outputs</w:t>
      </w:r>
      <w:r>
        <w:rPr>
          <w:rFonts w:asciiTheme="majorBidi" w:hAnsiTheme="majorBidi" w:cstheme="majorBidi"/>
          <w:sz w:val="26"/>
          <w:szCs w:val="26"/>
        </w:rPr>
        <w:t xml:space="preserve">: </w:t>
      </w:r>
    </w:p>
    <w:p w14:paraId="74CD3B0A" w14:textId="659F6C0A" w:rsidR="002E38B7" w:rsidRDefault="00D036A3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rst</w:t>
      </w:r>
      <w:proofErr w:type="spellEnd"/>
      <w:r>
        <w:rPr>
          <w:rFonts w:asciiTheme="majorBidi" w:hAnsiTheme="majorBidi" w:cstheme="majorBidi"/>
          <w:sz w:val="26"/>
          <w:szCs w:val="26"/>
        </w:rPr>
        <w:t>: a reset button to reset the value of the program counter to 0</w:t>
      </w:r>
    </w:p>
    <w:p w14:paraId="01D857B5" w14:textId="6761615C" w:rsidR="00D036A3" w:rsidRDefault="00D036A3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pc_en</w:t>
      </w:r>
      <w:proofErr w:type="spellEnd"/>
      <w:r>
        <w:rPr>
          <w:rFonts w:asciiTheme="majorBidi" w:hAnsiTheme="majorBidi" w:cstheme="majorBidi"/>
          <w:sz w:val="26"/>
          <w:szCs w:val="26"/>
        </w:rPr>
        <w:t>: an enabler which enables the program count register to get incremented or decremented or obtain its current value in case we do not want to load the next instruction.</w:t>
      </w:r>
    </w:p>
    <w:p w14:paraId="65A1FAAC" w14:textId="2ED03A55" w:rsidR="00D036A3" w:rsidRDefault="00D036A3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clk</w:t>
      </w:r>
      <w:proofErr w:type="spellEnd"/>
      <w:r>
        <w:rPr>
          <w:rFonts w:asciiTheme="majorBidi" w:hAnsiTheme="majorBidi" w:cstheme="majorBidi"/>
          <w:sz w:val="26"/>
          <w:szCs w:val="26"/>
        </w:rPr>
        <w:t>: the system’s global clock</w:t>
      </w:r>
      <w:r w:rsidR="00F7401F">
        <w:rPr>
          <w:rFonts w:asciiTheme="majorBidi" w:hAnsiTheme="majorBidi" w:cstheme="majorBidi"/>
          <w:sz w:val="26"/>
          <w:szCs w:val="26"/>
        </w:rPr>
        <w:t>.</w:t>
      </w:r>
    </w:p>
    <w:p w14:paraId="1D193094" w14:textId="292758DD" w:rsidR="00D036A3" w:rsidRDefault="00D036A3" w:rsidP="00D036A3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PC_input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: the program counter input which is </w:t>
      </w:r>
      <w:r w:rsidR="00246679">
        <w:rPr>
          <w:rFonts w:asciiTheme="majorBidi" w:hAnsiTheme="majorBidi" w:cstheme="majorBidi"/>
          <w:sz w:val="26"/>
          <w:szCs w:val="26"/>
        </w:rPr>
        <w:t>the value we desire the program counter to be next (for example, for a normal instruction (no jumps or anything) should be the old PC value + 4).</w:t>
      </w:r>
    </w:p>
    <w:p w14:paraId="6588EFAC" w14:textId="44E2A244" w:rsidR="00246679" w:rsidRDefault="00246679" w:rsidP="00D036A3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Inst_read_address</w:t>
      </w:r>
      <w:proofErr w:type="spellEnd"/>
      <w:r>
        <w:rPr>
          <w:rFonts w:asciiTheme="majorBidi" w:hAnsiTheme="majorBidi" w:cstheme="majorBidi"/>
          <w:sz w:val="26"/>
          <w:szCs w:val="26"/>
        </w:rPr>
        <w:t>: the output of the program counter which is the instruction address to be used to fetch the instruction 32 bits.</w:t>
      </w:r>
    </w:p>
    <w:p w14:paraId="4577E3B8" w14:textId="6C22AB51" w:rsidR="00246679" w:rsidRDefault="00246679" w:rsidP="00D036A3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Purpose:</w:t>
      </w:r>
    </w:p>
    <w:p w14:paraId="091325C9" w14:textId="5D2D08B8" w:rsidR="00246679" w:rsidRDefault="00246679" w:rsidP="00D036A3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The program counter component is used to store the program counter values, and depending on the current program counter value, the instruction address is produced as an output. </w:t>
      </w:r>
    </w:p>
    <w:p w14:paraId="23B459DB" w14:textId="58E7E652" w:rsidR="00246679" w:rsidRDefault="00246679" w:rsidP="00D036A3">
      <w:pPr>
        <w:rPr>
          <w:rFonts w:asciiTheme="majorBidi" w:hAnsiTheme="majorBidi" w:cstheme="majorBidi"/>
          <w:sz w:val="26"/>
          <w:szCs w:val="26"/>
        </w:rPr>
      </w:pPr>
    </w:p>
    <w:p w14:paraId="537BC7BB" w14:textId="404216D3" w:rsidR="00246679" w:rsidRDefault="00246679" w:rsidP="00D036A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46679">
        <w:rPr>
          <w:rFonts w:asciiTheme="majorBidi" w:hAnsiTheme="majorBidi" w:cstheme="majorBidi"/>
          <w:b/>
          <w:bCs/>
          <w:sz w:val="28"/>
          <w:szCs w:val="28"/>
        </w:rPr>
        <w:t>Instruction Memory</w:t>
      </w:r>
    </w:p>
    <w:p w14:paraId="55499330" w14:textId="50605BD3" w:rsidR="00F7401F" w:rsidRDefault="00246679" w:rsidP="00F7401F">
      <w:pPr>
        <w:rPr>
          <w:rFonts w:asciiTheme="majorBidi" w:hAnsiTheme="majorBidi" w:cstheme="majorBidi"/>
          <w:sz w:val="26"/>
          <w:szCs w:val="26"/>
        </w:rPr>
      </w:pPr>
      <w:r w:rsidRPr="00246679">
        <w:rPr>
          <w:rFonts w:asciiTheme="majorBidi" w:hAnsiTheme="majorBidi" w:cstheme="majorBidi"/>
          <w:sz w:val="26"/>
          <w:szCs w:val="26"/>
        </w:rPr>
        <w:t>Inputs</w:t>
      </w:r>
      <w:r>
        <w:rPr>
          <w:rFonts w:asciiTheme="majorBidi" w:hAnsiTheme="majorBidi" w:cstheme="majorBidi"/>
          <w:sz w:val="26"/>
          <w:szCs w:val="26"/>
        </w:rPr>
        <w:t xml:space="preserve"> and outputs</w:t>
      </w:r>
      <w:r w:rsidRPr="00246679">
        <w:rPr>
          <w:rFonts w:asciiTheme="majorBidi" w:hAnsiTheme="majorBidi" w:cstheme="majorBidi"/>
          <w:sz w:val="26"/>
          <w:szCs w:val="26"/>
        </w:rPr>
        <w:t>:</w:t>
      </w:r>
    </w:p>
    <w:p w14:paraId="30B416A7" w14:textId="18647E8C" w:rsidR="00246679" w:rsidRDefault="00246679" w:rsidP="00D036A3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Inst_read_</w:t>
      </w:r>
      <w:proofErr w:type="gramStart"/>
      <w:r>
        <w:rPr>
          <w:rFonts w:asciiTheme="majorBidi" w:hAnsiTheme="majorBidi" w:cstheme="majorBidi"/>
          <w:sz w:val="26"/>
          <w:szCs w:val="26"/>
        </w:rPr>
        <w:t>address</w:t>
      </w:r>
      <w:proofErr w:type="spellEnd"/>
      <w:r>
        <w:rPr>
          <w:rFonts w:asciiTheme="majorBidi" w:hAnsiTheme="majorBidi" w:cstheme="majorBidi"/>
          <w:sz w:val="26"/>
          <w:szCs w:val="26"/>
        </w:rPr>
        <w:t>[</w:t>
      </w:r>
      <w:proofErr w:type="gramEnd"/>
      <w:r>
        <w:rPr>
          <w:rFonts w:asciiTheme="majorBidi" w:hAnsiTheme="majorBidi" w:cstheme="majorBidi"/>
          <w:sz w:val="26"/>
          <w:szCs w:val="26"/>
        </w:rPr>
        <w:t>7:2]: the 6 bits input</w:t>
      </w:r>
      <w:r w:rsidR="00F7401F">
        <w:rPr>
          <w:rFonts w:asciiTheme="majorBidi" w:hAnsiTheme="majorBidi" w:cstheme="majorBidi"/>
          <w:sz w:val="26"/>
          <w:szCs w:val="26"/>
        </w:rPr>
        <w:t xml:space="preserve"> which the component uses to fetch the instruction from the memory.</w:t>
      </w:r>
    </w:p>
    <w:p w14:paraId="62579228" w14:textId="0A81BF43" w:rsidR="00F7401F" w:rsidRDefault="00F7401F" w:rsidP="00D036A3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inst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: the </w:t>
      </w:r>
      <w:proofErr w:type="gramStart"/>
      <w:r>
        <w:rPr>
          <w:rFonts w:asciiTheme="majorBidi" w:hAnsiTheme="majorBidi" w:cstheme="majorBidi"/>
          <w:sz w:val="26"/>
          <w:szCs w:val="26"/>
        </w:rPr>
        <w:t>32 bit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instruction which is the fetched instruction from the memory produced as an output.</w:t>
      </w:r>
    </w:p>
    <w:p w14:paraId="2E932803" w14:textId="4F31D7C6" w:rsidR="00F7401F" w:rsidRDefault="00F7401F" w:rsidP="00D036A3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>Purpose:</w:t>
      </w:r>
    </w:p>
    <w:p w14:paraId="462FAB2F" w14:textId="6D03096F" w:rsidR="00F7401F" w:rsidRDefault="00F7401F" w:rsidP="00D036A3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instruction memory holds all the instructions in the memory, and depending on the input address, an instruction is fetched and produced as an output</w:t>
      </w:r>
    </w:p>
    <w:p w14:paraId="288DD5D8" w14:textId="77777777" w:rsidR="00A85A96" w:rsidRDefault="00A85A96" w:rsidP="00D036A3">
      <w:pPr>
        <w:rPr>
          <w:rFonts w:asciiTheme="majorBidi" w:hAnsiTheme="majorBidi" w:cstheme="majorBidi"/>
          <w:sz w:val="26"/>
          <w:szCs w:val="26"/>
        </w:rPr>
      </w:pPr>
    </w:p>
    <w:p w14:paraId="2EBE7500" w14:textId="4239AE21" w:rsidR="00471874" w:rsidRDefault="00471874" w:rsidP="0047187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Control Unit</w:t>
      </w:r>
    </w:p>
    <w:p w14:paraId="5B9B3F57" w14:textId="77777777" w:rsidR="00471874" w:rsidRDefault="00471874" w:rsidP="00471874">
      <w:pPr>
        <w:rPr>
          <w:rFonts w:asciiTheme="majorBidi" w:hAnsiTheme="majorBidi" w:cstheme="majorBidi"/>
          <w:sz w:val="26"/>
          <w:szCs w:val="26"/>
        </w:rPr>
      </w:pPr>
      <w:r w:rsidRPr="00246679">
        <w:rPr>
          <w:rFonts w:asciiTheme="majorBidi" w:hAnsiTheme="majorBidi" w:cstheme="majorBidi"/>
          <w:sz w:val="26"/>
          <w:szCs w:val="26"/>
        </w:rPr>
        <w:t>Inputs</w:t>
      </w:r>
      <w:r>
        <w:rPr>
          <w:rFonts w:asciiTheme="majorBidi" w:hAnsiTheme="majorBidi" w:cstheme="majorBidi"/>
          <w:sz w:val="26"/>
          <w:szCs w:val="26"/>
        </w:rPr>
        <w:t xml:space="preserve"> and outputs</w:t>
      </w:r>
      <w:r w:rsidRPr="00246679">
        <w:rPr>
          <w:rFonts w:asciiTheme="majorBidi" w:hAnsiTheme="majorBidi" w:cstheme="majorBidi"/>
          <w:sz w:val="26"/>
          <w:szCs w:val="26"/>
        </w:rPr>
        <w:t>:</w:t>
      </w:r>
    </w:p>
    <w:p w14:paraId="4C8952FE" w14:textId="573E2964" w:rsidR="00471874" w:rsidRDefault="00471874" w:rsidP="00471874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rst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: a reset button to reset </w:t>
      </w:r>
      <w:r>
        <w:rPr>
          <w:rFonts w:asciiTheme="majorBidi" w:hAnsiTheme="majorBidi" w:cstheme="majorBidi"/>
          <w:sz w:val="26"/>
          <w:szCs w:val="26"/>
        </w:rPr>
        <w:t>all the</w:t>
      </w:r>
      <w:r>
        <w:rPr>
          <w:rFonts w:asciiTheme="majorBidi" w:hAnsiTheme="majorBidi" w:cstheme="majorBidi"/>
          <w:sz w:val="26"/>
          <w:szCs w:val="26"/>
        </w:rPr>
        <w:t xml:space="preserve"> values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to 0</w:t>
      </w:r>
    </w:p>
    <w:p w14:paraId="5851D3BE" w14:textId="1F4426FC" w:rsidR="00471874" w:rsidRDefault="00471874" w:rsidP="00471874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inst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: the </w:t>
      </w:r>
      <w:proofErr w:type="gramStart"/>
      <w:r>
        <w:rPr>
          <w:rFonts w:asciiTheme="majorBidi" w:hAnsiTheme="majorBidi" w:cstheme="majorBidi"/>
          <w:sz w:val="26"/>
          <w:szCs w:val="26"/>
        </w:rPr>
        <w:t>32 bit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instruction </w:t>
      </w:r>
      <w:r>
        <w:rPr>
          <w:rFonts w:asciiTheme="majorBidi" w:hAnsiTheme="majorBidi" w:cstheme="majorBidi"/>
          <w:sz w:val="26"/>
          <w:szCs w:val="26"/>
        </w:rPr>
        <w:t>to be used an input.</w:t>
      </w:r>
    </w:p>
    <w:p w14:paraId="6FC25793" w14:textId="3D0229E0" w:rsidR="00471874" w:rsidRDefault="00471874" w:rsidP="00471874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pc_en</w:t>
      </w:r>
      <w:proofErr w:type="spellEnd"/>
      <w:r>
        <w:rPr>
          <w:rFonts w:asciiTheme="majorBidi" w:hAnsiTheme="majorBidi" w:cstheme="majorBidi"/>
          <w:sz w:val="26"/>
          <w:szCs w:val="26"/>
        </w:rPr>
        <w:t>: an enabler which enables the program count register to get incremented or decremented or obtain its current value in case we do not want to load the next instruction</w:t>
      </w:r>
      <w:r>
        <w:rPr>
          <w:rFonts w:asciiTheme="majorBidi" w:hAnsiTheme="majorBidi" w:cstheme="majorBidi"/>
          <w:sz w:val="26"/>
          <w:szCs w:val="26"/>
        </w:rPr>
        <w:t xml:space="preserve"> produced as an output.</w:t>
      </w:r>
    </w:p>
    <w:p w14:paraId="170D5370" w14:textId="015B6311" w:rsidR="00471874" w:rsidRDefault="00471874" w:rsidP="00471874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Branch: a </w:t>
      </w:r>
      <w:proofErr w:type="spellStart"/>
      <w:r>
        <w:rPr>
          <w:rFonts w:asciiTheme="majorBidi" w:hAnsiTheme="majorBidi" w:cstheme="majorBidi"/>
          <w:sz w:val="26"/>
          <w:szCs w:val="26"/>
        </w:rPr>
        <w:t>boolen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enabled when the instruction being currently executed is a branching instruction.</w:t>
      </w:r>
    </w:p>
    <w:p w14:paraId="340DECFE" w14:textId="29F4245F" w:rsidR="00471874" w:rsidRDefault="00471874" w:rsidP="00471874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Jump: a </w:t>
      </w:r>
      <w:proofErr w:type="spellStart"/>
      <w:r>
        <w:rPr>
          <w:rFonts w:asciiTheme="majorBidi" w:hAnsiTheme="majorBidi" w:cstheme="majorBidi"/>
          <w:sz w:val="26"/>
          <w:szCs w:val="26"/>
        </w:rPr>
        <w:t>boolen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which is enabled when the instruction being currently executed is a jumping instruction (</w:t>
      </w:r>
      <w:proofErr w:type="spellStart"/>
      <w:r>
        <w:rPr>
          <w:rFonts w:asciiTheme="majorBidi" w:hAnsiTheme="majorBidi" w:cstheme="majorBidi"/>
          <w:sz w:val="26"/>
          <w:szCs w:val="26"/>
        </w:rPr>
        <w:t>jal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>
        <w:rPr>
          <w:rFonts w:asciiTheme="majorBidi" w:hAnsiTheme="majorBidi" w:cstheme="majorBidi"/>
          <w:sz w:val="26"/>
          <w:szCs w:val="26"/>
        </w:rPr>
        <w:t>jalr</w:t>
      </w:r>
      <w:proofErr w:type="spellEnd"/>
      <w:r>
        <w:rPr>
          <w:rFonts w:asciiTheme="majorBidi" w:hAnsiTheme="majorBidi" w:cstheme="majorBidi"/>
          <w:sz w:val="26"/>
          <w:szCs w:val="26"/>
        </w:rPr>
        <w:t>).</w:t>
      </w:r>
    </w:p>
    <w:p w14:paraId="162415E6" w14:textId="0E459F11" w:rsidR="00471874" w:rsidRDefault="00471874" w:rsidP="00471874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Mem_read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: a </w:t>
      </w:r>
      <w:proofErr w:type="spellStart"/>
      <w:r>
        <w:rPr>
          <w:rFonts w:asciiTheme="majorBidi" w:hAnsiTheme="majorBidi" w:cstheme="majorBidi"/>
          <w:sz w:val="26"/>
          <w:szCs w:val="26"/>
        </w:rPr>
        <w:t>boolen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which is enabled when the instruction being currently executed requires a memory read (</w:t>
      </w:r>
      <w:proofErr w:type="spellStart"/>
      <w:r>
        <w:rPr>
          <w:rFonts w:asciiTheme="majorBidi" w:hAnsiTheme="majorBidi" w:cstheme="majorBidi"/>
          <w:sz w:val="26"/>
          <w:szCs w:val="26"/>
        </w:rPr>
        <w:t>lw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for example)</w:t>
      </w:r>
    </w:p>
    <w:p w14:paraId="1FF3F9D0" w14:textId="433A94BF" w:rsidR="00471874" w:rsidRDefault="00471874" w:rsidP="00471874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Mem_to_reg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: a </w:t>
      </w:r>
      <w:proofErr w:type="spellStart"/>
      <w:r>
        <w:rPr>
          <w:rFonts w:asciiTheme="majorBidi" w:hAnsiTheme="majorBidi" w:cstheme="majorBidi"/>
          <w:sz w:val="26"/>
          <w:szCs w:val="26"/>
        </w:rPr>
        <w:t>boolen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which is enabled when the instruction being currently executed requires saving a value from the memory to the register file (add for example).</w:t>
      </w:r>
    </w:p>
    <w:p w14:paraId="39692CAB" w14:textId="2BB35894" w:rsidR="00471874" w:rsidRDefault="00471874" w:rsidP="00471874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Mem_write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: a </w:t>
      </w:r>
      <w:proofErr w:type="spellStart"/>
      <w:r>
        <w:rPr>
          <w:rFonts w:asciiTheme="majorBidi" w:hAnsiTheme="majorBidi" w:cstheme="majorBidi"/>
          <w:sz w:val="26"/>
          <w:szCs w:val="26"/>
        </w:rPr>
        <w:t>boolen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which is enabled when the instruction being executed requires writing into the memory.</w:t>
      </w:r>
    </w:p>
    <w:p w14:paraId="1A59EF46" w14:textId="69C48C81" w:rsidR="00471874" w:rsidRDefault="00471874" w:rsidP="00471874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ALU_Src</w:t>
      </w:r>
      <w:proofErr w:type="spellEnd"/>
      <w:r>
        <w:rPr>
          <w:rFonts w:asciiTheme="majorBidi" w:hAnsiTheme="majorBidi" w:cstheme="majorBidi"/>
          <w:sz w:val="26"/>
          <w:szCs w:val="26"/>
        </w:rPr>
        <w:t>: a select which is used to select the input value into the ALU.</w:t>
      </w:r>
    </w:p>
    <w:p w14:paraId="344F1B43" w14:textId="2075BEB2" w:rsidR="00471874" w:rsidRDefault="00471874" w:rsidP="00471874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Reg_write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: a </w:t>
      </w:r>
      <w:proofErr w:type="spellStart"/>
      <w:r>
        <w:rPr>
          <w:rFonts w:asciiTheme="majorBidi" w:hAnsiTheme="majorBidi" w:cstheme="majorBidi"/>
          <w:sz w:val="26"/>
          <w:szCs w:val="26"/>
        </w:rPr>
        <w:t>boolen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which is enabled when writing to the register file is requires.</w:t>
      </w:r>
    </w:p>
    <w:p w14:paraId="6021895B" w14:textId="05AD94FC" w:rsidR="00471874" w:rsidRDefault="00471874" w:rsidP="00471874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Signed_inst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: a </w:t>
      </w:r>
      <w:proofErr w:type="spellStart"/>
      <w:r>
        <w:rPr>
          <w:rFonts w:asciiTheme="majorBidi" w:hAnsiTheme="majorBidi" w:cstheme="majorBidi"/>
          <w:sz w:val="26"/>
          <w:szCs w:val="26"/>
        </w:rPr>
        <w:t>boolen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which is enabled when the instruction being executed is a signed instruction.</w:t>
      </w:r>
    </w:p>
    <w:p w14:paraId="6F39346D" w14:textId="454596B4" w:rsidR="00471874" w:rsidRDefault="00471874" w:rsidP="00471874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AU_inst_sel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: 2 bit selection used to select the </w:t>
      </w:r>
      <w:r w:rsidR="00A85A96">
        <w:rPr>
          <w:rFonts w:asciiTheme="majorBidi" w:hAnsiTheme="majorBidi" w:cstheme="majorBidi"/>
          <w:sz w:val="26"/>
          <w:szCs w:val="26"/>
        </w:rPr>
        <w:t xml:space="preserve">type of the loading or storing instruction (LH, LB, LBU, SW, </w:t>
      </w:r>
      <w:proofErr w:type="gramStart"/>
      <w:r w:rsidR="00A85A96">
        <w:rPr>
          <w:rFonts w:asciiTheme="majorBidi" w:hAnsiTheme="majorBidi" w:cstheme="majorBidi"/>
          <w:sz w:val="26"/>
          <w:szCs w:val="26"/>
        </w:rPr>
        <w:t>etc..</w:t>
      </w:r>
      <w:proofErr w:type="gramEnd"/>
      <w:r w:rsidR="00A85A96">
        <w:rPr>
          <w:rFonts w:asciiTheme="majorBidi" w:hAnsiTheme="majorBidi" w:cstheme="majorBidi"/>
          <w:sz w:val="26"/>
          <w:szCs w:val="26"/>
        </w:rPr>
        <w:t>)</w:t>
      </w:r>
    </w:p>
    <w:p w14:paraId="19B3447F" w14:textId="2EEB2A09" w:rsidR="00A85A96" w:rsidRDefault="00A85A96" w:rsidP="00471874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ALUOp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: </w:t>
      </w:r>
      <w:proofErr w:type="gramStart"/>
      <w:r>
        <w:rPr>
          <w:rFonts w:asciiTheme="majorBidi" w:hAnsiTheme="majorBidi" w:cstheme="majorBidi"/>
          <w:sz w:val="26"/>
          <w:szCs w:val="26"/>
        </w:rPr>
        <w:t>2 bit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selection used to select the type of operation the ALU is going to be executed.</w:t>
      </w:r>
    </w:p>
    <w:p w14:paraId="0EB8677A" w14:textId="1C5B2289" w:rsidR="00A85A96" w:rsidRDefault="00A85A96" w:rsidP="00471874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RF_MUX_sel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: a </w:t>
      </w:r>
      <w:proofErr w:type="gramStart"/>
      <w:r>
        <w:rPr>
          <w:rFonts w:asciiTheme="majorBidi" w:hAnsiTheme="majorBidi" w:cstheme="majorBidi"/>
          <w:sz w:val="26"/>
          <w:szCs w:val="26"/>
        </w:rPr>
        <w:t>2 bit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selection used to select the value to be used as the 32 bits value to be written into the register file (</w:t>
      </w:r>
      <w:proofErr w:type="spellStart"/>
      <w:r>
        <w:rPr>
          <w:rFonts w:asciiTheme="majorBidi" w:hAnsiTheme="majorBidi" w:cstheme="majorBidi"/>
          <w:sz w:val="26"/>
          <w:szCs w:val="26"/>
        </w:rPr>
        <w:t>write_data</w:t>
      </w:r>
      <w:proofErr w:type="spellEnd"/>
      <w:r>
        <w:rPr>
          <w:rFonts w:asciiTheme="majorBidi" w:hAnsiTheme="majorBidi" w:cstheme="majorBidi"/>
          <w:sz w:val="26"/>
          <w:szCs w:val="26"/>
        </w:rPr>
        <w:t>) based on the instruction at hand.</w:t>
      </w:r>
    </w:p>
    <w:p w14:paraId="1B260359" w14:textId="14454F8D" w:rsidR="00A85A96" w:rsidRDefault="00A85A96" w:rsidP="00471874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>Purpose:</w:t>
      </w:r>
    </w:p>
    <w:p w14:paraId="65B01264" w14:textId="765D1BDE" w:rsidR="00471874" w:rsidRDefault="00A85A96" w:rsidP="00A85A9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The control unit is using the instruction bits to identify the instruction at hand, and therefore produce controlling outputs (like selects, branch, jump, </w:t>
      </w:r>
      <w:proofErr w:type="spellStart"/>
      <w:r>
        <w:rPr>
          <w:rFonts w:asciiTheme="majorBidi" w:hAnsiTheme="majorBidi" w:cstheme="majorBidi"/>
          <w:sz w:val="26"/>
          <w:szCs w:val="26"/>
        </w:rPr>
        <w:t>etc</w:t>
      </w:r>
      <w:proofErr w:type="spellEnd"/>
      <w:r>
        <w:rPr>
          <w:rFonts w:asciiTheme="majorBidi" w:hAnsiTheme="majorBidi" w:cstheme="majorBidi"/>
          <w:sz w:val="26"/>
          <w:szCs w:val="26"/>
        </w:rPr>
        <w:t>) which regulate the other components depending on the instruction at hand.</w:t>
      </w:r>
    </w:p>
    <w:p w14:paraId="179C8B1F" w14:textId="035D15C8" w:rsidR="00F7401F" w:rsidRDefault="00F7401F" w:rsidP="00F7401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Register File</w:t>
      </w:r>
    </w:p>
    <w:p w14:paraId="6B91E60C" w14:textId="3A046664" w:rsidR="00F7401F" w:rsidRDefault="00F7401F" w:rsidP="00F7401F">
      <w:pPr>
        <w:rPr>
          <w:rFonts w:asciiTheme="majorBidi" w:hAnsiTheme="majorBidi" w:cstheme="majorBidi"/>
          <w:sz w:val="26"/>
          <w:szCs w:val="26"/>
        </w:rPr>
      </w:pPr>
      <w:r w:rsidRPr="00246679">
        <w:rPr>
          <w:rFonts w:asciiTheme="majorBidi" w:hAnsiTheme="majorBidi" w:cstheme="majorBidi"/>
          <w:sz w:val="26"/>
          <w:szCs w:val="26"/>
        </w:rPr>
        <w:t>Inputs</w:t>
      </w:r>
      <w:r>
        <w:rPr>
          <w:rFonts w:asciiTheme="majorBidi" w:hAnsiTheme="majorBidi" w:cstheme="majorBidi"/>
          <w:sz w:val="26"/>
          <w:szCs w:val="26"/>
        </w:rPr>
        <w:t xml:space="preserve"> and outputs</w:t>
      </w:r>
      <w:r w:rsidRPr="00246679">
        <w:rPr>
          <w:rFonts w:asciiTheme="majorBidi" w:hAnsiTheme="majorBidi" w:cstheme="majorBidi"/>
          <w:sz w:val="26"/>
          <w:szCs w:val="26"/>
        </w:rPr>
        <w:t>:</w:t>
      </w:r>
    </w:p>
    <w:p w14:paraId="7CC196C6" w14:textId="3DAF62F1" w:rsidR="00F7401F" w:rsidRDefault="00F7401F" w:rsidP="00F7401F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rst</w:t>
      </w:r>
      <w:proofErr w:type="spellEnd"/>
      <w:r>
        <w:rPr>
          <w:rFonts w:asciiTheme="majorBidi" w:hAnsiTheme="majorBidi" w:cstheme="majorBidi"/>
          <w:sz w:val="26"/>
          <w:szCs w:val="26"/>
        </w:rPr>
        <w:t>: a reset button to reset the value</w:t>
      </w:r>
      <w:r>
        <w:rPr>
          <w:rFonts w:asciiTheme="majorBidi" w:hAnsiTheme="majorBidi" w:cstheme="majorBidi"/>
          <w:sz w:val="26"/>
          <w:szCs w:val="26"/>
        </w:rPr>
        <w:t>s of the registers to</w:t>
      </w:r>
      <w:r>
        <w:rPr>
          <w:rFonts w:asciiTheme="majorBidi" w:hAnsiTheme="majorBidi" w:cstheme="majorBidi"/>
          <w:sz w:val="26"/>
          <w:szCs w:val="26"/>
        </w:rPr>
        <w:t xml:space="preserve"> 0</w:t>
      </w:r>
    </w:p>
    <w:p w14:paraId="7E83B4FE" w14:textId="0C739584" w:rsidR="00F7401F" w:rsidRDefault="00F7401F" w:rsidP="00F7401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clk: the system’s global clock.</w:t>
      </w:r>
    </w:p>
    <w:p w14:paraId="44282797" w14:textId="77777777" w:rsidR="003A070F" w:rsidRDefault="003A070F" w:rsidP="00F7401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read_reg1: the read register 1 address from the instruction (5 bits from bit 15 to bit 19 in the instruction)</w:t>
      </w:r>
    </w:p>
    <w:p w14:paraId="493B93E3" w14:textId="60D2E1E1" w:rsidR="00F7401F" w:rsidRDefault="003A070F" w:rsidP="00F7401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read_reg2:  </w:t>
      </w:r>
      <w:r>
        <w:rPr>
          <w:rFonts w:asciiTheme="majorBidi" w:hAnsiTheme="majorBidi" w:cstheme="majorBidi"/>
          <w:sz w:val="26"/>
          <w:szCs w:val="26"/>
        </w:rPr>
        <w:t xml:space="preserve">the read register </w:t>
      </w:r>
      <w:r>
        <w:rPr>
          <w:rFonts w:asciiTheme="majorBidi" w:hAnsiTheme="majorBidi" w:cstheme="majorBidi"/>
          <w:sz w:val="26"/>
          <w:szCs w:val="26"/>
        </w:rPr>
        <w:t>2</w:t>
      </w:r>
      <w:r>
        <w:rPr>
          <w:rFonts w:asciiTheme="majorBidi" w:hAnsiTheme="majorBidi" w:cstheme="majorBidi"/>
          <w:sz w:val="26"/>
          <w:szCs w:val="26"/>
        </w:rPr>
        <w:t xml:space="preserve"> address from the instruction (5 bits from bit </w:t>
      </w:r>
      <w:r>
        <w:rPr>
          <w:rFonts w:asciiTheme="majorBidi" w:hAnsiTheme="majorBidi" w:cstheme="majorBidi"/>
          <w:sz w:val="26"/>
          <w:szCs w:val="26"/>
        </w:rPr>
        <w:t>20</w:t>
      </w:r>
      <w:r>
        <w:rPr>
          <w:rFonts w:asciiTheme="majorBidi" w:hAnsiTheme="majorBidi" w:cstheme="majorBidi"/>
          <w:sz w:val="26"/>
          <w:szCs w:val="26"/>
        </w:rPr>
        <w:t xml:space="preserve"> to bit </w:t>
      </w:r>
      <w:r>
        <w:rPr>
          <w:rFonts w:asciiTheme="majorBidi" w:hAnsiTheme="majorBidi" w:cstheme="majorBidi"/>
          <w:sz w:val="26"/>
          <w:szCs w:val="26"/>
        </w:rPr>
        <w:t>24</w:t>
      </w:r>
      <w:r>
        <w:rPr>
          <w:rFonts w:asciiTheme="majorBidi" w:hAnsiTheme="majorBidi" w:cstheme="majorBidi"/>
          <w:sz w:val="26"/>
          <w:szCs w:val="26"/>
        </w:rPr>
        <w:t xml:space="preserve"> in the instruction)</w:t>
      </w:r>
    </w:p>
    <w:p w14:paraId="1530528D" w14:textId="457F029E" w:rsidR="003A070F" w:rsidRDefault="003A070F" w:rsidP="00F7401F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write_reg</w:t>
      </w:r>
      <w:proofErr w:type="spellEnd"/>
      <w:r>
        <w:rPr>
          <w:rFonts w:asciiTheme="majorBidi" w:hAnsiTheme="majorBidi" w:cstheme="majorBidi"/>
          <w:sz w:val="26"/>
          <w:szCs w:val="26"/>
        </w:rPr>
        <w:t>: the destination register address from the instruction (5 bits from bit 7 to bit 11 in the instruction)</w:t>
      </w:r>
    </w:p>
    <w:p w14:paraId="34943673" w14:textId="10381463" w:rsidR="003A070F" w:rsidRDefault="003A070F" w:rsidP="00F7401F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write_data</w:t>
      </w:r>
      <w:proofErr w:type="spellEnd"/>
      <w:r>
        <w:rPr>
          <w:rFonts w:asciiTheme="majorBidi" w:hAnsiTheme="majorBidi" w:cstheme="majorBidi"/>
          <w:sz w:val="26"/>
          <w:szCs w:val="26"/>
        </w:rPr>
        <w:t>: the 32 bits register value to write into register file in the destination register address.</w:t>
      </w:r>
    </w:p>
    <w:p w14:paraId="5272C50C" w14:textId="68C5C2C6" w:rsidR="003A070F" w:rsidRDefault="003A070F" w:rsidP="00F7401F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reg_write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: the 1 bit select which enables/disables writing in the register file, specifically in the destination register.  </w:t>
      </w:r>
    </w:p>
    <w:p w14:paraId="05CE1474" w14:textId="07D97882" w:rsidR="003A070F" w:rsidRDefault="003A070F" w:rsidP="00F7401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read_data1: the 32 </w:t>
      </w:r>
      <w:r w:rsidR="002C2767">
        <w:rPr>
          <w:rFonts w:asciiTheme="majorBidi" w:hAnsiTheme="majorBidi" w:cstheme="majorBidi"/>
          <w:sz w:val="26"/>
          <w:szCs w:val="26"/>
        </w:rPr>
        <w:t>bits</w:t>
      </w:r>
      <w:r>
        <w:rPr>
          <w:rFonts w:asciiTheme="majorBidi" w:hAnsiTheme="majorBidi" w:cstheme="majorBidi"/>
          <w:sz w:val="26"/>
          <w:szCs w:val="26"/>
        </w:rPr>
        <w:t xml:space="preserve"> register value produced as an output from the register file </w:t>
      </w:r>
      <w:r w:rsidR="002C2767">
        <w:rPr>
          <w:rFonts w:asciiTheme="majorBidi" w:hAnsiTheme="majorBidi" w:cstheme="majorBidi"/>
          <w:sz w:val="26"/>
          <w:szCs w:val="26"/>
        </w:rPr>
        <w:t xml:space="preserve">which </w:t>
      </w:r>
      <w:r>
        <w:rPr>
          <w:rFonts w:asciiTheme="majorBidi" w:hAnsiTheme="majorBidi" w:cstheme="majorBidi"/>
          <w:sz w:val="26"/>
          <w:szCs w:val="26"/>
        </w:rPr>
        <w:t>represent</w:t>
      </w:r>
      <w:r w:rsidR="002C2767">
        <w:rPr>
          <w:rFonts w:asciiTheme="majorBidi" w:hAnsiTheme="majorBidi" w:cstheme="majorBidi"/>
          <w:sz w:val="26"/>
          <w:szCs w:val="26"/>
        </w:rPr>
        <w:t>s</w:t>
      </w:r>
      <w:r>
        <w:rPr>
          <w:rFonts w:asciiTheme="majorBidi" w:hAnsiTheme="majorBidi" w:cstheme="majorBidi"/>
          <w:sz w:val="26"/>
          <w:szCs w:val="26"/>
        </w:rPr>
        <w:t xml:space="preserve"> the </w:t>
      </w:r>
      <w:r w:rsidR="002C2767">
        <w:rPr>
          <w:rFonts w:asciiTheme="majorBidi" w:hAnsiTheme="majorBidi" w:cstheme="majorBidi"/>
          <w:sz w:val="26"/>
          <w:szCs w:val="26"/>
        </w:rPr>
        <w:t>first source register in the instruction.</w:t>
      </w:r>
    </w:p>
    <w:p w14:paraId="61DE063F" w14:textId="27C66FE9" w:rsidR="002C2767" w:rsidRDefault="002C2767" w:rsidP="002C2767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read_data2: </w:t>
      </w:r>
      <w:r>
        <w:rPr>
          <w:rFonts w:asciiTheme="majorBidi" w:hAnsiTheme="majorBidi" w:cstheme="majorBidi"/>
          <w:sz w:val="26"/>
          <w:szCs w:val="26"/>
        </w:rPr>
        <w:t xml:space="preserve">the 32 bits register value produced as an output from the register file which represents the </w:t>
      </w:r>
      <w:r>
        <w:rPr>
          <w:rFonts w:asciiTheme="majorBidi" w:hAnsiTheme="majorBidi" w:cstheme="majorBidi"/>
          <w:sz w:val="26"/>
          <w:szCs w:val="26"/>
        </w:rPr>
        <w:t>second source</w:t>
      </w:r>
      <w:r>
        <w:rPr>
          <w:rFonts w:asciiTheme="majorBidi" w:hAnsiTheme="majorBidi" w:cstheme="majorBidi"/>
          <w:sz w:val="26"/>
          <w:szCs w:val="26"/>
        </w:rPr>
        <w:t xml:space="preserve"> register in the instruction.</w:t>
      </w:r>
    </w:p>
    <w:p w14:paraId="38FA504B" w14:textId="113C650A" w:rsidR="002C2767" w:rsidRDefault="002C2767" w:rsidP="00F7401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Purpose:</w:t>
      </w:r>
    </w:p>
    <w:p w14:paraId="54FCFAE3" w14:textId="760299C8" w:rsidR="002C2767" w:rsidRDefault="002C2767" w:rsidP="00F7401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register file is used to store the registers values, and there can be multiple operations executed on it:</w:t>
      </w:r>
    </w:p>
    <w:p w14:paraId="5CD2938D" w14:textId="14DF18E3" w:rsidR="002C2767" w:rsidRDefault="002C2767" w:rsidP="00F7401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 can read registers values based on the input address.</w:t>
      </w:r>
    </w:p>
    <w:p w14:paraId="4DCA7FE6" w14:textId="35A681EA" w:rsidR="002C2767" w:rsidRDefault="002C2767" w:rsidP="00F7401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We can modify the register value (the </w:t>
      </w:r>
      <w:proofErr w:type="spellStart"/>
      <w:r>
        <w:rPr>
          <w:rFonts w:asciiTheme="majorBidi" w:hAnsiTheme="majorBidi" w:cstheme="majorBidi"/>
          <w:sz w:val="26"/>
          <w:szCs w:val="26"/>
        </w:rPr>
        <w:t>write_address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is used to identify that register</w:t>
      </w:r>
      <w:proofErr w:type="gramStart"/>
      <w:r>
        <w:rPr>
          <w:rFonts w:asciiTheme="majorBidi" w:hAnsiTheme="majorBidi" w:cstheme="majorBidi"/>
          <w:sz w:val="26"/>
          <w:szCs w:val="26"/>
        </w:rPr>
        <w:t>), and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write_data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is the value to be written into the register, and all of this is enabled by the </w:t>
      </w:r>
      <w:proofErr w:type="spellStart"/>
      <w:r>
        <w:rPr>
          <w:rFonts w:asciiTheme="majorBidi" w:hAnsiTheme="majorBidi" w:cstheme="majorBidi"/>
          <w:sz w:val="26"/>
          <w:szCs w:val="26"/>
        </w:rPr>
        <w:t>reg_write</w:t>
      </w:r>
      <w:proofErr w:type="spellEnd"/>
      <w:r>
        <w:rPr>
          <w:rFonts w:asciiTheme="majorBidi" w:hAnsiTheme="majorBidi" w:cstheme="majorBidi"/>
          <w:sz w:val="26"/>
          <w:szCs w:val="26"/>
        </w:rPr>
        <w:t>, so if it is 1 then we can change that register’s value, otherwise we cannot edit it.</w:t>
      </w:r>
    </w:p>
    <w:p w14:paraId="3D0085F0" w14:textId="38342F31" w:rsidR="002C2767" w:rsidRDefault="002C2767" w:rsidP="002C276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Immediate generator</w:t>
      </w:r>
    </w:p>
    <w:p w14:paraId="581F2E50" w14:textId="77777777" w:rsidR="002C2767" w:rsidRDefault="002C2767" w:rsidP="002C2767">
      <w:pPr>
        <w:rPr>
          <w:rFonts w:asciiTheme="majorBidi" w:hAnsiTheme="majorBidi" w:cstheme="majorBidi"/>
          <w:sz w:val="26"/>
          <w:szCs w:val="26"/>
        </w:rPr>
      </w:pPr>
      <w:r w:rsidRPr="00246679">
        <w:rPr>
          <w:rFonts w:asciiTheme="majorBidi" w:hAnsiTheme="majorBidi" w:cstheme="majorBidi"/>
          <w:sz w:val="26"/>
          <w:szCs w:val="26"/>
        </w:rPr>
        <w:lastRenderedPageBreak/>
        <w:t>Inputs</w:t>
      </w:r>
      <w:r>
        <w:rPr>
          <w:rFonts w:asciiTheme="majorBidi" w:hAnsiTheme="majorBidi" w:cstheme="majorBidi"/>
          <w:sz w:val="26"/>
          <w:szCs w:val="26"/>
        </w:rPr>
        <w:t xml:space="preserve"> and outputs</w:t>
      </w:r>
      <w:r w:rsidRPr="00246679">
        <w:rPr>
          <w:rFonts w:asciiTheme="majorBidi" w:hAnsiTheme="majorBidi" w:cstheme="majorBidi"/>
          <w:sz w:val="26"/>
          <w:szCs w:val="26"/>
        </w:rPr>
        <w:t>:</w:t>
      </w:r>
    </w:p>
    <w:p w14:paraId="4FD2AD79" w14:textId="1E70DB5C" w:rsidR="002C2767" w:rsidRDefault="002C2767" w:rsidP="00F7401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IR (</w:t>
      </w:r>
      <w:proofErr w:type="spellStart"/>
      <w:r>
        <w:rPr>
          <w:rFonts w:asciiTheme="majorBidi" w:hAnsiTheme="majorBidi" w:cstheme="majorBidi"/>
          <w:sz w:val="26"/>
          <w:szCs w:val="26"/>
        </w:rPr>
        <w:t>inst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): the </w:t>
      </w:r>
      <w:proofErr w:type="gramStart"/>
      <w:r>
        <w:rPr>
          <w:rFonts w:asciiTheme="majorBidi" w:hAnsiTheme="majorBidi" w:cstheme="majorBidi"/>
          <w:sz w:val="26"/>
          <w:szCs w:val="26"/>
        </w:rPr>
        <w:t>32 bit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instruction as an input</w:t>
      </w:r>
    </w:p>
    <w:p w14:paraId="16DA622B" w14:textId="009E13FF" w:rsidR="002C2767" w:rsidRDefault="002C2767" w:rsidP="00F7401F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Gen_out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(immediate): the immediate value produced depending on the instruction.</w:t>
      </w:r>
    </w:p>
    <w:p w14:paraId="4B71CCC4" w14:textId="67C95EB5" w:rsidR="002C2767" w:rsidRDefault="002C2767" w:rsidP="00F7401F">
      <w:pPr>
        <w:rPr>
          <w:rFonts w:asciiTheme="majorBidi" w:hAnsiTheme="majorBidi" w:cstheme="majorBidi"/>
          <w:sz w:val="26"/>
          <w:szCs w:val="26"/>
        </w:rPr>
      </w:pPr>
    </w:p>
    <w:p w14:paraId="33433373" w14:textId="5A989965" w:rsidR="002C2767" w:rsidRDefault="002C2767" w:rsidP="00F7401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Purpose:</w:t>
      </w:r>
    </w:p>
    <w:p w14:paraId="2B419B7F" w14:textId="49A21060" w:rsidR="002C2767" w:rsidRDefault="002C2767" w:rsidP="00F7401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The immediate generator is used to generate the immediate value based on the instruction to be used later in other components depending on the instruction at hand, for example, in a </w:t>
      </w:r>
      <w:proofErr w:type="spellStart"/>
      <w:r>
        <w:rPr>
          <w:rFonts w:asciiTheme="majorBidi" w:hAnsiTheme="majorBidi" w:cstheme="majorBidi"/>
          <w:sz w:val="26"/>
          <w:szCs w:val="26"/>
        </w:rPr>
        <w:t>beq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instruction, the immediate generator is used to generate the immediate value from the instruction bits, then shift it</w:t>
      </w:r>
      <w:r w:rsidR="00471874">
        <w:rPr>
          <w:rFonts w:asciiTheme="majorBidi" w:hAnsiTheme="majorBidi" w:cstheme="majorBidi"/>
          <w:sz w:val="26"/>
          <w:szCs w:val="26"/>
        </w:rPr>
        <w:t xml:space="preserve"> to the left (multiply by 2) to be the offset to be added to the current program counter to represent the new program counter value.</w:t>
      </w:r>
    </w:p>
    <w:p w14:paraId="7FEF1EB8" w14:textId="77777777" w:rsidR="003A070F" w:rsidRDefault="003A070F" w:rsidP="00F7401F">
      <w:pPr>
        <w:rPr>
          <w:rFonts w:asciiTheme="majorBidi" w:hAnsiTheme="majorBidi" w:cstheme="majorBidi"/>
          <w:sz w:val="26"/>
          <w:szCs w:val="26"/>
        </w:rPr>
      </w:pPr>
    </w:p>
    <w:p w14:paraId="55D8E477" w14:textId="77777777" w:rsidR="00F7401F" w:rsidRDefault="00F7401F" w:rsidP="00F7401F">
      <w:pPr>
        <w:rPr>
          <w:rFonts w:asciiTheme="majorBidi" w:hAnsiTheme="majorBidi" w:cstheme="majorBidi"/>
          <w:sz w:val="26"/>
          <w:szCs w:val="26"/>
        </w:rPr>
      </w:pPr>
    </w:p>
    <w:p w14:paraId="03C1629D" w14:textId="77777777" w:rsidR="00F7401F" w:rsidRPr="00246679" w:rsidRDefault="00F7401F" w:rsidP="00D036A3">
      <w:pPr>
        <w:rPr>
          <w:rFonts w:asciiTheme="majorBidi" w:hAnsiTheme="majorBidi" w:cstheme="majorBidi"/>
          <w:sz w:val="26"/>
          <w:szCs w:val="26"/>
        </w:rPr>
      </w:pPr>
    </w:p>
    <w:p w14:paraId="4D8239B6" w14:textId="77777777" w:rsidR="00246679" w:rsidRPr="00246679" w:rsidRDefault="00246679" w:rsidP="00D036A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B66DB55" w14:textId="33F9348E" w:rsidR="00A173B4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7A61FBFB" w14:textId="72702CC4" w:rsidR="00A173B4" w:rsidRPr="00167E9A" w:rsidRDefault="00A173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Test Cases</w:t>
      </w:r>
    </w:p>
    <w:p w14:paraId="1AAE02A4" w14:textId="77777777" w:rsidR="00545C8E" w:rsidRPr="00167E9A" w:rsidRDefault="00545C8E">
      <w:pPr>
        <w:rPr>
          <w:rFonts w:asciiTheme="majorBidi" w:hAnsiTheme="majorBidi" w:cstheme="majorBidi"/>
          <w:sz w:val="24"/>
          <w:szCs w:val="24"/>
        </w:rPr>
      </w:pPr>
    </w:p>
    <w:sectPr w:rsidR="00545C8E" w:rsidRPr="00167E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82689"/>
    <w:multiLevelType w:val="hybridMultilevel"/>
    <w:tmpl w:val="CFA47E5E"/>
    <w:lvl w:ilvl="0" w:tplc="AA587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C8E"/>
    <w:rsid w:val="00167E9A"/>
    <w:rsid w:val="00246679"/>
    <w:rsid w:val="002C2767"/>
    <w:rsid w:val="002E38B7"/>
    <w:rsid w:val="003A070F"/>
    <w:rsid w:val="00471874"/>
    <w:rsid w:val="00545C8E"/>
    <w:rsid w:val="00A173B4"/>
    <w:rsid w:val="00A85A96"/>
    <w:rsid w:val="00D036A3"/>
    <w:rsid w:val="00F7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E3EA"/>
  <w15:docId w15:val="{DFA72DFF-5274-400C-AF7A-86745F1F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41DE"/>
    <w:pPr>
      <w:ind w:left="720"/>
      <w:contextualSpacing/>
    </w:pPr>
  </w:style>
  <w:style w:type="paragraph" w:customStyle="1" w:styleId="Default">
    <w:name w:val="Default"/>
    <w:rsid w:val="0078763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F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ErnFXKPtaY8UIM86yc72of83hg==">AMUW2mXAyUYO3XcAs+yDBRz9tmEI/7pz+Y/zOH9mVaLbFuHMGDAREevVLuyguz2y1/Z8r97iNM0wvnq5iLBf/rpdr6BVP7M8LIkZeoM52Bla8CtAk1Rm/8d9hQQ8z/ytC2rGNFIALmf6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Just me</cp:lastModifiedBy>
  <cp:revision>4</cp:revision>
  <dcterms:created xsi:type="dcterms:W3CDTF">2020-09-21T20:25:00Z</dcterms:created>
  <dcterms:modified xsi:type="dcterms:W3CDTF">2021-11-02T17:01:00Z</dcterms:modified>
</cp:coreProperties>
</file>