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44"/>
          <w:szCs w:val="44"/>
          <w:shd w:val="clear" w:fill="FFFFFF"/>
          <w:lang w:val="en-US" w:eastAsia="zh-CN"/>
        </w:rPr>
        <w:t>（营销系统）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center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44"/>
          <w:szCs w:val="44"/>
          <w:shd w:val="clear" w:fill="FFFFFF"/>
        </w:rPr>
        <w:t>网上推广渠道方法/步骤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____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首先我把网络免费推广渠道分为8大板块：</w:t>
      </w:r>
    </w:p>
    <w:p>
      <w:pPr>
        <w:rPr>
          <w:rFonts w:hint="eastAsia"/>
        </w:rPr>
      </w:pPr>
      <w:r>
        <w:rPr>
          <w:rFonts w:hint="eastAsia"/>
        </w:rPr>
        <w:t>1、搜索引擎板块，</w:t>
      </w:r>
    </w:p>
    <w:p>
      <w:pPr>
        <w:rPr>
          <w:rFonts w:hint="eastAsia"/>
        </w:rPr>
      </w:pPr>
      <w:r>
        <w:rPr>
          <w:rFonts w:hint="eastAsia"/>
        </w:rPr>
        <w:t>2、腾讯系板块，</w:t>
      </w:r>
    </w:p>
    <w:p>
      <w:pPr>
        <w:rPr>
          <w:rFonts w:hint="eastAsia"/>
        </w:rPr>
      </w:pPr>
      <w:r>
        <w:rPr>
          <w:rFonts w:hint="eastAsia"/>
        </w:rPr>
        <w:t>3、微博板块，</w:t>
      </w:r>
    </w:p>
    <w:p>
      <w:pPr>
        <w:rPr>
          <w:rFonts w:hint="eastAsia"/>
        </w:rPr>
      </w:pPr>
      <w:r>
        <w:rPr>
          <w:rFonts w:hint="eastAsia"/>
        </w:rPr>
        <w:t>4、博客板块，</w:t>
      </w:r>
    </w:p>
    <w:p>
      <w:pPr>
        <w:rPr>
          <w:rFonts w:hint="eastAsia"/>
        </w:rPr>
      </w:pPr>
      <w:r>
        <w:rPr>
          <w:rFonts w:hint="eastAsia"/>
        </w:rPr>
        <w:t>5、视频网站板块，</w:t>
      </w:r>
    </w:p>
    <w:p>
      <w:pPr>
        <w:rPr>
          <w:rFonts w:hint="eastAsia"/>
        </w:rPr>
      </w:pPr>
      <w:r>
        <w:rPr>
          <w:rFonts w:hint="eastAsia"/>
        </w:rPr>
        <w:t>6、社区论坛板块，</w:t>
      </w:r>
    </w:p>
    <w:p>
      <w:pPr>
        <w:rPr>
          <w:rFonts w:hint="eastAsia"/>
        </w:rPr>
      </w:pPr>
      <w:r>
        <w:rPr>
          <w:rFonts w:hint="eastAsia"/>
        </w:rPr>
        <w:t>7、新闻源推广板块，</w:t>
      </w:r>
    </w:p>
    <w:p>
      <w:pPr>
        <w:rPr>
          <w:rFonts w:hint="eastAsia"/>
        </w:rPr>
      </w:pPr>
      <w:r>
        <w:rPr>
          <w:rFonts w:hint="eastAsia"/>
        </w:rPr>
        <w:t>8、自媒体板块，</w:t>
      </w:r>
    </w:p>
    <w:p>
      <w:pPr>
        <w:rPr>
          <w:rFonts w:hint="eastAsia"/>
        </w:rPr>
      </w:pPr>
      <w:r>
        <w:rPr>
          <w:rFonts w:hint="eastAsia"/>
        </w:rPr>
        <w:t>9、活动营销板块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网上有哪些免费推广渠道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网上推广渠道方法/步骤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　一、搜索引擎板块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　　它又分三大帮派，百度帮，360帮，搜狗帮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　百度：百度知道，文库，经验，贴吧，空间，图片，地图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　360：360问答，图书馆，图片，地图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　搜狗：问问，图片，地图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　这些渠道非常适合企业项目做冷启动，通过图片、文字等来阐述自家企业理念，产品差异化，连接到用户，属于前期辛苦耕耘，后期收获较大。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　　二、腾讯板块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　　微信，微信社群，微信公众号（服务号，订阅号），朋友圈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QQ，QQ群，QQ公众号，兴趣部落，QQ空间，企业QQ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　微信和QQ都是用户活跃的地方，通过推广可以引流到公司或个人的主战场。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三、微博板块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　　目前主要就是新浪微博，企业或个人可以保持在市场上的声音，适合策划各类营销事件，制造爆点。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四、博客板块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　　主要新浪博客，搜狐博客，网易博客，天涯博客，虽然现在博客时代已经过去了，但因为这些博客网站权重比较高，也可以通过软文做推广。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9700" cy="27336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五、视频网站板块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　　主要有腾讯视频，乐视，爱奇艺，优酷土豆，快手，秒拍，凤凰，新浪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　　通过原创或剪切制作视频，并取一些有噱头或吸引人的标题。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　　六、社区论坛板块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　　知乎，天涯，豆瓣，简书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　　垂直社区的用户质量都比较高，如果你的软文水平够高，非常适合传播和引流。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　七、新闻源推广板块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　　主要有新浪网，搜狐网，网易网，腾讯网，新华网，36氪，今日头条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　　一般权重比较高的网站，百度收录几率很大。但要注意的是在选择平台投放的时候，最好要选择他们网站的热门栏目。因为新闻源收录分两种，一种百度新闻收录，这类型的收录隔一个星期就会消失；一种是正常的百度快照收录，这类型基本一直都有展示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　　八、自媒体板块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　　UC云观，百家号，头条号，企鹅号，搜狐公众号，网易公众号，一点资讯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　　通过我自己运营的UC，企鹅号，搜狐，一点资讯，这几个平台来看，每个平台基本流量差异还是很大，估计和他们的运营规则，推送算法机制有关。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91125" cy="266700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　　九、app应用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　　在这个人手一部智能机的时代，手机上都离不开app，因此app也可作为一个网络推广渠道。并且我们在推广时，要选择用户常用到的APP，比如腾讯视频、爱奇艺、美团等。这些用户常用的APP，在上面做推广就不用不用怕被埋没，每天都有千千万万的用户可看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　　十、新闻平台投放:腾讯、网易、新浪、凤凰网等（收费）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　　优势：权重高、收录佳、具有权威性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　　通过新闻平台投放软文是办办最建议的一种方式，也是目前企业宣传品牌最常见、使用最多的一种方式。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　　新闻营销会通过新闻的形式和手法，多角度、多层面地诠释企业文化、品牌内涵、产品机理、利益承诺，传播行业资讯，引领消费时尚，指导购买决策。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　　这种软文发布模式非常有利于引导市场消费，在较短时间内快速提升产品的知名度，塑造品牌的美誉度和公信力。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　　而且新闻平台得权重性高，发布出来的软文很容易获得搜索引擎收录，让用户能通过你公司的品牌词直接在网络上搜索到你公司的信息。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　十一、社媒平台：微信大号、微博大号、网红直播平台、DSP广告平台（收费）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　　优势：效果精准传播率高能引起大量关注劣势：收费略高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　　互联网各大社媒平台加起来大概汇聚了4-5亿的流量，因此也成为了这两年企业投放的“香饽饽”。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　　现在很多热门事件、品牌之所以能引起大量关注，离不开各种社媒平台的大力宣传，通过微信大号、微博大号、DSP广告平台等多种渠道对品牌进行推广，能有效覆盖互联网人群。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　　且多数社媒广告平台都能根据用户属性进行选择，只要在投放前选好要投放的用户群体，就能实现精准投放，大大减少投放的失误率。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　　十二、活动营销：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　　活动营销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　 1.千聊：知识变现，在线课堂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　　2.小鹅通：知识店铺，直播工具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3.荔枝微课：微课，自媒体变现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4.腾讯课堂：线上视频直播，还可以在线建群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5.互动吧;轻松办活动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6.活动行:发布活动，找会议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E2887"/>
    <w:rsid w:val="04082507"/>
    <w:rsid w:val="07045372"/>
    <w:rsid w:val="072F167A"/>
    <w:rsid w:val="08A26DDB"/>
    <w:rsid w:val="0A45623F"/>
    <w:rsid w:val="0B7535D8"/>
    <w:rsid w:val="0D7162FD"/>
    <w:rsid w:val="0E6017FF"/>
    <w:rsid w:val="10CB0518"/>
    <w:rsid w:val="11244D1C"/>
    <w:rsid w:val="116F5CDF"/>
    <w:rsid w:val="1178696C"/>
    <w:rsid w:val="12473C9B"/>
    <w:rsid w:val="13B932F3"/>
    <w:rsid w:val="14220908"/>
    <w:rsid w:val="142F011C"/>
    <w:rsid w:val="14986DE1"/>
    <w:rsid w:val="17017073"/>
    <w:rsid w:val="17864688"/>
    <w:rsid w:val="1B177E28"/>
    <w:rsid w:val="1B356288"/>
    <w:rsid w:val="1BDF403A"/>
    <w:rsid w:val="23B62956"/>
    <w:rsid w:val="24BB27DD"/>
    <w:rsid w:val="24DD1178"/>
    <w:rsid w:val="27223804"/>
    <w:rsid w:val="2BB367F0"/>
    <w:rsid w:val="2FD362DB"/>
    <w:rsid w:val="345743E1"/>
    <w:rsid w:val="34AF73CF"/>
    <w:rsid w:val="37AB3102"/>
    <w:rsid w:val="381C1140"/>
    <w:rsid w:val="38702D0E"/>
    <w:rsid w:val="39A77ADA"/>
    <w:rsid w:val="3A6D78A4"/>
    <w:rsid w:val="3C1C4C07"/>
    <w:rsid w:val="3D0B1D7C"/>
    <w:rsid w:val="3D1A2D25"/>
    <w:rsid w:val="3DE73D3B"/>
    <w:rsid w:val="3DEF6C72"/>
    <w:rsid w:val="3E87629C"/>
    <w:rsid w:val="3F54780A"/>
    <w:rsid w:val="4082118B"/>
    <w:rsid w:val="40CB3EF6"/>
    <w:rsid w:val="426C1318"/>
    <w:rsid w:val="45724914"/>
    <w:rsid w:val="47141B40"/>
    <w:rsid w:val="4B077695"/>
    <w:rsid w:val="4B0F6A89"/>
    <w:rsid w:val="4D6F7AFB"/>
    <w:rsid w:val="4EDA2DD1"/>
    <w:rsid w:val="54E32390"/>
    <w:rsid w:val="551E1861"/>
    <w:rsid w:val="57B621E0"/>
    <w:rsid w:val="57B64F1D"/>
    <w:rsid w:val="57FF65E3"/>
    <w:rsid w:val="59E56DD4"/>
    <w:rsid w:val="5BA377FD"/>
    <w:rsid w:val="5C0966B2"/>
    <w:rsid w:val="5CC5696A"/>
    <w:rsid w:val="5D7E02F3"/>
    <w:rsid w:val="5DB148E9"/>
    <w:rsid w:val="5F236957"/>
    <w:rsid w:val="5FE712FA"/>
    <w:rsid w:val="6323436F"/>
    <w:rsid w:val="63CC3BE6"/>
    <w:rsid w:val="644C0F5B"/>
    <w:rsid w:val="658133B8"/>
    <w:rsid w:val="6B9F65EC"/>
    <w:rsid w:val="6BC21246"/>
    <w:rsid w:val="6C927A97"/>
    <w:rsid w:val="6CA35458"/>
    <w:rsid w:val="6F5B2C2C"/>
    <w:rsid w:val="71CE6D9D"/>
    <w:rsid w:val="73915523"/>
    <w:rsid w:val="740921FA"/>
    <w:rsid w:val="74C10F28"/>
    <w:rsid w:val="75D5402B"/>
    <w:rsid w:val="79953079"/>
    <w:rsid w:val="7C4433CF"/>
    <w:rsid w:val="7E84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2020-05-22T03:00:00Z</dcterms:created>
  <dc:creator>Administrator</dc:creator>
  <cp:lastModifiedBy>Administrator</cp:lastModifiedBy>
  <dcterms:modified xsi:type="dcterms:W3CDTF">2020-05-23T08:11:47Z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