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528" w:rsidRPr="00AD259A" w:rsidRDefault="00A6757E" w:rsidP="00BD25FE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  <w:r w:rsidR="008A7A3A"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</w:p>
    <w:p w:rsidR="00F90528" w:rsidRPr="005C1E33" w:rsidRDefault="00F90528" w:rsidP="00BD25FE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F90528" w:rsidRDefault="000F795B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BF19F3">
        <w:rPr>
          <w:rFonts w:ascii="方正仿宋_GBK" w:eastAsia="方正仿宋_GBK" w:hAnsi="方正仿宋简体" w:cs="方正仿宋简体" w:hint="eastAsia"/>
          <w:sz w:val="32"/>
          <w:szCs w:val="32"/>
        </w:rPr>
        <w:t>1</w:t>
      </w:r>
      <w:r w:rsidR="00B44B00">
        <w:rPr>
          <w:rFonts w:ascii="方正仿宋_GBK" w:eastAsia="方正仿宋_GBK" w:hAnsi="方正仿宋简体" w:cs="方正仿宋简体" w:hint="eastAsia"/>
          <w:sz w:val="32"/>
          <w:szCs w:val="32"/>
        </w:rPr>
        <w:t>3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F90528" w:rsidRDefault="00F90528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F90528" w:rsidRDefault="008A7A3A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院长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办公室　    201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9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年</w:t>
      </w:r>
      <w:r w:rsidR="00B44B00">
        <w:rPr>
          <w:rFonts w:ascii="方正仿宋_GBK" w:eastAsia="方正仿宋_GBK" w:hAnsi="方正仿宋简体" w:cs="方正仿宋简体" w:hint="eastAsia"/>
          <w:sz w:val="32"/>
          <w:szCs w:val="32"/>
        </w:rPr>
        <w:t>4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bookmarkStart w:id="0" w:name="_GoBack"/>
      <w:bookmarkEnd w:id="0"/>
      <w:r w:rsidR="00B44B00">
        <w:rPr>
          <w:rFonts w:ascii="方正仿宋_GBK" w:eastAsia="方正仿宋_GBK" w:hAnsi="方正仿宋简体" w:cs="方正仿宋简体" w:hint="eastAsia"/>
          <w:sz w:val="32"/>
          <w:szCs w:val="32"/>
        </w:rPr>
        <w:t>1</w:t>
      </w:r>
      <w:r w:rsidR="00BF19F3">
        <w:rPr>
          <w:rFonts w:ascii="方正仿宋_GBK" w:eastAsia="方正仿宋_GBK" w:hAnsi="方正仿宋简体" w:cs="方正仿宋简体" w:hint="eastAsia"/>
          <w:sz w:val="32"/>
          <w:szCs w:val="32"/>
        </w:rPr>
        <w:t>6</w:t>
      </w:r>
      <w:r w:rsidR="002E67D2"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F90528" w:rsidRPr="000F795B" w:rsidRDefault="00F90528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176644" w:rsidRDefault="00BF19F3" w:rsidP="00B44B00">
      <w:pPr>
        <w:spacing w:line="600" w:lineRule="exact"/>
        <w:jc w:val="center"/>
        <w:rPr>
          <w:rFonts w:ascii="方正小标宋_GBK" w:eastAsia="方正小标宋_GBK" w:hAnsi="方正小标宋简体" w:cs="方正小标宋简体"/>
          <w:b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经济管理委员会审议</w:t>
      </w:r>
      <w:r w:rsidR="00176644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发放2018年</w:t>
      </w:r>
      <w:r w:rsidR="00BD25FE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年</w:t>
      </w:r>
      <w:r w:rsidR="00176644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终</w:t>
      </w:r>
    </w:p>
    <w:p w:rsidR="00B44B00" w:rsidRDefault="00BD25FE" w:rsidP="00B44B00">
      <w:pPr>
        <w:spacing w:line="600" w:lineRule="exact"/>
        <w:jc w:val="center"/>
        <w:rPr>
          <w:rFonts w:ascii="方正小标宋_GBK" w:eastAsia="方正小标宋_GBK" w:hAnsi="方正小标宋简体" w:cs="方正小标宋简体"/>
          <w:b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清算绩效</w:t>
      </w:r>
      <w:r w:rsidR="00B44B00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会议纪要</w:t>
      </w:r>
    </w:p>
    <w:p w:rsidR="00F90528" w:rsidRPr="001D2D56" w:rsidRDefault="00F90528" w:rsidP="00B44B00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5C1DD1" w:rsidRDefault="005C1DD1" w:rsidP="00D51925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3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月</w:t>
      </w:r>
      <w:r w:rsidR="00D51925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25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日</w:t>
      </w:r>
      <w:r w:rsidR="002E23DC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下午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，吴新华院长主持召开</w:t>
      </w:r>
      <w:r w:rsidR="00BF19F3">
        <w:rPr>
          <w:rFonts w:ascii="方正仿宋_GBK" w:eastAsia="方正仿宋_GBK" w:hAnsi="方正小标宋简体" w:cs="方正小标宋简体" w:hint="eastAsia"/>
          <w:sz w:val="32"/>
          <w:szCs w:val="32"/>
        </w:rPr>
        <w:t>经济管理委员</w:t>
      </w:r>
      <w:r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会议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，</w:t>
      </w:r>
      <w:r w:rsidR="00BF19F3">
        <w:rPr>
          <w:rFonts w:ascii="方正仿宋_GBK" w:eastAsia="方正仿宋_GBK" w:hAnsi="黑体" w:hint="eastAsia"/>
          <w:sz w:val="32"/>
          <w:szCs w:val="32"/>
        </w:rPr>
        <w:t>审议</w:t>
      </w:r>
      <w:r w:rsidR="00176644">
        <w:rPr>
          <w:rFonts w:ascii="方正仿宋_GBK" w:eastAsia="方正仿宋_GBK" w:hAnsi="黑体" w:hint="eastAsia"/>
          <w:sz w:val="32"/>
          <w:szCs w:val="32"/>
        </w:rPr>
        <w:t>发放2018年</w:t>
      </w:r>
      <w:r w:rsidR="00BD25FE">
        <w:rPr>
          <w:rFonts w:ascii="方正仿宋_GBK" w:eastAsia="方正仿宋_GBK" w:hAnsi="黑体" w:hint="eastAsia"/>
          <w:sz w:val="32"/>
          <w:szCs w:val="32"/>
        </w:rPr>
        <w:t>年</w:t>
      </w:r>
      <w:r w:rsidR="00176644">
        <w:rPr>
          <w:rFonts w:ascii="方正仿宋_GBK" w:eastAsia="方正仿宋_GBK" w:hAnsi="黑体" w:hint="eastAsia"/>
          <w:sz w:val="32"/>
          <w:szCs w:val="32"/>
        </w:rPr>
        <w:t>终</w:t>
      </w:r>
      <w:r w:rsidR="00BD25FE">
        <w:rPr>
          <w:rFonts w:ascii="方正仿宋_GBK" w:eastAsia="方正仿宋_GBK" w:hAnsi="黑体" w:hint="eastAsia"/>
          <w:sz w:val="32"/>
          <w:szCs w:val="32"/>
        </w:rPr>
        <w:t>清算绩效</w:t>
      </w:r>
      <w:r w:rsidR="00B44B00">
        <w:rPr>
          <w:rFonts w:ascii="方正仿宋_GBK" w:eastAsia="方正仿宋_GBK" w:hAnsi="黑体" w:hint="eastAsia"/>
          <w:sz w:val="32"/>
          <w:szCs w:val="32"/>
        </w:rPr>
        <w:t>事宜</w:t>
      </w:r>
      <w:r w:rsidR="00FB6967" w:rsidRPr="00D51925">
        <w:rPr>
          <w:rFonts w:ascii="方正仿宋_GBK" w:eastAsia="方正仿宋_GBK" w:hAnsi="黑体" w:hint="eastAsia"/>
          <w:sz w:val="32"/>
          <w:szCs w:val="32"/>
        </w:rPr>
        <w:t>。</w:t>
      </w:r>
      <w:r w:rsidRPr="00D51925">
        <w:rPr>
          <w:rFonts w:ascii="方正仿宋_GBK" w:eastAsia="方正仿宋_GBK" w:hAnsi="黑体" w:hint="eastAsia"/>
          <w:sz w:val="32"/>
          <w:szCs w:val="32"/>
        </w:rPr>
        <w:t>现纪要如下：</w:t>
      </w:r>
    </w:p>
    <w:p w:rsidR="00B44B00" w:rsidRDefault="00B44B00" w:rsidP="00D51925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>
        <w:rPr>
          <w:rFonts w:ascii="方正仿宋_GBK" w:eastAsia="方正仿宋_GBK" w:hAnsi="黑体" w:hint="eastAsia"/>
          <w:sz w:val="32"/>
          <w:szCs w:val="32"/>
        </w:rPr>
        <w:t>会议听取了经济管理小组关于</w:t>
      </w:r>
      <w:r w:rsidR="00176644">
        <w:rPr>
          <w:rFonts w:ascii="方正仿宋_GBK" w:eastAsia="方正仿宋_GBK" w:hAnsi="黑体" w:hint="eastAsia"/>
          <w:sz w:val="32"/>
          <w:szCs w:val="32"/>
        </w:rPr>
        <w:t>发放2018年</w:t>
      </w:r>
      <w:r w:rsidR="00BD25FE">
        <w:rPr>
          <w:rFonts w:ascii="方正仿宋_GBK" w:eastAsia="方正仿宋_GBK" w:hAnsi="黑体" w:hint="eastAsia"/>
          <w:sz w:val="32"/>
          <w:szCs w:val="32"/>
        </w:rPr>
        <w:t>年</w:t>
      </w:r>
      <w:r w:rsidR="00176644">
        <w:rPr>
          <w:rFonts w:ascii="方正仿宋_GBK" w:eastAsia="方正仿宋_GBK" w:hAnsi="黑体" w:hint="eastAsia"/>
          <w:sz w:val="32"/>
          <w:szCs w:val="32"/>
        </w:rPr>
        <w:t>终</w:t>
      </w:r>
      <w:r w:rsidR="00BD25FE">
        <w:rPr>
          <w:rFonts w:ascii="方正仿宋_GBK" w:eastAsia="方正仿宋_GBK" w:hAnsi="黑体" w:hint="eastAsia"/>
          <w:sz w:val="32"/>
          <w:szCs w:val="32"/>
        </w:rPr>
        <w:t>清算绩效</w:t>
      </w:r>
      <w:r>
        <w:rPr>
          <w:rFonts w:ascii="方正仿宋_GBK" w:eastAsia="方正仿宋_GBK" w:hAnsi="黑体" w:hint="eastAsia"/>
          <w:sz w:val="32"/>
          <w:szCs w:val="32"/>
        </w:rPr>
        <w:t>的汇报。</w:t>
      </w:r>
    </w:p>
    <w:p w:rsidR="00B44B00" w:rsidRDefault="00B44B00" w:rsidP="00D51925">
      <w:pPr>
        <w:spacing w:line="600" w:lineRule="exact"/>
        <w:ind w:firstLineChars="200" w:firstLine="640"/>
        <w:rPr>
          <w:rFonts w:ascii="方正仿宋_GBK" w:eastAsia="方正仿宋_GBK" w:hAnsi="方正小标宋简体" w:cs="方正小标宋简体"/>
          <w:sz w:val="32"/>
          <w:szCs w:val="32"/>
        </w:rPr>
      </w:pPr>
      <w:r>
        <w:rPr>
          <w:rFonts w:ascii="方正仿宋_GBK" w:eastAsia="方正仿宋_GBK" w:hAnsi="黑体" w:hint="eastAsia"/>
          <w:sz w:val="32"/>
          <w:szCs w:val="32"/>
        </w:rPr>
        <w:t>会议认为，</w:t>
      </w:r>
      <w:r w:rsidR="00176644">
        <w:rPr>
          <w:rFonts w:ascii="方正仿宋_GBK" w:eastAsia="方正仿宋_GBK" w:hAnsi="黑体" w:hint="eastAsia"/>
          <w:sz w:val="32"/>
          <w:szCs w:val="32"/>
        </w:rPr>
        <w:t>发放2018年</w:t>
      </w:r>
      <w:r w:rsidR="00BD25FE">
        <w:rPr>
          <w:rFonts w:ascii="方正仿宋_GBK" w:eastAsia="方正仿宋_GBK" w:hAnsi="黑体" w:hint="eastAsia"/>
          <w:sz w:val="32"/>
          <w:szCs w:val="32"/>
        </w:rPr>
        <w:t>年</w:t>
      </w:r>
      <w:r w:rsidR="00176644">
        <w:rPr>
          <w:rFonts w:ascii="方正仿宋_GBK" w:eastAsia="方正仿宋_GBK" w:hAnsi="黑体" w:hint="eastAsia"/>
          <w:sz w:val="32"/>
          <w:szCs w:val="32"/>
        </w:rPr>
        <w:t>终</w:t>
      </w:r>
      <w:r w:rsidR="00BD25FE">
        <w:rPr>
          <w:rFonts w:ascii="方正仿宋_GBK" w:eastAsia="方正仿宋_GBK" w:hAnsi="黑体" w:hint="eastAsia"/>
          <w:sz w:val="32"/>
          <w:szCs w:val="32"/>
        </w:rPr>
        <w:t>清算绩效</w:t>
      </w:r>
      <w:r>
        <w:rPr>
          <w:rFonts w:ascii="方正仿宋_GBK" w:eastAsia="方正仿宋_GBK" w:hAnsi="黑体" w:hint="eastAsia"/>
          <w:sz w:val="32"/>
          <w:szCs w:val="32"/>
        </w:rPr>
        <w:t>有文件依据即</w:t>
      </w:r>
      <w:r w:rsidRPr="008523D2">
        <w:rPr>
          <w:rFonts w:ascii="方正仿宋_GBK" w:eastAsia="方正仿宋_GBK" w:hAnsi="方正小标宋简体" w:cs="方正小标宋简体" w:hint="eastAsia"/>
          <w:sz w:val="32"/>
          <w:szCs w:val="32"/>
        </w:rPr>
        <w:t>《大理大学第一附属医院预算管理绩效考核办法》</w:t>
      </w:r>
      <w:r>
        <w:rPr>
          <w:rFonts w:ascii="方正仿宋_GBK" w:eastAsia="方正仿宋_GBK" w:hAnsi="方正小标宋简体" w:cs="方正小标宋简体" w:hint="eastAsia"/>
          <w:sz w:val="32"/>
          <w:szCs w:val="32"/>
        </w:rPr>
        <w:t>（〔2017〕</w:t>
      </w:r>
      <w:r w:rsidRPr="008523D2">
        <w:rPr>
          <w:rFonts w:ascii="方正仿宋_GBK" w:eastAsia="方正仿宋_GBK" w:hAnsi="方正小标宋简体" w:cs="方正小标宋简体" w:hint="eastAsia"/>
          <w:sz w:val="32"/>
          <w:szCs w:val="32"/>
        </w:rPr>
        <w:t>52号</w:t>
      </w:r>
      <w:r>
        <w:rPr>
          <w:rFonts w:ascii="方正仿宋_GBK" w:eastAsia="方正仿宋_GBK" w:hAnsi="方正小标宋简体" w:cs="方正小标宋简体" w:hint="eastAsia"/>
          <w:sz w:val="32"/>
          <w:szCs w:val="32"/>
        </w:rPr>
        <w:t>）。</w:t>
      </w:r>
    </w:p>
    <w:p w:rsidR="00166229" w:rsidRPr="00166229" w:rsidRDefault="00B44B00" w:rsidP="00166229">
      <w:pPr>
        <w:ind w:firstLineChars="200" w:firstLine="640"/>
        <w:rPr>
          <w:rFonts w:ascii="方正仿宋_GBK" w:eastAsia="方正仿宋_GBK" w:hAnsi="宋体"/>
          <w:sz w:val="32"/>
          <w:szCs w:val="32"/>
        </w:rPr>
      </w:pPr>
      <w:r>
        <w:rPr>
          <w:rFonts w:ascii="方正仿宋_GBK" w:eastAsia="方正仿宋_GBK" w:hAnsi="方正小标宋简体" w:cs="方正小标宋简体" w:hint="eastAsia"/>
          <w:sz w:val="32"/>
          <w:szCs w:val="32"/>
        </w:rPr>
        <w:t>会议决定，同意以</w:t>
      </w:r>
      <w:r w:rsidRPr="008523D2">
        <w:rPr>
          <w:rFonts w:ascii="方正仿宋_GBK" w:eastAsia="方正仿宋_GBK" w:hAnsi="方正小标宋简体" w:cs="方正小标宋简体" w:hint="eastAsia"/>
          <w:sz w:val="32"/>
          <w:szCs w:val="32"/>
        </w:rPr>
        <w:t>2018年临床、医技人均绩效3761元</w:t>
      </w:r>
      <w:r>
        <w:rPr>
          <w:rFonts w:ascii="方正仿宋_GBK" w:eastAsia="方正仿宋_GBK" w:hAnsi="方正小标宋简体" w:cs="方正小标宋简体" w:hint="eastAsia"/>
          <w:sz w:val="32"/>
          <w:szCs w:val="32"/>
        </w:rPr>
        <w:t>的90%即3385元为基数</w:t>
      </w:r>
      <w:r w:rsidR="00176644">
        <w:rPr>
          <w:rFonts w:ascii="方正仿宋_GBK" w:eastAsia="方正仿宋_GBK" w:hAnsi="方正小标宋简体" w:cs="方正小标宋简体" w:hint="eastAsia"/>
          <w:sz w:val="32"/>
          <w:szCs w:val="32"/>
        </w:rPr>
        <w:t>发放</w:t>
      </w:r>
      <w:r w:rsidR="00166229" w:rsidRPr="008523D2">
        <w:rPr>
          <w:rFonts w:ascii="方正仿宋_GBK" w:eastAsia="方正仿宋_GBK" w:hAnsi="方正小标宋简体" w:cs="方正小标宋简体" w:hint="eastAsia"/>
          <w:sz w:val="32"/>
          <w:szCs w:val="32"/>
        </w:rPr>
        <w:t>全院在岗人员</w:t>
      </w:r>
      <w:r w:rsidR="00166229">
        <w:rPr>
          <w:rFonts w:ascii="方正仿宋_GBK" w:eastAsia="方正仿宋_GBK" w:hAnsi="方正小标宋简体" w:cs="方正小标宋简体" w:hint="eastAsia"/>
          <w:sz w:val="32"/>
          <w:szCs w:val="32"/>
        </w:rPr>
        <w:t>（</w:t>
      </w:r>
      <w:r w:rsidR="00166229" w:rsidRPr="008523D2">
        <w:rPr>
          <w:rFonts w:ascii="方正仿宋_GBK" w:eastAsia="方正仿宋_GBK" w:hAnsi="宋体" w:hint="eastAsia"/>
          <w:sz w:val="32"/>
          <w:szCs w:val="32"/>
        </w:rPr>
        <w:t>2019年3月份已辞职、离岗的非编人员不发；退休人员自离岗之日起不发；进修、下乡职工进修、下乡期间不发；享</w:t>
      </w:r>
      <w:r w:rsidR="00166229">
        <w:rPr>
          <w:rFonts w:ascii="方正仿宋_GBK" w:eastAsia="方正仿宋_GBK" w:hAnsi="宋体" w:hint="eastAsia"/>
          <w:sz w:val="32"/>
          <w:szCs w:val="32"/>
        </w:rPr>
        <w:t>受假期的职工假期不发放，其余人</w:t>
      </w:r>
      <w:r w:rsidR="00166229">
        <w:rPr>
          <w:rFonts w:ascii="方正仿宋_GBK" w:eastAsia="方正仿宋_GBK" w:hAnsi="宋体" w:hint="eastAsia"/>
          <w:sz w:val="32"/>
          <w:szCs w:val="32"/>
        </w:rPr>
        <w:lastRenderedPageBreak/>
        <w:t>员按出勤和平时绩效发放的规定计发</w:t>
      </w:r>
      <w:r w:rsidR="00166229">
        <w:rPr>
          <w:rFonts w:ascii="方正仿宋_GBK" w:eastAsia="方正仿宋_GBK" w:hAnsi="方正小标宋简体" w:cs="方正小标宋简体" w:hint="eastAsia"/>
          <w:sz w:val="32"/>
          <w:szCs w:val="32"/>
        </w:rPr>
        <w:t>）</w:t>
      </w:r>
      <w:r w:rsidR="00176644">
        <w:rPr>
          <w:rFonts w:ascii="方正仿宋_GBK" w:eastAsia="方正仿宋_GBK" w:hAnsi="黑体" w:hint="eastAsia"/>
          <w:sz w:val="32"/>
          <w:szCs w:val="32"/>
        </w:rPr>
        <w:t>2018年</w:t>
      </w:r>
      <w:r w:rsidR="00BD25FE">
        <w:rPr>
          <w:rFonts w:ascii="方正仿宋_GBK" w:eastAsia="方正仿宋_GBK" w:hAnsi="黑体" w:hint="eastAsia"/>
          <w:sz w:val="32"/>
          <w:szCs w:val="32"/>
        </w:rPr>
        <w:t>年</w:t>
      </w:r>
      <w:r w:rsidR="00176644">
        <w:rPr>
          <w:rFonts w:ascii="方正仿宋_GBK" w:eastAsia="方正仿宋_GBK" w:hAnsi="黑体" w:hint="eastAsia"/>
          <w:sz w:val="32"/>
          <w:szCs w:val="32"/>
        </w:rPr>
        <w:t>终</w:t>
      </w:r>
      <w:r w:rsidR="00BD25FE">
        <w:rPr>
          <w:rFonts w:ascii="方正仿宋_GBK" w:eastAsia="方正仿宋_GBK" w:hAnsi="黑体" w:hint="eastAsia"/>
          <w:sz w:val="32"/>
          <w:szCs w:val="32"/>
        </w:rPr>
        <w:t>清算绩效</w:t>
      </w:r>
      <w:r w:rsidR="00166229">
        <w:rPr>
          <w:rFonts w:ascii="方正仿宋_GBK" w:eastAsia="方正仿宋_GBK" w:hAnsi="方正小标宋简体" w:cs="方正小标宋简体" w:hint="eastAsia"/>
          <w:sz w:val="32"/>
          <w:szCs w:val="32"/>
        </w:rPr>
        <w:t>，具体发放办法如下：</w:t>
      </w:r>
    </w:p>
    <w:p w:rsidR="00166229" w:rsidRPr="00063CB2" w:rsidRDefault="00063CB2" w:rsidP="00D51925">
      <w:pPr>
        <w:spacing w:line="600" w:lineRule="exact"/>
        <w:ind w:firstLineChars="200" w:firstLine="640"/>
        <w:rPr>
          <w:rFonts w:ascii="方正楷体_GBK" w:eastAsia="方正楷体_GBK" w:hAnsi="方正小标宋简体" w:cs="方正小标宋简体"/>
          <w:sz w:val="32"/>
          <w:szCs w:val="32"/>
        </w:rPr>
      </w:pPr>
      <w:r w:rsidRPr="00063CB2">
        <w:rPr>
          <w:rFonts w:ascii="方正楷体_GBK" w:eastAsia="方正楷体_GBK" w:hAnsi="方正小标宋简体" w:cs="方正小标宋简体" w:hint="eastAsia"/>
          <w:sz w:val="32"/>
          <w:szCs w:val="32"/>
        </w:rPr>
        <w:t>（一）</w:t>
      </w:r>
      <w:r w:rsidR="00166229" w:rsidRPr="00063CB2">
        <w:rPr>
          <w:rFonts w:ascii="方正楷体_GBK" w:eastAsia="方正楷体_GBK" w:hAnsi="方正小标宋简体" w:cs="方正小标宋简体" w:hint="eastAsia"/>
          <w:sz w:val="32"/>
          <w:szCs w:val="32"/>
        </w:rPr>
        <w:t>根据清算结果分2档对临床医技科室</w:t>
      </w:r>
      <w:r w:rsidR="00176644">
        <w:rPr>
          <w:rFonts w:ascii="方正楷体_GBK" w:eastAsia="方正楷体_GBK" w:hAnsi="方正小标宋简体" w:cs="方正小标宋简体" w:hint="eastAsia"/>
          <w:sz w:val="32"/>
          <w:szCs w:val="32"/>
        </w:rPr>
        <w:t>发放2018年</w:t>
      </w:r>
      <w:r w:rsidR="00BD25FE">
        <w:rPr>
          <w:rFonts w:ascii="方正楷体_GBK" w:eastAsia="方正楷体_GBK" w:hAnsi="方正小标宋简体" w:cs="方正小标宋简体" w:hint="eastAsia"/>
          <w:sz w:val="32"/>
          <w:szCs w:val="32"/>
        </w:rPr>
        <w:t>年</w:t>
      </w:r>
      <w:r w:rsidR="00176644">
        <w:rPr>
          <w:rFonts w:ascii="方正楷体_GBK" w:eastAsia="方正楷体_GBK" w:hAnsi="方正小标宋简体" w:cs="方正小标宋简体" w:hint="eastAsia"/>
          <w:sz w:val="32"/>
          <w:szCs w:val="32"/>
        </w:rPr>
        <w:t>终</w:t>
      </w:r>
      <w:r w:rsidR="00BD25FE">
        <w:rPr>
          <w:rFonts w:ascii="方正楷体_GBK" w:eastAsia="方正楷体_GBK" w:hAnsi="方正小标宋简体" w:cs="方正小标宋简体" w:hint="eastAsia"/>
          <w:sz w:val="32"/>
          <w:szCs w:val="32"/>
        </w:rPr>
        <w:t>清算绩效</w:t>
      </w:r>
      <w:r w:rsidR="00166229" w:rsidRPr="00063CB2">
        <w:rPr>
          <w:rFonts w:ascii="方正楷体_GBK" w:eastAsia="方正楷体_GBK" w:hAnsi="方正小标宋简体" w:cs="方正小标宋简体" w:hint="eastAsia"/>
          <w:sz w:val="32"/>
          <w:szCs w:val="32"/>
        </w:rPr>
        <w:t>：</w:t>
      </w:r>
    </w:p>
    <w:p w:rsidR="00B44B00" w:rsidRDefault="00063CB2" w:rsidP="00D51925">
      <w:pPr>
        <w:spacing w:line="600" w:lineRule="exact"/>
        <w:ind w:firstLineChars="200" w:firstLine="640"/>
        <w:rPr>
          <w:rFonts w:ascii="方正仿宋_GBK" w:eastAsia="方正仿宋_GBK" w:hAnsi="宋体"/>
          <w:sz w:val="32"/>
          <w:szCs w:val="32"/>
        </w:rPr>
      </w:pPr>
      <w:r>
        <w:rPr>
          <w:rFonts w:ascii="方正仿宋_GBK" w:eastAsia="方正仿宋_GBK" w:hAnsi="方正小标宋简体" w:cs="方正小标宋简体" w:hint="eastAsia"/>
          <w:sz w:val="32"/>
          <w:szCs w:val="32"/>
        </w:rPr>
        <w:t>1</w:t>
      </w:r>
      <w:r w:rsidR="00FC3716">
        <w:rPr>
          <w:rFonts w:ascii="方正仿宋_GBK" w:eastAsia="方正仿宋_GBK" w:hAnsi="方正小标宋简体" w:cs="方正小标宋简体" w:hint="eastAsia"/>
          <w:sz w:val="32"/>
          <w:szCs w:val="32"/>
        </w:rPr>
        <w:t>．</w:t>
      </w:r>
      <w:r w:rsidR="00166229" w:rsidRPr="008523D2">
        <w:rPr>
          <w:rFonts w:ascii="方正仿宋_GBK" w:eastAsia="方正仿宋_GBK" w:hAnsi="宋体" w:hint="eastAsia"/>
          <w:sz w:val="32"/>
          <w:szCs w:val="32"/>
        </w:rPr>
        <w:t>无结余、贡献率为负的中医科、急诊科、血液肿瘤科、重症医学科、胸心外科</w:t>
      </w:r>
      <w:r w:rsidR="00166229">
        <w:rPr>
          <w:rFonts w:ascii="方正仿宋_GBK" w:eastAsia="方正仿宋_GBK" w:hAnsi="宋体" w:hint="eastAsia"/>
          <w:sz w:val="32"/>
          <w:szCs w:val="32"/>
        </w:rPr>
        <w:t>（</w:t>
      </w:r>
      <w:r w:rsidR="00166229" w:rsidRPr="008523D2">
        <w:rPr>
          <w:rFonts w:ascii="方正仿宋_GBK" w:eastAsia="方正仿宋_GBK" w:hAnsi="宋体" w:hint="eastAsia"/>
          <w:sz w:val="32"/>
          <w:szCs w:val="32"/>
        </w:rPr>
        <w:t>小儿外科</w:t>
      </w:r>
      <w:r w:rsidR="00166229">
        <w:rPr>
          <w:rFonts w:ascii="方正仿宋_GBK" w:eastAsia="方正仿宋_GBK" w:hAnsi="宋体" w:hint="eastAsia"/>
          <w:sz w:val="32"/>
          <w:szCs w:val="32"/>
        </w:rPr>
        <w:t>）</w:t>
      </w:r>
      <w:r w:rsidR="00166229" w:rsidRPr="008523D2">
        <w:rPr>
          <w:rFonts w:ascii="方正仿宋_GBK" w:eastAsia="方正仿宋_GBK" w:hAnsi="宋体" w:hint="eastAsia"/>
          <w:sz w:val="32"/>
          <w:szCs w:val="32"/>
        </w:rPr>
        <w:t>、儿科、手术麻醉科、男科8个科室</w:t>
      </w:r>
      <w:r>
        <w:rPr>
          <w:rFonts w:ascii="方正仿宋_GBK" w:eastAsia="方正仿宋_GBK" w:hAnsi="宋体" w:hint="eastAsia"/>
          <w:sz w:val="32"/>
          <w:szCs w:val="32"/>
        </w:rPr>
        <w:t>每人</w:t>
      </w:r>
      <w:r w:rsidRPr="008523D2">
        <w:rPr>
          <w:rFonts w:ascii="方正仿宋_GBK" w:eastAsia="方正仿宋_GBK" w:hAnsi="宋体" w:hint="eastAsia"/>
          <w:sz w:val="32"/>
          <w:szCs w:val="32"/>
        </w:rPr>
        <w:t>按</w:t>
      </w:r>
      <w:r w:rsidR="00166229" w:rsidRPr="008523D2">
        <w:rPr>
          <w:rFonts w:ascii="方正仿宋_GBK" w:eastAsia="方正仿宋_GBK" w:hAnsi="宋体" w:hint="eastAsia"/>
          <w:sz w:val="32"/>
          <w:szCs w:val="32"/>
        </w:rPr>
        <w:t>3385元</w:t>
      </w:r>
      <w:r>
        <w:rPr>
          <w:rFonts w:ascii="方正仿宋_GBK" w:eastAsia="方正仿宋_GBK" w:hAnsi="宋体" w:hint="eastAsia"/>
          <w:sz w:val="32"/>
          <w:szCs w:val="32"/>
        </w:rPr>
        <w:t>的</w:t>
      </w:r>
      <w:r w:rsidR="00166229" w:rsidRPr="008523D2">
        <w:rPr>
          <w:rFonts w:ascii="方正仿宋_GBK" w:eastAsia="方正仿宋_GBK" w:hAnsi="宋体" w:hint="eastAsia"/>
          <w:sz w:val="32"/>
          <w:szCs w:val="32"/>
        </w:rPr>
        <w:t>90%</w:t>
      </w:r>
      <w:r w:rsidR="00166229">
        <w:rPr>
          <w:rFonts w:ascii="方正仿宋_GBK" w:eastAsia="方正仿宋_GBK" w:hAnsi="宋体" w:hint="eastAsia"/>
          <w:sz w:val="32"/>
          <w:szCs w:val="32"/>
        </w:rPr>
        <w:t>即</w:t>
      </w:r>
      <w:r w:rsidR="00166229" w:rsidRPr="008523D2">
        <w:rPr>
          <w:rFonts w:ascii="方正仿宋_GBK" w:eastAsia="方正仿宋_GBK" w:hAnsi="宋体" w:hint="eastAsia"/>
          <w:sz w:val="32"/>
          <w:szCs w:val="32"/>
        </w:rPr>
        <w:t>3047元计发</w:t>
      </w:r>
      <w:r w:rsidR="00166229">
        <w:rPr>
          <w:rFonts w:ascii="方正仿宋_GBK" w:eastAsia="方正仿宋_GBK" w:hAnsi="宋体" w:hint="eastAsia"/>
          <w:sz w:val="32"/>
          <w:szCs w:val="32"/>
        </w:rPr>
        <w:t>；</w:t>
      </w:r>
    </w:p>
    <w:p w:rsidR="00063CB2" w:rsidRDefault="00063CB2" w:rsidP="00D51925">
      <w:pPr>
        <w:spacing w:line="600" w:lineRule="exact"/>
        <w:ind w:firstLineChars="200" w:firstLine="640"/>
        <w:rPr>
          <w:rFonts w:ascii="方正仿宋_GBK" w:eastAsia="方正仿宋_GBK" w:hAnsi="宋体"/>
          <w:sz w:val="32"/>
          <w:szCs w:val="32"/>
        </w:rPr>
      </w:pPr>
      <w:r>
        <w:rPr>
          <w:rFonts w:ascii="方正仿宋_GBK" w:eastAsia="方正仿宋_GBK" w:hAnsi="宋体" w:hint="eastAsia"/>
          <w:sz w:val="32"/>
          <w:szCs w:val="32"/>
        </w:rPr>
        <w:t>2</w:t>
      </w:r>
      <w:r w:rsidR="00FC3716">
        <w:rPr>
          <w:rFonts w:ascii="方正仿宋_GBK" w:eastAsia="方正仿宋_GBK" w:hAnsi="方正小标宋简体" w:cs="方正小标宋简体" w:hint="eastAsia"/>
          <w:sz w:val="32"/>
          <w:szCs w:val="32"/>
        </w:rPr>
        <w:t>．</w:t>
      </w:r>
      <w:r>
        <w:rPr>
          <w:rFonts w:ascii="方正仿宋_GBK" w:eastAsia="方正仿宋_GBK" w:hAnsi="宋体" w:hint="eastAsia"/>
          <w:sz w:val="32"/>
          <w:szCs w:val="32"/>
        </w:rPr>
        <w:t>除上述所列述的8个科室外，余下的33个有</w:t>
      </w:r>
      <w:r w:rsidRPr="008523D2">
        <w:rPr>
          <w:rFonts w:ascii="方正仿宋_GBK" w:eastAsia="方正仿宋_GBK" w:hAnsi="宋体" w:hint="eastAsia"/>
          <w:sz w:val="32"/>
          <w:szCs w:val="32"/>
        </w:rPr>
        <w:t>贡献率</w:t>
      </w:r>
      <w:r>
        <w:rPr>
          <w:rFonts w:ascii="方正仿宋_GBK" w:eastAsia="方正仿宋_GBK" w:hAnsi="宋体" w:hint="eastAsia"/>
          <w:sz w:val="32"/>
          <w:szCs w:val="32"/>
        </w:rPr>
        <w:t>的临床医技科室每人按</w:t>
      </w:r>
      <w:r w:rsidRPr="008523D2">
        <w:rPr>
          <w:rFonts w:ascii="方正仿宋_GBK" w:eastAsia="方正仿宋_GBK" w:hAnsi="宋体" w:hint="eastAsia"/>
          <w:sz w:val="32"/>
          <w:szCs w:val="32"/>
        </w:rPr>
        <w:t>3385元</w:t>
      </w:r>
      <w:r>
        <w:rPr>
          <w:rFonts w:ascii="方正仿宋_GBK" w:eastAsia="方正仿宋_GBK" w:hAnsi="宋体" w:hint="eastAsia"/>
          <w:sz w:val="32"/>
          <w:szCs w:val="32"/>
        </w:rPr>
        <w:t>发放。</w:t>
      </w:r>
    </w:p>
    <w:p w:rsidR="00063CB2" w:rsidRPr="00063CB2" w:rsidRDefault="00063CB2" w:rsidP="00063CB2">
      <w:pPr>
        <w:spacing w:line="600" w:lineRule="exact"/>
        <w:ind w:firstLineChars="200" w:firstLine="640"/>
        <w:rPr>
          <w:rFonts w:ascii="方正楷体_GBK" w:eastAsia="方正楷体_GBK" w:hAnsi="方正小标宋简体" w:cs="方正小标宋简体"/>
          <w:sz w:val="32"/>
          <w:szCs w:val="32"/>
        </w:rPr>
      </w:pPr>
      <w:r w:rsidRPr="00063CB2">
        <w:rPr>
          <w:rFonts w:ascii="方正楷体_GBK" w:eastAsia="方正楷体_GBK" w:hAnsi="方正小标宋简体" w:cs="方正小标宋简体" w:hint="eastAsia"/>
          <w:sz w:val="32"/>
          <w:szCs w:val="32"/>
        </w:rPr>
        <w:t>（二）职能科室不分档次、不计职务系数，每人按3385元计发。</w:t>
      </w:r>
    </w:p>
    <w:p w:rsidR="00BF19F3" w:rsidRPr="00BF19F3" w:rsidRDefault="00BF19F3" w:rsidP="00FB6967">
      <w:pPr>
        <w:spacing w:line="600" w:lineRule="exact"/>
        <w:ind w:firstLineChars="200" w:firstLine="640"/>
        <w:rPr>
          <w:rFonts w:ascii="方正黑体_GBK" w:eastAsia="方正黑体_GBK" w:hAnsi="黑体"/>
          <w:sz w:val="32"/>
          <w:szCs w:val="32"/>
        </w:rPr>
      </w:pPr>
    </w:p>
    <w:p w:rsidR="00BF19F3" w:rsidRDefault="00D24E82" w:rsidP="00FB6967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1C684F">
        <w:rPr>
          <w:rFonts w:ascii="方正黑体_GBK" w:eastAsia="方正黑体_GBK" w:hAnsi="黑体" w:cs="黑体" w:hint="eastAsia"/>
          <w:sz w:val="32"/>
          <w:szCs w:val="32"/>
        </w:rPr>
        <w:t>出席：</w:t>
      </w:r>
      <w:r w:rsidR="00BF19F3" w:rsidRPr="00D51925">
        <w:rPr>
          <w:rFonts w:ascii="方正仿宋_GBK" w:eastAsia="方正仿宋_GBK" w:hAnsi="楷体" w:cs="楷体" w:hint="eastAsia"/>
          <w:sz w:val="32"/>
          <w:szCs w:val="32"/>
        </w:rPr>
        <w:t>鲁黎虹</w:t>
      </w:r>
      <w:r w:rsidR="00BF19F3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吴新华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李才锐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吴学东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田昆仑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</w:p>
    <w:p w:rsidR="00D24E82" w:rsidRDefault="00BF19F3" w:rsidP="00FB6967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 </w:t>
      </w:r>
      <w:r w:rsidR="00D24E82" w:rsidRPr="001C684F">
        <w:rPr>
          <w:rFonts w:ascii="方正仿宋_GBK" w:eastAsia="方正仿宋_GBK" w:hAnsi="楷体" w:cs="楷体" w:hint="eastAsia"/>
          <w:sz w:val="32"/>
          <w:szCs w:val="32"/>
        </w:rPr>
        <w:t>杨丽芳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胡  林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张黎明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张若鹏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刘  进</w:t>
      </w:r>
    </w:p>
    <w:p w:rsidR="00D24E82" w:rsidRDefault="00BF19F3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 其他非院级领导的经济管理委员会成员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</w:p>
    <w:p w:rsidR="00D51925" w:rsidRPr="00017C5B" w:rsidRDefault="00D51925" w:rsidP="00D51925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D51925">
        <w:rPr>
          <w:rFonts w:ascii="方正黑体_GBK" w:eastAsia="方正黑体_GBK" w:hAnsi="楷体" w:cs="楷体" w:hint="eastAsia"/>
          <w:sz w:val="32"/>
          <w:szCs w:val="32"/>
        </w:rPr>
        <w:t>请假：</w:t>
      </w:r>
      <w:r w:rsidR="00BF19F3" w:rsidRPr="00BF19F3">
        <w:rPr>
          <w:rFonts w:ascii="方正仿宋_GBK" w:eastAsia="方正仿宋_GBK" w:hAnsi="楷体" w:cs="楷体" w:hint="eastAsia"/>
          <w:sz w:val="32"/>
          <w:szCs w:val="32"/>
        </w:rPr>
        <w:t>杨</w:t>
      </w:r>
      <w:r w:rsidR="00BF19F3"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BF19F3" w:rsidRPr="00BF19F3">
        <w:rPr>
          <w:rFonts w:ascii="方正仿宋_GBK" w:eastAsia="方正仿宋_GBK" w:hAnsi="楷体" w:cs="楷体" w:hint="eastAsia"/>
          <w:sz w:val="32"/>
          <w:szCs w:val="32"/>
        </w:rPr>
        <w:t xml:space="preserve">林 </w:t>
      </w:r>
      <w:r w:rsidR="00BF19F3">
        <w:rPr>
          <w:rFonts w:ascii="方正黑体_GBK" w:eastAsia="方正黑体_GBK" w:hAnsi="楷体" w:cs="楷体" w:hint="eastAsia"/>
          <w:sz w:val="32"/>
          <w:szCs w:val="32"/>
        </w:rPr>
        <w:t xml:space="preserve">  </w:t>
      </w:r>
      <w:r w:rsidR="00BF19F3">
        <w:rPr>
          <w:rFonts w:ascii="方正仿宋_GBK" w:eastAsia="方正仿宋_GBK" w:hAnsi="楷体" w:cs="楷体" w:hint="eastAsia"/>
          <w:sz w:val="32"/>
          <w:szCs w:val="32"/>
        </w:rPr>
        <w:t>李绍波</w:t>
      </w:r>
    </w:p>
    <w:p w:rsidR="00D24E82" w:rsidRPr="001C684F" w:rsidRDefault="00D24E82" w:rsidP="00D24E82">
      <w:pPr>
        <w:spacing w:line="600" w:lineRule="exact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</w:t>
      </w:r>
      <w:r w:rsidRPr="001C684F">
        <w:rPr>
          <w:rFonts w:ascii="方正黑体_GBK" w:eastAsia="方正黑体_GBK" w:hAnsi="黑体" w:cs="黑体" w:hint="eastAsia"/>
          <w:sz w:val="32"/>
          <w:szCs w:val="32"/>
        </w:rPr>
        <w:t>记录</w:t>
      </w:r>
      <w:r>
        <w:rPr>
          <w:rFonts w:ascii="方正黑体_GBK" w:eastAsia="方正黑体_GBK" w:hAnsi="黑体" w:cs="黑体" w:hint="eastAsia"/>
          <w:sz w:val="32"/>
          <w:szCs w:val="32"/>
        </w:rPr>
        <w:t>：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侬兴刚</w:t>
      </w: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02209" w:rsidRDefault="0080220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02209" w:rsidRDefault="0080220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E61D9" w:rsidRPr="00BC069D" w:rsidRDefault="00971358" w:rsidP="001C684F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9" style="position:absolute;left:0;text-align:left;z-index:5;visibility:visible;mso-wrap-distance-left:0;mso-wrap-distance-right:0" from="0,3pt" to="445.3pt,3pt"/>
        </w:pict>
      </w:r>
      <w:r w:rsidR="00A268EB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B3780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BF19F3">
        <w:rPr>
          <w:rFonts w:ascii="方正仿宋简体" w:eastAsia="方正仿宋简体" w:hAnsi="方正仿宋简体" w:cs="方正仿宋简体" w:hint="eastAsia"/>
          <w:sz w:val="30"/>
          <w:szCs w:val="30"/>
        </w:rPr>
        <w:t>财务科</w:t>
      </w:r>
      <w:r w:rsidR="003A1A7B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F90528" w:rsidRDefault="007E61D9" w:rsidP="001C684F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971358" w:rsidRPr="00971358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8" style="position:absolute;left:0;text-align:left;z-index:3;visibility:visible;mso-wrap-distance-left:0;mso-wrap-distance-right:0;mso-position-horizontal-relative:text;mso-position-vertical-relative:text" from="0,1.2pt" to="445.3pt,1.2pt"/>
        </w:pic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</w:t>
      </w:r>
      <w:r w:rsidR="007B0918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9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年</w:t>
      </w:r>
      <w:r w:rsidR="00063CB2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4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r w:rsidR="00063CB2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</w:t>
      </w:r>
      <w:r w:rsidR="00D5192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6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</w:t>
      </w:r>
    </w:p>
    <w:p w:rsidR="00F90528" w:rsidRDefault="00971358" w:rsidP="001C684F">
      <w:pPr>
        <w:spacing w:line="20" w:lineRule="exact"/>
      </w:pPr>
      <w:r w:rsidRPr="00971358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7" style="position:absolute;left:0;text-align:left;z-index:4;visibility:visible;mso-wrap-distance-left:0;mso-wrap-distance-right:0" from="0,4pt" to="452.2pt,4pt"/>
        </w:pict>
      </w:r>
      <w:r w:rsidRPr="00971358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6" style="position:absolute;left:0;text-align:left;z-index:2;visibility:visible;mso-wrap-distance-left:0;mso-wrap-distance-right:0" from="0,4pt" to="425.7pt,4pt"/>
        </w:pict>
      </w:r>
    </w:p>
    <w:sectPr w:rsidR="00F90528" w:rsidSect="00F90528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2484" w:rsidRDefault="00F72484" w:rsidP="00F90528">
      <w:r>
        <w:separator/>
      </w:r>
    </w:p>
  </w:endnote>
  <w:endnote w:type="continuationSeparator" w:id="0">
    <w:p w:rsidR="00F72484" w:rsidRDefault="00F72484" w:rsidP="00F905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971358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 w:rsidR="006A3B72">
      <w:rPr>
        <w:rStyle w:val="a4"/>
      </w:rPr>
      <w:instrText xml:space="preserve">PAGE  </w:instrText>
    </w:r>
    <w:r>
      <w:fldChar w:fldCharType="separate"/>
    </w:r>
    <w:r w:rsidR="006A3B72">
      <w:rPr>
        <w:rStyle w:val="a4"/>
      </w:rPr>
      <w:t>2</w:t>
    </w:r>
    <w:r>
      <w:fldChar w:fldCharType="end"/>
    </w:r>
  </w:p>
  <w:p w:rsidR="006A3B72" w:rsidRDefault="006A3B7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971358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444.6pt;margin-top:.05pt;width:34.3pt;height:10.35pt;z-index:2;visibility:visible;mso-wrap-distance-left:0;mso-wrap-distance-right:0;mso-position-horizontal:outside;mso-position-horizontal-relative:margin" filled="f" stroked="f">
          <v:textbox inset="0,0,0,0">
            <w:txbxContent>
              <w:p w:rsidR="006A3B72" w:rsidRDefault="006A3B72">
                <w:pPr>
                  <w:pStyle w:val="a3"/>
                  <w:rPr>
                    <w:rStyle w:val="a4"/>
                  </w:rPr>
                </w:pPr>
                <w:r>
                  <w:rPr>
                    <w:rFonts w:hint="eastAsia"/>
                  </w:rPr>
                  <w:t>—</w:t>
                </w:r>
                <w:r w:rsidR="00971358"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971358">
                  <w:fldChar w:fldCharType="separate"/>
                </w:r>
                <w:r w:rsidR="00BD25FE">
                  <w:rPr>
                    <w:rStyle w:val="a4"/>
                    <w:noProof/>
                  </w:rPr>
                  <w:t>2</w:t>
                </w:r>
                <w:r w:rsidR="00971358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2484" w:rsidRDefault="00F72484" w:rsidP="00F90528">
      <w:r>
        <w:separator/>
      </w:r>
    </w:p>
  </w:footnote>
  <w:footnote w:type="continuationSeparator" w:id="0">
    <w:p w:rsidR="00F72484" w:rsidRDefault="00F72484" w:rsidP="00F905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133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0528"/>
    <w:rsid w:val="00000D82"/>
    <w:rsid w:val="00001B4B"/>
    <w:rsid w:val="00011732"/>
    <w:rsid w:val="00011A3C"/>
    <w:rsid w:val="00016164"/>
    <w:rsid w:val="00017C5B"/>
    <w:rsid w:val="00025D88"/>
    <w:rsid w:val="00044021"/>
    <w:rsid w:val="00046575"/>
    <w:rsid w:val="00050E08"/>
    <w:rsid w:val="00057246"/>
    <w:rsid w:val="00061208"/>
    <w:rsid w:val="00063CB2"/>
    <w:rsid w:val="00063E2B"/>
    <w:rsid w:val="00067E7F"/>
    <w:rsid w:val="00074F0E"/>
    <w:rsid w:val="0007595A"/>
    <w:rsid w:val="000811E3"/>
    <w:rsid w:val="00081F45"/>
    <w:rsid w:val="00085969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41FE"/>
    <w:rsid w:val="001253C2"/>
    <w:rsid w:val="001349FA"/>
    <w:rsid w:val="00150192"/>
    <w:rsid w:val="001532C8"/>
    <w:rsid w:val="00153843"/>
    <w:rsid w:val="001539AE"/>
    <w:rsid w:val="00153D1B"/>
    <w:rsid w:val="001626CE"/>
    <w:rsid w:val="00164730"/>
    <w:rsid w:val="00166229"/>
    <w:rsid w:val="00172A27"/>
    <w:rsid w:val="00176644"/>
    <w:rsid w:val="00190662"/>
    <w:rsid w:val="00191A80"/>
    <w:rsid w:val="00192E83"/>
    <w:rsid w:val="001A2403"/>
    <w:rsid w:val="001B6A34"/>
    <w:rsid w:val="001B7FB1"/>
    <w:rsid w:val="001C108F"/>
    <w:rsid w:val="001C684F"/>
    <w:rsid w:val="001D2D56"/>
    <w:rsid w:val="001D3106"/>
    <w:rsid w:val="001D4082"/>
    <w:rsid w:val="0021215D"/>
    <w:rsid w:val="00212307"/>
    <w:rsid w:val="00214A0D"/>
    <w:rsid w:val="002200A2"/>
    <w:rsid w:val="00222BAF"/>
    <w:rsid w:val="00225E13"/>
    <w:rsid w:val="00243E96"/>
    <w:rsid w:val="002440AB"/>
    <w:rsid w:val="00293A81"/>
    <w:rsid w:val="00294998"/>
    <w:rsid w:val="00295338"/>
    <w:rsid w:val="002B0357"/>
    <w:rsid w:val="002B4ACC"/>
    <w:rsid w:val="002D2387"/>
    <w:rsid w:val="002D6BB9"/>
    <w:rsid w:val="002E0F44"/>
    <w:rsid w:val="002E23DC"/>
    <w:rsid w:val="002E333B"/>
    <w:rsid w:val="002E67D2"/>
    <w:rsid w:val="002E7083"/>
    <w:rsid w:val="002F723E"/>
    <w:rsid w:val="00300DC4"/>
    <w:rsid w:val="00306D4C"/>
    <w:rsid w:val="00307887"/>
    <w:rsid w:val="00326A78"/>
    <w:rsid w:val="003372CB"/>
    <w:rsid w:val="00340C3C"/>
    <w:rsid w:val="0035125C"/>
    <w:rsid w:val="00357759"/>
    <w:rsid w:val="00367831"/>
    <w:rsid w:val="003718F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D0E42"/>
    <w:rsid w:val="003D44BB"/>
    <w:rsid w:val="003D5EC6"/>
    <w:rsid w:val="003D76D5"/>
    <w:rsid w:val="003E5276"/>
    <w:rsid w:val="003E66E9"/>
    <w:rsid w:val="003F0A2A"/>
    <w:rsid w:val="003F711A"/>
    <w:rsid w:val="00400712"/>
    <w:rsid w:val="00400F2A"/>
    <w:rsid w:val="0040166A"/>
    <w:rsid w:val="004042A0"/>
    <w:rsid w:val="00406ABB"/>
    <w:rsid w:val="004302AA"/>
    <w:rsid w:val="00430B42"/>
    <w:rsid w:val="004377E9"/>
    <w:rsid w:val="004400BA"/>
    <w:rsid w:val="00442575"/>
    <w:rsid w:val="00442DC7"/>
    <w:rsid w:val="00445A5B"/>
    <w:rsid w:val="00447B6F"/>
    <w:rsid w:val="004554D2"/>
    <w:rsid w:val="00460A09"/>
    <w:rsid w:val="00467479"/>
    <w:rsid w:val="00472FAA"/>
    <w:rsid w:val="00483401"/>
    <w:rsid w:val="004943AC"/>
    <w:rsid w:val="00495712"/>
    <w:rsid w:val="0049794B"/>
    <w:rsid w:val="004A77DD"/>
    <w:rsid w:val="004B7258"/>
    <w:rsid w:val="004C410B"/>
    <w:rsid w:val="004C5165"/>
    <w:rsid w:val="004C5EC5"/>
    <w:rsid w:val="004D03A9"/>
    <w:rsid w:val="004D2114"/>
    <w:rsid w:val="004D4FDD"/>
    <w:rsid w:val="004D61B9"/>
    <w:rsid w:val="004E4938"/>
    <w:rsid w:val="00502010"/>
    <w:rsid w:val="00502683"/>
    <w:rsid w:val="00506DFA"/>
    <w:rsid w:val="00511FC7"/>
    <w:rsid w:val="0051351A"/>
    <w:rsid w:val="00513B8F"/>
    <w:rsid w:val="00515AE9"/>
    <w:rsid w:val="00541000"/>
    <w:rsid w:val="00546BDF"/>
    <w:rsid w:val="005610B1"/>
    <w:rsid w:val="0056345C"/>
    <w:rsid w:val="00573322"/>
    <w:rsid w:val="00577A95"/>
    <w:rsid w:val="00580050"/>
    <w:rsid w:val="005868D1"/>
    <w:rsid w:val="005A1040"/>
    <w:rsid w:val="005A1170"/>
    <w:rsid w:val="005A1448"/>
    <w:rsid w:val="005A7862"/>
    <w:rsid w:val="005B2103"/>
    <w:rsid w:val="005B3CB4"/>
    <w:rsid w:val="005C1DD1"/>
    <w:rsid w:val="005C1E33"/>
    <w:rsid w:val="005D1AF2"/>
    <w:rsid w:val="005D3EEE"/>
    <w:rsid w:val="005D5B81"/>
    <w:rsid w:val="005D7B39"/>
    <w:rsid w:val="005E0403"/>
    <w:rsid w:val="005E2A4F"/>
    <w:rsid w:val="005F31D0"/>
    <w:rsid w:val="005F6991"/>
    <w:rsid w:val="00601298"/>
    <w:rsid w:val="00604F25"/>
    <w:rsid w:val="0061631F"/>
    <w:rsid w:val="006267AE"/>
    <w:rsid w:val="006307E4"/>
    <w:rsid w:val="0063309D"/>
    <w:rsid w:val="0064137B"/>
    <w:rsid w:val="0065337B"/>
    <w:rsid w:val="00664B08"/>
    <w:rsid w:val="00670786"/>
    <w:rsid w:val="006927E6"/>
    <w:rsid w:val="006A3B72"/>
    <w:rsid w:val="006A4A38"/>
    <w:rsid w:val="006B355C"/>
    <w:rsid w:val="006C0C32"/>
    <w:rsid w:val="006E41DD"/>
    <w:rsid w:val="006E54CB"/>
    <w:rsid w:val="006F1889"/>
    <w:rsid w:val="00713075"/>
    <w:rsid w:val="00723827"/>
    <w:rsid w:val="00735B8F"/>
    <w:rsid w:val="00751CBB"/>
    <w:rsid w:val="00754482"/>
    <w:rsid w:val="007616C9"/>
    <w:rsid w:val="007648CB"/>
    <w:rsid w:val="00777F26"/>
    <w:rsid w:val="007815E1"/>
    <w:rsid w:val="00790BE9"/>
    <w:rsid w:val="007A0412"/>
    <w:rsid w:val="007A4704"/>
    <w:rsid w:val="007A78C0"/>
    <w:rsid w:val="007B0918"/>
    <w:rsid w:val="007C0274"/>
    <w:rsid w:val="007E0774"/>
    <w:rsid w:val="007E1699"/>
    <w:rsid w:val="007E61D9"/>
    <w:rsid w:val="007F1F97"/>
    <w:rsid w:val="007F5B12"/>
    <w:rsid w:val="007F6B25"/>
    <w:rsid w:val="00802209"/>
    <w:rsid w:val="00807289"/>
    <w:rsid w:val="00820280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54C2"/>
    <w:rsid w:val="00875A88"/>
    <w:rsid w:val="00876368"/>
    <w:rsid w:val="0087751A"/>
    <w:rsid w:val="00885F75"/>
    <w:rsid w:val="008977FA"/>
    <w:rsid w:val="008A0687"/>
    <w:rsid w:val="008A1A79"/>
    <w:rsid w:val="008A3C42"/>
    <w:rsid w:val="008A51A9"/>
    <w:rsid w:val="008A7A3A"/>
    <w:rsid w:val="008B092A"/>
    <w:rsid w:val="008B0EF0"/>
    <w:rsid w:val="008B6B14"/>
    <w:rsid w:val="008C324D"/>
    <w:rsid w:val="008C454E"/>
    <w:rsid w:val="008D0465"/>
    <w:rsid w:val="008D5571"/>
    <w:rsid w:val="008E6A87"/>
    <w:rsid w:val="008E73EE"/>
    <w:rsid w:val="008F0547"/>
    <w:rsid w:val="00903E7C"/>
    <w:rsid w:val="00917233"/>
    <w:rsid w:val="00925E1D"/>
    <w:rsid w:val="00926FA9"/>
    <w:rsid w:val="00950455"/>
    <w:rsid w:val="00956D73"/>
    <w:rsid w:val="009619C4"/>
    <w:rsid w:val="00966733"/>
    <w:rsid w:val="00971358"/>
    <w:rsid w:val="00973824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C16"/>
    <w:rsid w:val="00A13A53"/>
    <w:rsid w:val="00A17CF1"/>
    <w:rsid w:val="00A226C0"/>
    <w:rsid w:val="00A268EB"/>
    <w:rsid w:val="00A32933"/>
    <w:rsid w:val="00A344C2"/>
    <w:rsid w:val="00A40D64"/>
    <w:rsid w:val="00A5174C"/>
    <w:rsid w:val="00A51CA9"/>
    <w:rsid w:val="00A612D3"/>
    <w:rsid w:val="00A6199C"/>
    <w:rsid w:val="00A650C6"/>
    <w:rsid w:val="00A6757E"/>
    <w:rsid w:val="00A712D4"/>
    <w:rsid w:val="00A715E1"/>
    <w:rsid w:val="00A778DC"/>
    <w:rsid w:val="00A81066"/>
    <w:rsid w:val="00A86B93"/>
    <w:rsid w:val="00AA33A9"/>
    <w:rsid w:val="00AA3B5F"/>
    <w:rsid w:val="00AC3A3F"/>
    <w:rsid w:val="00AD16D9"/>
    <w:rsid w:val="00AD259A"/>
    <w:rsid w:val="00AD45E4"/>
    <w:rsid w:val="00AE23AB"/>
    <w:rsid w:val="00AE6691"/>
    <w:rsid w:val="00B04252"/>
    <w:rsid w:val="00B24AFF"/>
    <w:rsid w:val="00B26D36"/>
    <w:rsid w:val="00B3648E"/>
    <w:rsid w:val="00B36758"/>
    <w:rsid w:val="00B3780E"/>
    <w:rsid w:val="00B44B00"/>
    <w:rsid w:val="00B477E4"/>
    <w:rsid w:val="00B55128"/>
    <w:rsid w:val="00B6135D"/>
    <w:rsid w:val="00B63DAA"/>
    <w:rsid w:val="00B659FB"/>
    <w:rsid w:val="00B71A7C"/>
    <w:rsid w:val="00B80763"/>
    <w:rsid w:val="00B90C4E"/>
    <w:rsid w:val="00B943EB"/>
    <w:rsid w:val="00BB55A3"/>
    <w:rsid w:val="00BC069D"/>
    <w:rsid w:val="00BC4927"/>
    <w:rsid w:val="00BD1FBB"/>
    <w:rsid w:val="00BD25FE"/>
    <w:rsid w:val="00BE00B7"/>
    <w:rsid w:val="00BE1DCA"/>
    <w:rsid w:val="00BE5B11"/>
    <w:rsid w:val="00BF19F3"/>
    <w:rsid w:val="00C10354"/>
    <w:rsid w:val="00C12C19"/>
    <w:rsid w:val="00C23E30"/>
    <w:rsid w:val="00C35273"/>
    <w:rsid w:val="00C35E9E"/>
    <w:rsid w:val="00C3764B"/>
    <w:rsid w:val="00C42A4A"/>
    <w:rsid w:val="00C47C1F"/>
    <w:rsid w:val="00C63568"/>
    <w:rsid w:val="00C667AD"/>
    <w:rsid w:val="00C701FE"/>
    <w:rsid w:val="00C7398E"/>
    <w:rsid w:val="00C75751"/>
    <w:rsid w:val="00C854B4"/>
    <w:rsid w:val="00C860B9"/>
    <w:rsid w:val="00C868EC"/>
    <w:rsid w:val="00C95BED"/>
    <w:rsid w:val="00C97BF6"/>
    <w:rsid w:val="00CA2408"/>
    <w:rsid w:val="00CA523A"/>
    <w:rsid w:val="00CA6868"/>
    <w:rsid w:val="00CB47BB"/>
    <w:rsid w:val="00CB6E2F"/>
    <w:rsid w:val="00CC1309"/>
    <w:rsid w:val="00CC2E72"/>
    <w:rsid w:val="00CD3003"/>
    <w:rsid w:val="00CD4789"/>
    <w:rsid w:val="00CD7670"/>
    <w:rsid w:val="00CE11E1"/>
    <w:rsid w:val="00CF2FDA"/>
    <w:rsid w:val="00CF7ACF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1925"/>
    <w:rsid w:val="00D52046"/>
    <w:rsid w:val="00D54101"/>
    <w:rsid w:val="00D71B34"/>
    <w:rsid w:val="00D75E00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C4606"/>
    <w:rsid w:val="00DC4860"/>
    <w:rsid w:val="00DD40E6"/>
    <w:rsid w:val="00DE77D8"/>
    <w:rsid w:val="00E02E29"/>
    <w:rsid w:val="00E0538A"/>
    <w:rsid w:val="00E05B68"/>
    <w:rsid w:val="00E05FB3"/>
    <w:rsid w:val="00E24356"/>
    <w:rsid w:val="00E33231"/>
    <w:rsid w:val="00E3455E"/>
    <w:rsid w:val="00E541D7"/>
    <w:rsid w:val="00E66902"/>
    <w:rsid w:val="00E676DF"/>
    <w:rsid w:val="00E67C5E"/>
    <w:rsid w:val="00E728F8"/>
    <w:rsid w:val="00E74FB2"/>
    <w:rsid w:val="00E80F80"/>
    <w:rsid w:val="00E9496F"/>
    <w:rsid w:val="00EC29AA"/>
    <w:rsid w:val="00EC7F34"/>
    <w:rsid w:val="00EE4991"/>
    <w:rsid w:val="00EE4C00"/>
    <w:rsid w:val="00EE5802"/>
    <w:rsid w:val="00EE6EC0"/>
    <w:rsid w:val="00EF5179"/>
    <w:rsid w:val="00F07178"/>
    <w:rsid w:val="00F22521"/>
    <w:rsid w:val="00F2707B"/>
    <w:rsid w:val="00F30EAC"/>
    <w:rsid w:val="00F362E1"/>
    <w:rsid w:val="00F36929"/>
    <w:rsid w:val="00F63769"/>
    <w:rsid w:val="00F65E30"/>
    <w:rsid w:val="00F72484"/>
    <w:rsid w:val="00F74586"/>
    <w:rsid w:val="00F835CF"/>
    <w:rsid w:val="00F836CA"/>
    <w:rsid w:val="00F86D8F"/>
    <w:rsid w:val="00F8711B"/>
    <w:rsid w:val="00F90528"/>
    <w:rsid w:val="00FA3927"/>
    <w:rsid w:val="00FA64A0"/>
    <w:rsid w:val="00FB5387"/>
    <w:rsid w:val="00FB6967"/>
    <w:rsid w:val="00FC3716"/>
    <w:rsid w:val="00FC7BB9"/>
    <w:rsid w:val="00FD23DB"/>
    <w:rsid w:val="00FD35F3"/>
    <w:rsid w:val="00FF38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052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905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F90528"/>
  </w:style>
  <w:style w:type="paragraph" w:styleId="a5">
    <w:name w:val="header"/>
    <w:basedOn w:val="a"/>
    <w:link w:val="Char"/>
    <w:rsid w:val="00F905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F90528"/>
    <w:rPr>
      <w:kern w:val="2"/>
      <w:sz w:val="18"/>
      <w:szCs w:val="18"/>
    </w:rPr>
  </w:style>
  <w:style w:type="table" w:styleId="a6">
    <w:name w:val="Table Grid"/>
    <w:basedOn w:val="a1"/>
    <w:rsid w:val="008F054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77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80B949-76F0-42E4-8CC4-2E971A04D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2</Pages>
  <Words>128</Words>
  <Characters>733</Characters>
  <Application>Microsoft Office Word</Application>
  <DocSecurity>0</DocSecurity>
  <Lines>6</Lines>
  <Paragraphs>1</Paragraphs>
  <ScaleCrop>false</ScaleCrop>
  <Company>MS</Company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142</cp:revision>
  <cp:lastPrinted>2019-03-26T07:00:00Z</cp:lastPrinted>
  <dcterms:created xsi:type="dcterms:W3CDTF">2018-07-03T03:11:00Z</dcterms:created>
  <dcterms:modified xsi:type="dcterms:W3CDTF">2019-04-16T06:23:00Z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