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E37B24">
        <w:rPr>
          <w:rFonts w:ascii="方正仿宋_GBK" w:eastAsia="方正仿宋_GBK" w:hint="eastAsia"/>
          <w:sz w:val="32"/>
          <w:szCs w:val="32"/>
        </w:rPr>
        <w:t>94</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F63FA9" w:rsidRPr="000E3748" w:rsidRDefault="00F63FA9" w:rsidP="00F63FA9">
      <w:pPr>
        <w:spacing w:line="600" w:lineRule="exact"/>
        <w:jc w:val="center"/>
        <w:rPr>
          <w:rFonts w:ascii="方正小标宋_GBK" w:eastAsia="方正小标宋_GBK" w:hAnsi="方正小标宋_GBK" w:cs="方正小标宋_GBK" w:hint="eastAsia"/>
          <w:b/>
          <w:bCs/>
          <w:sz w:val="44"/>
          <w:szCs w:val="44"/>
        </w:rPr>
      </w:pPr>
      <w:r w:rsidRPr="000E3748">
        <w:rPr>
          <w:rFonts w:ascii="方正小标宋_GBK" w:eastAsia="方正小标宋_GBK" w:hAnsi="方正小标宋_GBK" w:cs="方正小标宋_GBK" w:hint="eastAsia"/>
          <w:b/>
          <w:bCs/>
          <w:sz w:val="44"/>
          <w:szCs w:val="44"/>
        </w:rPr>
        <w:t>大理大学第一附属医院电梯故障投诉函</w:t>
      </w: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p>
    <w:p w:rsidR="00F63FA9" w:rsidRPr="000E3748" w:rsidRDefault="00F63FA9" w:rsidP="00F63FA9">
      <w:pPr>
        <w:spacing w:line="600" w:lineRule="exact"/>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大理市市场监督管理局:</w:t>
      </w:r>
    </w:p>
    <w:p w:rsidR="00F63FA9"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我单位（大理大学第一附属医院）于2012年6月由设备科通过公开招标采购了通力电梯有限公司生产的17台KONE3000MiniSpaceTM型电梯，投标方、合同乙方、维保单位均为昆明快速电梯有限公司，电梯安装完成后，2014年10月和2015年3月经大理州质监局验收合格，2016年5月17日移交医院基建科进行使用管理，并于当日开始投入使用至今。以上17台电梯使用两年多期间已发生过多次故障，例如：1、2016年6月9日23#电梯变频器损坏，已维修更换；2、15#电梯限速器在年度校验的过程中不会动作，限速器不合格，已维修更换；3、2017年5月3日20#电梯钢丝绳断丝，已维修更换。2号住院楼17台通力</w:t>
      </w:r>
      <w:r w:rsidRPr="000E3748">
        <w:rPr>
          <w:rFonts w:ascii="方正仿宋_GBK" w:eastAsia="方正仿宋_GBK" w:hAnsi="仿宋_GB2312" w:cs="仿宋_GB2312" w:hint="eastAsia"/>
          <w:sz w:val="32"/>
          <w:szCs w:val="32"/>
        </w:rPr>
        <w:lastRenderedPageBreak/>
        <w:t>电梯实际使用的感受与通力电梯有限公司的品牌形象不符。</w:t>
      </w:r>
    </w:p>
    <w:p w:rsidR="00F63FA9"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2018年6月15日15#电梯（出厂编号：36720395，设备型号：KONE3000MiniSpaceTM，曳引机型号：MX18，曳引机出厂编号：104521989）曳引机损坏</w:t>
      </w:r>
      <w:r>
        <w:rPr>
          <w:rFonts w:ascii="方正仿宋_GBK" w:eastAsia="方正仿宋_GBK" w:hAnsi="仿宋_GB2312" w:cs="仿宋_GB2312" w:hint="eastAsia"/>
          <w:sz w:val="32"/>
          <w:szCs w:val="32"/>
        </w:rPr>
        <w:t>。</w:t>
      </w:r>
      <w:r w:rsidRPr="000E3748">
        <w:rPr>
          <w:rFonts w:ascii="方正仿宋_GBK" w:eastAsia="方正仿宋_GBK" w:hAnsi="仿宋_GB2312" w:cs="仿宋_GB2312" w:hint="eastAsia"/>
          <w:sz w:val="32"/>
          <w:szCs w:val="32"/>
        </w:rPr>
        <w:t>2018年7月17日21#电梯（出厂编号：36720399</w:t>
      </w:r>
      <w:r>
        <w:rPr>
          <w:rFonts w:ascii="方正仿宋_GBK" w:eastAsia="方正仿宋_GBK" w:hAnsi="仿宋_GB2312" w:cs="仿宋_GB2312" w:hint="eastAsia"/>
          <w:sz w:val="32"/>
          <w:szCs w:val="32"/>
        </w:rPr>
        <w:t>，</w:t>
      </w:r>
      <w:r w:rsidRPr="000E3748">
        <w:rPr>
          <w:rFonts w:ascii="方正仿宋_GBK" w:eastAsia="方正仿宋_GBK" w:hAnsi="仿宋_GB2312" w:cs="仿宋_GB2312" w:hint="eastAsia"/>
          <w:sz w:val="32"/>
          <w:szCs w:val="32"/>
        </w:rPr>
        <w:t>曳引机型号：MX18，</w:t>
      </w:r>
      <w:r>
        <w:rPr>
          <w:rFonts w:ascii="方正仿宋_GBK" w:eastAsia="方正仿宋_GBK" w:hAnsi="仿宋_GB2312" w:cs="仿宋_GB2312" w:hint="eastAsia"/>
          <w:sz w:val="32"/>
          <w:szCs w:val="32"/>
        </w:rPr>
        <w:t>设备型号：</w:t>
      </w:r>
      <w:r w:rsidRPr="000E3748">
        <w:rPr>
          <w:rFonts w:ascii="方正仿宋_GBK" w:eastAsia="方正仿宋_GBK" w:hAnsi="仿宋_GB2312" w:cs="仿宋_GB2312" w:hint="eastAsia"/>
          <w:sz w:val="32"/>
          <w:szCs w:val="32"/>
        </w:rPr>
        <w:t>KONE3000MiniSpaceTM，曳引机出厂编号：104521993）曳引机又损坏。连续两个月内相继出现两台电梯因曳引机损坏导致电梯停用至今，维保单位昆明快速电梯有限公司发现以上两台电梯的因曳引机损坏后第一时间报告于医院基建科，初步分析为曳引机主机线圈击穿，需更换，并报维修报价约18万元。医院基建科接到两台电梯曳引机损坏的通知后分别向分管副院长、设备科、资产管理科进行报告，同时于2018年7月24将两台电梯的曳引机损坏情况及要求通力公司来现场处理并表达不满的工作联系函，通过维保单位发予通力电梯有限公司。2018年8月13日通力电梯有限公司回复医院：1、电梯安装完成未经过通力公司厂检，2、安装后维保工作未交通力公司，3、质保期限截止日期为2015年1月，已超质保期3年多等。经基建科查实：1、昆明快速电梯有限公司在投标文件中具有通力电梯有限公司授权书；2、维保单位昆明快速电梯有限公司，既是投标方也是电梯采购合同的乙方；3、电梯初验日期为2015年3月，移交基建科进行使用管理的</w:t>
      </w:r>
      <w:r>
        <w:rPr>
          <w:rFonts w:ascii="方正仿宋_GBK" w:eastAsia="方正仿宋_GBK" w:hAnsi="仿宋_GB2312" w:cs="仿宋_GB2312" w:hint="eastAsia"/>
          <w:sz w:val="32"/>
          <w:szCs w:val="32"/>
        </w:rPr>
        <w:t>时间</w:t>
      </w:r>
      <w:r w:rsidRPr="000E3748">
        <w:rPr>
          <w:rFonts w:ascii="方正仿宋_GBK" w:eastAsia="方正仿宋_GBK" w:hAnsi="仿宋_GB2312" w:cs="仿宋_GB2312" w:hint="eastAsia"/>
          <w:sz w:val="32"/>
          <w:szCs w:val="32"/>
        </w:rPr>
        <w:t>为2016年5月17日，实际使用年限为2年多。</w:t>
      </w: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2018年8月20日邀请大理州电梯协会到医院对两台曳引机</w:t>
      </w:r>
      <w:r w:rsidRPr="000E3748">
        <w:rPr>
          <w:rFonts w:ascii="方正仿宋_GBK" w:eastAsia="方正仿宋_GBK" w:hAnsi="仿宋_GB2312" w:cs="仿宋_GB2312" w:hint="eastAsia"/>
          <w:sz w:val="32"/>
          <w:szCs w:val="32"/>
        </w:rPr>
        <w:lastRenderedPageBreak/>
        <w:t>损坏的通力电梯做检查，检查结论为：两台曳引机损坏的通力电梯电动主机线圈击穿损坏，需要更换。分析可能引起曳引机电动主机线圈击穿损坏的原因7条，但均未找到曳引机损坏的具体原因。2018年8月28日通力电梯有限公司昆明分公司到医院进行17台通力电梯的设备检查，并出具电梯设备检查报告，并于2018年9月13日将17台通力电梯设备检查报告交于基建科，报告主要说明15#、21#电梯曳引机损坏需要更换，其余15台通力电梯存在钢丝绳干燥、限速器盖子未盖、缝隙过大等问题，均反映在报告中，但未说明两台曳引机损坏的具体原因。基建科根据17台通力电梯设备检查报告，已安排维保单位昆明快速电梯有限公司对电梯设备检查报告中的发现其余问题进行处理和整改。</w:t>
      </w: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同时，通力电梯有限公司昆明分公司将两台电梯曳引机损坏的更换维修报价报于基建科，其中曳引机两台233880.00元，人工费24000.00元，合计257880.00元。</w:t>
      </w:r>
    </w:p>
    <w:p w:rsidR="00F63FA9"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经基建科查看投标文件，昆明快速电梯有限公司的投标文件售后服务承诺中有“蝶式马达设计使用寿命25年以上，比传统有齿轮电梯节能50%以上”的说明。2018年9月14日基建科已将上述两台电梯曳引机损坏的情况报告予大理市质监局、大理市市场监督管理局等政府部门并电话投诉。但此事件到目前为止没有得到很好解决。因此我院就此事故书面向大理市市场监督管理局投诉，请求大理市市场监督管理局按照相关法律法规帮助我院作出妥善处理。主诉：</w:t>
      </w:r>
    </w:p>
    <w:p w:rsidR="00F63FA9"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lastRenderedPageBreak/>
        <w:t>1、要求昆明快速电梯有限公司排查出厂编号为</w:t>
      </w:r>
      <w:r>
        <w:rPr>
          <w:rFonts w:ascii="方正仿宋_GBK" w:eastAsia="方正仿宋_GBK" w:hAnsi="仿宋_GB2312" w:cs="仿宋_GB2312" w:hint="eastAsia"/>
          <w:sz w:val="32"/>
          <w:szCs w:val="32"/>
        </w:rPr>
        <w:t>：</w:t>
      </w:r>
      <w:r w:rsidRPr="000E3748">
        <w:rPr>
          <w:rFonts w:ascii="方正仿宋_GBK" w:eastAsia="方正仿宋_GBK" w:hAnsi="仿宋_GB2312" w:cs="仿宋_GB2312" w:hint="eastAsia"/>
          <w:sz w:val="32"/>
          <w:szCs w:val="32"/>
        </w:rPr>
        <w:t>36720395及36720399两台曳引机烧坏的具体原因及其他可能存在安全隐患，防止类似事故再次发生。同时根据排查出的原因，提出本批其余15台电梯的解决方案。</w:t>
      </w:r>
    </w:p>
    <w:p w:rsidR="00F63FA9"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2、要求昆明快速电梯有限公司就编号为36720395及36720399两台故障电梯恢复使用提出解决方案。</w:t>
      </w: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联系人：王峰13887216251</w:t>
      </w: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r>
        <w:rPr>
          <w:rFonts w:ascii="方正仿宋_GBK" w:eastAsia="方正仿宋_GBK" w:hAnsi="仿宋_GB2312" w:cs="仿宋_GB2312" w:hint="eastAsia"/>
          <w:sz w:val="32"/>
          <w:szCs w:val="32"/>
        </w:rPr>
        <w:t xml:space="preserve">        </w:t>
      </w:r>
      <w:r w:rsidRPr="000E3748">
        <w:rPr>
          <w:rFonts w:ascii="方正仿宋_GBK" w:eastAsia="方正仿宋_GBK" w:hAnsi="仿宋_GB2312" w:cs="仿宋_GB2312" w:hint="eastAsia"/>
          <w:sz w:val="32"/>
          <w:szCs w:val="32"/>
        </w:rPr>
        <w:t>电话：0872-2201132</w:t>
      </w: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r w:rsidRPr="000E3748">
        <w:rPr>
          <w:rFonts w:ascii="方正仿宋_GBK" w:eastAsia="方正仿宋_GBK" w:hAnsi="仿宋_GB2312" w:cs="仿宋_GB2312" w:hint="eastAsia"/>
          <w:sz w:val="32"/>
          <w:szCs w:val="32"/>
        </w:rPr>
        <w:t xml:space="preserve">       </w:t>
      </w:r>
      <w:r>
        <w:rPr>
          <w:rFonts w:ascii="方正仿宋_GBK" w:eastAsia="方正仿宋_GBK" w:hAnsi="仿宋_GB2312" w:cs="仿宋_GB2312" w:hint="eastAsia"/>
          <w:sz w:val="32"/>
          <w:szCs w:val="32"/>
        </w:rPr>
        <w:t xml:space="preserve"> </w:t>
      </w:r>
      <w:r w:rsidRPr="000E3748">
        <w:rPr>
          <w:rFonts w:ascii="方正仿宋_GBK" w:eastAsia="方正仿宋_GBK" w:hAnsi="仿宋_GB2312" w:cs="仿宋_GB2312" w:hint="eastAsia"/>
          <w:sz w:val="32"/>
          <w:szCs w:val="32"/>
        </w:rPr>
        <w:t>传真：0872-2201132</w:t>
      </w:r>
    </w:p>
    <w:p w:rsidR="00F63FA9" w:rsidRDefault="00F63FA9" w:rsidP="00F63FA9">
      <w:pPr>
        <w:spacing w:line="600" w:lineRule="exact"/>
        <w:ind w:firstLineChars="200" w:firstLine="616"/>
        <w:jc w:val="left"/>
        <w:rPr>
          <w:rFonts w:ascii="方正仿宋_GBK" w:eastAsia="方正仿宋_GBK" w:hAnsi="仿宋_GB2312" w:cs="仿宋_GB2312" w:hint="eastAsia"/>
          <w:sz w:val="32"/>
          <w:szCs w:val="32"/>
        </w:rPr>
      </w:pPr>
    </w:p>
    <w:p w:rsidR="00F63FA9" w:rsidRDefault="00F63FA9" w:rsidP="00F63FA9">
      <w:pPr>
        <w:pStyle w:val="a7"/>
        <w:rPr>
          <w:rFonts w:hint="eastAsia"/>
        </w:rPr>
      </w:pPr>
    </w:p>
    <w:p w:rsidR="00F63FA9" w:rsidRDefault="00F63FA9" w:rsidP="00F63FA9">
      <w:pPr>
        <w:pStyle w:val="a7"/>
        <w:rPr>
          <w:rFonts w:hint="eastAsia"/>
        </w:rPr>
      </w:pPr>
    </w:p>
    <w:p w:rsidR="00F63FA9" w:rsidRPr="000E3748" w:rsidRDefault="00F63FA9" w:rsidP="00F63FA9">
      <w:pPr>
        <w:pStyle w:val="a7"/>
        <w:rPr>
          <w:rFonts w:hint="eastAsia"/>
        </w:rPr>
      </w:pP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r>
        <w:rPr>
          <w:rFonts w:ascii="方正仿宋_GBK" w:eastAsia="方正仿宋_GBK" w:hAnsi="仿宋_GB2312" w:cs="仿宋_GB2312" w:hint="eastAsia"/>
          <w:sz w:val="32"/>
          <w:szCs w:val="32"/>
        </w:rPr>
        <w:t xml:space="preserve">                  </w:t>
      </w:r>
      <w:r w:rsidRPr="000E3748">
        <w:rPr>
          <w:rFonts w:ascii="方正仿宋_GBK" w:eastAsia="方正仿宋_GBK" w:hAnsi="仿宋_GB2312" w:cs="仿宋_GB2312" w:hint="eastAsia"/>
          <w:sz w:val="32"/>
          <w:szCs w:val="32"/>
        </w:rPr>
        <w:t>大理大学第一附属医院</w:t>
      </w:r>
    </w:p>
    <w:p w:rsidR="00F63FA9" w:rsidRPr="000E3748" w:rsidRDefault="00F63FA9" w:rsidP="00F63FA9">
      <w:pPr>
        <w:spacing w:line="600" w:lineRule="exact"/>
        <w:ind w:firstLineChars="200" w:firstLine="616"/>
        <w:jc w:val="left"/>
        <w:rPr>
          <w:rFonts w:ascii="方正仿宋_GBK" w:eastAsia="方正仿宋_GBK" w:hAnsi="仿宋_GB2312" w:cs="仿宋_GB2312" w:hint="eastAsia"/>
          <w:sz w:val="32"/>
          <w:szCs w:val="32"/>
        </w:rPr>
      </w:pPr>
      <w:r>
        <w:rPr>
          <w:rFonts w:ascii="方正仿宋_GBK" w:eastAsia="方正仿宋_GBK" w:hAnsi="仿宋_GB2312" w:cs="仿宋_GB2312" w:hint="eastAsia"/>
          <w:sz w:val="32"/>
          <w:szCs w:val="32"/>
        </w:rPr>
        <w:t xml:space="preserve">                   </w:t>
      </w:r>
      <w:r w:rsidRPr="000E3748">
        <w:rPr>
          <w:rFonts w:ascii="方正仿宋_GBK" w:eastAsia="方正仿宋_GBK" w:hAnsi="仿宋_GB2312" w:cs="仿宋_GB2312" w:hint="eastAsia"/>
          <w:sz w:val="32"/>
          <w:szCs w:val="32"/>
        </w:rPr>
        <w:t>2018年</w:t>
      </w:r>
      <w:r>
        <w:rPr>
          <w:rFonts w:ascii="方正仿宋_GBK" w:eastAsia="方正仿宋_GBK" w:hAnsi="仿宋_GB2312" w:cs="仿宋_GB2312" w:hint="eastAsia"/>
          <w:sz w:val="32"/>
          <w:szCs w:val="32"/>
        </w:rPr>
        <w:t>11</w:t>
      </w:r>
      <w:r w:rsidRPr="000E3748">
        <w:rPr>
          <w:rFonts w:ascii="方正仿宋_GBK" w:eastAsia="方正仿宋_GBK" w:hAnsi="仿宋_GB2312" w:cs="仿宋_GB2312" w:hint="eastAsia"/>
          <w:sz w:val="32"/>
          <w:szCs w:val="32"/>
        </w:rPr>
        <w:t>月</w:t>
      </w:r>
      <w:r>
        <w:rPr>
          <w:rFonts w:ascii="方正仿宋_GBK" w:eastAsia="方正仿宋_GBK" w:hAnsi="仿宋_GB2312" w:cs="仿宋_GB2312" w:hint="eastAsia"/>
          <w:sz w:val="32"/>
          <w:szCs w:val="32"/>
        </w:rPr>
        <w:t>6</w:t>
      </w:r>
      <w:r w:rsidRPr="000E3748">
        <w:rPr>
          <w:rFonts w:ascii="方正仿宋_GBK" w:eastAsia="方正仿宋_GBK" w:hAnsi="仿宋_GB2312" w:cs="仿宋_GB2312" w:hint="eastAsia"/>
          <w:sz w:val="32"/>
          <w:szCs w:val="32"/>
        </w:rPr>
        <w:t>日</w:t>
      </w:r>
    </w:p>
    <w:p w:rsidR="009E3B44" w:rsidRPr="003E1EC2" w:rsidRDefault="00670B5E">
      <w:pPr>
        <w:spacing w:line="600" w:lineRule="exact"/>
        <w:ind w:firstLineChars="200" w:firstLine="616"/>
        <w:rPr>
          <w:rFonts w:ascii="方正仿宋_GBK" w:eastAsia="方正仿宋_GBK" w:hAnsi="方正仿宋简体" w:cs="方正仿宋简体"/>
          <w:color w:val="333333"/>
          <w:sz w:val="32"/>
          <w:szCs w:val="32"/>
          <w:shd w:val="clear" w:color="auto" w:fill="FFFFFF"/>
        </w:rPr>
      </w:pPr>
      <w:r w:rsidRPr="003E1EC2">
        <w:rPr>
          <w:rFonts w:ascii="方正仿宋_GBK" w:eastAsia="方正仿宋_GBK" w:hAnsi="方正仿宋简体" w:cs="方正仿宋简体" w:hint="eastAsia"/>
          <w:color w:val="333333"/>
          <w:sz w:val="32"/>
          <w:szCs w:val="32"/>
          <w:shd w:val="clear" w:color="auto" w:fill="FFFFFF"/>
        </w:rPr>
        <w:t xml:space="preserve"> </w:t>
      </w: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63785D" w:rsidRDefault="0063785D" w:rsidP="0063785D">
      <w:pPr>
        <w:spacing w:line="600" w:lineRule="exact"/>
        <w:ind w:firstLineChars="163" w:firstLine="323"/>
        <w:rPr>
          <w:rFonts w:ascii="方正仿宋_GBK" w:eastAsia="方正仿宋_GBK"/>
        </w:rPr>
      </w:pPr>
    </w:p>
    <w:p w:rsidR="0063785D" w:rsidRDefault="0063785D" w:rsidP="0063785D">
      <w:pPr>
        <w:spacing w:line="60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hint="eastAsia"/>
        </w:rPr>
      </w:pPr>
    </w:p>
    <w:p w:rsidR="00F63FA9" w:rsidRDefault="00F63FA9"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63785D" w:rsidRDefault="0063785D" w:rsidP="0063785D">
      <w:pPr>
        <w:spacing w:line="20" w:lineRule="exact"/>
        <w:ind w:firstLineChars="163" w:firstLine="323"/>
        <w:rPr>
          <w:rFonts w:ascii="方正仿宋_GBK" w:eastAsia="方正仿宋_GBK"/>
        </w:rPr>
      </w:pPr>
    </w:p>
    <w:p w:rsidR="009E3B44" w:rsidRPr="003E1EC2" w:rsidRDefault="00077204" w:rsidP="0063785D">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3785D">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w:t>
      </w:r>
      <w:r w:rsidR="0063785D">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2018年</w:t>
      </w:r>
      <w:r w:rsidR="00F63FA9">
        <w:rPr>
          <w:rFonts w:ascii="方正仿宋_GBK" w:eastAsia="方正仿宋_GBK" w:hint="eastAsia"/>
          <w:spacing w:val="-8"/>
          <w:sz w:val="28"/>
          <w:szCs w:val="28"/>
        </w:rPr>
        <w:t>11</w:t>
      </w:r>
      <w:r w:rsidR="00670B5E" w:rsidRPr="003E1EC2">
        <w:rPr>
          <w:rFonts w:ascii="方正仿宋_GBK" w:eastAsia="方正仿宋_GBK" w:hint="eastAsia"/>
          <w:spacing w:val="-8"/>
          <w:sz w:val="28"/>
          <w:szCs w:val="28"/>
        </w:rPr>
        <w:t>月</w:t>
      </w:r>
      <w:bookmarkStart w:id="0" w:name="_GoBack"/>
      <w:bookmarkEnd w:id="0"/>
      <w:r w:rsidR="00F63FA9">
        <w:rPr>
          <w:rFonts w:ascii="方正仿宋_GBK" w:eastAsia="方正仿宋_GBK" w:hint="eastAsia"/>
          <w:spacing w:val="-8"/>
          <w:sz w:val="28"/>
          <w:szCs w:val="28"/>
        </w:rPr>
        <w:t>6</w:t>
      </w:r>
      <w:r w:rsidR="00670B5E" w:rsidRPr="003E1EC2">
        <w:rPr>
          <w:rFonts w:ascii="方正仿宋_GBK" w:eastAsia="方正仿宋_GBK" w:hint="eastAsia"/>
          <w:spacing w:val="-8"/>
          <w:sz w:val="28"/>
          <w:szCs w:val="28"/>
        </w:rPr>
        <w:t>日印发</w:t>
      </w:r>
    </w:p>
    <w:p w:rsidR="009E3B44" w:rsidRPr="003E1EC2" w:rsidRDefault="00077204" w:rsidP="0063785D">
      <w:pPr>
        <w:spacing w:line="20" w:lineRule="exact"/>
        <w:ind w:firstLineChars="163" w:firstLine="306"/>
        <w:rPr>
          <w:rFonts w:ascii="方正仿宋_GBK" w:eastAsia="方正仿宋_GBK"/>
          <w:color w:val="FF0000"/>
        </w:rPr>
      </w:pPr>
      <w:r w:rsidRPr="00077204">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158D0" w:rsidRDefault="003158D0" w:rsidP="009E3B44">
      <w:r>
        <w:separator/>
      </w:r>
    </w:p>
  </w:endnote>
  <w:endnote w:type="continuationSeparator" w:id="0">
    <w:p w:rsidR="003158D0" w:rsidRDefault="003158D0"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077204">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077204">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E37B24">
      <w:rPr>
        <w:rStyle w:val="a6"/>
        <w:rFonts w:ascii="方正仿宋简体" w:eastAsia="方正仿宋简体"/>
        <w:noProof/>
        <w:sz w:val="28"/>
        <w:szCs w:val="28"/>
      </w:rPr>
      <w:t>- 1 -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158D0" w:rsidRDefault="003158D0" w:rsidP="009E3B44">
      <w:r>
        <w:separator/>
      </w:r>
    </w:p>
  </w:footnote>
  <w:footnote w:type="continuationSeparator" w:id="0">
    <w:p w:rsidR="003158D0" w:rsidRDefault="003158D0"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229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077204"/>
    <w:rsid w:val="00115454"/>
    <w:rsid w:val="00153175"/>
    <w:rsid w:val="001D50FC"/>
    <w:rsid w:val="001D76A2"/>
    <w:rsid w:val="00231D22"/>
    <w:rsid w:val="00292D1E"/>
    <w:rsid w:val="002F21AB"/>
    <w:rsid w:val="003158D0"/>
    <w:rsid w:val="0033658C"/>
    <w:rsid w:val="00364D6E"/>
    <w:rsid w:val="00385561"/>
    <w:rsid w:val="003E1EC2"/>
    <w:rsid w:val="00514B4B"/>
    <w:rsid w:val="005F3EFF"/>
    <w:rsid w:val="0063785D"/>
    <w:rsid w:val="00670B5E"/>
    <w:rsid w:val="006927E2"/>
    <w:rsid w:val="006D77F6"/>
    <w:rsid w:val="00765795"/>
    <w:rsid w:val="007F3A00"/>
    <w:rsid w:val="008764D7"/>
    <w:rsid w:val="00887E3D"/>
    <w:rsid w:val="008B09B9"/>
    <w:rsid w:val="008C4620"/>
    <w:rsid w:val="009427B1"/>
    <w:rsid w:val="009A20E8"/>
    <w:rsid w:val="009D1CA5"/>
    <w:rsid w:val="009E3B44"/>
    <w:rsid w:val="00A11AFE"/>
    <w:rsid w:val="00A94A43"/>
    <w:rsid w:val="00AD2C5E"/>
    <w:rsid w:val="00AF77BD"/>
    <w:rsid w:val="00B030EA"/>
    <w:rsid w:val="00B14FAD"/>
    <w:rsid w:val="00B23D73"/>
    <w:rsid w:val="00B451CF"/>
    <w:rsid w:val="00BC3999"/>
    <w:rsid w:val="00C629EB"/>
    <w:rsid w:val="00C710A1"/>
    <w:rsid w:val="00CA0F0D"/>
    <w:rsid w:val="00D55DAE"/>
    <w:rsid w:val="00D779EA"/>
    <w:rsid w:val="00E37B24"/>
    <w:rsid w:val="00E41177"/>
    <w:rsid w:val="00E42D13"/>
    <w:rsid w:val="00F63FA9"/>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Body Text" w:qFormat="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Body Text"/>
    <w:basedOn w:val="a"/>
    <w:link w:val="Char0"/>
    <w:qFormat/>
    <w:rsid w:val="00F63FA9"/>
    <w:pPr>
      <w:spacing w:after="120"/>
    </w:pPr>
    <w:rPr>
      <w:rFonts w:ascii="Calibri" w:hAnsi="Calibri"/>
      <w:szCs w:val="22"/>
    </w:rPr>
  </w:style>
  <w:style w:type="character" w:customStyle="1" w:styleId="Char0">
    <w:name w:val="正文文本 Char"/>
    <w:basedOn w:val="a0"/>
    <w:link w:val="a7"/>
    <w:rsid w:val="00F63FA9"/>
    <w:rPr>
      <w:rFonts w:ascii="Calibri" w:hAnsi="Calibri"/>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406</Words>
  <Characters>2319</Characters>
  <Application>Microsoft Office Word</Application>
  <DocSecurity>0</DocSecurity>
  <Lines>19</Lines>
  <Paragraphs>5</Paragraphs>
  <ScaleCrop>false</ScaleCrop>
  <Company>WWW.YlmF.CoM</Company>
  <LinksUpToDate>false</LinksUpToDate>
  <CharactersWithSpaces>2720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11</cp:revision>
  <cp:lastPrinted>2018-11-06T00:54:00Z</cp:lastPrinted>
  <dcterms:created xsi:type="dcterms:W3CDTF">2017-10-20T03:44:00Z</dcterms:created>
  <dcterms:modified xsi:type="dcterms:W3CDTF">2018-11-06T00:55:00Z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