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8F6CBD">
        <w:rPr>
          <w:rFonts w:ascii="方正仿宋_GBK" w:eastAsia="方正仿宋_GBK" w:hint="eastAsia"/>
          <w:sz w:val="32"/>
          <w:szCs w:val="32"/>
        </w:rPr>
        <w:t>54</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8F6CBD" w:rsidRPr="00FC48A1" w:rsidRDefault="008F6CBD" w:rsidP="008F6CBD">
      <w:pPr>
        <w:autoSpaceDE w:val="0"/>
        <w:jc w:val="center"/>
        <w:rPr>
          <w:rFonts w:ascii="方正小标宋_GBK" w:eastAsia="方正小标宋_GBK"/>
          <w:sz w:val="44"/>
          <w:szCs w:val="44"/>
        </w:rPr>
      </w:pPr>
      <w:r w:rsidRPr="00FC48A1">
        <w:rPr>
          <w:rFonts w:ascii="方正小标宋_GBK" w:eastAsia="方正小标宋_GBK" w:hint="eastAsia"/>
          <w:sz w:val="44"/>
          <w:szCs w:val="44"/>
        </w:rPr>
        <w:t>关于给予</w:t>
      </w:r>
      <w:r w:rsidRPr="00FC48A1">
        <w:rPr>
          <w:rFonts w:ascii="方正小标宋_GBK" w:eastAsia="方正小标宋_GBK" w:hAnsi="黑体" w:hint="eastAsia"/>
          <w:sz w:val="44"/>
          <w:szCs w:val="44"/>
        </w:rPr>
        <w:t>陈敏同志</w:t>
      </w:r>
      <w:r w:rsidRPr="00FC48A1">
        <w:rPr>
          <w:rFonts w:ascii="方正小标宋_GBK" w:eastAsia="方正小标宋_GBK" w:hint="eastAsia"/>
          <w:sz w:val="44"/>
          <w:szCs w:val="44"/>
        </w:rPr>
        <w:t>行政警告处分的决定</w:t>
      </w:r>
    </w:p>
    <w:p w:rsidR="008F6CBD" w:rsidRPr="00B00A28" w:rsidRDefault="008F6CBD" w:rsidP="008F6CBD">
      <w:pPr>
        <w:ind w:firstLineChars="200" w:firstLine="616"/>
        <w:rPr>
          <w:rFonts w:ascii="仿宋_GB2312" w:eastAsia="仿宋_GB2312" w:hAnsi="华文仿宋"/>
          <w:sz w:val="32"/>
          <w:szCs w:val="32"/>
        </w:rPr>
      </w:pPr>
    </w:p>
    <w:p w:rsidR="008F6CBD" w:rsidRPr="00B00A28" w:rsidRDefault="008F6CBD" w:rsidP="008F6CBD">
      <w:pPr>
        <w:autoSpaceDE w:val="0"/>
        <w:rPr>
          <w:rFonts w:ascii="仿宋_GB2312" w:eastAsia="仿宋_GB2312" w:hAnsi="华文仿宋"/>
          <w:sz w:val="32"/>
          <w:szCs w:val="32"/>
        </w:rPr>
      </w:pPr>
      <w:r w:rsidRPr="00B00A28">
        <w:rPr>
          <w:rFonts w:ascii="仿宋_GB2312" w:eastAsia="仿宋_GB2312" w:hAnsi="华文仿宋" w:hint="eastAsia"/>
          <w:sz w:val="32"/>
          <w:szCs w:val="32"/>
        </w:rPr>
        <w:t>各科室：</w:t>
      </w:r>
    </w:p>
    <w:p w:rsidR="008F6CBD" w:rsidRPr="00B00A28" w:rsidRDefault="008F6CBD" w:rsidP="008F6CBD">
      <w:pPr>
        <w:ind w:firstLineChars="200" w:firstLine="616"/>
        <w:rPr>
          <w:rFonts w:ascii="仿宋_GB2312" w:eastAsia="仿宋_GB2312" w:hAnsi="华文仿宋"/>
          <w:sz w:val="32"/>
          <w:szCs w:val="32"/>
        </w:rPr>
      </w:pPr>
      <w:r w:rsidRPr="00B00A28">
        <w:rPr>
          <w:rFonts w:ascii="仿宋_GB2312" w:eastAsia="仿宋_GB2312" w:hAnsi="华文仿宋" w:hint="eastAsia"/>
          <w:sz w:val="32"/>
          <w:szCs w:val="32"/>
        </w:rPr>
        <w:t>陈敏，女，汉族，云南腾冲人，1978年11月出生，2002年7月参加工作，现任职于感染科。</w:t>
      </w:r>
    </w:p>
    <w:p w:rsidR="008F6CBD" w:rsidRPr="00B00A28" w:rsidRDefault="008F6CBD" w:rsidP="008F6CBD">
      <w:pPr>
        <w:pStyle w:val="a7"/>
        <w:ind w:firstLine="616"/>
        <w:rPr>
          <w:rFonts w:ascii="仿宋_GB2312" w:eastAsia="仿宋_GB2312" w:hAnsi="华文仿宋"/>
          <w:sz w:val="32"/>
          <w:szCs w:val="32"/>
        </w:rPr>
      </w:pPr>
      <w:r w:rsidRPr="00B00A28">
        <w:rPr>
          <w:rFonts w:ascii="仿宋_GB2312" w:eastAsia="仿宋_GB2312" w:hAnsi="华文仿宋" w:hint="eastAsia"/>
          <w:sz w:val="32"/>
          <w:szCs w:val="32"/>
        </w:rPr>
        <w:t>4月11日，医院投诉办接到州卫计委转来陈敏推销白蛋白及让患者家属外购药物的情况，经投诉办核查，情况属实。</w:t>
      </w:r>
    </w:p>
    <w:p w:rsidR="008F6CBD" w:rsidRPr="00B00A28" w:rsidRDefault="008F6CBD" w:rsidP="008F6CBD">
      <w:pPr>
        <w:ind w:firstLineChars="200" w:firstLine="616"/>
        <w:rPr>
          <w:rFonts w:ascii="仿宋_GB2312" w:eastAsia="仿宋_GB2312" w:hAnsi="华文仿宋"/>
          <w:sz w:val="32"/>
          <w:szCs w:val="32"/>
        </w:rPr>
      </w:pPr>
      <w:r w:rsidRPr="00B00A28">
        <w:rPr>
          <w:rFonts w:ascii="仿宋_GB2312" w:eastAsia="仿宋_GB2312" w:hAnsi="华文仿宋" w:hint="eastAsia"/>
          <w:sz w:val="32"/>
          <w:szCs w:val="32"/>
        </w:rPr>
        <w:t>经调查走访感染科了解情况，感染科主任如实反映了本科室医生陈敏有让病人到院外购药、联系院外人员到病房卖药的一些不规范诊疗行为的情况，并经过多次批评教育仍然不服从科室管理。</w:t>
      </w:r>
    </w:p>
    <w:p w:rsidR="008F6CBD" w:rsidRPr="00B00A28" w:rsidRDefault="00D125D4" w:rsidP="008F6CBD">
      <w:pPr>
        <w:ind w:firstLineChars="200" w:firstLine="616"/>
        <w:rPr>
          <w:rFonts w:ascii="仿宋_GB2312" w:eastAsia="仿宋_GB2312" w:hAnsi="华文仿宋"/>
          <w:sz w:val="32"/>
          <w:szCs w:val="32"/>
        </w:rPr>
      </w:pPr>
      <w:r>
        <w:rPr>
          <w:rFonts w:ascii="仿宋_GB2312" w:eastAsia="仿宋_GB2312" w:hAnsi="华文仿宋" w:hint="eastAsia"/>
          <w:sz w:val="32"/>
          <w:szCs w:val="32"/>
        </w:rPr>
        <w:t>经</w:t>
      </w:r>
      <w:r w:rsidR="008F6CBD" w:rsidRPr="00B00A28">
        <w:rPr>
          <w:rFonts w:ascii="仿宋_GB2312" w:eastAsia="仿宋_GB2312" w:hAnsi="华文仿宋" w:hint="eastAsia"/>
          <w:sz w:val="32"/>
          <w:szCs w:val="32"/>
        </w:rPr>
        <w:t>医院相关部门联合调查，证实了陈敏存在违反诊疗规范、</w:t>
      </w:r>
      <w:r w:rsidR="008F6CBD" w:rsidRPr="00B00A28">
        <w:rPr>
          <w:rFonts w:ascii="仿宋_GB2312" w:eastAsia="仿宋_GB2312" w:hAnsi="华文仿宋" w:hint="eastAsia"/>
          <w:sz w:val="32"/>
          <w:szCs w:val="32"/>
        </w:rPr>
        <w:lastRenderedPageBreak/>
        <w:t>违反医疗行风建设“九不准”、违反医德医风规定的行为。主要有：诊断依据不足，无指征用药；本院药房有的药让住院病人到门诊购药；指定患者外购高价药物；私自采购使用、推销医药产品，直接联系</w:t>
      </w:r>
      <w:r>
        <w:rPr>
          <w:rFonts w:ascii="仿宋_GB2312" w:eastAsia="仿宋_GB2312" w:hAnsi="华文仿宋" w:hint="eastAsia"/>
          <w:sz w:val="32"/>
          <w:szCs w:val="32"/>
        </w:rPr>
        <w:t>院外人员</w:t>
      </w:r>
      <w:r w:rsidR="008F6CBD" w:rsidRPr="00B00A28">
        <w:rPr>
          <w:rFonts w:ascii="仿宋_GB2312" w:eastAsia="仿宋_GB2312" w:hAnsi="华文仿宋" w:hint="eastAsia"/>
          <w:sz w:val="32"/>
          <w:szCs w:val="32"/>
        </w:rPr>
        <w:t xml:space="preserve">到病房卖药；以医保考核为由让病人病情未见好转的情况下出院；规避医院用药点评。 </w:t>
      </w:r>
    </w:p>
    <w:p w:rsidR="008F6CBD" w:rsidRPr="00B00A28" w:rsidRDefault="008F6CBD" w:rsidP="00D125D4">
      <w:pPr>
        <w:pStyle w:val="a7"/>
        <w:ind w:firstLineChars="0" w:firstLine="0"/>
        <w:rPr>
          <w:rFonts w:ascii="仿宋_GB2312" w:eastAsia="仿宋_GB2312" w:hAnsi="华文仿宋"/>
          <w:sz w:val="32"/>
          <w:szCs w:val="32"/>
        </w:rPr>
      </w:pPr>
      <w:r w:rsidRPr="00B00A28">
        <w:rPr>
          <w:rFonts w:ascii="仿宋_GB2312" w:eastAsia="仿宋_GB2312" w:hAnsi="华文仿宋" w:hint="eastAsia"/>
          <w:sz w:val="32"/>
          <w:szCs w:val="32"/>
        </w:rPr>
        <w:t xml:space="preserve">     陈敏在诊疗活动中，违反诊疗规范、医疗行风建设“九不准”、医德医风规定；不服从科室管理、不顾医院教育，屡教不改；其行为在医院、社会上造成了不良影响。为加强管理，教育警示广大医务人员，依据《事业单位工作人员处分暂行规定》第十八条第七款：其他违反廉洁从业纪律的行为，给予警告或者记过处分；第二十条第三款：利用职业身份进行利诱、威胁或者误导，损害他人合法权益的，给予警告或者记过处分。鉴于陈敏对本人违反诊疗规范行为有一定的认识和悔意，经4月23日院党政联席会研究</w:t>
      </w:r>
      <w:r w:rsidR="00D125D4">
        <w:rPr>
          <w:rFonts w:ascii="仿宋_GB2312" w:eastAsia="仿宋_GB2312" w:hAnsi="华文仿宋" w:hint="eastAsia"/>
          <w:sz w:val="32"/>
          <w:szCs w:val="32"/>
        </w:rPr>
        <w:t>，</w:t>
      </w:r>
      <w:r w:rsidRPr="00B00A28">
        <w:rPr>
          <w:rFonts w:ascii="仿宋_GB2312" w:eastAsia="仿宋_GB2312" w:hAnsi="华文仿宋" w:hint="eastAsia"/>
          <w:sz w:val="32"/>
          <w:szCs w:val="32"/>
        </w:rPr>
        <w:t>决定对陈敏给予行政警告处分；暂停其执业资格及处方权2个月（5、6月），交医务科管理，期间不享受月绩效。</w:t>
      </w:r>
    </w:p>
    <w:p w:rsidR="008F6CBD" w:rsidRPr="00B00A28" w:rsidRDefault="008F6CBD" w:rsidP="008F6CBD">
      <w:pPr>
        <w:pStyle w:val="a7"/>
        <w:ind w:firstLineChars="0" w:firstLine="0"/>
        <w:rPr>
          <w:rFonts w:ascii="仿宋_GB2312" w:eastAsia="仿宋_GB2312" w:hAnsi="华文仿宋"/>
          <w:sz w:val="32"/>
          <w:szCs w:val="32"/>
        </w:rPr>
      </w:pPr>
      <w:r w:rsidRPr="00B00A28">
        <w:rPr>
          <w:rFonts w:ascii="仿宋_GB2312" w:eastAsia="仿宋_GB2312" w:hAnsi="华文仿宋" w:hint="eastAsia"/>
          <w:sz w:val="32"/>
          <w:szCs w:val="32"/>
        </w:rPr>
        <w:t xml:space="preserve">                                  </w:t>
      </w:r>
    </w:p>
    <w:p w:rsidR="008F6CBD" w:rsidRPr="00B00A28" w:rsidRDefault="008F6CBD" w:rsidP="008F6CBD">
      <w:pPr>
        <w:pStyle w:val="a7"/>
        <w:ind w:firstLineChars="0" w:firstLine="0"/>
        <w:jc w:val="center"/>
        <w:rPr>
          <w:rFonts w:ascii="仿宋_GB2312" w:eastAsia="仿宋_GB2312" w:hAnsi="华文仿宋"/>
          <w:sz w:val="32"/>
          <w:szCs w:val="32"/>
        </w:rPr>
      </w:pPr>
    </w:p>
    <w:p w:rsidR="008F6CBD" w:rsidRPr="00B00A28" w:rsidRDefault="008F6CBD" w:rsidP="008F6CBD">
      <w:pPr>
        <w:pStyle w:val="a7"/>
        <w:ind w:firstLineChars="0" w:firstLine="0"/>
        <w:jc w:val="center"/>
        <w:rPr>
          <w:rFonts w:ascii="仿宋_GB2312" w:eastAsia="仿宋_GB2312" w:hAnsi="华文仿宋"/>
          <w:sz w:val="32"/>
          <w:szCs w:val="32"/>
        </w:rPr>
      </w:pPr>
      <w:r w:rsidRPr="00B00A28">
        <w:rPr>
          <w:rFonts w:ascii="仿宋_GB2312" w:eastAsia="仿宋_GB2312" w:hAnsi="华文仿宋" w:hint="eastAsia"/>
          <w:sz w:val="32"/>
          <w:szCs w:val="32"/>
        </w:rPr>
        <w:t xml:space="preserve">     大理大学第一附属医院     </w:t>
      </w:r>
    </w:p>
    <w:p w:rsidR="008F6CBD" w:rsidRPr="00B00A28" w:rsidRDefault="008F6CBD" w:rsidP="008F6CBD">
      <w:pPr>
        <w:pStyle w:val="a7"/>
        <w:ind w:firstLineChars="0" w:firstLine="0"/>
        <w:jc w:val="center"/>
        <w:rPr>
          <w:rFonts w:ascii="仿宋_GB2312" w:eastAsia="仿宋_GB2312" w:hAnsi="华文仿宋"/>
          <w:sz w:val="32"/>
          <w:szCs w:val="32"/>
        </w:rPr>
      </w:pPr>
      <w:r w:rsidRPr="00B00A28">
        <w:rPr>
          <w:rFonts w:ascii="仿宋_GB2312" w:eastAsia="仿宋_GB2312" w:hAnsi="华文仿宋" w:hint="eastAsia"/>
          <w:sz w:val="32"/>
          <w:szCs w:val="32"/>
        </w:rPr>
        <w:t xml:space="preserve">     2018年4月2</w:t>
      </w:r>
      <w:r w:rsidR="00280411">
        <w:rPr>
          <w:rFonts w:ascii="仿宋_GB2312" w:eastAsia="仿宋_GB2312" w:hAnsi="华文仿宋" w:hint="eastAsia"/>
          <w:sz w:val="32"/>
          <w:szCs w:val="32"/>
        </w:rPr>
        <w:t>6</w:t>
      </w:r>
      <w:r w:rsidRPr="00B00A28">
        <w:rPr>
          <w:rFonts w:ascii="仿宋_GB2312" w:eastAsia="仿宋_GB2312" w:hAnsi="华文仿宋" w:hint="eastAsia"/>
          <w:sz w:val="32"/>
          <w:szCs w:val="32"/>
        </w:rPr>
        <w:t>日</w:t>
      </w:r>
    </w:p>
    <w:p w:rsidR="009E3B44" w:rsidRPr="003E1EC2" w:rsidRDefault="00670B5E" w:rsidP="008F6CBD">
      <w:pPr>
        <w:spacing w:line="600" w:lineRule="exact"/>
        <w:ind w:firstLineChars="200" w:firstLine="616"/>
        <w:rPr>
          <w:rFonts w:ascii="方正仿宋_GBK" w:eastAsia="方正仿宋_GBK" w:hAnsi="方正仿宋简体" w:cs="方正仿宋简体"/>
          <w:color w:val="333333"/>
          <w:sz w:val="32"/>
          <w:szCs w:val="32"/>
          <w:shd w:val="clear" w:color="auto" w:fill="FFFFFF"/>
        </w:rPr>
      </w:pPr>
      <w:r w:rsidRPr="003E1EC2">
        <w:rPr>
          <w:rFonts w:ascii="方正仿宋_GBK" w:eastAsia="方正仿宋_GBK" w:hAnsi="方正仿宋简体" w:cs="方正仿宋简体" w:hint="eastAsia"/>
          <w:color w:val="333333"/>
          <w:sz w:val="32"/>
          <w:szCs w:val="32"/>
          <w:shd w:val="clear" w:color="auto" w:fill="FFFFFF"/>
        </w:rPr>
        <w:t xml:space="preserve">                      </w:t>
      </w:r>
    </w:p>
    <w:p w:rsidR="009E3B44" w:rsidRPr="003E1EC2" w:rsidRDefault="009E3B44">
      <w:pPr>
        <w:rPr>
          <w:rFonts w:ascii="方正仿宋_GBK" w:eastAsia="方正仿宋_GBK"/>
        </w:rPr>
      </w:pPr>
    </w:p>
    <w:p w:rsidR="009E3B44" w:rsidRPr="003E1EC2" w:rsidRDefault="009E3B44">
      <w:pPr>
        <w:rPr>
          <w:rFonts w:ascii="方正仿宋_GBK" w:eastAsia="方正仿宋_GBK"/>
        </w:rPr>
      </w:pPr>
    </w:p>
    <w:p w:rsidR="009E3B44" w:rsidRDefault="009E3B44"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D125D4" w:rsidRDefault="00D125D4"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8F6CBD" w:rsidRDefault="008F6CBD" w:rsidP="008F6CBD">
      <w:pPr>
        <w:spacing w:line="20" w:lineRule="exact"/>
        <w:rPr>
          <w:rFonts w:ascii="方正仿宋_GBK" w:eastAsia="方正仿宋_GBK"/>
        </w:rPr>
      </w:pPr>
    </w:p>
    <w:p w:rsidR="009E3B44" w:rsidRPr="003E1EC2" w:rsidRDefault="0081495D" w:rsidP="008F6CBD">
      <w:pPr>
        <w:spacing w:line="600" w:lineRule="exact"/>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8F6CBD">
        <w:rPr>
          <w:rFonts w:ascii="方正仿宋_GBK" w:eastAsia="方正仿宋_GBK" w:hint="eastAsia"/>
          <w:spacing w:val="-8"/>
          <w:sz w:val="28"/>
          <w:szCs w:val="28"/>
        </w:rPr>
        <w:t xml:space="preserve"> </w:t>
      </w:r>
      <w:r w:rsidR="00670B5E" w:rsidRPr="003E1EC2">
        <w:rPr>
          <w:rFonts w:ascii="方正仿宋_GBK" w:eastAsia="方正仿宋_GBK" w:hint="eastAsia"/>
          <w:spacing w:val="-8"/>
          <w:sz w:val="28"/>
          <w:szCs w:val="28"/>
        </w:rPr>
        <w:t>大理大学第一附属医院党政办公室            2018年</w:t>
      </w:r>
      <w:r w:rsidR="008F6CBD">
        <w:rPr>
          <w:rFonts w:ascii="方正仿宋_GBK" w:eastAsia="方正仿宋_GBK" w:hint="eastAsia"/>
          <w:spacing w:val="-8"/>
          <w:sz w:val="28"/>
          <w:szCs w:val="28"/>
        </w:rPr>
        <w:t>4</w:t>
      </w:r>
      <w:r w:rsidR="00670B5E" w:rsidRPr="003E1EC2">
        <w:rPr>
          <w:rFonts w:ascii="方正仿宋_GBK" w:eastAsia="方正仿宋_GBK" w:hint="eastAsia"/>
          <w:spacing w:val="-8"/>
          <w:sz w:val="28"/>
          <w:szCs w:val="28"/>
        </w:rPr>
        <w:t>月</w:t>
      </w:r>
      <w:bookmarkStart w:id="0" w:name="_GoBack"/>
      <w:bookmarkEnd w:id="0"/>
      <w:r w:rsidR="00280411">
        <w:rPr>
          <w:rFonts w:ascii="方正仿宋_GBK" w:eastAsia="方正仿宋_GBK" w:hint="eastAsia"/>
          <w:spacing w:val="-8"/>
          <w:sz w:val="28"/>
          <w:szCs w:val="28"/>
        </w:rPr>
        <w:t>26</w:t>
      </w:r>
      <w:r w:rsidR="008F6CBD" w:rsidRPr="003E1EC2">
        <w:rPr>
          <w:rFonts w:ascii="方正仿宋_GBK" w:eastAsia="方正仿宋_GBK" w:hint="eastAsia"/>
          <w:spacing w:val="-8"/>
          <w:sz w:val="28"/>
          <w:szCs w:val="28"/>
        </w:rPr>
        <w:t>日</w:t>
      </w:r>
      <w:r w:rsidR="00670B5E" w:rsidRPr="003E1EC2">
        <w:rPr>
          <w:rFonts w:ascii="方正仿宋_GBK" w:eastAsia="方正仿宋_GBK" w:hint="eastAsia"/>
          <w:spacing w:val="-8"/>
          <w:sz w:val="28"/>
          <w:szCs w:val="28"/>
        </w:rPr>
        <w:t>印发</w:t>
      </w:r>
    </w:p>
    <w:p w:rsidR="009E3B44" w:rsidRPr="003E1EC2" w:rsidRDefault="0081495D" w:rsidP="008F6CBD">
      <w:pPr>
        <w:spacing w:line="20" w:lineRule="exact"/>
        <w:ind w:firstLineChars="163" w:firstLine="306"/>
        <w:rPr>
          <w:rFonts w:ascii="方正仿宋_GBK" w:eastAsia="方正仿宋_GBK"/>
          <w:color w:val="FF0000"/>
        </w:rPr>
      </w:pPr>
      <w:r w:rsidRPr="0081495D">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86CE1" w:rsidRDefault="00D86CE1" w:rsidP="009E3B44">
      <w:r>
        <w:separator/>
      </w:r>
    </w:p>
  </w:endnote>
  <w:endnote w:type="continuationSeparator" w:id="0">
    <w:p w:rsidR="00D86CE1" w:rsidRDefault="00D86CE1"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notTrueType/>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81495D">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81495D">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280411">
      <w:rPr>
        <w:rStyle w:val="a6"/>
        <w:rFonts w:ascii="方正仿宋简体" w:eastAsia="方正仿宋简体"/>
        <w:noProof/>
        <w:sz w:val="28"/>
        <w:szCs w:val="28"/>
      </w:rPr>
      <w:t>- 3 -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86CE1" w:rsidRDefault="00D86CE1" w:rsidP="009E3B44">
      <w:r>
        <w:separator/>
      </w:r>
    </w:p>
  </w:footnote>
  <w:footnote w:type="continuationSeparator" w:id="0">
    <w:p w:rsidR="00D86CE1" w:rsidRDefault="00D86CE1"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1229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115454"/>
    <w:rsid w:val="0014632D"/>
    <w:rsid w:val="00153175"/>
    <w:rsid w:val="001D50FC"/>
    <w:rsid w:val="001D76A2"/>
    <w:rsid w:val="00231D22"/>
    <w:rsid w:val="0027143A"/>
    <w:rsid w:val="00280411"/>
    <w:rsid w:val="002F21AB"/>
    <w:rsid w:val="0033658C"/>
    <w:rsid w:val="00364D6E"/>
    <w:rsid w:val="00385561"/>
    <w:rsid w:val="003E1EC2"/>
    <w:rsid w:val="00514B4B"/>
    <w:rsid w:val="005F3EFF"/>
    <w:rsid w:val="00670B5E"/>
    <w:rsid w:val="006927E2"/>
    <w:rsid w:val="006D77F6"/>
    <w:rsid w:val="00765795"/>
    <w:rsid w:val="007F3A00"/>
    <w:rsid w:val="0081495D"/>
    <w:rsid w:val="008764D7"/>
    <w:rsid w:val="008B09B9"/>
    <w:rsid w:val="008C4620"/>
    <w:rsid w:val="008F6CBD"/>
    <w:rsid w:val="009427B1"/>
    <w:rsid w:val="009A20E8"/>
    <w:rsid w:val="009D1CA5"/>
    <w:rsid w:val="009E3B44"/>
    <w:rsid w:val="00A11AFE"/>
    <w:rsid w:val="00A94A43"/>
    <w:rsid w:val="00AA3C95"/>
    <w:rsid w:val="00AD2C5E"/>
    <w:rsid w:val="00AF77BD"/>
    <w:rsid w:val="00B030EA"/>
    <w:rsid w:val="00B23D73"/>
    <w:rsid w:val="00BC3999"/>
    <w:rsid w:val="00C629EB"/>
    <w:rsid w:val="00CA0F0D"/>
    <w:rsid w:val="00D125D4"/>
    <w:rsid w:val="00D55DAE"/>
    <w:rsid w:val="00D779EA"/>
    <w:rsid w:val="00D86CE1"/>
    <w:rsid w:val="00E41177"/>
    <w:rsid w:val="00E44927"/>
    <w:rsid w:val="00F26621"/>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 w:type="paragraph" w:styleId="a7">
    <w:name w:val="List Paragraph"/>
    <w:basedOn w:val="a"/>
    <w:uiPriority w:val="34"/>
    <w:qFormat/>
    <w:rsid w:val="008F6CBD"/>
    <w:pPr>
      <w:ind w:firstLineChars="200" w:firstLine="420"/>
    </w:pPr>
    <w:rPr>
      <w:rFonts w:ascii="Calibri" w:hAnsi="Calibri"/>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220</Words>
  <Characters>1256</Characters>
  <Application>Microsoft Office Word</Application>
  <DocSecurity>0</DocSecurity>
  <Lines>10</Lines>
  <Paragraphs>2</Paragraphs>
  <ScaleCrop>false</ScaleCrop>
  <Company>WWW.YlmF.CoM</Company>
  <LinksUpToDate>false</LinksUpToDate>
  <CharactersWithSpaces>1474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10</cp:revision>
  <cp:lastPrinted>2018-04-26T01:16:00Z</cp:lastPrinted>
  <dcterms:created xsi:type="dcterms:W3CDTF">2017-10-20T03:44:00Z</dcterms:created>
  <dcterms:modified xsi:type="dcterms:W3CDTF">2018-04-26T01:18:00Z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