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大附院发〔2018〕</w:t>
      </w:r>
      <w:r w:rsidR="008B75EA">
        <w:rPr>
          <w:rFonts w:ascii="方正仿宋_GBK" w:eastAsia="方正仿宋_GBK" w:hint="eastAsia"/>
          <w:sz w:val="32"/>
          <w:szCs w:val="32"/>
        </w:rPr>
        <w:t>6</w:t>
      </w:r>
      <w:r w:rsidR="00CD6695">
        <w:rPr>
          <w:rFonts w:ascii="方正仿宋_GBK" w:eastAsia="方正仿宋_GBK" w:hint="eastAsia"/>
          <w:sz w:val="32"/>
          <w:szCs w:val="32"/>
        </w:rPr>
        <w:t>5</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8B75EA" w:rsidRPr="00B00B48" w:rsidRDefault="008B75EA" w:rsidP="008B75EA">
      <w:pPr>
        <w:autoSpaceDE w:val="0"/>
        <w:autoSpaceDN w:val="0"/>
        <w:snapToGrid w:val="0"/>
        <w:spacing w:line="600" w:lineRule="exact"/>
        <w:jc w:val="center"/>
        <w:rPr>
          <w:rFonts w:ascii="方正小标宋_GBK" w:eastAsia="方正小标宋_GBK" w:hAnsi="宋体"/>
          <w:bCs/>
          <w:kern w:val="0"/>
          <w:sz w:val="36"/>
          <w:szCs w:val="36"/>
        </w:rPr>
      </w:pPr>
      <w:r w:rsidRPr="00B00B48">
        <w:rPr>
          <w:rFonts w:ascii="方正小标宋_GBK" w:eastAsia="方正小标宋_GBK" w:hAnsi="宋体" w:hint="eastAsia"/>
          <w:bCs/>
          <w:sz w:val="36"/>
          <w:szCs w:val="36"/>
        </w:rPr>
        <w:t>关于印发</w:t>
      </w:r>
      <w:r w:rsidRPr="00B00B48">
        <w:rPr>
          <w:rFonts w:ascii="方正小标宋_GBK" w:eastAsia="方正小标宋_GBK" w:hAnsi="宋体" w:hint="eastAsia"/>
          <w:bCs/>
          <w:kern w:val="0"/>
          <w:sz w:val="36"/>
          <w:szCs w:val="36"/>
        </w:rPr>
        <w:t>大理大学第一附属医院固定资产管理办法</w:t>
      </w:r>
      <w:r w:rsidR="00380940">
        <w:rPr>
          <w:rFonts w:ascii="方正小标宋_GBK" w:eastAsia="方正小标宋_GBK" w:hAnsi="宋体" w:hint="eastAsia"/>
          <w:bCs/>
          <w:kern w:val="0"/>
          <w:sz w:val="36"/>
          <w:szCs w:val="36"/>
        </w:rPr>
        <w:t>的通知</w:t>
      </w:r>
    </w:p>
    <w:p w:rsidR="008B75EA" w:rsidRPr="00B00B48" w:rsidRDefault="008B75EA" w:rsidP="00055D03">
      <w:pPr>
        <w:spacing w:line="600" w:lineRule="exact"/>
        <w:ind w:firstLineChars="200" w:firstLine="616"/>
        <w:jc w:val="left"/>
        <w:rPr>
          <w:rFonts w:ascii="方正仿宋_GBK" w:eastAsia="方正仿宋_GBK" w:hAnsi="宋体"/>
          <w:bCs/>
          <w:sz w:val="32"/>
          <w:szCs w:val="32"/>
        </w:rPr>
      </w:pPr>
      <w:r w:rsidRPr="00B00B48">
        <w:rPr>
          <w:rFonts w:ascii="方正仿宋_GBK" w:eastAsia="方正仿宋_GBK" w:hAnsi="宋体" w:hint="eastAsia"/>
          <w:bCs/>
          <w:sz w:val="32"/>
          <w:szCs w:val="32"/>
        </w:rPr>
        <w:t xml:space="preserve">                                                                                                                                                                                                                                                                                                                                                                                                                                                                                                                                                                                                                                                                                                                                                                                               </w:t>
      </w:r>
    </w:p>
    <w:p w:rsidR="008B75EA" w:rsidRPr="00B00B48" w:rsidRDefault="008B75EA" w:rsidP="008B75EA">
      <w:pPr>
        <w:autoSpaceDE w:val="0"/>
        <w:autoSpaceDN w:val="0"/>
        <w:snapToGrid w:val="0"/>
        <w:spacing w:line="600" w:lineRule="exact"/>
        <w:jc w:val="left"/>
        <w:rPr>
          <w:rFonts w:ascii="方正仿宋_GBK" w:eastAsia="方正仿宋_GBK" w:hAnsi="宋体"/>
          <w:bCs/>
          <w:kern w:val="0"/>
          <w:sz w:val="32"/>
          <w:szCs w:val="32"/>
        </w:rPr>
      </w:pPr>
      <w:r w:rsidRPr="00B00B48">
        <w:rPr>
          <w:rFonts w:ascii="方正仿宋_GBK" w:eastAsia="方正仿宋_GBK" w:hAnsi="宋体" w:hint="eastAsia"/>
          <w:bCs/>
          <w:kern w:val="0"/>
          <w:sz w:val="32"/>
          <w:szCs w:val="32"/>
        </w:rPr>
        <w:t>各科室：</w:t>
      </w:r>
    </w:p>
    <w:p w:rsidR="008B75EA" w:rsidRPr="00B00B48" w:rsidRDefault="00F6761F" w:rsidP="00055D03">
      <w:pPr>
        <w:autoSpaceDE w:val="0"/>
        <w:autoSpaceDN w:val="0"/>
        <w:snapToGrid w:val="0"/>
        <w:spacing w:line="600" w:lineRule="exact"/>
        <w:ind w:firstLineChars="200" w:firstLine="616"/>
        <w:jc w:val="left"/>
        <w:rPr>
          <w:rFonts w:ascii="方正仿宋_GBK" w:eastAsia="方正仿宋_GBK" w:hAnsi="宋体"/>
          <w:kern w:val="0"/>
          <w:sz w:val="32"/>
          <w:szCs w:val="32"/>
        </w:rPr>
      </w:pPr>
      <w:r>
        <w:rPr>
          <w:rFonts w:ascii="方正仿宋_GBK" w:eastAsia="方正仿宋_GBK" w:hAnsi="宋体" w:hint="eastAsia"/>
          <w:kern w:val="0"/>
          <w:sz w:val="32"/>
          <w:szCs w:val="32"/>
        </w:rPr>
        <w:t>为</w:t>
      </w:r>
      <w:r w:rsidR="008B75EA" w:rsidRPr="00B00B48">
        <w:rPr>
          <w:rFonts w:ascii="方正仿宋_GBK" w:eastAsia="方正仿宋_GBK" w:hAnsi="宋体" w:hint="eastAsia"/>
          <w:kern w:val="0"/>
          <w:sz w:val="32"/>
          <w:szCs w:val="32"/>
        </w:rPr>
        <w:t>规范和加强医院固定资产管理，维护国有资产的安全完整，合理配置和有效利用医院资产，保障和促进医院健康可持续发展，经医院研究同意，现将《</w:t>
      </w:r>
      <w:r w:rsidR="008B75EA" w:rsidRPr="00B00B48">
        <w:rPr>
          <w:rFonts w:ascii="方正仿宋_GBK" w:eastAsia="方正仿宋_GBK" w:hAnsi="宋体" w:hint="eastAsia"/>
          <w:bCs/>
          <w:kern w:val="0"/>
          <w:sz w:val="32"/>
          <w:szCs w:val="32"/>
        </w:rPr>
        <w:t>大理大学第一附属医院固定资产管理办法</w:t>
      </w:r>
      <w:r w:rsidR="008B75EA" w:rsidRPr="00B00B48">
        <w:rPr>
          <w:rFonts w:ascii="方正仿宋_GBK" w:eastAsia="方正仿宋_GBK" w:hAnsi="宋体" w:hint="eastAsia"/>
          <w:kern w:val="0"/>
          <w:sz w:val="32"/>
          <w:szCs w:val="32"/>
        </w:rPr>
        <w:t>》印发给你们，请认真组织学习，并遵照执行。</w:t>
      </w:r>
    </w:p>
    <w:p w:rsidR="008B75EA" w:rsidRPr="00B00B48" w:rsidRDefault="008B75EA" w:rsidP="00055D03">
      <w:pPr>
        <w:autoSpaceDE w:val="0"/>
        <w:autoSpaceDN w:val="0"/>
        <w:snapToGrid w:val="0"/>
        <w:spacing w:line="600" w:lineRule="exact"/>
        <w:ind w:firstLineChars="200" w:firstLine="616"/>
        <w:jc w:val="left"/>
        <w:rPr>
          <w:rFonts w:ascii="方正仿宋_GBK" w:eastAsia="方正仿宋_GBK" w:hAnsi="宋体"/>
          <w:kern w:val="0"/>
          <w:sz w:val="32"/>
          <w:szCs w:val="32"/>
        </w:rPr>
      </w:pPr>
    </w:p>
    <w:p w:rsidR="008B75EA" w:rsidRPr="00B00B48" w:rsidRDefault="008B75EA" w:rsidP="008B75EA">
      <w:pPr>
        <w:autoSpaceDE w:val="0"/>
        <w:autoSpaceDN w:val="0"/>
        <w:snapToGrid w:val="0"/>
        <w:spacing w:line="600" w:lineRule="exact"/>
        <w:jc w:val="left"/>
        <w:rPr>
          <w:rFonts w:ascii="方正仿宋_GBK" w:eastAsia="方正仿宋_GBK" w:hAnsi="宋体"/>
          <w:kern w:val="0"/>
          <w:sz w:val="32"/>
          <w:szCs w:val="32"/>
        </w:rPr>
      </w:pPr>
    </w:p>
    <w:p w:rsidR="008B75EA" w:rsidRPr="00B00B48" w:rsidRDefault="008B75EA" w:rsidP="008B75EA">
      <w:pPr>
        <w:autoSpaceDE w:val="0"/>
        <w:autoSpaceDN w:val="0"/>
        <w:snapToGrid w:val="0"/>
        <w:spacing w:line="600" w:lineRule="exact"/>
        <w:jc w:val="left"/>
        <w:rPr>
          <w:rFonts w:ascii="方正仿宋_GBK" w:eastAsia="方正仿宋_GBK" w:hAnsi="宋体"/>
          <w:kern w:val="0"/>
          <w:sz w:val="32"/>
          <w:szCs w:val="32"/>
        </w:rPr>
      </w:pPr>
    </w:p>
    <w:p w:rsidR="008B75EA" w:rsidRPr="00B00B48" w:rsidRDefault="008B75EA" w:rsidP="008B75EA">
      <w:pPr>
        <w:autoSpaceDE w:val="0"/>
        <w:autoSpaceDN w:val="0"/>
        <w:snapToGrid w:val="0"/>
        <w:spacing w:line="600" w:lineRule="exact"/>
        <w:jc w:val="left"/>
        <w:rPr>
          <w:rFonts w:ascii="方正仿宋_GBK" w:eastAsia="方正仿宋_GBK" w:hAnsi="宋体"/>
          <w:kern w:val="0"/>
          <w:sz w:val="32"/>
          <w:szCs w:val="32"/>
        </w:rPr>
      </w:pPr>
      <w:r w:rsidRPr="00B00B48">
        <w:rPr>
          <w:rFonts w:ascii="方正仿宋_GBK" w:eastAsia="方正仿宋_GBK" w:hAnsi="宋体" w:hint="eastAsia"/>
          <w:kern w:val="0"/>
          <w:sz w:val="32"/>
          <w:szCs w:val="32"/>
        </w:rPr>
        <w:t xml:space="preserve">                    大理大学第一附属医院</w:t>
      </w:r>
    </w:p>
    <w:p w:rsidR="008B75EA" w:rsidRPr="00B00B48" w:rsidRDefault="00921DE0" w:rsidP="008B75EA">
      <w:pPr>
        <w:autoSpaceDE w:val="0"/>
        <w:autoSpaceDN w:val="0"/>
        <w:snapToGrid w:val="0"/>
        <w:spacing w:line="600" w:lineRule="exact"/>
        <w:jc w:val="left"/>
        <w:rPr>
          <w:rFonts w:ascii="方正仿宋_GBK" w:eastAsia="方正仿宋_GBK" w:hAnsi="宋体"/>
          <w:bCs/>
          <w:kern w:val="0"/>
          <w:sz w:val="32"/>
          <w:szCs w:val="32"/>
        </w:rPr>
      </w:pPr>
      <w:r>
        <w:rPr>
          <w:rFonts w:ascii="方正仿宋_GBK" w:eastAsia="方正仿宋_GBK" w:hAnsi="宋体" w:hint="eastAsia"/>
          <w:kern w:val="0"/>
          <w:sz w:val="32"/>
          <w:szCs w:val="32"/>
        </w:rPr>
        <w:t xml:space="preserve">                       </w:t>
      </w:r>
      <w:r w:rsidR="008B75EA" w:rsidRPr="00B00B48">
        <w:rPr>
          <w:rFonts w:ascii="方正仿宋_GBK" w:eastAsia="方正仿宋_GBK" w:hAnsi="宋体" w:hint="eastAsia"/>
          <w:kern w:val="0"/>
          <w:sz w:val="32"/>
          <w:szCs w:val="32"/>
        </w:rPr>
        <w:t>2018年6月</w:t>
      </w:r>
      <w:r>
        <w:rPr>
          <w:rFonts w:ascii="方正仿宋_GBK" w:eastAsia="方正仿宋_GBK" w:hAnsi="宋体" w:hint="eastAsia"/>
          <w:kern w:val="0"/>
          <w:sz w:val="32"/>
          <w:szCs w:val="32"/>
        </w:rPr>
        <w:t>13</w:t>
      </w:r>
      <w:r w:rsidR="008B75EA" w:rsidRPr="00B00B48">
        <w:rPr>
          <w:rFonts w:ascii="方正仿宋_GBK" w:eastAsia="方正仿宋_GBK" w:hAnsi="宋体" w:hint="eastAsia"/>
          <w:kern w:val="0"/>
          <w:sz w:val="32"/>
          <w:szCs w:val="32"/>
        </w:rPr>
        <w:t>日</w:t>
      </w:r>
    </w:p>
    <w:p w:rsidR="008B75EA" w:rsidRPr="00B00B48" w:rsidRDefault="008B75EA" w:rsidP="008B75EA">
      <w:pPr>
        <w:autoSpaceDE w:val="0"/>
        <w:autoSpaceDN w:val="0"/>
        <w:snapToGrid w:val="0"/>
        <w:spacing w:line="600" w:lineRule="exact"/>
        <w:jc w:val="left"/>
        <w:rPr>
          <w:rFonts w:ascii="方正仿宋_GBK" w:eastAsia="方正仿宋_GBK" w:hAnsi="宋体"/>
          <w:bCs/>
          <w:kern w:val="0"/>
          <w:sz w:val="32"/>
          <w:szCs w:val="32"/>
        </w:rPr>
      </w:pPr>
    </w:p>
    <w:p w:rsidR="008B75EA" w:rsidRPr="00B00B48" w:rsidRDefault="008B75EA" w:rsidP="008B75EA">
      <w:pPr>
        <w:autoSpaceDE w:val="0"/>
        <w:autoSpaceDN w:val="0"/>
        <w:snapToGrid w:val="0"/>
        <w:spacing w:line="600" w:lineRule="exact"/>
        <w:jc w:val="center"/>
        <w:rPr>
          <w:rFonts w:ascii="方正小标宋_GBK" w:eastAsia="方正小标宋_GBK" w:hAnsi="宋体"/>
          <w:bCs/>
          <w:kern w:val="0"/>
          <w:sz w:val="44"/>
          <w:szCs w:val="44"/>
        </w:rPr>
      </w:pPr>
      <w:r w:rsidRPr="00B00B48">
        <w:rPr>
          <w:rFonts w:ascii="方正小标宋_GBK" w:eastAsia="方正小标宋_GBK" w:hAnsi="宋体" w:hint="eastAsia"/>
          <w:bCs/>
          <w:kern w:val="0"/>
          <w:sz w:val="44"/>
          <w:szCs w:val="44"/>
        </w:rPr>
        <w:lastRenderedPageBreak/>
        <w:t>大理大学第一附属医院固定资产管理办法</w:t>
      </w:r>
    </w:p>
    <w:p w:rsidR="008B75EA" w:rsidRDefault="008B75EA" w:rsidP="008B75EA">
      <w:pPr>
        <w:autoSpaceDE w:val="0"/>
        <w:autoSpaceDN w:val="0"/>
        <w:snapToGrid w:val="0"/>
        <w:spacing w:line="600" w:lineRule="exact"/>
        <w:rPr>
          <w:rFonts w:ascii="方正仿宋_GBK" w:eastAsia="方正仿宋_GBK" w:hAnsi="宋体"/>
          <w:b/>
          <w:bCs/>
          <w:kern w:val="0"/>
          <w:sz w:val="32"/>
          <w:szCs w:val="32"/>
        </w:rPr>
      </w:pPr>
      <w:r w:rsidRPr="002D3E2B">
        <w:rPr>
          <w:rFonts w:ascii="方正仿宋_GBK" w:eastAsia="方正仿宋_GBK" w:hAnsi="宋体" w:hint="eastAsia"/>
          <w:b/>
          <w:bCs/>
          <w:kern w:val="0"/>
          <w:sz w:val="32"/>
          <w:szCs w:val="32"/>
        </w:rPr>
        <w:t xml:space="preserve">           </w:t>
      </w:r>
    </w:p>
    <w:p w:rsidR="008B75EA" w:rsidRPr="002D3E2B" w:rsidRDefault="008B75EA" w:rsidP="008B75EA">
      <w:pPr>
        <w:autoSpaceDE w:val="0"/>
        <w:autoSpaceDN w:val="0"/>
        <w:snapToGrid w:val="0"/>
        <w:spacing w:line="600" w:lineRule="exact"/>
        <w:jc w:val="center"/>
        <w:rPr>
          <w:rFonts w:ascii="方正黑体_GBK" w:eastAsia="方正黑体_GBK" w:hAnsi="宋体"/>
          <w:bCs/>
          <w:kern w:val="0"/>
          <w:sz w:val="32"/>
          <w:szCs w:val="32"/>
        </w:rPr>
      </w:pPr>
      <w:r w:rsidRPr="002D3E2B">
        <w:rPr>
          <w:rFonts w:ascii="方正黑体_GBK" w:eastAsia="方正黑体_GBK" w:hAnsi="宋体" w:hint="eastAsia"/>
          <w:bCs/>
          <w:kern w:val="0"/>
          <w:sz w:val="32"/>
          <w:szCs w:val="32"/>
        </w:rPr>
        <w:t>第一章  总  则</w:t>
      </w:r>
    </w:p>
    <w:p w:rsidR="008B75EA" w:rsidRPr="002D3E2B" w:rsidRDefault="008B75EA" w:rsidP="00055D03">
      <w:pPr>
        <w:autoSpaceDE w:val="0"/>
        <w:autoSpaceDN w:val="0"/>
        <w:snapToGrid w:val="0"/>
        <w:spacing w:line="600" w:lineRule="exact"/>
        <w:ind w:firstLineChars="200" w:firstLine="616"/>
        <w:rPr>
          <w:rFonts w:ascii="方正仿宋_GBK" w:eastAsia="方正仿宋_GBK" w:hAnsi="宋体"/>
          <w:kern w:val="0"/>
          <w:sz w:val="32"/>
          <w:szCs w:val="32"/>
        </w:rPr>
      </w:pPr>
      <w:r w:rsidRPr="002D3E2B">
        <w:rPr>
          <w:rFonts w:ascii="方正黑体_GBK" w:eastAsia="方正黑体_GBK" w:hAnsi="宋体" w:hint="eastAsia"/>
          <w:bCs/>
          <w:kern w:val="0"/>
          <w:sz w:val="32"/>
          <w:szCs w:val="32"/>
        </w:rPr>
        <w:t>第一条</w:t>
      </w:r>
      <w:r w:rsidRPr="002D3E2B">
        <w:rPr>
          <w:rFonts w:ascii="方正仿宋_GBK" w:eastAsia="方正仿宋_GBK" w:hAnsi="宋体" w:hint="eastAsia"/>
          <w:kern w:val="0"/>
          <w:sz w:val="32"/>
          <w:szCs w:val="32"/>
        </w:rPr>
        <w:t xml:space="preserve">  为规范和加强医院固定资产管理，维护国有资产的安全完整，合理配置和有效利用医院资产，保障和促进医院健康可持续发展，根据《事业单位国有资产管理暂行办法》（财政部令36号）《云南省省级行政事业单位国有资产管理暂行办法》（云政发</w:t>
      </w:r>
      <w:r>
        <w:rPr>
          <w:rFonts w:ascii="方正仿宋_GBK" w:eastAsia="方正仿宋_GBK" w:hAnsi="宋体" w:hint="eastAsia"/>
          <w:kern w:val="0"/>
          <w:sz w:val="32"/>
          <w:szCs w:val="32"/>
        </w:rPr>
        <w:t>〔2008〕</w:t>
      </w:r>
      <w:r w:rsidRPr="002D3E2B">
        <w:rPr>
          <w:rFonts w:ascii="方正仿宋_GBK" w:eastAsia="方正仿宋_GBK" w:hAnsi="宋体" w:hint="eastAsia"/>
          <w:kern w:val="0"/>
          <w:sz w:val="32"/>
          <w:szCs w:val="32"/>
        </w:rPr>
        <w:t>173号）《云南省省级行政事业单位国有资产处置管理暂行办法》（云财资</w:t>
      </w:r>
      <w:r>
        <w:rPr>
          <w:rFonts w:ascii="方正仿宋_GBK" w:eastAsia="方正仿宋_GBK" w:hAnsi="宋体" w:hint="eastAsia"/>
          <w:kern w:val="0"/>
          <w:sz w:val="32"/>
          <w:szCs w:val="32"/>
        </w:rPr>
        <w:t>〔2009〕</w:t>
      </w:r>
      <w:r w:rsidRPr="002D3E2B">
        <w:rPr>
          <w:rFonts w:ascii="方正仿宋_GBK" w:eastAsia="方正仿宋_GBK" w:hAnsi="宋体" w:hint="eastAsia"/>
          <w:kern w:val="0"/>
          <w:sz w:val="32"/>
          <w:szCs w:val="32"/>
        </w:rPr>
        <w:t>73号）《云南省省级行政事业单位国有资产使用管理暂行办法》（</w:t>
      </w:r>
      <w:r>
        <w:rPr>
          <w:rFonts w:ascii="方正仿宋_GBK" w:eastAsia="方正仿宋_GBK" w:hAnsi="宋体" w:hint="eastAsia"/>
          <w:kern w:val="0"/>
          <w:sz w:val="32"/>
          <w:szCs w:val="32"/>
        </w:rPr>
        <w:t>〔2010〕</w:t>
      </w:r>
      <w:r w:rsidRPr="002D3E2B">
        <w:rPr>
          <w:rFonts w:ascii="方正仿宋_GBK" w:eastAsia="方正仿宋_GBK" w:hAnsi="宋体" w:hint="eastAsia"/>
          <w:kern w:val="0"/>
          <w:sz w:val="32"/>
          <w:szCs w:val="32"/>
        </w:rPr>
        <w:t>110号）</w:t>
      </w:r>
      <w:r>
        <w:rPr>
          <w:rFonts w:ascii="方正仿宋_GBK" w:eastAsia="方正仿宋_GBK" w:hAnsi="宋体" w:hint="eastAsia"/>
          <w:kern w:val="0"/>
          <w:sz w:val="32"/>
          <w:szCs w:val="32"/>
        </w:rPr>
        <w:t>等有关规定，结合医院工作</w:t>
      </w:r>
      <w:r w:rsidRPr="002D3E2B">
        <w:rPr>
          <w:rFonts w:ascii="方正仿宋_GBK" w:eastAsia="方正仿宋_GBK" w:hAnsi="宋体" w:hint="eastAsia"/>
          <w:kern w:val="0"/>
          <w:sz w:val="32"/>
          <w:szCs w:val="32"/>
        </w:rPr>
        <w:t>实际，特制定本办法。</w:t>
      </w:r>
    </w:p>
    <w:p w:rsidR="008B75EA" w:rsidRPr="002D3E2B" w:rsidRDefault="008B75EA" w:rsidP="00055D03">
      <w:pPr>
        <w:autoSpaceDE w:val="0"/>
        <w:autoSpaceDN w:val="0"/>
        <w:snapToGrid w:val="0"/>
        <w:spacing w:line="600" w:lineRule="exact"/>
        <w:ind w:firstLineChars="200" w:firstLine="616"/>
        <w:rPr>
          <w:rFonts w:ascii="方正仿宋_GBK" w:eastAsia="方正仿宋_GBK" w:hAnsi="宋体"/>
          <w:kern w:val="0"/>
          <w:sz w:val="32"/>
          <w:szCs w:val="32"/>
        </w:rPr>
      </w:pPr>
      <w:r w:rsidRPr="002D3E2B">
        <w:rPr>
          <w:rFonts w:ascii="方正黑体_GBK" w:eastAsia="方正黑体_GBK" w:hAnsi="宋体" w:hint="eastAsia"/>
          <w:bCs/>
          <w:kern w:val="0"/>
          <w:sz w:val="32"/>
          <w:szCs w:val="32"/>
        </w:rPr>
        <w:t>第二条</w:t>
      </w:r>
      <w:r w:rsidRPr="002D3E2B">
        <w:rPr>
          <w:rFonts w:ascii="方正仿宋_GBK" w:eastAsia="方正仿宋_GBK" w:hAnsi="宋体" w:hint="eastAsia"/>
          <w:kern w:val="0"/>
          <w:sz w:val="32"/>
          <w:szCs w:val="32"/>
        </w:rPr>
        <w:t xml:space="preserve">  本办法适用于我院所有固定资产的管理活动。</w:t>
      </w:r>
    </w:p>
    <w:p w:rsidR="008B75EA" w:rsidRPr="002D3E2B" w:rsidRDefault="008B75EA" w:rsidP="00055D03">
      <w:pPr>
        <w:autoSpaceDE w:val="0"/>
        <w:autoSpaceDN w:val="0"/>
        <w:snapToGrid w:val="0"/>
        <w:spacing w:line="600" w:lineRule="exact"/>
        <w:ind w:firstLineChars="200" w:firstLine="616"/>
        <w:rPr>
          <w:rFonts w:ascii="方正仿宋_GBK" w:eastAsia="方正仿宋_GBK" w:hAnsi="宋体"/>
          <w:kern w:val="0"/>
          <w:sz w:val="32"/>
          <w:szCs w:val="32"/>
        </w:rPr>
      </w:pPr>
      <w:r w:rsidRPr="002D3E2B">
        <w:rPr>
          <w:rFonts w:ascii="方正黑体_GBK" w:eastAsia="方正黑体_GBK" w:hAnsi="宋体" w:hint="eastAsia"/>
          <w:bCs/>
          <w:kern w:val="0"/>
          <w:sz w:val="32"/>
          <w:szCs w:val="32"/>
        </w:rPr>
        <w:t>第三条</w:t>
      </w:r>
      <w:r w:rsidRPr="002D3E2B">
        <w:rPr>
          <w:rFonts w:ascii="方正仿宋_GBK" w:eastAsia="方正仿宋_GBK" w:hAnsi="宋体" w:hint="eastAsia"/>
          <w:kern w:val="0"/>
          <w:sz w:val="32"/>
          <w:szCs w:val="32"/>
        </w:rPr>
        <w:t xml:space="preserve">  本办法所指的固定资产，是指我院占有、使用的，能以货币计量的各种固定资产。</w:t>
      </w:r>
    </w:p>
    <w:p w:rsidR="008B75EA" w:rsidRPr="002D3E2B" w:rsidRDefault="008B75EA" w:rsidP="00055D03">
      <w:pPr>
        <w:autoSpaceDE w:val="0"/>
        <w:autoSpaceDN w:val="0"/>
        <w:snapToGrid w:val="0"/>
        <w:spacing w:line="600" w:lineRule="exact"/>
        <w:ind w:firstLineChars="200" w:firstLine="616"/>
        <w:rPr>
          <w:rFonts w:ascii="方正仿宋_GBK" w:eastAsia="方正仿宋_GBK" w:hAnsi="宋体"/>
          <w:kern w:val="0"/>
          <w:sz w:val="32"/>
          <w:szCs w:val="32"/>
        </w:rPr>
      </w:pPr>
      <w:r w:rsidRPr="002D3E2B">
        <w:rPr>
          <w:rFonts w:ascii="方正黑体_GBK" w:eastAsia="方正黑体_GBK" w:hAnsi="宋体" w:hint="eastAsia"/>
          <w:bCs/>
          <w:kern w:val="0"/>
          <w:sz w:val="32"/>
          <w:szCs w:val="32"/>
        </w:rPr>
        <w:t>第四条</w:t>
      </w:r>
      <w:r w:rsidRPr="002D3E2B">
        <w:rPr>
          <w:rFonts w:ascii="方正仿宋_GBK" w:eastAsia="方正仿宋_GBK" w:hAnsi="宋体" w:hint="eastAsia"/>
          <w:kern w:val="0"/>
          <w:sz w:val="32"/>
          <w:szCs w:val="32"/>
        </w:rPr>
        <w:t xml:space="preserve">  固定资产管理的主要内容是：固定资产的分类与计价的确定；固定资产购置、使用、维护的监督检查、统计、综合评价和处置；固定资产清查盘点；固定资产账务管理等。</w:t>
      </w:r>
    </w:p>
    <w:p w:rsidR="008B75EA" w:rsidRDefault="008B75EA"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黑体_GBK" w:eastAsia="方正黑体_GBK" w:hAnsi="宋体" w:hint="eastAsia"/>
          <w:bCs/>
          <w:kern w:val="0"/>
          <w:sz w:val="32"/>
          <w:szCs w:val="32"/>
        </w:rPr>
        <w:t>第五条</w:t>
      </w:r>
      <w:r w:rsidRPr="002D3E2B">
        <w:rPr>
          <w:rFonts w:ascii="方正仿宋_GBK" w:eastAsia="方正仿宋_GBK" w:hAnsi="宋体" w:hint="eastAsia"/>
          <w:kern w:val="0"/>
          <w:sz w:val="32"/>
          <w:szCs w:val="32"/>
        </w:rPr>
        <w:t xml:space="preserve">  医院固定资产管理的主要任务是：完善固定资产管理体制；合理配置和有效使用固定资产；健全管理制度，落实管理责任，确保固定资产的安全与完整，防止资产流失，实现资产的保值增值。</w:t>
      </w:r>
    </w:p>
    <w:p w:rsidR="00055D03" w:rsidRPr="002D3E2B" w:rsidRDefault="00055D03" w:rsidP="00055D03">
      <w:pPr>
        <w:autoSpaceDE w:val="0"/>
        <w:autoSpaceDN w:val="0"/>
        <w:snapToGrid w:val="0"/>
        <w:spacing w:line="600" w:lineRule="exact"/>
        <w:jc w:val="center"/>
        <w:rPr>
          <w:rFonts w:ascii="方正黑体_GBK" w:eastAsia="方正黑体_GBK" w:hAnsi="宋体" w:hint="eastAsia"/>
          <w:bCs/>
          <w:kern w:val="0"/>
          <w:sz w:val="32"/>
          <w:szCs w:val="32"/>
        </w:rPr>
      </w:pPr>
      <w:r w:rsidRPr="002D3E2B">
        <w:rPr>
          <w:rFonts w:ascii="方正黑体_GBK" w:eastAsia="方正黑体_GBK" w:hAnsi="宋体" w:hint="eastAsia"/>
          <w:bCs/>
          <w:kern w:val="0"/>
          <w:sz w:val="32"/>
          <w:szCs w:val="32"/>
        </w:rPr>
        <w:t>第二章  管理机构及其职责</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黑体_GBK" w:eastAsia="方正黑体_GBK" w:hAnsi="宋体" w:hint="eastAsia"/>
          <w:bCs/>
          <w:kern w:val="0"/>
          <w:sz w:val="32"/>
          <w:szCs w:val="32"/>
        </w:rPr>
        <w:lastRenderedPageBreak/>
        <w:t>第六条</w:t>
      </w:r>
      <w:r w:rsidRPr="002D3E2B">
        <w:rPr>
          <w:rFonts w:ascii="方正仿宋_GBK" w:eastAsia="方正仿宋_GBK" w:hAnsi="宋体" w:hint="eastAsia"/>
          <w:kern w:val="0"/>
          <w:sz w:val="32"/>
          <w:szCs w:val="32"/>
        </w:rPr>
        <w:t xml:space="preserve">  医院固定资产管理实行归口管理、分级负责、责任到人的管理体制。</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黑体_GBK" w:eastAsia="方正黑体_GBK" w:hAnsi="宋体" w:hint="eastAsia"/>
          <w:bCs/>
          <w:kern w:val="0"/>
          <w:sz w:val="32"/>
          <w:szCs w:val="32"/>
        </w:rPr>
        <w:t>第七条</w:t>
      </w:r>
      <w:r w:rsidRPr="002D3E2B">
        <w:rPr>
          <w:rFonts w:ascii="方正仿宋_GBK" w:eastAsia="方正仿宋_GBK" w:hAnsi="宋体" w:hint="eastAsia"/>
          <w:kern w:val="0"/>
          <w:sz w:val="32"/>
          <w:szCs w:val="32"/>
        </w:rPr>
        <w:t xml:space="preserve">  医院的固定资产采购、维修、维护实行归口管理，后勤保障部负责具有通用性的及非械字号办公用品、水电气、外包等资产采购及管理，医疗装备</w:t>
      </w:r>
      <w:r w:rsidRPr="002D3E2B">
        <w:rPr>
          <w:rFonts w:ascii="方正仿宋_GBK" w:eastAsia="方正仿宋_GBK" w:hAnsi="宋体" w:hint="eastAsia"/>
          <w:sz w:val="32"/>
          <w:szCs w:val="32"/>
        </w:rPr>
        <w:t>（含科研、教学设备）由设备管理科管理，基建房产由基建科管理</w:t>
      </w:r>
      <w:r>
        <w:rPr>
          <w:rFonts w:ascii="方正仿宋_GBK" w:eastAsia="方正仿宋_GBK" w:hAnsi="宋体" w:hint="eastAsia"/>
          <w:sz w:val="32"/>
          <w:szCs w:val="32"/>
        </w:rPr>
        <w:t>，</w:t>
      </w:r>
      <w:r w:rsidRPr="002D3E2B">
        <w:rPr>
          <w:rFonts w:ascii="方正仿宋_GBK" w:eastAsia="方正仿宋_GBK" w:hAnsi="宋体" w:hint="eastAsia"/>
          <w:sz w:val="32"/>
          <w:szCs w:val="32"/>
        </w:rPr>
        <w:t>信息化、图书由</w:t>
      </w:r>
      <w:r w:rsidRPr="002D3E2B">
        <w:rPr>
          <w:rFonts w:ascii="方正仿宋_GBK" w:eastAsia="方正仿宋_GBK" w:hAnsi="宋体" w:hint="eastAsia"/>
          <w:kern w:val="0"/>
          <w:sz w:val="32"/>
          <w:szCs w:val="32"/>
        </w:rPr>
        <w:t>信息科管理。</w:t>
      </w:r>
    </w:p>
    <w:p w:rsidR="00055D03" w:rsidRPr="002D3E2B" w:rsidRDefault="00055D03" w:rsidP="00055D03">
      <w:pPr>
        <w:autoSpaceDE w:val="0"/>
        <w:autoSpaceDN w:val="0"/>
        <w:snapToGrid w:val="0"/>
        <w:spacing w:line="600" w:lineRule="exact"/>
        <w:ind w:firstLineChars="200" w:firstLine="616"/>
        <w:rPr>
          <w:rFonts w:ascii="方正黑体_GBK" w:eastAsia="方正黑体_GBK" w:hAnsi="宋体" w:hint="eastAsia"/>
          <w:kern w:val="0"/>
          <w:sz w:val="32"/>
          <w:szCs w:val="32"/>
        </w:rPr>
      </w:pPr>
      <w:r w:rsidRPr="002D3E2B">
        <w:rPr>
          <w:rFonts w:ascii="方正黑体_GBK" w:eastAsia="方正黑体_GBK" w:hAnsi="宋体" w:hint="eastAsia"/>
          <w:kern w:val="0"/>
          <w:sz w:val="32"/>
          <w:szCs w:val="32"/>
        </w:rPr>
        <w:t>资产管理科职责：</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（一）资产管理科建立完整的固定资产档案，规范管理程序，完善实物资产的相关证件办理、资产出入库、调拨、以及资产处置等相关手续，参与资产采购的论证、验收等工作；</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（二）负责固定资产实物的分类统计、明细账、卡管理，确保明细账与实物相符；</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（三）监督、检查各使用部门的固定资产管理工作；</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（四）统一规划实物资产的资源配置，提高固定资产的使用效率；</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（五）根据使用部门申请，组织固定资产处置的技术鉴定，提出处理意见，并会同相关部门编报有关资产的变动情况；</w:t>
      </w:r>
    </w:p>
    <w:p w:rsidR="00055D03" w:rsidRPr="002D3E2B" w:rsidRDefault="00055D03" w:rsidP="00055D03">
      <w:pPr>
        <w:tabs>
          <w:tab w:val="num" w:pos="540"/>
        </w:tabs>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（六）对归属本部门管理的固定资产进行清查、维护跟踪和统计工作</w:t>
      </w:r>
      <w:r>
        <w:rPr>
          <w:rFonts w:ascii="方正仿宋_GBK" w:eastAsia="方正仿宋_GBK" w:hAnsi="宋体" w:hint="eastAsia"/>
          <w:kern w:val="0"/>
          <w:sz w:val="32"/>
          <w:szCs w:val="32"/>
        </w:rPr>
        <w:t>；</w:t>
      </w:r>
    </w:p>
    <w:p w:rsidR="00055D03" w:rsidRPr="002D3E2B" w:rsidRDefault="00055D03" w:rsidP="00055D03">
      <w:pPr>
        <w:tabs>
          <w:tab w:val="num" w:pos="540"/>
        </w:tabs>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（七）贯彻执行国家有关固定资产管理的法律、法规、政策，建立健全医院固定资产管理制度；</w:t>
      </w:r>
    </w:p>
    <w:p w:rsidR="00055D03" w:rsidRPr="002D3E2B" w:rsidRDefault="00055D03" w:rsidP="00055D03">
      <w:pPr>
        <w:tabs>
          <w:tab w:val="num" w:pos="540"/>
        </w:tabs>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（八）协助设备科、后勤保障部、信息科、基建科做好固定</w:t>
      </w:r>
      <w:r w:rsidRPr="002D3E2B">
        <w:rPr>
          <w:rFonts w:ascii="方正仿宋_GBK" w:eastAsia="方正仿宋_GBK" w:hAnsi="宋体" w:hint="eastAsia"/>
          <w:kern w:val="0"/>
          <w:sz w:val="32"/>
          <w:szCs w:val="32"/>
        </w:rPr>
        <w:lastRenderedPageBreak/>
        <w:t>资产实物管理工作，加强对实物管理的监督和控制；</w:t>
      </w:r>
    </w:p>
    <w:p w:rsidR="00055D03" w:rsidRPr="002D3E2B" w:rsidRDefault="00055D03" w:rsidP="00055D03">
      <w:pPr>
        <w:tabs>
          <w:tab w:val="num" w:pos="540"/>
        </w:tabs>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（九）负责向省国有资产管理部门办理固定资产产权登记及年检工作。</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黑体_GBK" w:eastAsia="方正黑体_GBK" w:hAnsi="宋体" w:hint="eastAsia"/>
          <w:kern w:val="0"/>
          <w:sz w:val="32"/>
          <w:szCs w:val="32"/>
        </w:rPr>
        <w:t>第八条</w:t>
      </w:r>
      <w:r w:rsidRPr="002D3E2B">
        <w:rPr>
          <w:rFonts w:ascii="方正仿宋_GBK" w:eastAsia="方正仿宋_GBK" w:hAnsi="宋体" w:hint="eastAsia"/>
          <w:kern w:val="0"/>
          <w:sz w:val="32"/>
          <w:szCs w:val="32"/>
        </w:rPr>
        <w:t xml:space="preserve">  财务科负责全院固定资产的财务管理和会计核算工作，主要职责：</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（一）根据财政部《事业单位会计制度》，建立医院固定资产财务总账，对固定资产的动态和资金渠道进行财务管理、监督，确保固定资产总账与实物账相一致；</w:t>
      </w:r>
    </w:p>
    <w:p w:rsidR="00055D03" w:rsidRPr="002D3E2B" w:rsidRDefault="00055D03" w:rsidP="00055D03">
      <w:pPr>
        <w:tabs>
          <w:tab w:val="num" w:pos="540"/>
        </w:tabs>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（二）会同相关部门对有关资产的处置情况进行上报，并根据上级部门审核结果进行账务处理。</w:t>
      </w:r>
    </w:p>
    <w:p w:rsidR="00055D03" w:rsidRDefault="00055D03" w:rsidP="00055D03">
      <w:pPr>
        <w:widowControl/>
        <w:snapToGrid w:val="0"/>
        <w:spacing w:line="600" w:lineRule="exact"/>
        <w:ind w:firstLineChars="200" w:firstLine="616"/>
        <w:rPr>
          <w:rFonts w:ascii="方正仿宋_GBK" w:eastAsia="方正仿宋_GBK" w:hAnsi="宋体" w:hint="eastAsia"/>
          <w:kern w:val="0"/>
          <w:sz w:val="32"/>
          <w:szCs w:val="32"/>
        </w:rPr>
      </w:pPr>
      <w:r w:rsidRPr="00E8141B">
        <w:rPr>
          <w:rFonts w:ascii="方正黑体_GBK" w:eastAsia="方正黑体_GBK" w:hAnsi="宋体" w:hint="eastAsia"/>
          <w:kern w:val="0"/>
          <w:sz w:val="32"/>
          <w:szCs w:val="32"/>
        </w:rPr>
        <w:t>第九条</w:t>
      </w:r>
      <w:r w:rsidRPr="002D3E2B">
        <w:rPr>
          <w:rFonts w:ascii="方正仿宋_GBK" w:eastAsia="方正仿宋_GBK" w:hAnsi="宋体" w:hint="eastAsia"/>
          <w:kern w:val="0"/>
          <w:sz w:val="32"/>
          <w:szCs w:val="32"/>
        </w:rPr>
        <w:t xml:space="preserve">  相关职能科室工作职责：</w:t>
      </w:r>
    </w:p>
    <w:p w:rsidR="00055D03" w:rsidRPr="00E8141B" w:rsidRDefault="00055D03" w:rsidP="00055D03">
      <w:pPr>
        <w:widowControl/>
        <w:snapToGrid w:val="0"/>
        <w:spacing w:line="600" w:lineRule="exact"/>
        <w:ind w:firstLineChars="200" w:firstLine="616"/>
        <w:rPr>
          <w:rFonts w:ascii="方正仿宋_GBK" w:eastAsia="方正仿宋_GBK" w:hAnsi="宋体" w:hint="eastAsia"/>
          <w:kern w:val="0"/>
          <w:sz w:val="32"/>
          <w:szCs w:val="32"/>
        </w:rPr>
      </w:pPr>
      <w:r>
        <w:rPr>
          <w:rFonts w:ascii="方正仿宋_GBK" w:eastAsia="方正仿宋_GBK" w:hAnsi="宋体" w:cs="宋体" w:hint="eastAsia"/>
          <w:kern w:val="0"/>
          <w:sz w:val="32"/>
          <w:szCs w:val="32"/>
        </w:rPr>
        <w:t>（一）</w:t>
      </w:r>
      <w:r w:rsidRPr="002D3E2B">
        <w:rPr>
          <w:rFonts w:ascii="方正仿宋_GBK" w:eastAsia="方正仿宋_GBK" w:hAnsi="宋体" w:cs="宋体" w:hint="eastAsia"/>
          <w:kern w:val="0"/>
          <w:sz w:val="32"/>
          <w:szCs w:val="32"/>
        </w:rPr>
        <w:t>根据医院发展规划，组织制定信息、基建、办公用品、医疗设备建设发展计划及重点设备建设实施方案，汇总各科医疗设备配置计划，协同医院相关科室做好医疗设备的配置与采购计划，并组织实施；</w:t>
      </w:r>
    </w:p>
    <w:p w:rsidR="00055D03" w:rsidRPr="002D3E2B" w:rsidRDefault="00055D03" w:rsidP="00055D03">
      <w:pPr>
        <w:widowControl/>
        <w:snapToGrid w:val="0"/>
        <w:spacing w:line="600" w:lineRule="exact"/>
        <w:ind w:firstLineChars="200" w:firstLine="616"/>
        <w:rPr>
          <w:rFonts w:ascii="方正仿宋_GBK" w:eastAsia="方正仿宋_GBK" w:hAnsi="宋体" w:cs="宋体" w:hint="eastAsia"/>
          <w:kern w:val="0"/>
          <w:sz w:val="32"/>
          <w:szCs w:val="32"/>
        </w:rPr>
      </w:pPr>
      <w:r>
        <w:rPr>
          <w:rFonts w:ascii="方正仿宋_GBK" w:eastAsia="方正仿宋_GBK" w:hAnsi="宋体" w:cs="宋体" w:hint="eastAsia"/>
          <w:kern w:val="0"/>
          <w:sz w:val="32"/>
          <w:szCs w:val="32"/>
        </w:rPr>
        <w:t>（二）</w:t>
      </w:r>
      <w:r w:rsidRPr="002D3E2B">
        <w:rPr>
          <w:rFonts w:ascii="方正仿宋_GBK" w:eastAsia="方正仿宋_GBK" w:hAnsi="宋体" w:cs="宋体" w:hint="eastAsia"/>
          <w:kern w:val="0"/>
          <w:sz w:val="32"/>
          <w:szCs w:val="32"/>
        </w:rPr>
        <w:t>负责组织全院各科室进行信息、基建、办公用品、医疗设备购置计划的申报、汇总、论证，协助医院设备管理委员会及医院决策机构做好医疗设备的论证审批；</w:t>
      </w:r>
    </w:p>
    <w:p w:rsidR="00055D03" w:rsidRPr="002D3E2B" w:rsidRDefault="00055D03" w:rsidP="00055D03">
      <w:pPr>
        <w:widowControl/>
        <w:snapToGrid w:val="0"/>
        <w:spacing w:line="600" w:lineRule="exact"/>
        <w:ind w:firstLineChars="200" w:firstLine="616"/>
        <w:jc w:val="left"/>
        <w:rPr>
          <w:rFonts w:ascii="方正仿宋_GBK" w:eastAsia="方正仿宋_GBK" w:hAnsi="宋体" w:cs="宋体" w:hint="eastAsia"/>
          <w:kern w:val="0"/>
          <w:sz w:val="32"/>
          <w:szCs w:val="32"/>
        </w:rPr>
      </w:pPr>
      <w:r>
        <w:rPr>
          <w:rFonts w:ascii="方正仿宋_GBK" w:eastAsia="方正仿宋_GBK" w:hAnsi="宋体" w:cs="宋体" w:hint="eastAsia"/>
          <w:kern w:val="0"/>
          <w:sz w:val="32"/>
          <w:szCs w:val="32"/>
        </w:rPr>
        <w:t>（三）</w:t>
      </w:r>
      <w:r w:rsidRPr="002D3E2B">
        <w:rPr>
          <w:rFonts w:ascii="方正仿宋_GBK" w:eastAsia="方正仿宋_GBK" w:hAnsi="宋体" w:cs="宋体" w:hint="eastAsia"/>
          <w:kern w:val="0"/>
          <w:sz w:val="32"/>
          <w:szCs w:val="32"/>
        </w:rPr>
        <w:t>负责全院信息、基建、办公用品、医疗诊断、检查、治疗设备的招标采购、安装调试及验收工作；</w:t>
      </w:r>
    </w:p>
    <w:p w:rsidR="00055D03" w:rsidRPr="002D3E2B" w:rsidRDefault="00055D03" w:rsidP="00055D03">
      <w:pPr>
        <w:widowControl/>
        <w:snapToGrid w:val="0"/>
        <w:spacing w:line="600" w:lineRule="exact"/>
        <w:ind w:firstLineChars="200" w:firstLine="616"/>
        <w:jc w:val="left"/>
        <w:rPr>
          <w:rFonts w:ascii="方正仿宋_GBK" w:eastAsia="方正仿宋_GBK" w:hAnsi="宋体" w:cs="宋体" w:hint="eastAsia"/>
          <w:kern w:val="0"/>
          <w:sz w:val="32"/>
          <w:szCs w:val="32"/>
        </w:rPr>
      </w:pPr>
      <w:r>
        <w:rPr>
          <w:rFonts w:ascii="方正仿宋_GBK" w:eastAsia="方正仿宋_GBK" w:hAnsi="宋体" w:cs="宋体" w:hint="eastAsia"/>
          <w:kern w:val="0"/>
          <w:sz w:val="32"/>
          <w:szCs w:val="32"/>
        </w:rPr>
        <w:t>（四）</w:t>
      </w:r>
      <w:r w:rsidRPr="002D3E2B">
        <w:rPr>
          <w:rFonts w:ascii="方正仿宋_GBK" w:eastAsia="方正仿宋_GBK" w:hAnsi="宋体" w:cs="宋体" w:hint="eastAsia"/>
          <w:kern w:val="0"/>
          <w:sz w:val="32"/>
          <w:szCs w:val="32"/>
        </w:rPr>
        <w:t>负责全院医疗计量设备的每年计量报检工作，做好计量设备检测并存档，负责医疗设备不良事件上报及处置；</w:t>
      </w:r>
    </w:p>
    <w:p w:rsidR="00055D03" w:rsidRPr="002D3E2B" w:rsidRDefault="00055D03" w:rsidP="00055D03">
      <w:pPr>
        <w:widowControl/>
        <w:snapToGrid w:val="0"/>
        <w:spacing w:line="600" w:lineRule="exact"/>
        <w:ind w:firstLineChars="200" w:firstLine="616"/>
        <w:jc w:val="left"/>
        <w:rPr>
          <w:rFonts w:ascii="方正仿宋_GBK" w:eastAsia="方正仿宋_GBK" w:hAnsi="宋体" w:cs="宋体" w:hint="eastAsia"/>
          <w:kern w:val="0"/>
          <w:sz w:val="32"/>
          <w:szCs w:val="32"/>
        </w:rPr>
      </w:pPr>
      <w:r>
        <w:rPr>
          <w:rFonts w:ascii="方正仿宋_GBK" w:eastAsia="方正仿宋_GBK" w:hAnsi="宋体" w:cs="宋体" w:hint="eastAsia"/>
          <w:kern w:val="0"/>
          <w:sz w:val="32"/>
          <w:szCs w:val="32"/>
        </w:rPr>
        <w:lastRenderedPageBreak/>
        <w:t>（五）</w:t>
      </w:r>
      <w:r w:rsidRPr="002D3E2B">
        <w:rPr>
          <w:rFonts w:ascii="方正仿宋_GBK" w:eastAsia="方正仿宋_GBK" w:hAnsi="宋体" w:cs="宋体" w:hint="eastAsia"/>
          <w:kern w:val="0"/>
          <w:sz w:val="32"/>
          <w:szCs w:val="32"/>
        </w:rPr>
        <w:t>负责全院信息、基建、办公用品医疗设备维护、维修和使用管理工作，处理设备使用中出现的各种问题，努力提高设备完好率、利用率，保证资金及设备资源合理配置，提高医疗设备的使用效益和社会效益；</w:t>
      </w:r>
    </w:p>
    <w:p w:rsidR="00055D03" w:rsidRPr="002D3E2B" w:rsidRDefault="00055D03" w:rsidP="00055D03">
      <w:pPr>
        <w:widowControl/>
        <w:snapToGrid w:val="0"/>
        <w:spacing w:line="600" w:lineRule="exact"/>
        <w:ind w:firstLineChars="200" w:firstLine="616"/>
        <w:jc w:val="left"/>
        <w:rPr>
          <w:rFonts w:ascii="方正仿宋_GBK" w:eastAsia="方正仿宋_GBK" w:hAnsi="宋体" w:cs="宋体" w:hint="eastAsia"/>
          <w:kern w:val="0"/>
          <w:sz w:val="32"/>
          <w:szCs w:val="32"/>
        </w:rPr>
      </w:pPr>
      <w:r>
        <w:rPr>
          <w:rFonts w:ascii="方正仿宋_GBK" w:eastAsia="方正仿宋_GBK" w:hAnsi="宋体" w:cs="宋体" w:hint="eastAsia"/>
          <w:kern w:val="0"/>
          <w:sz w:val="32"/>
          <w:szCs w:val="32"/>
        </w:rPr>
        <w:t>（六）</w:t>
      </w:r>
      <w:r w:rsidRPr="002D3E2B">
        <w:rPr>
          <w:rFonts w:ascii="方正仿宋_GBK" w:eastAsia="方正仿宋_GBK" w:hAnsi="宋体" w:cs="宋体" w:hint="eastAsia"/>
          <w:kern w:val="0"/>
          <w:sz w:val="32"/>
          <w:szCs w:val="32"/>
        </w:rPr>
        <w:t>组织对大型精密、贵重医疗设备购前考察、论证、采购、验收、使用培训、维修维护、定期巡查、建档管理及使用效益分析；</w:t>
      </w:r>
    </w:p>
    <w:p w:rsidR="00055D03" w:rsidRPr="002D3E2B" w:rsidRDefault="00055D03" w:rsidP="00055D03">
      <w:pPr>
        <w:widowControl/>
        <w:snapToGrid w:val="0"/>
        <w:spacing w:line="600" w:lineRule="exact"/>
        <w:ind w:firstLineChars="200" w:firstLine="616"/>
        <w:jc w:val="left"/>
        <w:rPr>
          <w:rFonts w:ascii="方正仿宋_GBK" w:eastAsia="方正仿宋_GBK" w:hAnsi="宋体" w:cs="宋体" w:hint="eastAsia"/>
          <w:kern w:val="0"/>
          <w:sz w:val="32"/>
          <w:szCs w:val="32"/>
        </w:rPr>
      </w:pPr>
      <w:r>
        <w:rPr>
          <w:rFonts w:ascii="方正仿宋_GBK" w:eastAsia="方正仿宋_GBK" w:hAnsi="宋体" w:cs="宋体" w:hint="eastAsia"/>
          <w:kern w:val="0"/>
          <w:sz w:val="32"/>
          <w:szCs w:val="32"/>
        </w:rPr>
        <w:t>（七）</w:t>
      </w:r>
      <w:r w:rsidRPr="002D3E2B">
        <w:rPr>
          <w:rFonts w:ascii="方正仿宋_GBK" w:eastAsia="方正仿宋_GBK" w:hAnsi="宋体" w:cs="宋体" w:hint="eastAsia"/>
          <w:kern w:val="0"/>
          <w:sz w:val="32"/>
          <w:szCs w:val="32"/>
        </w:rPr>
        <w:t>做好信息、基建、办公用品、医疗设备技术档案管理及归档工作；</w:t>
      </w:r>
    </w:p>
    <w:p w:rsidR="00055D03" w:rsidRPr="002D3E2B" w:rsidRDefault="00055D03" w:rsidP="00055D03">
      <w:pPr>
        <w:widowControl/>
        <w:snapToGrid w:val="0"/>
        <w:spacing w:line="600" w:lineRule="exact"/>
        <w:ind w:firstLineChars="200" w:firstLine="616"/>
        <w:jc w:val="left"/>
        <w:rPr>
          <w:rFonts w:ascii="方正仿宋_GBK" w:eastAsia="方正仿宋_GBK" w:hAnsi="宋体" w:cs="宋体" w:hint="eastAsia"/>
          <w:kern w:val="0"/>
          <w:sz w:val="32"/>
          <w:szCs w:val="32"/>
        </w:rPr>
      </w:pPr>
      <w:r>
        <w:rPr>
          <w:rFonts w:ascii="方正仿宋_GBK" w:eastAsia="方正仿宋_GBK" w:hAnsi="宋体" w:cs="宋体" w:hint="eastAsia"/>
          <w:kern w:val="0"/>
          <w:sz w:val="32"/>
          <w:szCs w:val="32"/>
        </w:rPr>
        <w:t>（八）</w:t>
      </w:r>
      <w:r w:rsidRPr="002D3E2B">
        <w:rPr>
          <w:rFonts w:ascii="方正仿宋_GBK" w:eastAsia="方正仿宋_GBK" w:hAnsi="宋体" w:cs="宋体" w:hint="eastAsia"/>
          <w:kern w:val="0"/>
          <w:sz w:val="32"/>
          <w:szCs w:val="32"/>
        </w:rPr>
        <w:t>学习和研究信息、基建、办公用品医疗设备工作的相关政策法律法规及管理理论知识，不断提高医疗设备的管理能力。</w:t>
      </w:r>
    </w:p>
    <w:p w:rsidR="00055D03" w:rsidRPr="002D3E2B" w:rsidRDefault="00055D03" w:rsidP="00055D03">
      <w:pPr>
        <w:tabs>
          <w:tab w:val="num" w:pos="540"/>
        </w:tabs>
        <w:autoSpaceDE w:val="0"/>
        <w:autoSpaceDN w:val="0"/>
        <w:snapToGrid w:val="0"/>
        <w:spacing w:line="600" w:lineRule="exact"/>
        <w:ind w:firstLineChars="200" w:firstLine="616"/>
        <w:rPr>
          <w:rFonts w:ascii="方正仿宋_GBK" w:eastAsia="方正仿宋_GBK" w:hAnsi="宋体" w:hint="eastAsia"/>
          <w:kern w:val="0"/>
          <w:sz w:val="32"/>
          <w:szCs w:val="32"/>
        </w:rPr>
      </w:pPr>
      <w:r w:rsidRPr="00E8141B">
        <w:rPr>
          <w:rFonts w:ascii="方正黑体_GBK" w:eastAsia="方正黑体_GBK" w:hAnsi="宋体" w:hint="eastAsia"/>
          <w:kern w:val="0"/>
          <w:sz w:val="32"/>
          <w:szCs w:val="32"/>
        </w:rPr>
        <w:t xml:space="preserve"> 第十条 </w:t>
      </w:r>
      <w:r w:rsidRPr="002D3E2B">
        <w:rPr>
          <w:rFonts w:ascii="方正仿宋_GBK" w:eastAsia="方正仿宋_GBK" w:hAnsi="宋体" w:hint="eastAsia"/>
          <w:kern w:val="0"/>
          <w:sz w:val="32"/>
          <w:szCs w:val="32"/>
        </w:rPr>
        <w:t xml:space="preserve"> 固定资产的占有或使用部门负责本部门的固定资产管理工作，主要职责：</w:t>
      </w:r>
    </w:p>
    <w:p w:rsidR="00055D03" w:rsidRPr="002D3E2B" w:rsidRDefault="00055D03" w:rsidP="00055D03">
      <w:pPr>
        <w:tabs>
          <w:tab w:val="num" w:pos="540"/>
        </w:tabs>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一）贯彻执行医院有关固定资产管理的规定，制定并组织实施本部门固定资产管理的实施细则，对本部门领入或使用的物资，负有妥善保管和合理使用的责任。各部门的第一负责人（各病区为科主任、护士长，医技科室为科主任、职能科室为科长，其他部门为该部门实际负责人）是该部门固定资产管理的第一责任人</w:t>
      </w:r>
      <w:r>
        <w:rPr>
          <w:rFonts w:ascii="方正仿宋_GBK" w:eastAsia="方正仿宋_GBK" w:hAnsi="宋体" w:hint="eastAsia"/>
          <w:kern w:val="0"/>
          <w:sz w:val="32"/>
          <w:szCs w:val="32"/>
        </w:rPr>
        <w:t>；</w:t>
      </w:r>
    </w:p>
    <w:p w:rsidR="00055D03" w:rsidRPr="002D3E2B" w:rsidRDefault="00055D03" w:rsidP="00055D03">
      <w:pPr>
        <w:tabs>
          <w:tab w:val="num" w:pos="540"/>
        </w:tabs>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（二）建立有关固定资产明细账和固定资产使用卡片，并定期对本部门固定资产账、卡、物进行核对，开展资产清查、登记、统计报告及日常监督检查工作，及时登记和填报设备使用数据</w:t>
      </w:r>
      <w:r>
        <w:rPr>
          <w:rFonts w:ascii="方正仿宋_GBK" w:eastAsia="方正仿宋_GBK" w:hAnsi="宋体" w:hint="eastAsia"/>
          <w:kern w:val="0"/>
          <w:sz w:val="32"/>
          <w:szCs w:val="32"/>
        </w:rPr>
        <w:t>；</w:t>
      </w:r>
    </w:p>
    <w:p w:rsidR="00055D03" w:rsidRPr="002D3E2B" w:rsidRDefault="00055D03" w:rsidP="00055D03">
      <w:pPr>
        <w:tabs>
          <w:tab w:val="num" w:pos="540"/>
        </w:tabs>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lastRenderedPageBreak/>
        <w:t>（三）申报本部门固定资产购建计划，参与本部门资产的采购、验收、维修保养等工作</w:t>
      </w:r>
      <w:r>
        <w:rPr>
          <w:rFonts w:ascii="方正仿宋_GBK" w:eastAsia="方正仿宋_GBK" w:hAnsi="宋体" w:hint="eastAsia"/>
          <w:kern w:val="0"/>
          <w:sz w:val="32"/>
          <w:szCs w:val="32"/>
        </w:rPr>
        <w:t>；</w:t>
      </w:r>
    </w:p>
    <w:p w:rsidR="00055D03" w:rsidRPr="002D3E2B" w:rsidRDefault="00055D03" w:rsidP="00055D03">
      <w:pPr>
        <w:tabs>
          <w:tab w:val="num" w:pos="540"/>
        </w:tabs>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（四）提出固定资产处置意见</w:t>
      </w:r>
      <w:r>
        <w:rPr>
          <w:rFonts w:ascii="方正仿宋_GBK" w:eastAsia="方正仿宋_GBK" w:hAnsi="宋体" w:hint="eastAsia"/>
          <w:kern w:val="0"/>
          <w:sz w:val="32"/>
          <w:szCs w:val="32"/>
        </w:rPr>
        <w:t>；</w:t>
      </w:r>
    </w:p>
    <w:p w:rsidR="00055D03" w:rsidRPr="002D3E2B" w:rsidRDefault="00055D03" w:rsidP="00055D03">
      <w:pPr>
        <w:tabs>
          <w:tab w:val="num" w:pos="540"/>
        </w:tabs>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（五）接受归口管理部门的监督、检查和指导。</w:t>
      </w:r>
    </w:p>
    <w:p w:rsidR="00055D03" w:rsidRPr="00E8141B" w:rsidRDefault="00055D03" w:rsidP="00055D03">
      <w:pPr>
        <w:autoSpaceDE w:val="0"/>
        <w:autoSpaceDN w:val="0"/>
        <w:snapToGrid w:val="0"/>
        <w:spacing w:line="600" w:lineRule="exact"/>
        <w:jc w:val="center"/>
        <w:rPr>
          <w:rFonts w:ascii="方正黑体_GBK" w:eastAsia="方正黑体_GBK" w:hAnsi="宋体" w:hint="eastAsia"/>
          <w:kern w:val="0"/>
          <w:sz w:val="32"/>
          <w:szCs w:val="32"/>
        </w:rPr>
      </w:pPr>
      <w:r w:rsidRPr="00E8141B">
        <w:rPr>
          <w:rFonts w:ascii="方正黑体_GBK" w:eastAsia="方正黑体_GBK" w:hAnsi="宋体" w:hint="eastAsia"/>
          <w:kern w:val="0"/>
          <w:sz w:val="32"/>
          <w:szCs w:val="32"/>
        </w:rPr>
        <w:t>第三章  固定资产的范围、分类与计价</w:t>
      </w:r>
    </w:p>
    <w:p w:rsidR="00055D03" w:rsidRPr="002D3E2B" w:rsidRDefault="00055D03" w:rsidP="00055D03">
      <w:pPr>
        <w:autoSpaceDE w:val="0"/>
        <w:autoSpaceDN w:val="0"/>
        <w:snapToGrid w:val="0"/>
        <w:spacing w:line="600" w:lineRule="exact"/>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 xml:space="preserve"> </w:t>
      </w:r>
      <w:r w:rsidRPr="00E8141B">
        <w:rPr>
          <w:rFonts w:ascii="方正黑体_GBK" w:eastAsia="方正黑体_GBK" w:hAnsi="宋体" w:hint="eastAsia"/>
          <w:kern w:val="0"/>
          <w:sz w:val="32"/>
          <w:szCs w:val="32"/>
        </w:rPr>
        <w:t xml:space="preserve">   第十一条</w:t>
      </w:r>
      <w:r w:rsidRPr="002D3E2B">
        <w:rPr>
          <w:rFonts w:ascii="方正仿宋_GBK" w:eastAsia="方正仿宋_GBK" w:hAnsi="宋体" w:hint="eastAsia"/>
          <w:kern w:val="0"/>
          <w:sz w:val="32"/>
          <w:szCs w:val="32"/>
        </w:rPr>
        <w:t xml:space="preserve">  固定资产是指医院为开展医疗活动而购建的单位价值在1000元以上（专业设备在1500元以上），使用期限在一年以上，并在使用过程中基本保持原有物质形态的资产的各种房屋、设备、仪器等，单位价值虽未达到规定标准，但耐用时间在一年以上的大批同类物资，应作为固定资产管理。</w:t>
      </w:r>
    </w:p>
    <w:p w:rsidR="00055D03" w:rsidRPr="002D3E2B" w:rsidRDefault="00055D03" w:rsidP="00055D03">
      <w:pPr>
        <w:tabs>
          <w:tab w:val="num" w:pos="540"/>
        </w:tabs>
        <w:autoSpaceDE w:val="0"/>
        <w:autoSpaceDN w:val="0"/>
        <w:snapToGrid w:val="0"/>
        <w:spacing w:line="600" w:lineRule="exact"/>
        <w:ind w:firstLineChars="200" w:firstLine="616"/>
        <w:rPr>
          <w:rFonts w:ascii="方正仿宋_GBK" w:eastAsia="方正仿宋_GBK" w:hAnsi="宋体" w:hint="eastAsia"/>
          <w:kern w:val="0"/>
          <w:sz w:val="32"/>
          <w:szCs w:val="32"/>
        </w:rPr>
      </w:pPr>
      <w:r w:rsidRPr="00E8141B">
        <w:rPr>
          <w:rFonts w:ascii="方正黑体_GBK" w:eastAsia="方正黑体_GBK" w:hAnsi="宋体" w:hint="eastAsia"/>
          <w:kern w:val="0"/>
          <w:sz w:val="32"/>
          <w:szCs w:val="32"/>
        </w:rPr>
        <w:t>第十二条</w:t>
      </w:r>
      <w:r w:rsidRPr="002D3E2B">
        <w:rPr>
          <w:rFonts w:ascii="方正仿宋_GBK" w:eastAsia="方正仿宋_GBK" w:hAnsi="宋体" w:hint="eastAsia"/>
          <w:kern w:val="0"/>
          <w:sz w:val="32"/>
          <w:szCs w:val="32"/>
        </w:rPr>
        <w:t xml:space="preserve">  根据有关规定，医院固定资产分为五类：</w:t>
      </w:r>
    </w:p>
    <w:p w:rsidR="00055D03" w:rsidRPr="002D3E2B" w:rsidRDefault="00055D03" w:rsidP="00055D03">
      <w:pPr>
        <w:tabs>
          <w:tab w:val="num" w:pos="540"/>
        </w:tabs>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（一）房屋及建筑物。指医院拥有所有权和使用权的房屋、建筑物及其附属设施</w:t>
      </w:r>
      <w:r>
        <w:rPr>
          <w:rFonts w:ascii="方正仿宋_GBK" w:eastAsia="方正仿宋_GBK" w:hAnsi="宋体" w:hint="eastAsia"/>
          <w:kern w:val="0"/>
          <w:sz w:val="32"/>
          <w:szCs w:val="32"/>
        </w:rPr>
        <w:t>。</w:t>
      </w:r>
    </w:p>
    <w:p w:rsidR="00055D03" w:rsidRPr="002D3E2B" w:rsidRDefault="00055D03" w:rsidP="00055D03">
      <w:pPr>
        <w:tabs>
          <w:tab w:val="num" w:pos="540"/>
        </w:tabs>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（二）专业设备。指医院根据业务工作的实际需要购置的价值在1500元以上的各种具有专门性能和专门用途的设备</w:t>
      </w:r>
      <w:r>
        <w:rPr>
          <w:rFonts w:ascii="方正仿宋_GBK" w:eastAsia="方正仿宋_GBK" w:hAnsi="宋体" w:hint="eastAsia"/>
          <w:kern w:val="0"/>
          <w:sz w:val="32"/>
          <w:szCs w:val="32"/>
        </w:rPr>
        <w:t>。</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（三）一般设备。指医院用于业务工作的通用性设备，如办公用的家具、交通工具等，价值1000以上</w:t>
      </w:r>
      <w:r>
        <w:rPr>
          <w:rFonts w:ascii="方正仿宋_GBK" w:eastAsia="方正仿宋_GBK" w:hAnsi="宋体" w:hint="eastAsia"/>
          <w:kern w:val="0"/>
          <w:sz w:val="32"/>
          <w:szCs w:val="32"/>
        </w:rPr>
        <w:t>。</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（四）图书。指医院储藏的统一管理使用的业务用书</w:t>
      </w:r>
      <w:r>
        <w:rPr>
          <w:rFonts w:ascii="方正仿宋_GBK" w:eastAsia="方正仿宋_GBK" w:hAnsi="宋体" w:hint="eastAsia"/>
          <w:kern w:val="0"/>
          <w:sz w:val="32"/>
          <w:szCs w:val="32"/>
        </w:rPr>
        <w:t>。</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（五）其他固定资产。指以上各类未包括的固定资产及无形资产。</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E8141B">
        <w:rPr>
          <w:rFonts w:ascii="方正黑体_GBK" w:eastAsia="方正黑体_GBK" w:hAnsi="宋体" w:hint="eastAsia"/>
          <w:kern w:val="0"/>
          <w:sz w:val="32"/>
          <w:szCs w:val="32"/>
        </w:rPr>
        <w:t>第十三条</w:t>
      </w:r>
      <w:r w:rsidRPr="002D3E2B">
        <w:rPr>
          <w:rFonts w:ascii="方正仿宋_GBK" w:eastAsia="方正仿宋_GBK" w:hAnsi="宋体" w:hint="eastAsia"/>
          <w:kern w:val="0"/>
          <w:sz w:val="32"/>
          <w:szCs w:val="32"/>
        </w:rPr>
        <w:t xml:space="preserve">  医院固定资产价值的确定:</w:t>
      </w:r>
    </w:p>
    <w:p w:rsidR="00055D03" w:rsidRPr="002D3E2B" w:rsidRDefault="00055D03" w:rsidP="00055D03">
      <w:pPr>
        <w:pStyle w:val="a7"/>
        <w:autoSpaceDE w:val="0"/>
        <w:autoSpaceDN w:val="0"/>
        <w:snapToGrid w:val="0"/>
        <w:spacing w:after="0" w:line="600" w:lineRule="exact"/>
        <w:ind w:leftChars="0" w:left="0" w:firstLineChars="200" w:firstLine="616"/>
        <w:rPr>
          <w:rFonts w:ascii="方正仿宋_GBK" w:eastAsia="方正仿宋_GBK" w:hAnsi="宋体" w:hint="eastAsia"/>
          <w:sz w:val="32"/>
          <w:szCs w:val="32"/>
        </w:rPr>
      </w:pPr>
      <w:r w:rsidRPr="002D3E2B">
        <w:rPr>
          <w:rFonts w:ascii="方正仿宋_GBK" w:eastAsia="方正仿宋_GBK" w:hAnsi="宋体" w:hint="eastAsia"/>
          <w:sz w:val="32"/>
          <w:szCs w:val="32"/>
        </w:rPr>
        <w:t>（一）购入固定资产的原始价值。购入固定资产的原价包括</w:t>
      </w:r>
      <w:r w:rsidRPr="002D3E2B">
        <w:rPr>
          <w:rFonts w:ascii="方正仿宋_GBK" w:eastAsia="方正仿宋_GBK" w:hAnsi="宋体" w:hint="eastAsia"/>
          <w:sz w:val="32"/>
          <w:szCs w:val="32"/>
        </w:rPr>
        <w:lastRenderedPageBreak/>
        <w:t>购买价格、包装费用、运输装卸费用、安装调试费用、税金（进口设备的进口税金）、贷款利息（专门为购建固定资产的银行借款利息）等。</w:t>
      </w:r>
    </w:p>
    <w:p w:rsidR="00055D03" w:rsidRPr="002D3E2B" w:rsidRDefault="00055D03" w:rsidP="00055D03">
      <w:pPr>
        <w:pStyle w:val="a7"/>
        <w:autoSpaceDE w:val="0"/>
        <w:autoSpaceDN w:val="0"/>
        <w:snapToGrid w:val="0"/>
        <w:spacing w:after="0" w:line="600" w:lineRule="exact"/>
        <w:ind w:leftChars="0" w:left="0" w:firstLineChars="200" w:firstLine="616"/>
        <w:rPr>
          <w:rFonts w:ascii="方正仿宋_GBK" w:eastAsia="方正仿宋_GBK" w:hAnsi="宋体" w:hint="eastAsia"/>
          <w:sz w:val="32"/>
          <w:szCs w:val="32"/>
        </w:rPr>
      </w:pPr>
      <w:r w:rsidRPr="002D3E2B">
        <w:rPr>
          <w:rFonts w:ascii="方正仿宋_GBK" w:eastAsia="方正仿宋_GBK" w:hAnsi="宋体" w:hint="eastAsia"/>
          <w:sz w:val="32"/>
          <w:szCs w:val="32"/>
        </w:rPr>
        <w:t>（二）新建的房屋建筑物。按固定资产交付使用前发生的实际支出计价，借款购建的固定资产，安装完毕交付使用前发生的借款利息也应计入固定资产价值。</w:t>
      </w:r>
    </w:p>
    <w:p w:rsidR="00055D03" w:rsidRPr="002D3E2B" w:rsidRDefault="00055D03" w:rsidP="00055D03">
      <w:pPr>
        <w:pStyle w:val="a7"/>
        <w:autoSpaceDE w:val="0"/>
        <w:autoSpaceDN w:val="0"/>
        <w:snapToGrid w:val="0"/>
        <w:spacing w:after="0" w:line="600" w:lineRule="exact"/>
        <w:ind w:leftChars="0" w:left="0" w:firstLineChars="200" w:firstLine="616"/>
        <w:rPr>
          <w:rFonts w:ascii="方正仿宋_GBK" w:eastAsia="方正仿宋_GBK" w:hAnsi="宋体" w:hint="eastAsia"/>
          <w:sz w:val="32"/>
          <w:szCs w:val="32"/>
        </w:rPr>
      </w:pPr>
      <w:r w:rsidRPr="002D3E2B">
        <w:rPr>
          <w:rFonts w:ascii="方正仿宋_GBK" w:eastAsia="方正仿宋_GBK" w:hAnsi="宋体" w:hint="eastAsia"/>
          <w:sz w:val="32"/>
          <w:szCs w:val="32"/>
        </w:rPr>
        <w:t>（三）改建、扩建的固定资产。在原有基础上改建、扩建的房屋、建筑物，应按改建、扩建发生的实际支出冲减改建、扩建过程中的变价收入后的净增加值，扣除固定资产拆除部分的原值，计入固定资产原值。</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（四）自制的固定资产。自制的固定资产，按实际开支的工、料、费进入固定资产计价。</w:t>
      </w:r>
    </w:p>
    <w:p w:rsidR="00055D03" w:rsidRPr="002D3E2B" w:rsidRDefault="00055D03" w:rsidP="00055D03">
      <w:pPr>
        <w:pStyle w:val="a7"/>
        <w:snapToGrid w:val="0"/>
        <w:spacing w:after="0" w:line="600" w:lineRule="exact"/>
        <w:ind w:leftChars="0" w:left="0" w:firstLineChars="200" w:firstLine="616"/>
        <w:rPr>
          <w:rFonts w:ascii="方正仿宋_GBK" w:eastAsia="方正仿宋_GBK" w:hAnsi="宋体" w:hint="eastAsia"/>
          <w:sz w:val="32"/>
          <w:szCs w:val="32"/>
        </w:rPr>
      </w:pPr>
      <w:r w:rsidRPr="002D3E2B">
        <w:rPr>
          <w:rFonts w:ascii="方正仿宋_GBK" w:eastAsia="方正仿宋_GBK" w:hAnsi="宋体" w:hint="eastAsia"/>
          <w:sz w:val="32"/>
          <w:szCs w:val="32"/>
        </w:rPr>
        <w:t>（五）接受捐赠的固定资产。接受捐赠的固定资产，按照同类固定资产的市场价格或根据捐赠者所提供的有关凭据计价。接受固定资产时所发生的相关费用，应计入固定资产价值。</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（六）</w:t>
      </w:r>
      <w:r w:rsidRPr="002D3E2B">
        <w:rPr>
          <w:rFonts w:ascii="方正仿宋_GBK" w:eastAsia="方正仿宋_GBK" w:hAnsi="宋体" w:hint="eastAsia"/>
          <w:sz w:val="32"/>
          <w:szCs w:val="32"/>
        </w:rPr>
        <w:t>融资租赁的固定资产。融资租赁的固定资产，按租赁协议确定的价款、运杂费、安装费等计价。</w:t>
      </w:r>
    </w:p>
    <w:p w:rsidR="00055D03" w:rsidRPr="002D3E2B" w:rsidRDefault="00055D03" w:rsidP="00055D03">
      <w:pPr>
        <w:pStyle w:val="a7"/>
        <w:snapToGrid w:val="0"/>
        <w:spacing w:after="0" w:line="600" w:lineRule="exact"/>
        <w:ind w:leftChars="0" w:left="0" w:firstLineChars="217" w:firstLine="668"/>
        <w:rPr>
          <w:rFonts w:ascii="方正仿宋_GBK" w:eastAsia="方正仿宋_GBK" w:hAnsi="宋体" w:hint="eastAsia"/>
          <w:sz w:val="32"/>
          <w:szCs w:val="32"/>
        </w:rPr>
      </w:pPr>
      <w:r w:rsidRPr="002D3E2B">
        <w:rPr>
          <w:rFonts w:ascii="方正仿宋_GBK" w:eastAsia="方正仿宋_GBK" w:hAnsi="宋体" w:hint="eastAsia"/>
          <w:sz w:val="32"/>
          <w:szCs w:val="32"/>
        </w:rPr>
        <w:t>（七）盘盈的固定资产。盘盈的固定资产按重置完全价值入账。重置完全价值是指医院在取得无法确定原值的固定资产时，根据当时的市场情况以同类固定资产市场价计价。</w:t>
      </w:r>
    </w:p>
    <w:p w:rsidR="00055D03" w:rsidRPr="002D3E2B" w:rsidRDefault="00055D03" w:rsidP="00055D03">
      <w:pPr>
        <w:pStyle w:val="a7"/>
        <w:snapToGrid w:val="0"/>
        <w:spacing w:after="0" w:line="600" w:lineRule="exact"/>
        <w:ind w:leftChars="0" w:left="0"/>
        <w:rPr>
          <w:rFonts w:ascii="方正仿宋_GBK" w:eastAsia="方正仿宋_GBK" w:hAnsi="宋体" w:hint="eastAsia"/>
          <w:sz w:val="32"/>
          <w:szCs w:val="32"/>
        </w:rPr>
      </w:pPr>
      <w:r w:rsidRPr="002D3E2B">
        <w:rPr>
          <w:rFonts w:ascii="方正仿宋_GBK" w:eastAsia="方正仿宋_GBK" w:hAnsi="宋体" w:hint="eastAsia"/>
          <w:sz w:val="32"/>
          <w:szCs w:val="32"/>
        </w:rPr>
        <w:t xml:space="preserve">    （八）其他单位投资转入的固定资产，按评估价值或合同、协议计价。</w:t>
      </w:r>
    </w:p>
    <w:p w:rsidR="00055D03" w:rsidRPr="002D3E2B" w:rsidRDefault="00055D03" w:rsidP="00055D03">
      <w:pPr>
        <w:autoSpaceDE w:val="0"/>
        <w:autoSpaceDN w:val="0"/>
        <w:snapToGrid w:val="0"/>
        <w:spacing w:line="600" w:lineRule="exact"/>
        <w:ind w:firstLineChars="100" w:firstLine="308"/>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lastRenderedPageBreak/>
        <w:t xml:space="preserve">  （九）无偿调拨或由于医院撤并转入的固定资产，按原单位账面原值计价。</w:t>
      </w:r>
    </w:p>
    <w:p w:rsidR="00055D03" w:rsidRPr="002D3E2B" w:rsidRDefault="00055D03" w:rsidP="00055D03">
      <w:pPr>
        <w:pStyle w:val="a7"/>
        <w:snapToGrid w:val="0"/>
        <w:spacing w:after="0" w:line="600" w:lineRule="exact"/>
        <w:ind w:leftChars="0" w:left="0" w:firstLineChars="218" w:firstLine="671"/>
        <w:rPr>
          <w:rFonts w:ascii="方正仿宋_GBK" w:eastAsia="方正仿宋_GBK" w:hAnsi="宋体" w:hint="eastAsia"/>
          <w:sz w:val="32"/>
          <w:szCs w:val="32"/>
        </w:rPr>
      </w:pPr>
      <w:r w:rsidRPr="002D3E2B">
        <w:rPr>
          <w:rFonts w:ascii="方正仿宋_GBK" w:eastAsia="方正仿宋_GBK" w:hAnsi="宋体" w:hint="eastAsia"/>
          <w:sz w:val="32"/>
          <w:szCs w:val="32"/>
        </w:rPr>
        <w:t>（十）已投入使用但尚未办理移交手续的固定资产，可先按估价价值入账，待确定实际价值后，再进行调整。</w:t>
      </w:r>
    </w:p>
    <w:p w:rsidR="00055D03" w:rsidRPr="002D3E2B" w:rsidRDefault="00055D03" w:rsidP="00055D03">
      <w:pPr>
        <w:pStyle w:val="a7"/>
        <w:snapToGrid w:val="0"/>
        <w:spacing w:after="0" w:line="600" w:lineRule="exact"/>
        <w:ind w:leftChars="0" w:left="0" w:firstLine="565"/>
        <w:rPr>
          <w:rFonts w:ascii="方正仿宋_GBK" w:eastAsia="方正仿宋_GBK" w:hAnsi="宋体" w:hint="eastAsia"/>
          <w:sz w:val="32"/>
          <w:szCs w:val="32"/>
        </w:rPr>
      </w:pPr>
      <w:r w:rsidRPr="00113650">
        <w:rPr>
          <w:rFonts w:ascii="方正黑体_GBK" w:eastAsia="方正黑体_GBK" w:hAnsi="宋体" w:hint="eastAsia"/>
          <w:sz w:val="32"/>
          <w:szCs w:val="32"/>
        </w:rPr>
        <w:t xml:space="preserve">第十四条 </w:t>
      </w:r>
      <w:r w:rsidRPr="002D3E2B">
        <w:rPr>
          <w:rFonts w:ascii="方正仿宋_GBK" w:eastAsia="方正仿宋_GBK" w:hAnsi="宋体" w:hint="eastAsia"/>
          <w:sz w:val="32"/>
          <w:szCs w:val="32"/>
        </w:rPr>
        <w:t xml:space="preserve"> 已经入账的固定资产，除发生下列情况外，不得随意变动其价值。</w:t>
      </w:r>
    </w:p>
    <w:p w:rsidR="00055D03" w:rsidRPr="002D3E2B" w:rsidRDefault="00055D03" w:rsidP="00055D03">
      <w:pPr>
        <w:pStyle w:val="a7"/>
        <w:snapToGrid w:val="0"/>
        <w:spacing w:after="0" w:line="600" w:lineRule="exact"/>
        <w:ind w:leftChars="0" w:left="0" w:firstLineChars="200" w:firstLine="616"/>
        <w:rPr>
          <w:rFonts w:ascii="方正仿宋_GBK" w:eastAsia="方正仿宋_GBK" w:hAnsi="宋体" w:hint="eastAsia"/>
          <w:sz w:val="32"/>
          <w:szCs w:val="32"/>
        </w:rPr>
      </w:pPr>
      <w:r w:rsidRPr="002D3E2B">
        <w:rPr>
          <w:rFonts w:ascii="方正仿宋_GBK" w:eastAsia="方正仿宋_GBK" w:hAnsi="宋体" w:hint="eastAsia"/>
          <w:sz w:val="32"/>
          <w:szCs w:val="32"/>
        </w:rPr>
        <w:t>（一）根据国家规定对固定资产重新估计；</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（二）增加补充设备或改良装置；</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（三）将固定资产的一部分拆除；</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（四）根据实际价值调整原来的暂估价值；</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（五）发现原固定资产价值记账有误。</w:t>
      </w:r>
    </w:p>
    <w:p w:rsidR="00055D03" w:rsidRPr="00113650" w:rsidRDefault="00055D03" w:rsidP="00055D03">
      <w:pPr>
        <w:autoSpaceDE w:val="0"/>
        <w:autoSpaceDN w:val="0"/>
        <w:snapToGrid w:val="0"/>
        <w:spacing w:line="600" w:lineRule="exact"/>
        <w:jc w:val="center"/>
        <w:rPr>
          <w:rFonts w:ascii="方正黑体_GBK" w:eastAsia="方正黑体_GBK" w:hAnsi="宋体" w:hint="eastAsia"/>
          <w:kern w:val="0"/>
          <w:sz w:val="32"/>
          <w:szCs w:val="32"/>
        </w:rPr>
      </w:pPr>
      <w:r w:rsidRPr="00113650">
        <w:rPr>
          <w:rFonts w:ascii="方正黑体_GBK" w:eastAsia="方正黑体_GBK" w:hAnsi="宋体" w:hint="eastAsia"/>
          <w:kern w:val="0"/>
          <w:sz w:val="32"/>
          <w:szCs w:val="32"/>
        </w:rPr>
        <w:t>第四章  固定资产账务管理</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113650">
        <w:rPr>
          <w:rFonts w:ascii="方正黑体_GBK" w:eastAsia="方正黑体_GBK" w:hAnsi="宋体" w:hint="eastAsia"/>
          <w:kern w:val="0"/>
          <w:sz w:val="32"/>
          <w:szCs w:val="32"/>
        </w:rPr>
        <w:t>第十五条</w:t>
      </w:r>
      <w:r w:rsidRPr="002D3E2B">
        <w:rPr>
          <w:rFonts w:ascii="方正仿宋_GBK" w:eastAsia="方正仿宋_GBK" w:hAnsi="宋体" w:hint="eastAsia"/>
          <w:kern w:val="0"/>
          <w:sz w:val="32"/>
          <w:szCs w:val="32"/>
        </w:rPr>
        <w:t xml:space="preserve">  医院固定资产应建立三账一卡制度。具体要求：</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（一）财务科设置固定资产总账和一级分类明细账、资产管理科设置二级明细分类账，每月进行资产账核对工作，确保账账相符</w:t>
      </w:r>
      <w:r>
        <w:rPr>
          <w:rFonts w:ascii="方正仿宋_GBK" w:eastAsia="方正仿宋_GBK" w:hAnsi="宋体" w:hint="eastAsia"/>
          <w:kern w:val="0"/>
          <w:sz w:val="32"/>
          <w:szCs w:val="32"/>
        </w:rPr>
        <w:t>。</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二）使用部门设置本部门的固定资产的台账，即固定资产三级明细账，详细登记其类别、品种、数量、金额、领用日期、使用人、维修等具体情况，并与资产管理科定期进行账、卡、物核对工作，确保账账相符、账卡相符、账物相符。</w:t>
      </w:r>
    </w:p>
    <w:p w:rsidR="00055D03" w:rsidRPr="00113650" w:rsidRDefault="00055D03" w:rsidP="00055D03">
      <w:pPr>
        <w:autoSpaceDE w:val="0"/>
        <w:autoSpaceDN w:val="0"/>
        <w:snapToGrid w:val="0"/>
        <w:spacing w:line="600" w:lineRule="exact"/>
        <w:jc w:val="center"/>
        <w:rPr>
          <w:rFonts w:ascii="方正黑体_GBK" w:eastAsia="方正黑体_GBK" w:hAnsi="宋体" w:hint="eastAsia"/>
          <w:kern w:val="0"/>
          <w:sz w:val="32"/>
          <w:szCs w:val="32"/>
        </w:rPr>
      </w:pPr>
      <w:r w:rsidRPr="00113650">
        <w:rPr>
          <w:rFonts w:ascii="方正黑体_GBK" w:eastAsia="方正黑体_GBK" w:hAnsi="宋体" w:hint="eastAsia"/>
          <w:kern w:val="0"/>
          <w:sz w:val="32"/>
          <w:szCs w:val="32"/>
        </w:rPr>
        <w:t>第五章  固定资产的日常管理</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113650">
        <w:rPr>
          <w:rFonts w:ascii="方正黑体_GBK" w:eastAsia="方正黑体_GBK" w:hAnsi="宋体" w:hint="eastAsia"/>
          <w:kern w:val="0"/>
          <w:sz w:val="32"/>
          <w:szCs w:val="32"/>
        </w:rPr>
        <w:t xml:space="preserve">第十六条 </w:t>
      </w:r>
      <w:r w:rsidRPr="002D3E2B">
        <w:rPr>
          <w:rFonts w:ascii="方正仿宋_GBK" w:eastAsia="方正仿宋_GBK" w:hAnsi="宋体" w:hint="eastAsia"/>
          <w:kern w:val="0"/>
          <w:sz w:val="32"/>
          <w:szCs w:val="32"/>
        </w:rPr>
        <w:t xml:space="preserve"> 医院建立健全的固定资产保管和保养制度，各使</w:t>
      </w:r>
      <w:r w:rsidRPr="002D3E2B">
        <w:rPr>
          <w:rFonts w:ascii="方正仿宋_GBK" w:eastAsia="方正仿宋_GBK" w:hAnsi="宋体" w:hint="eastAsia"/>
          <w:kern w:val="0"/>
          <w:sz w:val="32"/>
          <w:szCs w:val="32"/>
        </w:rPr>
        <w:lastRenderedPageBreak/>
        <w:t>用部门切实做好防火、防盗、防爆、防潮、防尘、防锈、防蛀、防鼠等工作。</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sz w:val="32"/>
          <w:szCs w:val="32"/>
        </w:rPr>
      </w:pPr>
      <w:r w:rsidRPr="00113650">
        <w:rPr>
          <w:rFonts w:ascii="方正黑体_GBK" w:eastAsia="方正黑体_GBK" w:hAnsi="宋体" w:hint="eastAsia"/>
          <w:kern w:val="0"/>
          <w:sz w:val="32"/>
          <w:szCs w:val="32"/>
        </w:rPr>
        <w:t>第十七条</w:t>
      </w:r>
      <w:r w:rsidRPr="002D3E2B">
        <w:rPr>
          <w:rFonts w:ascii="方正仿宋_GBK" w:eastAsia="方正仿宋_GBK" w:hAnsi="宋体" w:hint="eastAsia"/>
          <w:kern w:val="0"/>
          <w:sz w:val="32"/>
          <w:szCs w:val="32"/>
        </w:rPr>
        <w:t xml:space="preserve">  </w:t>
      </w:r>
      <w:r w:rsidRPr="002D3E2B">
        <w:rPr>
          <w:rFonts w:ascii="方正仿宋_GBK" w:eastAsia="方正仿宋_GBK" w:hAnsi="宋体" w:hint="eastAsia"/>
          <w:sz w:val="32"/>
          <w:szCs w:val="32"/>
        </w:rPr>
        <w:t>资产使用部门科室的第一负责人是部门固定资产管理的第一责任人，必须按《大理大学第一附属医院</w:t>
      </w:r>
      <w:r w:rsidRPr="002D3E2B">
        <w:rPr>
          <w:rFonts w:ascii="方正仿宋_GBK" w:eastAsia="方正仿宋_GBK" w:hAnsi="宋体" w:hint="eastAsia"/>
          <w:bCs/>
          <w:sz w:val="32"/>
          <w:szCs w:val="32"/>
        </w:rPr>
        <w:t>固定资产使用保管责任人制度》（见附件1）的要求，</w:t>
      </w:r>
      <w:r w:rsidRPr="002D3E2B">
        <w:rPr>
          <w:rFonts w:ascii="方正仿宋_GBK" w:eastAsia="方正仿宋_GBK" w:hAnsi="宋体" w:hint="eastAsia"/>
          <w:sz w:val="32"/>
          <w:szCs w:val="32"/>
        </w:rPr>
        <w:t>具体落实使用保管直接责任人，规范管理科室的固定资产。</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sz w:val="32"/>
          <w:szCs w:val="32"/>
        </w:rPr>
      </w:pPr>
      <w:r w:rsidRPr="00113650">
        <w:rPr>
          <w:rFonts w:ascii="方正黑体_GBK" w:eastAsia="方正黑体_GBK" w:hAnsi="宋体" w:hint="eastAsia"/>
          <w:kern w:val="0"/>
          <w:sz w:val="32"/>
          <w:szCs w:val="32"/>
        </w:rPr>
        <w:t xml:space="preserve">第十八条 </w:t>
      </w:r>
      <w:r w:rsidRPr="002D3E2B">
        <w:rPr>
          <w:rFonts w:ascii="方正仿宋_GBK" w:eastAsia="方正仿宋_GBK" w:hAnsi="宋体" w:hint="eastAsia"/>
          <w:kern w:val="0"/>
          <w:sz w:val="32"/>
          <w:szCs w:val="32"/>
        </w:rPr>
        <w:t xml:space="preserve"> </w:t>
      </w:r>
      <w:r w:rsidRPr="002D3E2B">
        <w:rPr>
          <w:rFonts w:ascii="方正仿宋_GBK" w:eastAsia="方正仿宋_GBK" w:hAnsi="宋体" w:hint="eastAsia"/>
          <w:sz w:val="32"/>
          <w:szCs w:val="32"/>
        </w:rPr>
        <w:t>对固定资产的检修工作应做到及时、经常。对大型、精密、贵重仪器设备要定期检测、校验，确保精度和性能完好，防止事故发生。对房屋构筑物应定期勘查、鉴定、修缮，确保使用安全。</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sz w:val="32"/>
          <w:szCs w:val="32"/>
        </w:rPr>
      </w:pPr>
      <w:r w:rsidRPr="00113650">
        <w:rPr>
          <w:rFonts w:ascii="方正黑体_GBK" w:eastAsia="方正黑体_GBK" w:hAnsi="宋体" w:hint="eastAsia"/>
          <w:kern w:val="0"/>
          <w:sz w:val="32"/>
          <w:szCs w:val="32"/>
        </w:rPr>
        <w:t>第十九条</w:t>
      </w:r>
      <w:r w:rsidRPr="002D3E2B">
        <w:rPr>
          <w:rFonts w:ascii="方正仿宋_GBK" w:eastAsia="方正仿宋_GBK" w:hAnsi="宋体" w:hint="eastAsia"/>
          <w:kern w:val="0"/>
          <w:sz w:val="32"/>
          <w:szCs w:val="32"/>
        </w:rPr>
        <w:t xml:space="preserve">  归口管理部门</w:t>
      </w:r>
      <w:r w:rsidRPr="002D3E2B">
        <w:rPr>
          <w:rFonts w:ascii="方正仿宋_GBK" w:eastAsia="方正仿宋_GBK" w:hAnsi="宋体" w:hint="eastAsia"/>
          <w:sz w:val="32"/>
          <w:szCs w:val="32"/>
        </w:rPr>
        <w:t>对精密、贵重及易发安全事故的仪器设备，要制定具体操作规程，并指定专人负责技术指导和安全教育工作，经常对使用人员进行技术培训和安全教育。</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113650">
        <w:rPr>
          <w:rFonts w:ascii="方正黑体_GBK" w:eastAsia="方正黑体_GBK" w:hAnsi="宋体" w:hint="eastAsia"/>
          <w:kern w:val="0"/>
          <w:sz w:val="32"/>
          <w:szCs w:val="32"/>
        </w:rPr>
        <w:t xml:space="preserve">第二十条 </w:t>
      </w:r>
      <w:r w:rsidRPr="002D3E2B">
        <w:rPr>
          <w:rFonts w:ascii="方正仿宋_GBK" w:eastAsia="方正仿宋_GBK" w:hAnsi="宋体" w:hint="eastAsia"/>
          <w:kern w:val="0"/>
          <w:sz w:val="32"/>
          <w:szCs w:val="32"/>
        </w:rPr>
        <w:t xml:space="preserve"> 对购置大型精密贵重仪器设备以及基本建设过程中形成的各类文件资料，使用部门的资产管理员必须及时收集、整理、妥善保管并建立档案。</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sz w:val="32"/>
          <w:szCs w:val="32"/>
        </w:rPr>
      </w:pPr>
      <w:r w:rsidRPr="00113650">
        <w:rPr>
          <w:rFonts w:ascii="方正黑体_GBK" w:eastAsia="方正黑体_GBK" w:hAnsi="宋体" w:hint="eastAsia"/>
          <w:kern w:val="0"/>
          <w:sz w:val="32"/>
          <w:szCs w:val="32"/>
        </w:rPr>
        <w:t xml:space="preserve">第二十一条 </w:t>
      </w:r>
      <w:r w:rsidRPr="002D3E2B">
        <w:rPr>
          <w:rFonts w:ascii="方正仿宋_GBK" w:eastAsia="方正仿宋_GBK" w:hAnsi="宋体" w:hint="eastAsia"/>
          <w:kern w:val="0"/>
          <w:sz w:val="32"/>
          <w:szCs w:val="32"/>
        </w:rPr>
        <w:t xml:space="preserve"> </w:t>
      </w:r>
      <w:r w:rsidRPr="002D3E2B">
        <w:rPr>
          <w:rFonts w:ascii="方正仿宋_GBK" w:eastAsia="方正仿宋_GBK" w:hAnsi="宋体" w:hint="eastAsia"/>
          <w:sz w:val="32"/>
          <w:szCs w:val="32"/>
        </w:rPr>
        <w:t>医院固定资产一般不得对外出租、出借，确需出租、出借的，应由借出部门提出申请，归口管理部门审核，并填写申请单，报经主管部门审核同意后方可出借、出租。</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sz w:val="32"/>
          <w:szCs w:val="32"/>
        </w:rPr>
      </w:pPr>
      <w:r w:rsidRPr="00113650">
        <w:rPr>
          <w:rFonts w:ascii="方正黑体_GBK" w:eastAsia="方正黑体_GBK" w:hAnsi="宋体" w:hint="eastAsia"/>
          <w:kern w:val="0"/>
          <w:sz w:val="32"/>
          <w:szCs w:val="32"/>
        </w:rPr>
        <w:t>第二十二条</w:t>
      </w:r>
      <w:r w:rsidRPr="002D3E2B">
        <w:rPr>
          <w:rFonts w:ascii="方正仿宋_GBK" w:eastAsia="方正仿宋_GBK" w:hAnsi="宋体" w:hint="eastAsia"/>
          <w:kern w:val="0"/>
          <w:sz w:val="32"/>
          <w:szCs w:val="32"/>
        </w:rPr>
        <w:t xml:space="preserve">  </w:t>
      </w:r>
      <w:r w:rsidRPr="002D3E2B">
        <w:rPr>
          <w:rFonts w:ascii="方正仿宋_GBK" w:eastAsia="方正仿宋_GBK" w:hAnsi="宋体" w:hint="eastAsia"/>
          <w:sz w:val="32"/>
          <w:szCs w:val="32"/>
        </w:rPr>
        <w:t>建立固定资产使用情况检查和考核制度，根据医院业务需要，对长期闲置、利用率低下的资产应及时进行合理调配，提高利用率。</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sz w:val="32"/>
          <w:szCs w:val="32"/>
        </w:rPr>
      </w:pPr>
      <w:r w:rsidRPr="00113650">
        <w:rPr>
          <w:rFonts w:ascii="方正黑体_GBK" w:eastAsia="方正黑体_GBK" w:hAnsi="宋体" w:hint="eastAsia"/>
          <w:kern w:val="0"/>
          <w:sz w:val="32"/>
          <w:szCs w:val="32"/>
        </w:rPr>
        <w:lastRenderedPageBreak/>
        <w:t>第二十三条</w:t>
      </w:r>
      <w:r w:rsidRPr="002D3E2B">
        <w:rPr>
          <w:rFonts w:ascii="方正仿宋_GBK" w:eastAsia="方正仿宋_GBK" w:hAnsi="宋体" w:hint="eastAsia"/>
          <w:kern w:val="0"/>
          <w:sz w:val="32"/>
          <w:szCs w:val="32"/>
        </w:rPr>
        <w:t xml:space="preserve">  </w:t>
      </w:r>
      <w:r w:rsidRPr="002D3E2B">
        <w:rPr>
          <w:rFonts w:ascii="方正仿宋_GBK" w:eastAsia="方正仿宋_GBK" w:hAnsi="宋体" w:hint="eastAsia"/>
          <w:sz w:val="32"/>
          <w:szCs w:val="32"/>
        </w:rPr>
        <w:t>医院建立固定资产清查制度。资产管理科汇同归口管理部门对所管理的设备每半年进行一次清查盘点，并根据需要不定期地进行全面或局部清查，确保账、卡、物相符。对盘盈、盘亏的固定资产应及时查明原因，分清责任，按规定做出处理。</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sz w:val="32"/>
          <w:szCs w:val="32"/>
        </w:rPr>
      </w:pPr>
      <w:r w:rsidRPr="00113650">
        <w:rPr>
          <w:rFonts w:ascii="方正黑体_GBK" w:eastAsia="方正黑体_GBK" w:hAnsi="宋体" w:hint="eastAsia"/>
          <w:kern w:val="0"/>
          <w:sz w:val="32"/>
          <w:szCs w:val="32"/>
        </w:rPr>
        <w:t>第二十四条</w:t>
      </w:r>
      <w:r w:rsidRPr="002D3E2B">
        <w:rPr>
          <w:rFonts w:ascii="方正仿宋_GBK" w:eastAsia="方正仿宋_GBK" w:hAnsi="宋体" w:hint="eastAsia"/>
          <w:kern w:val="0"/>
          <w:sz w:val="32"/>
          <w:szCs w:val="32"/>
        </w:rPr>
        <w:t xml:space="preserve">  建立并严格执行固定资产管理奖惩制度《大理大学第一附属医院</w:t>
      </w:r>
      <w:r w:rsidRPr="002D3E2B">
        <w:rPr>
          <w:rFonts w:ascii="方正仿宋_GBK" w:eastAsia="方正仿宋_GBK" w:hAnsi="宋体" w:hint="eastAsia"/>
          <w:sz w:val="32"/>
          <w:szCs w:val="32"/>
        </w:rPr>
        <w:t>固定资产管理奖惩制度》</w:t>
      </w:r>
      <w:r w:rsidRPr="002D3E2B">
        <w:rPr>
          <w:rFonts w:ascii="方正仿宋_GBK" w:eastAsia="方正仿宋_GBK" w:hAnsi="宋体" w:hint="eastAsia"/>
          <w:kern w:val="0"/>
          <w:sz w:val="32"/>
          <w:szCs w:val="32"/>
        </w:rPr>
        <w:t>（见附件2</w:t>
      </w:r>
      <w:r w:rsidRPr="002D3E2B">
        <w:rPr>
          <w:rFonts w:ascii="方正仿宋_GBK" w:eastAsia="方正仿宋_GBK" w:hAnsi="宋体" w:hint="eastAsia"/>
          <w:sz w:val="32"/>
          <w:szCs w:val="32"/>
        </w:rPr>
        <w:t>）并加以实施。</w:t>
      </w:r>
    </w:p>
    <w:p w:rsidR="00055D03" w:rsidRPr="00113650" w:rsidRDefault="00055D03" w:rsidP="00055D03">
      <w:pPr>
        <w:autoSpaceDE w:val="0"/>
        <w:autoSpaceDN w:val="0"/>
        <w:snapToGrid w:val="0"/>
        <w:spacing w:line="600" w:lineRule="exact"/>
        <w:jc w:val="center"/>
        <w:rPr>
          <w:rFonts w:ascii="方正黑体_GBK" w:eastAsia="方正黑体_GBK" w:hAnsi="宋体" w:hint="eastAsia"/>
          <w:kern w:val="0"/>
          <w:sz w:val="32"/>
          <w:szCs w:val="32"/>
        </w:rPr>
      </w:pPr>
      <w:r w:rsidRPr="00113650">
        <w:rPr>
          <w:rFonts w:ascii="方正黑体_GBK" w:eastAsia="方正黑体_GBK" w:hAnsi="宋体" w:hint="eastAsia"/>
          <w:kern w:val="0"/>
          <w:sz w:val="32"/>
          <w:szCs w:val="32"/>
        </w:rPr>
        <w:t>第六章  固定资产的增加、验收及入账</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113650">
        <w:rPr>
          <w:rFonts w:ascii="方正黑体_GBK" w:eastAsia="方正黑体_GBK" w:hAnsi="宋体" w:hint="eastAsia"/>
          <w:kern w:val="0"/>
          <w:sz w:val="32"/>
          <w:szCs w:val="32"/>
        </w:rPr>
        <w:t xml:space="preserve">第二十五条 </w:t>
      </w:r>
      <w:r w:rsidRPr="002D3E2B">
        <w:rPr>
          <w:rFonts w:ascii="方正仿宋_GBK" w:eastAsia="方正仿宋_GBK" w:hAnsi="宋体" w:hint="eastAsia"/>
          <w:kern w:val="0"/>
          <w:sz w:val="32"/>
          <w:szCs w:val="32"/>
        </w:rPr>
        <w:t xml:space="preserve"> 固定资产的增加，是指购置、建造、改良、受赠、调拨等活动引起的固定资产数量和价值的增加。</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113650">
        <w:rPr>
          <w:rFonts w:ascii="方正黑体_GBK" w:eastAsia="方正黑体_GBK" w:hAnsi="宋体" w:hint="eastAsia"/>
          <w:kern w:val="0"/>
          <w:sz w:val="32"/>
          <w:szCs w:val="32"/>
        </w:rPr>
        <w:t>第二十六条</w:t>
      </w:r>
      <w:r w:rsidRPr="002D3E2B">
        <w:rPr>
          <w:rFonts w:ascii="方正仿宋_GBK" w:eastAsia="方正仿宋_GBK" w:hAnsi="宋体" w:hint="eastAsia"/>
          <w:kern w:val="0"/>
          <w:sz w:val="32"/>
          <w:szCs w:val="32"/>
        </w:rPr>
        <w:t xml:space="preserve">  医院固定资产的添置，必须遵循医院的发展需求与医院的资金可能相结合的原则。</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113650">
        <w:rPr>
          <w:rFonts w:ascii="方正黑体_GBK" w:eastAsia="方正黑体_GBK" w:hAnsi="宋体" w:hint="eastAsia"/>
          <w:kern w:val="0"/>
          <w:sz w:val="32"/>
          <w:szCs w:val="32"/>
        </w:rPr>
        <w:t>第二十七条</w:t>
      </w:r>
      <w:r w:rsidRPr="002D3E2B">
        <w:rPr>
          <w:rFonts w:ascii="方正仿宋_GBK" w:eastAsia="方正仿宋_GBK" w:hAnsi="宋体" w:hint="eastAsia"/>
          <w:kern w:val="0"/>
          <w:sz w:val="32"/>
          <w:szCs w:val="32"/>
        </w:rPr>
        <w:t xml:space="preserve">  属于基本建设范围的固定资产建筑安装工程，从立项到完工结算及交付使用，一律按基本建设投资的有关规定办理。</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113650">
        <w:rPr>
          <w:rFonts w:ascii="方正黑体_GBK" w:eastAsia="方正黑体_GBK" w:hAnsi="宋体" w:hint="eastAsia"/>
          <w:kern w:val="0"/>
          <w:sz w:val="32"/>
          <w:szCs w:val="32"/>
        </w:rPr>
        <w:t>第二十八条</w:t>
      </w:r>
      <w:r w:rsidRPr="002D3E2B">
        <w:rPr>
          <w:rFonts w:ascii="方正仿宋_GBK" w:eastAsia="方正仿宋_GBK" w:hAnsi="宋体" w:hint="eastAsia"/>
          <w:kern w:val="0"/>
          <w:sz w:val="32"/>
          <w:szCs w:val="32"/>
        </w:rPr>
        <w:t xml:space="preserve">  不属于基本建设范围的，由使用部门提出年度计划，统一交管理部门综合平衡，经主管领导审批。</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113650">
        <w:rPr>
          <w:rFonts w:ascii="方正黑体_GBK" w:eastAsia="方正黑体_GBK" w:hAnsi="宋体" w:hint="eastAsia"/>
          <w:kern w:val="0"/>
          <w:sz w:val="32"/>
          <w:szCs w:val="32"/>
        </w:rPr>
        <w:t xml:space="preserve">第二十九条 </w:t>
      </w:r>
      <w:r w:rsidRPr="002D3E2B">
        <w:rPr>
          <w:rFonts w:ascii="方正仿宋_GBK" w:eastAsia="方正仿宋_GBK" w:hAnsi="宋体" w:hint="eastAsia"/>
          <w:kern w:val="0"/>
          <w:sz w:val="32"/>
          <w:szCs w:val="32"/>
        </w:rPr>
        <w:t xml:space="preserve"> 管理部门严格按照计划采购，如执行计划有变更，必须征得使用部门同意；如使用部门要求变更计划，也必须取得管理部门认可，并附变更计划的理由，及时通知财务部门。</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113650">
        <w:rPr>
          <w:rFonts w:ascii="方正黑体_GBK" w:eastAsia="方正黑体_GBK" w:hAnsi="宋体" w:hint="eastAsia"/>
          <w:kern w:val="0"/>
          <w:sz w:val="32"/>
          <w:szCs w:val="32"/>
        </w:rPr>
        <w:t xml:space="preserve">第三十条 </w:t>
      </w:r>
      <w:r w:rsidRPr="002D3E2B">
        <w:rPr>
          <w:rFonts w:ascii="方正仿宋_GBK" w:eastAsia="方正仿宋_GBK" w:hAnsi="宋体" w:hint="eastAsia"/>
          <w:kern w:val="0"/>
          <w:sz w:val="32"/>
          <w:szCs w:val="32"/>
        </w:rPr>
        <w:t xml:space="preserve"> 固定资产的申请与采购 按现行办法执行。</w:t>
      </w:r>
    </w:p>
    <w:p w:rsidR="00055D03" w:rsidRPr="002D3E2B" w:rsidRDefault="00055D03" w:rsidP="00055D03">
      <w:pPr>
        <w:tabs>
          <w:tab w:val="num" w:pos="900"/>
        </w:tabs>
        <w:autoSpaceDE w:val="0"/>
        <w:autoSpaceDN w:val="0"/>
        <w:snapToGrid w:val="0"/>
        <w:spacing w:line="600" w:lineRule="exact"/>
        <w:ind w:firstLineChars="200" w:firstLine="616"/>
        <w:rPr>
          <w:rFonts w:ascii="方正仿宋_GBK" w:eastAsia="方正仿宋_GBK" w:hAnsi="宋体" w:hint="eastAsia"/>
          <w:kern w:val="0"/>
          <w:sz w:val="32"/>
          <w:szCs w:val="32"/>
        </w:rPr>
      </w:pPr>
      <w:r w:rsidRPr="00113650">
        <w:rPr>
          <w:rFonts w:ascii="方正黑体_GBK" w:eastAsia="方正黑体_GBK" w:hAnsi="宋体" w:hint="eastAsia"/>
          <w:kern w:val="0"/>
          <w:sz w:val="32"/>
          <w:szCs w:val="32"/>
        </w:rPr>
        <w:lastRenderedPageBreak/>
        <w:t>第三十一条</w:t>
      </w:r>
      <w:r w:rsidRPr="002D3E2B">
        <w:rPr>
          <w:rFonts w:ascii="方正仿宋_GBK" w:eastAsia="方正仿宋_GBK" w:hAnsi="宋体" w:hint="eastAsia"/>
          <w:kern w:val="0"/>
          <w:sz w:val="32"/>
          <w:szCs w:val="32"/>
        </w:rPr>
        <w:t xml:space="preserve">  凡购进、调入、赠送和自制的固定资产，一律要经过验收手续，填制 “固定资产入库验收单”，由相关人员验收并经仓库入账，并由使用部门办理领用手续方能交付使用。职能部门负责办理财务报销。对于技术性较高的和进口的设备，管理部门要组织有关医技人员进行严格验收。如发现质量、数量和零配件等有问题时，必须及时通知财务部门办理拒付及退款手续。否则其造成的损失，要追究管理部门的责任。</w:t>
      </w:r>
    </w:p>
    <w:p w:rsidR="00055D03" w:rsidRPr="002D3E2B" w:rsidRDefault="00055D03" w:rsidP="00055D03">
      <w:pPr>
        <w:tabs>
          <w:tab w:val="num" w:pos="900"/>
        </w:tabs>
        <w:autoSpaceDE w:val="0"/>
        <w:autoSpaceDN w:val="0"/>
        <w:snapToGrid w:val="0"/>
        <w:spacing w:line="600" w:lineRule="exact"/>
        <w:ind w:firstLineChars="200" w:firstLine="616"/>
        <w:rPr>
          <w:rFonts w:ascii="方正仿宋_GBK" w:eastAsia="方正仿宋_GBK" w:hAnsi="宋体" w:hint="eastAsia"/>
          <w:kern w:val="0"/>
          <w:sz w:val="32"/>
          <w:szCs w:val="32"/>
        </w:rPr>
      </w:pPr>
      <w:r w:rsidRPr="00113650">
        <w:rPr>
          <w:rFonts w:ascii="方正黑体_GBK" w:eastAsia="方正黑体_GBK" w:hAnsi="宋体" w:hint="eastAsia"/>
          <w:kern w:val="0"/>
          <w:sz w:val="32"/>
          <w:szCs w:val="32"/>
        </w:rPr>
        <w:t>第三十二条</w:t>
      </w:r>
      <w:r w:rsidRPr="002D3E2B">
        <w:rPr>
          <w:rFonts w:ascii="方正仿宋_GBK" w:eastAsia="方正仿宋_GBK" w:hAnsi="宋体" w:hint="eastAsia"/>
          <w:kern w:val="0"/>
          <w:sz w:val="32"/>
          <w:szCs w:val="32"/>
        </w:rPr>
        <w:t xml:space="preserve">  设备采购完工或工程项目竣工后，由承办部门凭采购（或工程）合同、经审批的发票、设备验收单（或工程完工验收单）等相关资料报资产管理科室办理固定资产审核入账手续，并填制《医院固定资产卡片》和《医院固定资产入库凭证》。</w:t>
      </w:r>
    </w:p>
    <w:p w:rsidR="00055D03" w:rsidRPr="002D3E2B" w:rsidRDefault="00055D03" w:rsidP="00055D03">
      <w:pPr>
        <w:tabs>
          <w:tab w:val="num" w:pos="720"/>
          <w:tab w:val="num" w:pos="900"/>
        </w:tabs>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 xml:space="preserve">（一）《固定资产卡片》一式二份，资产管理科和使用部门各执一份； </w:t>
      </w:r>
    </w:p>
    <w:p w:rsidR="00055D03" w:rsidRPr="002D3E2B" w:rsidRDefault="00055D03" w:rsidP="00055D03">
      <w:pPr>
        <w:tabs>
          <w:tab w:val="num" w:pos="720"/>
          <w:tab w:val="num" w:pos="900"/>
        </w:tabs>
        <w:autoSpaceDE w:val="0"/>
        <w:autoSpaceDN w:val="0"/>
        <w:snapToGrid w:val="0"/>
        <w:spacing w:line="600" w:lineRule="exact"/>
        <w:ind w:firstLineChars="200" w:firstLine="616"/>
        <w:rPr>
          <w:rFonts w:ascii="方正仿宋_GBK" w:eastAsia="方正仿宋_GBK" w:hAnsi="宋体" w:hint="eastAsia"/>
          <w:kern w:val="0"/>
          <w:sz w:val="32"/>
          <w:szCs w:val="32"/>
        </w:rPr>
      </w:pPr>
      <w:r w:rsidRPr="002D3E2B">
        <w:rPr>
          <w:rFonts w:ascii="方正仿宋_GBK" w:eastAsia="方正仿宋_GBK" w:hAnsi="宋体" w:hint="eastAsia"/>
          <w:kern w:val="0"/>
          <w:sz w:val="32"/>
          <w:szCs w:val="32"/>
        </w:rPr>
        <w:t>（二）《固定资产入库凭证》一式二联，第一联为资产管理科明细账记账联，作为明细账的入账依据；第二联为财务科总账记</w:t>
      </w:r>
      <w:r>
        <w:rPr>
          <w:rFonts w:ascii="方正仿宋_GBK" w:eastAsia="方正仿宋_GBK" w:hAnsi="宋体" w:hint="eastAsia"/>
          <w:kern w:val="0"/>
          <w:sz w:val="32"/>
          <w:szCs w:val="32"/>
        </w:rPr>
        <w:t>账联，连同有关资料交财务科办理报账手续，并据以增加固定资产总账。</w:t>
      </w:r>
    </w:p>
    <w:p w:rsidR="00055D03" w:rsidRPr="002D3E2B" w:rsidRDefault="00055D03" w:rsidP="00055D03">
      <w:pPr>
        <w:tabs>
          <w:tab w:val="num" w:pos="720"/>
          <w:tab w:val="num" w:pos="900"/>
        </w:tabs>
        <w:autoSpaceDE w:val="0"/>
        <w:autoSpaceDN w:val="0"/>
        <w:snapToGrid w:val="0"/>
        <w:spacing w:line="600" w:lineRule="exact"/>
        <w:ind w:firstLineChars="200" w:firstLine="616"/>
        <w:rPr>
          <w:rFonts w:ascii="方正仿宋_GBK" w:eastAsia="方正仿宋_GBK" w:hAnsi="宋体" w:hint="eastAsia"/>
          <w:kern w:val="0"/>
          <w:sz w:val="32"/>
          <w:szCs w:val="32"/>
        </w:rPr>
      </w:pPr>
      <w:r w:rsidRPr="00113650">
        <w:rPr>
          <w:rFonts w:ascii="方正黑体_GBK" w:eastAsia="方正黑体_GBK" w:hAnsi="宋体" w:hint="eastAsia"/>
          <w:kern w:val="0"/>
          <w:sz w:val="32"/>
          <w:szCs w:val="32"/>
        </w:rPr>
        <w:t>第三十三条</w:t>
      </w:r>
      <w:r w:rsidRPr="002D3E2B">
        <w:rPr>
          <w:rFonts w:ascii="方正仿宋_GBK" w:eastAsia="方正仿宋_GBK" w:hAnsi="宋体" w:hint="eastAsia"/>
          <w:kern w:val="0"/>
          <w:sz w:val="32"/>
          <w:szCs w:val="32"/>
        </w:rPr>
        <w:t xml:space="preserve">  凡涉及固定资产原值发生变化的改建项目，应将批准的原始凭证及相关批件交资产管理科办理固定资产入库手续。</w:t>
      </w:r>
    </w:p>
    <w:p w:rsidR="00055D03" w:rsidRPr="002D3E2B" w:rsidRDefault="00055D03" w:rsidP="00055D03">
      <w:pPr>
        <w:tabs>
          <w:tab w:val="num" w:pos="720"/>
          <w:tab w:val="num" w:pos="900"/>
        </w:tabs>
        <w:autoSpaceDE w:val="0"/>
        <w:autoSpaceDN w:val="0"/>
        <w:snapToGrid w:val="0"/>
        <w:spacing w:line="600" w:lineRule="exact"/>
        <w:ind w:firstLineChars="200" w:firstLine="616"/>
        <w:rPr>
          <w:rFonts w:ascii="方正仿宋_GBK" w:eastAsia="方正仿宋_GBK" w:hAnsi="宋体" w:hint="eastAsia"/>
          <w:kern w:val="0"/>
          <w:sz w:val="32"/>
          <w:szCs w:val="32"/>
        </w:rPr>
      </w:pPr>
      <w:r w:rsidRPr="00113650">
        <w:rPr>
          <w:rFonts w:ascii="方正黑体_GBK" w:eastAsia="方正黑体_GBK" w:hAnsi="宋体" w:hint="eastAsia"/>
          <w:kern w:val="0"/>
          <w:sz w:val="32"/>
          <w:szCs w:val="32"/>
        </w:rPr>
        <w:t xml:space="preserve">第三十四条 </w:t>
      </w:r>
      <w:r w:rsidRPr="002D3E2B">
        <w:rPr>
          <w:rFonts w:ascii="方正仿宋_GBK" w:eastAsia="方正仿宋_GBK" w:hAnsi="宋体" w:hint="eastAsia"/>
          <w:kern w:val="0"/>
          <w:sz w:val="32"/>
          <w:szCs w:val="32"/>
        </w:rPr>
        <w:t xml:space="preserve"> 固定资产的领用，由使用部门的保管责任人到仓库领用，填列《固定资产出库凭证》一式三联，第一联为 资产</w:t>
      </w:r>
      <w:r w:rsidRPr="002D3E2B">
        <w:rPr>
          <w:rFonts w:ascii="方正仿宋_GBK" w:eastAsia="方正仿宋_GBK" w:hAnsi="宋体" w:hint="eastAsia"/>
          <w:kern w:val="0"/>
          <w:sz w:val="32"/>
          <w:szCs w:val="32"/>
        </w:rPr>
        <w:lastRenderedPageBreak/>
        <w:t>管理科明细账记账联，作为明细账的入账依据；第二联财务科使用，用于月末总账固定资产在库转在用的转账依据；第三联为使用部门实物登记联，作为实物保管的记录依据。</w:t>
      </w:r>
    </w:p>
    <w:p w:rsidR="00055D03" w:rsidRPr="00113650" w:rsidRDefault="00055D03" w:rsidP="00055D03">
      <w:pPr>
        <w:autoSpaceDE w:val="0"/>
        <w:autoSpaceDN w:val="0"/>
        <w:snapToGrid w:val="0"/>
        <w:spacing w:line="600" w:lineRule="exact"/>
        <w:jc w:val="center"/>
        <w:rPr>
          <w:rFonts w:ascii="方正黑体_GBK" w:eastAsia="方正黑体_GBK" w:hAnsi="宋体" w:hint="eastAsia"/>
          <w:kern w:val="0"/>
          <w:sz w:val="32"/>
          <w:szCs w:val="32"/>
        </w:rPr>
      </w:pPr>
      <w:r w:rsidRPr="00113650">
        <w:rPr>
          <w:rFonts w:ascii="方正黑体_GBK" w:eastAsia="方正黑体_GBK" w:hAnsi="宋体" w:hint="eastAsia"/>
          <w:kern w:val="0"/>
          <w:sz w:val="32"/>
          <w:szCs w:val="32"/>
        </w:rPr>
        <w:t>第七章  固定资产处置</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113650">
        <w:rPr>
          <w:rFonts w:ascii="方正黑体_GBK" w:eastAsia="方正黑体_GBK" w:hAnsi="宋体" w:hint="eastAsia"/>
          <w:kern w:val="0"/>
          <w:sz w:val="32"/>
          <w:szCs w:val="32"/>
        </w:rPr>
        <w:t>第三十五条</w:t>
      </w:r>
      <w:r w:rsidRPr="002D3E2B">
        <w:rPr>
          <w:rFonts w:ascii="方正仿宋_GBK" w:eastAsia="方正仿宋_GBK" w:hAnsi="宋体" w:hint="eastAsia"/>
          <w:kern w:val="0"/>
          <w:sz w:val="32"/>
          <w:szCs w:val="32"/>
        </w:rPr>
        <w:t xml:space="preserve">  医院固定资产处置，是指医院对占有、使用的固定资产进行产权转让或者注销产权的行为。处置方式包括出售、出让、转让、对外捐赠、报废、报损以及货币性资产损失核销等。</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sz w:val="32"/>
          <w:szCs w:val="32"/>
        </w:rPr>
      </w:pPr>
      <w:r w:rsidRPr="00113650">
        <w:rPr>
          <w:rFonts w:ascii="方正黑体_GBK" w:eastAsia="方正黑体_GBK" w:hAnsi="宋体" w:hint="eastAsia"/>
          <w:kern w:val="0"/>
          <w:sz w:val="32"/>
          <w:szCs w:val="32"/>
        </w:rPr>
        <w:t>第三十六条</w:t>
      </w:r>
      <w:r w:rsidRPr="002D3E2B">
        <w:rPr>
          <w:rFonts w:ascii="方正仿宋_GBK" w:eastAsia="方正仿宋_GBK" w:hAnsi="宋体" w:hint="eastAsia"/>
          <w:kern w:val="0"/>
          <w:sz w:val="32"/>
          <w:szCs w:val="32"/>
        </w:rPr>
        <w:t xml:space="preserve">  </w:t>
      </w:r>
      <w:r w:rsidRPr="002D3E2B">
        <w:rPr>
          <w:rFonts w:ascii="方正仿宋_GBK" w:eastAsia="方正仿宋_GBK" w:hAnsi="宋体" w:hint="eastAsia"/>
          <w:sz w:val="32"/>
          <w:szCs w:val="32"/>
        </w:rPr>
        <w:t>固定资产因丧失原有功能而属正常淘汰的，或因技术性能落后而强制淘汰的，或由非人为因素造成损毁且无修复价值的，均按正常报废处理。需要对外出售或捐赠的，应先按规定程序办理手续，再进行转让或捐赠。由于人为因素造成丢失或毁损的，除按非正常报废处理办理手续外，还应追究有关人员的管理责任和经济责任。</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sz w:val="32"/>
          <w:szCs w:val="32"/>
        </w:rPr>
      </w:pPr>
      <w:r w:rsidRPr="00113650">
        <w:rPr>
          <w:rFonts w:ascii="方正黑体_GBK" w:eastAsia="方正黑体_GBK" w:hAnsi="宋体" w:hint="eastAsia"/>
          <w:kern w:val="0"/>
          <w:sz w:val="32"/>
          <w:szCs w:val="32"/>
        </w:rPr>
        <w:t>第三十七条</w:t>
      </w:r>
      <w:r w:rsidRPr="002D3E2B">
        <w:rPr>
          <w:rFonts w:ascii="方正仿宋_GBK" w:eastAsia="方正仿宋_GBK" w:hAnsi="宋体" w:hint="eastAsia"/>
          <w:kern w:val="0"/>
          <w:sz w:val="32"/>
          <w:szCs w:val="32"/>
        </w:rPr>
        <w:t xml:space="preserve">  </w:t>
      </w:r>
      <w:r w:rsidRPr="002D3E2B">
        <w:rPr>
          <w:rFonts w:ascii="方正仿宋_GBK" w:eastAsia="方正仿宋_GBK" w:hAnsi="宋体" w:hint="eastAsia"/>
          <w:sz w:val="32"/>
          <w:szCs w:val="32"/>
        </w:rPr>
        <w:t>处置固定资产要符合以下程序：</w:t>
      </w:r>
    </w:p>
    <w:p w:rsidR="00055D03" w:rsidRPr="002D3E2B" w:rsidRDefault="00055D03" w:rsidP="00055D03">
      <w:pPr>
        <w:pStyle w:val="3"/>
        <w:snapToGrid w:val="0"/>
        <w:spacing w:line="600" w:lineRule="exact"/>
        <w:ind w:firstLine="616"/>
        <w:rPr>
          <w:rFonts w:ascii="方正仿宋_GBK" w:eastAsia="方正仿宋_GBK" w:hint="eastAsia"/>
          <w:sz w:val="32"/>
          <w:szCs w:val="32"/>
        </w:rPr>
      </w:pPr>
      <w:r w:rsidRPr="002D3E2B">
        <w:rPr>
          <w:rFonts w:ascii="方正仿宋_GBK" w:eastAsia="方正仿宋_GBK" w:hint="eastAsia"/>
          <w:sz w:val="32"/>
          <w:szCs w:val="32"/>
        </w:rPr>
        <w:t>（一）使用部门提出申请并填写《固定资产处置审批表》，经相关人员签名后交资产管理科；</w:t>
      </w:r>
    </w:p>
    <w:p w:rsidR="00055D03" w:rsidRPr="002D3E2B" w:rsidRDefault="00055D03" w:rsidP="00055D03">
      <w:pPr>
        <w:snapToGrid w:val="0"/>
        <w:spacing w:line="600" w:lineRule="exact"/>
        <w:ind w:firstLineChars="200" w:firstLine="616"/>
        <w:rPr>
          <w:rFonts w:ascii="方正仿宋_GBK" w:eastAsia="方正仿宋_GBK" w:hAnsi="宋体" w:hint="eastAsia"/>
          <w:sz w:val="32"/>
          <w:szCs w:val="32"/>
        </w:rPr>
      </w:pPr>
      <w:r w:rsidRPr="002D3E2B">
        <w:rPr>
          <w:rFonts w:ascii="方正仿宋_GBK" w:eastAsia="方正仿宋_GBK" w:hAnsi="宋体" w:hint="eastAsia"/>
          <w:sz w:val="32"/>
          <w:szCs w:val="32"/>
        </w:rPr>
        <w:t>（二）资产管理科组织技术人员进行鉴定、评估、审核，分管领导签署意见，具体按《大理大学第一附属医院固定资产调剂报废制度》（见附件3）执行；</w:t>
      </w:r>
    </w:p>
    <w:p w:rsidR="00055D03" w:rsidRPr="002D3E2B" w:rsidRDefault="00055D03" w:rsidP="00055D03">
      <w:pPr>
        <w:snapToGrid w:val="0"/>
        <w:spacing w:line="600" w:lineRule="exact"/>
        <w:ind w:firstLineChars="200" w:firstLine="616"/>
        <w:rPr>
          <w:rFonts w:ascii="方正仿宋_GBK" w:eastAsia="方正仿宋_GBK" w:hAnsi="宋体" w:hint="eastAsia"/>
          <w:sz w:val="32"/>
          <w:szCs w:val="32"/>
        </w:rPr>
      </w:pPr>
      <w:r w:rsidRPr="002D3E2B">
        <w:rPr>
          <w:rFonts w:ascii="方正仿宋_GBK" w:eastAsia="方正仿宋_GBK" w:hAnsi="宋体" w:hint="eastAsia"/>
          <w:sz w:val="32"/>
          <w:szCs w:val="32"/>
        </w:rPr>
        <w:t>（三）资产管理科定期将需处置的资产资料报按照《云南省行政事业单位国有资产使用管理办法》的规定，办理处置手续；</w:t>
      </w:r>
    </w:p>
    <w:p w:rsidR="00055D03" w:rsidRPr="002D3E2B" w:rsidRDefault="00055D03" w:rsidP="00055D03">
      <w:pPr>
        <w:snapToGrid w:val="0"/>
        <w:spacing w:line="600" w:lineRule="exact"/>
        <w:ind w:firstLineChars="200" w:firstLine="616"/>
        <w:rPr>
          <w:rFonts w:ascii="方正仿宋_GBK" w:eastAsia="方正仿宋_GBK" w:hAnsi="宋体" w:hint="eastAsia"/>
          <w:sz w:val="32"/>
          <w:szCs w:val="32"/>
        </w:rPr>
      </w:pPr>
      <w:r w:rsidRPr="002D3E2B">
        <w:rPr>
          <w:rFonts w:ascii="方正仿宋_GBK" w:eastAsia="方正仿宋_GBK" w:hAnsi="宋体" w:hint="eastAsia"/>
          <w:sz w:val="32"/>
          <w:szCs w:val="32"/>
        </w:rPr>
        <w:t>（四）根据上级主管部门的处置批复意见，由资产管理科室</w:t>
      </w:r>
      <w:r w:rsidRPr="002D3E2B">
        <w:rPr>
          <w:rFonts w:ascii="方正仿宋_GBK" w:eastAsia="方正仿宋_GBK" w:hAnsi="宋体" w:hint="eastAsia"/>
          <w:sz w:val="32"/>
          <w:szCs w:val="32"/>
        </w:rPr>
        <w:lastRenderedPageBreak/>
        <w:t xml:space="preserve">进行明细账、卡的销账，财务科作固定资产总账的账务处理。 </w:t>
      </w:r>
    </w:p>
    <w:p w:rsidR="00055D03" w:rsidRPr="002D3E2B" w:rsidRDefault="00055D03" w:rsidP="00055D03">
      <w:pPr>
        <w:snapToGrid w:val="0"/>
        <w:spacing w:line="600" w:lineRule="exact"/>
        <w:ind w:firstLineChars="200" w:firstLine="616"/>
        <w:rPr>
          <w:rFonts w:ascii="方正仿宋_GBK" w:eastAsia="方正仿宋_GBK" w:hAnsi="宋体" w:hint="eastAsia"/>
          <w:sz w:val="32"/>
          <w:szCs w:val="32"/>
        </w:rPr>
      </w:pPr>
      <w:r w:rsidRPr="00113650">
        <w:rPr>
          <w:rFonts w:ascii="方正黑体_GBK" w:eastAsia="方正黑体_GBK" w:hAnsi="宋体" w:hint="eastAsia"/>
          <w:kern w:val="0"/>
          <w:sz w:val="32"/>
          <w:szCs w:val="32"/>
        </w:rPr>
        <w:t>第三十八条</w:t>
      </w:r>
      <w:r w:rsidRPr="002D3E2B">
        <w:rPr>
          <w:rFonts w:ascii="方正仿宋_GBK" w:eastAsia="方正仿宋_GBK" w:hAnsi="宋体" w:hint="eastAsia"/>
          <w:kern w:val="0"/>
          <w:sz w:val="32"/>
          <w:szCs w:val="32"/>
        </w:rPr>
        <w:t xml:space="preserve">  </w:t>
      </w:r>
      <w:r w:rsidRPr="002D3E2B">
        <w:rPr>
          <w:rFonts w:ascii="方正仿宋_GBK" w:eastAsia="方正仿宋_GBK" w:hAnsi="宋体" w:hint="eastAsia"/>
          <w:sz w:val="32"/>
          <w:szCs w:val="32"/>
        </w:rPr>
        <w:t>医院处置房屋、建筑物及大型、精密、贵重、仪器设备，应由资产管理科会同有关部门组织专家进行论证和技术鉴定，并按国有资产管理规定评估确认处置价格，处置价格一般不得低于评估价。</w:t>
      </w:r>
    </w:p>
    <w:p w:rsidR="00055D03" w:rsidRPr="002D3E2B" w:rsidRDefault="00055D03" w:rsidP="00055D03">
      <w:pPr>
        <w:snapToGrid w:val="0"/>
        <w:spacing w:line="600" w:lineRule="exact"/>
        <w:ind w:firstLineChars="200" w:firstLine="616"/>
        <w:rPr>
          <w:rFonts w:ascii="方正仿宋_GBK" w:eastAsia="方正仿宋_GBK" w:hAnsi="宋体" w:hint="eastAsia"/>
          <w:sz w:val="32"/>
          <w:szCs w:val="32"/>
        </w:rPr>
      </w:pPr>
      <w:r w:rsidRPr="00113650">
        <w:rPr>
          <w:rFonts w:ascii="方正黑体_GBK" w:eastAsia="方正黑体_GBK" w:hAnsi="宋体" w:hint="eastAsia"/>
          <w:kern w:val="0"/>
          <w:sz w:val="32"/>
          <w:szCs w:val="32"/>
        </w:rPr>
        <w:t>第三十九条</w:t>
      </w:r>
      <w:r w:rsidRPr="002D3E2B">
        <w:rPr>
          <w:rFonts w:ascii="方正仿宋_GBK" w:eastAsia="方正仿宋_GBK" w:hAnsi="宋体" w:hint="eastAsia"/>
          <w:kern w:val="0"/>
          <w:sz w:val="32"/>
          <w:szCs w:val="32"/>
        </w:rPr>
        <w:t xml:space="preserve">  </w:t>
      </w:r>
      <w:r w:rsidRPr="002D3E2B">
        <w:rPr>
          <w:rFonts w:ascii="方正仿宋_GBK" w:eastAsia="方正仿宋_GBK" w:hAnsi="宋体" w:hint="eastAsia"/>
          <w:sz w:val="32"/>
          <w:szCs w:val="32"/>
        </w:rPr>
        <w:t>建立和完善固定资产损失赔偿制度。对造成固定资产损坏、丢失的直接责任人，应追究其相关责任，并对责任人的部门负责人追究连带管理责任。</w:t>
      </w:r>
    </w:p>
    <w:p w:rsidR="00055D03" w:rsidRPr="002D3E2B" w:rsidRDefault="00055D03" w:rsidP="00055D03">
      <w:pPr>
        <w:snapToGrid w:val="0"/>
        <w:spacing w:line="600" w:lineRule="exact"/>
        <w:ind w:firstLineChars="200" w:firstLine="616"/>
        <w:rPr>
          <w:rFonts w:ascii="方正仿宋_GBK" w:eastAsia="方正仿宋_GBK" w:hAnsi="宋体" w:hint="eastAsia"/>
          <w:sz w:val="32"/>
          <w:szCs w:val="32"/>
        </w:rPr>
      </w:pPr>
      <w:r w:rsidRPr="00113650">
        <w:rPr>
          <w:rFonts w:ascii="方正黑体_GBK" w:eastAsia="方正黑体_GBK" w:hAnsi="宋体" w:hint="eastAsia"/>
          <w:kern w:val="0"/>
          <w:sz w:val="32"/>
          <w:szCs w:val="32"/>
        </w:rPr>
        <w:t>第四十条</w:t>
      </w:r>
      <w:r w:rsidRPr="002D3E2B">
        <w:rPr>
          <w:rFonts w:ascii="方正仿宋_GBK" w:eastAsia="方正仿宋_GBK" w:hAnsi="宋体" w:hint="eastAsia"/>
          <w:kern w:val="0"/>
          <w:sz w:val="32"/>
          <w:szCs w:val="32"/>
        </w:rPr>
        <w:t xml:space="preserve">  </w:t>
      </w:r>
      <w:r w:rsidRPr="002D3E2B">
        <w:rPr>
          <w:rFonts w:ascii="方正仿宋_GBK" w:eastAsia="方正仿宋_GBK" w:hAnsi="宋体" w:hint="eastAsia"/>
          <w:sz w:val="32"/>
          <w:szCs w:val="32"/>
        </w:rPr>
        <w:t>处置固定资产的收入应及时、足额上缴医院财务部门，按有关规定统一管理使用。任何部门和个人不得截留挪用。</w:t>
      </w:r>
    </w:p>
    <w:p w:rsidR="00055D03" w:rsidRPr="002D3E2B" w:rsidRDefault="00055D03" w:rsidP="00055D03">
      <w:pPr>
        <w:snapToGrid w:val="0"/>
        <w:spacing w:line="600" w:lineRule="exact"/>
        <w:ind w:firstLineChars="200" w:firstLine="616"/>
        <w:rPr>
          <w:rFonts w:ascii="方正仿宋_GBK" w:eastAsia="方正仿宋_GBK" w:hAnsi="宋体" w:hint="eastAsia"/>
          <w:kern w:val="0"/>
          <w:sz w:val="32"/>
          <w:szCs w:val="32"/>
        </w:rPr>
      </w:pPr>
      <w:r w:rsidRPr="00113650">
        <w:rPr>
          <w:rFonts w:ascii="方正黑体_GBK" w:eastAsia="方正黑体_GBK" w:hAnsi="宋体" w:hint="eastAsia"/>
          <w:kern w:val="0"/>
          <w:sz w:val="32"/>
          <w:szCs w:val="32"/>
        </w:rPr>
        <w:t>第四十一条</w:t>
      </w:r>
      <w:r w:rsidRPr="002D3E2B">
        <w:rPr>
          <w:rFonts w:ascii="方正仿宋_GBK" w:eastAsia="方正仿宋_GBK" w:hAnsi="宋体" w:hint="eastAsia"/>
          <w:kern w:val="0"/>
          <w:sz w:val="32"/>
          <w:szCs w:val="32"/>
        </w:rPr>
        <w:t xml:space="preserve">  单位内部调剂使用的固定资产，经调剂双方确认和管理部门批准后，始得进行实物转移。归口管理部门应进行变更登记。</w:t>
      </w:r>
    </w:p>
    <w:p w:rsidR="00055D03" w:rsidRPr="00113650" w:rsidRDefault="00055D03" w:rsidP="00055D03">
      <w:pPr>
        <w:autoSpaceDE w:val="0"/>
        <w:autoSpaceDN w:val="0"/>
        <w:snapToGrid w:val="0"/>
        <w:spacing w:line="600" w:lineRule="exact"/>
        <w:jc w:val="center"/>
        <w:rPr>
          <w:rFonts w:ascii="方正黑体_GBK" w:eastAsia="方正黑体_GBK" w:hAnsi="宋体" w:hint="eastAsia"/>
          <w:kern w:val="0"/>
          <w:sz w:val="32"/>
          <w:szCs w:val="32"/>
        </w:rPr>
      </w:pPr>
      <w:r w:rsidRPr="00113650">
        <w:rPr>
          <w:rFonts w:ascii="方正黑体_GBK" w:eastAsia="方正黑体_GBK" w:hAnsi="宋体" w:hint="eastAsia"/>
          <w:kern w:val="0"/>
          <w:sz w:val="32"/>
          <w:szCs w:val="32"/>
        </w:rPr>
        <w:t>第八章  附  则</w:t>
      </w:r>
    </w:p>
    <w:p w:rsidR="00055D03" w:rsidRPr="002D3E2B"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r w:rsidRPr="00113650">
        <w:rPr>
          <w:rFonts w:ascii="方正黑体_GBK" w:eastAsia="方正黑体_GBK" w:hAnsi="宋体" w:hint="eastAsia"/>
          <w:kern w:val="0"/>
          <w:sz w:val="32"/>
          <w:szCs w:val="32"/>
        </w:rPr>
        <w:t>第四十二条</w:t>
      </w:r>
      <w:r w:rsidRPr="002D3E2B">
        <w:rPr>
          <w:rFonts w:ascii="方正仿宋_GBK" w:eastAsia="方正仿宋_GBK" w:hAnsi="宋体" w:hint="eastAsia"/>
          <w:kern w:val="0"/>
          <w:sz w:val="32"/>
          <w:szCs w:val="32"/>
        </w:rPr>
        <w:t xml:space="preserve">  本办法由医院资产管理科负责解释，自公布之日起实施。</w:t>
      </w:r>
    </w:p>
    <w:p w:rsidR="00055D03" w:rsidRPr="002D3E2B" w:rsidRDefault="00055D03" w:rsidP="00055D03">
      <w:pPr>
        <w:autoSpaceDE w:val="0"/>
        <w:autoSpaceDN w:val="0"/>
        <w:snapToGrid w:val="0"/>
        <w:spacing w:line="600" w:lineRule="exact"/>
        <w:jc w:val="center"/>
        <w:rPr>
          <w:rFonts w:ascii="方正仿宋_GBK" w:eastAsia="方正仿宋_GBK" w:hAnsi="宋体" w:hint="eastAsia"/>
          <w:kern w:val="0"/>
          <w:sz w:val="32"/>
          <w:szCs w:val="32"/>
        </w:rPr>
      </w:pPr>
    </w:p>
    <w:p w:rsidR="00055D03" w:rsidRDefault="00055D03" w:rsidP="00055D03">
      <w:pPr>
        <w:snapToGrid w:val="0"/>
        <w:spacing w:line="600" w:lineRule="exact"/>
        <w:ind w:firstLineChars="200" w:firstLine="616"/>
        <w:rPr>
          <w:rFonts w:ascii="方正仿宋_GBK" w:eastAsia="方正仿宋_GBK" w:hAnsi="宋体" w:hint="eastAsia"/>
          <w:sz w:val="32"/>
          <w:szCs w:val="32"/>
        </w:rPr>
      </w:pPr>
      <w:r w:rsidRPr="002D3E2B">
        <w:rPr>
          <w:rFonts w:ascii="方正仿宋_GBK" w:eastAsia="方正仿宋_GBK" w:hAnsi="宋体" w:hint="eastAsia"/>
          <w:sz w:val="32"/>
          <w:szCs w:val="32"/>
        </w:rPr>
        <w:t>附件</w:t>
      </w:r>
      <w:r>
        <w:rPr>
          <w:rFonts w:ascii="方正仿宋_GBK" w:eastAsia="方正仿宋_GBK" w:hAnsi="宋体" w:hint="eastAsia"/>
          <w:sz w:val="32"/>
          <w:szCs w:val="32"/>
        </w:rPr>
        <w:t>：</w:t>
      </w:r>
      <w:r w:rsidRPr="002D3E2B">
        <w:rPr>
          <w:rFonts w:ascii="方正仿宋_GBK" w:eastAsia="方正仿宋_GBK" w:hAnsi="宋体" w:hint="eastAsia"/>
          <w:sz w:val="32"/>
          <w:szCs w:val="32"/>
        </w:rPr>
        <w:t>1</w:t>
      </w:r>
      <w:r>
        <w:rPr>
          <w:rFonts w:ascii="方正仿宋_GBK" w:eastAsia="方正仿宋_GBK" w:hAnsi="宋体" w:hint="eastAsia"/>
          <w:sz w:val="32"/>
          <w:szCs w:val="32"/>
        </w:rPr>
        <w:t>.</w:t>
      </w:r>
      <w:r w:rsidRPr="002D3E2B">
        <w:rPr>
          <w:rFonts w:ascii="方正仿宋_GBK" w:eastAsia="方正仿宋_GBK" w:hAnsi="宋体" w:hint="eastAsia"/>
          <w:sz w:val="32"/>
          <w:szCs w:val="32"/>
        </w:rPr>
        <w:t>大理大学第一附属医院固定资产保管使用责任人制</w:t>
      </w:r>
    </w:p>
    <w:p w:rsidR="00055D03" w:rsidRPr="002D3E2B" w:rsidRDefault="00055D03" w:rsidP="00055D03">
      <w:pPr>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 xml:space="preserve">        </w:t>
      </w:r>
      <w:r w:rsidRPr="002D3E2B">
        <w:rPr>
          <w:rFonts w:ascii="方正仿宋_GBK" w:eastAsia="方正仿宋_GBK" w:hAnsi="宋体" w:hint="eastAsia"/>
          <w:sz w:val="32"/>
          <w:szCs w:val="32"/>
        </w:rPr>
        <w:t>度</w:t>
      </w:r>
    </w:p>
    <w:p w:rsidR="00055D03" w:rsidRDefault="00055D03" w:rsidP="00055D03">
      <w:pPr>
        <w:snapToGrid w:val="0"/>
        <w:spacing w:line="600" w:lineRule="exact"/>
        <w:ind w:firstLineChars="450" w:firstLine="1386"/>
        <w:rPr>
          <w:rFonts w:ascii="方正仿宋_GBK" w:eastAsia="方正仿宋_GBK" w:hAnsi="宋体" w:hint="eastAsia"/>
          <w:sz w:val="32"/>
          <w:szCs w:val="32"/>
        </w:rPr>
      </w:pPr>
      <w:r>
        <w:rPr>
          <w:rFonts w:ascii="方正仿宋_GBK" w:eastAsia="方正仿宋_GBK" w:hAnsi="宋体" w:hint="eastAsia"/>
          <w:sz w:val="32"/>
          <w:szCs w:val="32"/>
        </w:rPr>
        <w:t>2.</w:t>
      </w:r>
      <w:r w:rsidRPr="002D3E2B">
        <w:rPr>
          <w:rFonts w:ascii="方正仿宋_GBK" w:eastAsia="方正仿宋_GBK" w:hAnsi="宋体" w:hint="eastAsia"/>
          <w:sz w:val="32"/>
          <w:szCs w:val="32"/>
        </w:rPr>
        <w:t>大理大学第一附属医院</w:t>
      </w:r>
      <w:r>
        <w:rPr>
          <w:rFonts w:ascii="方正仿宋_GBK" w:eastAsia="方正仿宋_GBK" w:hAnsi="宋体" w:hint="eastAsia"/>
          <w:sz w:val="32"/>
          <w:szCs w:val="32"/>
        </w:rPr>
        <w:t>固定资产管理奖惩制度</w:t>
      </w:r>
    </w:p>
    <w:p w:rsidR="00055D03" w:rsidRPr="002D3E2B" w:rsidRDefault="00055D03" w:rsidP="00055D03">
      <w:pPr>
        <w:snapToGrid w:val="0"/>
        <w:spacing w:line="600" w:lineRule="exact"/>
        <w:ind w:firstLineChars="450" w:firstLine="1386"/>
        <w:rPr>
          <w:rFonts w:ascii="方正仿宋_GBK" w:eastAsia="方正仿宋_GBK" w:hAnsi="宋体" w:hint="eastAsia"/>
          <w:sz w:val="32"/>
          <w:szCs w:val="32"/>
        </w:rPr>
      </w:pPr>
      <w:r>
        <w:rPr>
          <w:rFonts w:ascii="方正仿宋_GBK" w:eastAsia="方正仿宋_GBK" w:hAnsi="宋体" w:hint="eastAsia"/>
          <w:sz w:val="32"/>
          <w:szCs w:val="32"/>
        </w:rPr>
        <w:t>3.</w:t>
      </w:r>
      <w:r w:rsidRPr="002D3E2B">
        <w:rPr>
          <w:rFonts w:ascii="方正仿宋_GBK" w:eastAsia="方正仿宋_GBK" w:hAnsi="宋体" w:hint="eastAsia"/>
          <w:sz w:val="32"/>
          <w:szCs w:val="32"/>
        </w:rPr>
        <w:t>大理大学第一附属医院固定资产调剂报废</w:t>
      </w:r>
      <w:r>
        <w:rPr>
          <w:rFonts w:ascii="方正仿宋_GBK" w:eastAsia="方正仿宋_GBK" w:hAnsi="宋体" w:hint="eastAsia"/>
          <w:sz w:val="32"/>
          <w:szCs w:val="32"/>
        </w:rPr>
        <w:t>制度</w:t>
      </w:r>
    </w:p>
    <w:p w:rsidR="00055D03" w:rsidRPr="002D3E2B" w:rsidRDefault="00055D03" w:rsidP="00055D03">
      <w:pPr>
        <w:snapToGrid w:val="0"/>
        <w:spacing w:line="600" w:lineRule="exact"/>
        <w:rPr>
          <w:rFonts w:ascii="方正仿宋_GBK" w:eastAsia="方正仿宋_GBK" w:hAnsi="宋体" w:hint="eastAsia"/>
          <w:sz w:val="32"/>
          <w:szCs w:val="32"/>
        </w:rPr>
      </w:pPr>
      <w:r w:rsidRPr="002D3E2B">
        <w:rPr>
          <w:rFonts w:ascii="方正仿宋_GBK" w:eastAsia="方正仿宋_GBK" w:hAnsi="宋体" w:hint="eastAsia"/>
          <w:sz w:val="32"/>
          <w:szCs w:val="32"/>
        </w:rPr>
        <w:t xml:space="preserve">                                                 </w:t>
      </w:r>
    </w:p>
    <w:p w:rsidR="00055D03" w:rsidRPr="00113650" w:rsidRDefault="00055D03" w:rsidP="00055D03">
      <w:pPr>
        <w:snapToGrid w:val="0"/>
        <w:spacing w:line="600" w:lineRule="exact"/>
        <w:rPr>
          <w:rFonts w:ascii="方正黑体_GBK" w:eastAsia="方正黑体_GBK" w:hAnsi="宋体" w:hint="eastAsia"/>
          <w:bCs/>
          <w:sz w:val="32"/>
          <w:szCs w:val="32"/>
        </w:rPr>
      </w:pPr>
      <w:r w:rsidRPr="00113650">
        <w:rPr>
          <w:rFonts w:ascii="方正黑体_GBK" w:eastAsia="方正黑体_GBK" w:hAnsi="宋体" w:hint="eastAsia"/>
          <w:bCs/>
          <w:sz w:val="32"/>
          <w:szCs w:val="32"/>
        </w:rPr>
        <w:lastRenderedPageBreak/>
        <w:t>附件1</w:t>
      </w:r>
    </w:p>
    <w:p w:rsidR="00055D03" w:rsidRPr="00113650" w:rsidRDefault="00055D03" w:rsidP="00055D03">
      <w:pPr>
        <w:snapToGrid w:val="0"/>
        <w:spacing w:line="600" w:lineRule="exact"/>
        <w:jc w:val="center"/>
        <w:rPr>
          <w:rFonts w:ascii="方正小标宋_GBK" w:eastAsia="方正小标宋_GBK" w:hAnsi="宋体" w:hint="eastAsia"/>
          <w:bCs/>
          <w:sz w:val="32"/>
          <w:szCs w:val="32"/>
        </w:rPr>
      </w:pPr>
      <w:r w:rsidRPr="00113650">
        <w:rPr>
          <w:rFonts w:ascii="方正小标宋_GBK" w:eastAsia="方正小标宋_GBK" w:hAnsi="宋体" w:hint="eastAsia"/>
          <w:bCs/>
          <w:sz w:val="32"/>
          <w:szCs w:val="32"/>
        </w:rPr>
        <w:t>大理大学第一附属医院固定资产保管使用责任人制度</w:t>
      </w:r>
    </w:p>
    <w:p w:rsidR="00055D03" w:rsidRDefault="00055D03" w:rsidP="00055D03">
      <w:pPr>
        <w:snapToGrid w:val="0"/>
        <w:spacing w:line="600" w:lineRule="exact"/>
        <w:ind w:firstLineChars="196" w:firstLine="603"/>
        <w:rPr>
          <w:rFonts w:ascii="方正仿宋_GBK" w:eastAsia="方正仿宋_GBK" w:hAnsi="宋体" w:hint="eastAsia"/>
          <w:sz w:val="32"/>
          <w:szCs w:val="32"/>
        </w:rPr>
      </w:pPr>
    </w:p>
    <w:p w:rsidR="00055D03" w:rsidRPr="00113650" w:rsidRDefault="00055D03" w:rsidP="00055D03">
      <w:pPr>
        <w:snapToGrid w:val="0"/>
        <w:spacing w:line="600" w:lineRule="exact"/>
        <w:ind w:firstLineChars="196" w:firstLine="603"/>
        <w:rPr>
          <w:rFonts w:ascii="方正仿宋_GBK" w:eastAsia="方正仿宋_GBK" w:hAnsi="宋体" w:hint="eastAsia"/>
          <w:sz w:val="32"/>
          <w:szCs w:val="32"/>
        </w:rPr>
      </w:pPr>
      <w:r w:rsidRPr="00113650">
        <w:rPr>
          <w:rFonts w:ascii="方正仿宋_GBK" w:eastAsia="方正仿宋_GBK" w:hAnsi="宋体" w:hint="eastAsia"/>
          <w:sz w:val="32"/>
          <w:szCs w:val="32"/>
        </w:rPr>
        <w:t>为了加强医院固定资产的管理，根据我院固定资产管理办法，制定医院固定资产保管使用责任人制度。</w:t>
      </w:r>
    </w:p>
    <w:p w:rsidR="00055D03" w:rsidRPr="00113650" w:rsidRDefault="00055D03" w:rsidP="00055D03">
      <w:pPr>
        <w:snapToGrid w:val="0"/>
        <w:spacing w:line="600" w:lineRule="exact"/>
        <w:ind w:firstLineChars="200" w:firstLine="616"/>
        <w:rPr>
          <w:rFonts w:ascii="方正黑体_GBK" w:eastAsia="方正黑体_GBK" w:hAnsi="宋体" w:hint="eastAsia"/>
          <w:sz w:val="32"/>
          <w:szCs w:val="32"/>
        </w:rPr>
      </w:pPr>
      <w:r w:rsidRPr="00113650">
        <w:rPr>
          <w:rFonts w:ascii="方正黑体_GBK" w:eastAsia="方正黑体_GBK" w:hAnsi="宋体" w:hint="eastAsia"/>
          <w:sz w:val="32"/>
          <w:szCs w:val="32"/>
        </w:rPr>
        <w:t>一、各科室资产保管使用责任人的设立</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（一）</w:t>
      </w:r>
      <w:r w:rsidRPr="00113650">
        <w:rPr>
          <w:rFonts w:ascii="方正仿宋_GBK" w:eastAsia="方正仿宋_GBK" w:hAnsi="宋体" w:hint="eastAsia"/>
          <w:sz w:val="32"/>
          <w:szCs w:val="32"/>
        </w:rPr>
        <w:t>资产使用部门的科室第一负责人（见《管理办法》第十条第一款）是该部门固定资产管理第一责任人，负责落实具体使用保管直接责任人的安排，督促规范管理。</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（二）</w:t>
      </w:r>
      <w:r w:rsidRPr="00113650">
        <w:rPr>
          <w:rFonts w:ascii="方正仿宋_GBK" w:eastAsia="方正仿宋_GBK" w:hAnsi="宋体" w:hint="eastAsia"/>
          <w:sz w:val="32"/>
          <w:szCs w:val="32"/>
        </w:rPr>
        <w:t>各使用部门第一负责人可以授权管理，设立1-2名兼职使用保管直接责任人，负责本科室资产的领用，日常保管保养，规范使用，送修和填报资产相关使用数据等事宜。</w:t>
      </w:r>
    </w:p>
    <w:p w:rsidR="00055D03" w:rsidRPr="00113650" w:rsidRDefault="00055D03" w:rsidP="00055D03">
      <w:pPr>
        <w:snapToGrid w:val="0"/>
        <w:spacing w:line="600" w:lineRule="exact"/>
        <w:ind w:firstLineChars="200" w:firstLine="592"/>
        <w:rPr>
          <w:rFonts w:ascii="方正仿宋_GBK" w:eastAsia="方正仿宋_GBK" w:hAnsi="宋体" w:hint="eastAsia"/>
          <w:spacing w:val="-6"/>
          <w:sz w:val="32"/>
          <w:szCs w:val="32"/>
        </w:rPr>
      </w:pPr>
      <w:r>
        <w:rPr>
          <w:rFonts w:ascii="方正仿宋_GBK" w:eastAsia="方正仿宋_GBK" w:hAnsi="宋体" w:hint="eastAsia"/>
          <w:spacing w:val="-6"/>
          <w:sz w:val="32"/>
          <w:szCs w:val="32"/>
        </w:rPr>
        <w:t>（三）</w:t>
      </w:r>
      <w:r w:rsidRPr="00113650">
        <w:rPr>
          <w:rFonts w:ascii="方正仿宋_GBK" w:eastAsia="方正仿宋_GBK" w:hAnsi="宋体" w:hint="eastAsia"/>
          <w:spacing w:val="-6"/>
          <w:sz w:val="32"/>
          <w:szCs w:val="32"/>
        </w:rPr>
        <w:t>各使用部门设置固定资产分类明细账簿（各科室分账簿），由使用保管直接责任人保管。</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（四）</w:t>
      </w:r>
      <w:r w:rsidRPr="00113650">
        <w:rPr>
          <w:rFonts w:ascii="方正仿宋_GBK" w:eastAsia="方正仿宋_GBK" w:hAnsi="宋体" w:hint="eastAsia"/>
          <w:sz w:val="32"/>
          <w:szCs w:val="32"/>
        </w:rPr>
        <w:t>遇直接责任人退休、调动时，科室第一负责人必须及时重新落实新的使用保管直接责任人，双方交接人清点设备后到资产管理科办理资产分账交接手续。</w:t>
      </w:r>
    </w:p>
    <w:p w:rsidR="00055D03" w:rsidRPr="00113650" w:rsidRDefault="00055D03" w:rsidP="00055D03">
      <w:pPr>
        <w:snapToGrid w:val="0"/>
        <w:spacing w:line="600" w:lineRule="exact"/>
        <w:ind w:firstLineChars="200" w:firstLine="616"/>
        <w:rPr>
          <w:rFonts w:ascii="方正黑体_GBK" w:eastAsia="方正黑体_GBK" w:hAnsi="宋体" w:hint="eastAsia"/>
          <w:sz w:val="32"/>
          <w:szCs w:val="32"/>
        </w:rPr>
      </w:pPr>
      <w:r w:rsidRPr="00113650">
        <w:rPr>
          <w:rFonts w:ascii="方正黑体_GBK" w:eastAsia="方正黑体_GBK" w:hAnsi="宋体" w:hint="eastAsia"/>
          <w:sz w:val="32"/>
          <w:szCs w:val="32"/>
        </w:rPr>
        <w:t>二、领用</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sidRPr="00113650">
        <w:rPr>
          <w:rFonts w:ascii="方正仿宋_GBK" w:eastAsia="方正仿宋_GBK" w:hAnsi="宋体" w:hint="eastAsia"/>
          <w:sz w:val="32"/>
          <w:szCs w:val="32"/>
        </w:rPr>
        <w:t>资产到货验收后，使用科室应由保管使用责任人到资产管理科办理领用手续，领用时间规定在接到通知后一周内必须办理。</w:t>
      </w:r>
    </w:p>
    <w:p w:rsidR="00055D03" w:rsidRPr="00113650" w:rsidRDefault="00055D03" w:rsidP="00055D03">
      <w:pPr>
        <w:snapToGrid w:val="0"/>
        <w:spacing w:line="600" w:lineRule="exact"/>
        <w:ind w:firstLineChars="200" w:firstLine="616"/>
        <w:rPr>
          <w:rFonts w:ascii="方正黑体_GBK" w:eastAsia="方正黑体_GBK" w:hAnsi="宋体" w:hint="eastAsia"/>
          <w:sz w:val="32"/>
          <w:szCs w:val="32"/>
        </w:rPr>
      </w:pPr>
      <w:r w:rsidRPr="00113650">
        <w:rPr>
          <w:rFonts w:ascii="方正黑体_GBK" w:eastAsia="方正黑体_GBK" w:hAnsi="宋体" w:hint="eastAsia"/>
          <w:sz w:val="32"/>
          <w:szCs w:val="32"/>
        </w:rPr>
        <w:t>三、日常保管保养</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sidRPr="00113650">
        <w:rPr>
          <w:rFonts w:ascii="方正仿宋_GBK" w:eastAsia="方正仿宋_GBK" w:hAnsi="宋体" w:hint="eastAsia"/>
          <w:sz w:val="32"/>
          <w:szCs w:val="32"/>
        </w:rPr>
        <w:t>各科室保管使用责任人应切实保管好设备，定时对所保管的</w:t>
      </w:r>
      <w:r w:rsidRPr="00113650">
        <w:rPr>
          <w:rFonts w:ascii="方正仿宋_GBK" w:eastAsia="方正仿宋_GBK" w:hAnsi="宋体" w:hint="eastAsia"/>
          <w:sz w:val="32"/>
          <w:szCs w:val="32"/>
        </w:rPr>
        <w:lastRenderedPageBreak/>
        <w:t>设备进行防尘、防潮、充电等保养，并做好贵重设备日常维修保养的登记记录，妥善保管附属件（管道、电源线、导联线、测试校准等附件），保证设备能随时投入使用。</w:t>
      </w:r>
    </w:p>
    <w:p w:rsidR="00055D03" w:rsidRPr="00113650" w:rsidRDefault="00055D03" w:rsidP="00055D03">
      <w:pPr>
        <w:snapToGrid w:val="0"/>
        <w:spacing w:line="600" w:lineRule="exact"/>
        <w:ind w:firstLineChars="200" w:firstLine="616"/>
        <w:rPr>
          <w:rFonts w:ascii="方正黑体_GBK" w:eastAsia="方正黑体_GBK" w:hAnsi="宋体" w:hint="eastAsia"/>
          <w:sz w:val="32"/>
          <w:szCs w:val="32"/>
        </w:rPr>
      </w:pPr>
      <w:r w:rsidRPr="00113650">
        <w:rPr>
          <w:rFonts w:ascii="方正黑体_GBK" w:eastAsia="方正黑体_GBK" w:hAnsi="宋体" w:hint="eastAsia"/>
          <w:sz w:val="32"/>
          <w:szCs w:val="32"/>
        </w:rPr>
        <w:t>四、送修</w:t>
      </w:r>
    </w:p>
    <w:p w:rsidR="00055D03" w:rsidRPr="00113650" w:rsidRDefault="00055D03" w:rsidP="00055D03">
      <w:pPr>
        <w:snapToGrid w:val="0"/>
        <w:spacing w:line="600" w:lineRule="exact"/>
        <w:ind w:firstLineChars="200" w:firstLine="592"/>
        <w:rPr>
          <w:rFonts w:ascii="方正仿宋_GBK" w:eastAsia="方正仿宋_GBK" w:hAnsi="宋体" w:hint="eastAsia"/>
          <w:spacing w:val="-6"/>
          <w:sz w:val="32"/>
          <w:szCs w:val="32"/>
        </w:rPr>
      </w:pPr>
      <w:r w:rsidRPr="00113650">
        <w:rPr>
          <w:rFonts w:ascii="方正仿宋_GBK" w:eastAsia="方正仿宋_GBK" w:hAnsi="宋体" w:hint="eastAsia"/>
          <w:spacing w:val="-6"/>
          <w:sz w:val="32"/>
          <w:szCs w:val="32"/>
        </w:rPr>
        <w:t>设备需维修时，应及时与设备归口管理科室联系，配合维修工作的进行，修好后及时取回。</w:t>
      </w:r>
    </w:p>
    <w:p w:rsidR="00055D03" w:rsidRPr="00113650" w:rsidRDefault="00055D03" w:rsidP="00055D03">
      <w:pPr>
        <w:snapToGrid w:val="0"/>
        <w:spacing w:line="600" w:lineRule="exact"/>
        <w:ind w:firstLineChars="200" w:firstLine="616"/>
        <w:rPr>
          <w:rFonts w:ascii="方正黑体_GBK" w:eastAsia="方正黑体_GBK" w:hAnsi="宋体" w:hint="eastAsia"/>
          <w:sz w:val="32"/>
          <w:szCs w:val="32"/>
        </w:rPr>
      </w:pPr>
      <w:r w:rsidRPr="00113650">
        <w:rPr>
          <w:rFonts w:ascii="方正黑体_GBK" w:eastAsia="方正黑体_GBK" w:hAnsi="宋体" w:hint="eastAsia"/>
          <w:sz w:val="32"/>
          <w:szCs w:val="32"/>
        </w:rPr>
        <w:t>五、使用</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（一）</w:t>
      </w:r>
      <w:r w:rsidRPr="00113650">
        <w:rPr>
          <w:rFonts w:ascii="方正仿宋_GBK" w:eastAsia="方正仿宋_GBK" w:hAnsi="宋体" w:hint="eastAsia"/>
          <w:sz w:val="32"/>
          <w:szCs w:val="32"/>
        </w:rPr>
        <w:t>保管使用责任人在新设备投入使用前应督促使用人制定好操作规程，各使用操作人员应熟悉设备的使用，按规程进行操作，未取得培训合格资质或者不熟悉操作规程者禁止上机操作。</w:t>
      </w:r>
    </w:p>
    <w:p w:rsidR="00055D03" w:rsidRPr="00113650" w:rsidRDefault="00055D03" w:rsidP="00055D03">
      <w:pPr>
        <w:pStyle w:val="a7"/>
        <w:snapToGrid w:val="0"/>
        <w:spacing w:after="0" w:line="600" w:lineRule="exact"/>
        <w:ind w:leftChars="0" w:left="0"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（二）</w:t>
      </w:r>
      <w:r w:rsidRPr="00113650">
        <w:rPr>
          <w:rFonts w:ascii="方正仿宋_GBK" w:eastAsia="方正仿宋_GBK" w:hAnsi="宋体" w:hint="eastAsia"/>
          <w:sz w:val="32"/>
          <w:szCs w:val="32"/>
        </w:rPr>
        <w:t>按时填报设备使用情况的数据，配合设备归口部门进行数据分析，提高设备使用率，提高设备的社会效益和经济效益。</w:t>
      </w:r>
    </w:p>
    <w:p w:rsidR="00055D03" w:rsidRPr="00113650" w:rsidRDefault="00055D03" w:rsidP="00055D03">
      <w:pPr>
        <w:pStyle w:val="a7"/>
        <w:snapToGrid w:val="0"/>
        <w:spacing w:after="0" w:line="600" w:lineRule="exact"/>
        <w:ind w:leftChars="0" w:left="0" w:firstLineChars="200" w:firstLine="616"/>
        <w:rPr>
          <w:rFonts w:ascii="方正仿宋_GBK" w:eastAsia="方正仿宋_GBK" w:hAnsi="宋体" w:hint="eastAsia"/>
          <w:sz w:val="32"/>
          <w:szCs w:val="32"/>
        </w:rPr>
      </w:pPr>
    </w:p>
    <w:p w:rsidR="00055D03" w:rsidRPr="00113650" w:rsidRDefault="00055D03" w:rsidP="00055D03">
      <w:pPr>
        <w:snapToGrid w:val="0"/>
        <w:spacing w:line="600" w:lineRule="exact"/>
        <w:rPr>
          <w:rFonts w:ascii="方正仿宋_GBK" w:eastAsia="方正仿宋_GBK" w:hAnsi="宋体" w:hint="eastAsia"/>
          <w:b/>
          <w:bCs/>
          <w:sz w:val="32"/>
          <w:szCs w:val="32"/>
        </w:rPr>
      </w:pPr>
    </w:p>
    <w:p w:rsidR="00055D03" w:rsidRPr="00113650" w:rsidRDefault="00055D03" w:rsidP="00055D03">
      <w:pPr>
        <w:snapToGrid w:val="0"/>
        <w:spacing w:line="600" w:lineRule="exact"/>
        <w:rPr>
          <w:rFonts w:ascii="方正仿宋_GBK" w:eastAsia="方正仿宋_GBK" w:hAnsi="宋体" w:hint="eastAsia"/>
          <w:b/>
          <w:bCs/>
          <w:sz w:val="32"/>
          <w:szCs w:val="32"/>
        </w:rPr>
      </w:pPr>
    </w:p>
    <w:p w:rsidR="00055D03" w:rsidRPr="00113650" w:rsidRDefault="00055D03" w:rsidP="00055D03">
      <w:pPr>
        <w:snapToGrid w:val="0"/>
        <w:spacing w:line="600" w:lineRule="exact"/>
        <w:rPr>
          <w:rFonts w:ascii="方正仿宋_GBK" w:eastAsia="方正仿宋_GBK" w:hAnsi="宋体" w:hint="eastAsia"/>
          <w:b/>
          <w:bCs/>
          <w:sz w:val="32"/>
          <w:szCs w:val="32"/>
        </w:rPr>
      </w:pPr>
    </w:p>
    <w:p w:rsidR="004216E3" w:rsidRDefault="004216E3" w:rsidP="00055D03">
      <w:pPr>
        <w:snapToGrid w:val="0"/>
        <w:spacing w:line="600" w:lineRule="exact"/>
        <w:rPr>
          <w:rFonts w:ascii="方正黑体_GBK" w:eastAsia="方正黑体_GBK" w:hAnsi="宋体" w:hint="eastAsia"/>
          <w:bCs/>
          <w:sz w:val="32"/>
          <w:szCs w:val="32"/>
        </w:rPr>
      </w:pPr>
    </w:p>
    <w:p w:rsidR="004216E3" w:rsidRDefault="004216E3" w:rsidP="00055D03">
      <w:pPr>
        <w:snapToGrid w:val="0"/>
        <w:spacing w:line="600" w:lineRule="exact"/>
        <w:rPr>
          <w:rFonts w:ascii="方正黑体_GBK" w:eastAsia="方正黑体_GBK" w:hAnsi="宋体" w:hint="eastAsia"/>
          <w:bCs/>
          <w:sz w:val="32"/>
          <w:szCs w:val="32"/>
        </w:rPr>
      </w:pPr>
    </w:p>
    <w:p w:rsidR="004216E3" w:rsidRDefault="004216E3" w:rsidP="00055D03">
      <w:pPr>
        <w:snapToGrid w:val="0"/>
        <w:spacing w:line="600" w:lineRule="exact"/>
        <w:rPr>
          <w:rFonts w:ascii="方正黑体_GBK" w:eastAsia="方正黑体_GBK" w:hAnsi="宋体" w:hint="eastAsia"/>
          <w:bCs/>
          <w:sz w:val="32"/>
          <w:szCs w:val="32"/>
        </w:rPr>
      </w:pPr>
    </w:p>
    <w:p w:rsidR="004216E3" w:rsidRDefault="004216E3" w:rsidP="00055D03">
      <w:pPr>
        <w:snapToGrid w:val="0"/>
        <w:spacing w:line="600" w:lineRule="exact"/>
        <w:rPr>
          <w:rFonts w:ascii="方正黑体_GBK" w:eastAsia="方正黑体_GBK" w:hAnsi="宋体" w:hint="eastAsia"/>
          <w:bCs/>
          <w:sz w:val="32"/>
          <w:szCs w:val="32"/>
        </w:rPr>
      </w:pPr>
    </w:p>
    <w:p w:rsidR="004216E3" w:rsidRDefault="004216E3" w:rsidP="00055D03">
      <w:pPr>
        <w:snapToGrid w:val="0"/>
        <w:spacing w:line="600" w:lineRule="exact"/>
        <w:rPr>
          <w:rFonts w:ascii="方正黑体_GBK" w:eastAsia="方正黑体_GBK" w:hAnsi="宋体" w:hint="eastAsia"/>
          <w:bCs/>
          <w:sz w:val="32"/>
          <w:szCs w:val="32"/>
        </w:rPr>
      </w:pPr>
    </w:p>
    <w:p w:rsidR="004216E3" w:rsidRDefault="004216E3" w:rsidP="00055D03">
      <w:pPr>
        <w:snapToGrid w:val="0"/>
        <w:spacing w:line="600" w:lineRule="exact"/>
        <w:rPr>
          <w:rFonts w:ascii="方正黑体_GBK" w:eastAsia="方正黑体_GBK" w:hAnsi="宋体" w:hint="eastAsia"/>
          <w:bCs/>
          <w:sz w:val="32"/>
          <w:szCs w:val="32"/>
        </w:rPr>
      </w:pPr>
    </w:p>
    <w:p w:rsidR="00055D03" w:rsidRPr="00113650" w:rsidRDefault="00055D03" w:rsidP="00055D03">
      <w:pPr>
        <w:snapToGrid w:val="0"/>
        <w:spacing w:line="600" w:lineRule="exact"/>
        <w:rPr>
          <w:rFonts w:ascii="方正黑体_GBK" w:eastAsia="方正黑体_GBK" w:hAnsi="宋体" w:hint="eastAsia"/>
          <w:bCs/>
          <w:sz w:val="32"/>
          <w:szCs w:val="32"/>
        </w:rPr>
      </w:pPr>
      <w:r w:rsidRPr="00113650">
        <w:rPr>
          <w:rFonts w:ascii="方正黑体_GBK" w:eastAsia="方正黑体_GBK" w:hAnsi="宋体" w:hint="eastAsia"/>
          <w:bCs/>
          <w:sz w:val="32"/>
          <w:szCs w:val="32"/>
        </w:rPr>
        <w:lastRenderedPageBreak/>
        <w:t>附件2</w:t>
      </w:r>
    </w:p>
    <w:p w:rsidR="00055D03" w:rsidRPr="00113650" w:rsidRDefault="00055D03" w:rsidP="00055D03">
      <w:pPr>
        <w:snapToGrid w:val="0"/>
        <w:spacing w:line="600" w:lineRule="exact"/>
        <w:jc w:val="center"/>
        <w:rPr>
          <w:rFonts w:ascii="方正小标宋_GBK" w:eastAsia="方正小标宋_GBK" w:hAnsi="宋体" w:hint="eastAsia"/>
          <w:b/>
          <w:bCs/>
          <w:sz w:val="36"/>
          <w:szCs w:val="36"/>
        </w:rPr>
      </w:pPr>
      <w:r w:rsidRPr="00113650">
        <w:rPr>
          <w:rFonts w:ascii="方正小标宋_GBK" w:eastAsia="方正小标宋_GBK" w:hAnsi="宋体" w:hint="eastAsia"/>
          <w:b/>
          <w:bCs/>
          <w:sz w:val="36"/>
          <w:szCs w:val="36"/>
        </w:rPr>
        <w:t>大理大学第一附属医院固定资产管理奖惩制度</w:t>
      </w:r>
    </w:p>
    <w:p w:rsidR="00055D03" w:rsidRDefault="00055D03" w:rsidP="00055D03">
      <w:pPr>
        <w:snapToGrid w:val="0"/>
        <w:spacing w:line="600" w:lineRule="exact"/>
        <w:ind w:firstLineChars="200" w:firstLine="616"/>
        <w:rPr>
          <w:rFonts w:ascii="方正仿宋_GBK" w:eastAsia="方正仿宋_GBK" w:hAnsi="宋体" w:hint="eastAsia"/>
          <w:sz w:val="32"/>
          <w:szCs w:val="32"/>
        </w:rPr>
      </w:pP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sidRPr="00113650">
        <w:rPr>
          <w:rFonts w:ascii="方正仿宋_GBK" w:eastAsia="方正仿宋_GBK" w:hAnsi="宋体" w:hint="eastAsia"/>
          <w:sz w:val="32"/>
          <w:szCs w:val="32"/>
        </w:rPr>
        <w:t>根据医院固定资产管理相关制度，为推动和加强固定资产的管理工作，按照权责分明的原则，落实责任分工，明确工作规范，建立奖惩制度，实行奖优罚劣。</w:t>
      </w:r>
    </w:p>
    <w:p w:rsidR="00055D03" w:rsidRPr="00113650" w:rsidRDefault="00055D03" w:rsidP="00055D03">
      <w:pPr>
        <w:snapToGrid w:val="0"/>
        <w:spacing w:line="600" w:lineRule="exact"/>
        <w:ind w:firstLineChars="200" w:firstLine="616"/>
        <w:rPr>
          <w:rFonts w:ascii="方正黑体_GBK" w:eastAsia="方正黑体_GBK" w:hAnsi="宋体" w:hint="eastAsia"/>
          <w:sz w:val="32"/>
          <w:szCs w:val="32"/>
        </w:rPr>
      </w:pPr>
      <w:r w:rsidRPr="00113650">
        <w:rPr>
          <w:rFonts w:ascii="方正黑体_GBK" w:eastAsia="方正黑体_GBK" w:hAnsi="宋体" w:hint="eastAsia"/>
          <w:sz w:val="32"/>
          <w:szCs w:val="32"/>
        </w:rPr>
        <w:t>一、奖励</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sidRPr="00113650">
        <w:rPr>
          <w:rFonts w:ascii="方正仿宋_GBK" w:eastAsia="方正仿宋_GBK" w:hAnsi="宋体" w:hint="eastAsia"/>
          <w:sz w:val="32"/>
          <w:szCs w:val="32"/>
        </w:rPr>
        <w:t>每年由资产管理科对固定资产使用部门的管理责任人进行以下方面的评估，然后将表现突出的部门和个人名单汇总，并写出评价报告经主管领导审批，给予每单位500-1000元的奖励。</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（一）</w:t>
      </w:r>
      <w:r w:rsidRPr="00113650">
        <w:rPr>
          <w:rFonts w:ascii="方正仿宋_GBK" w:eastAsia="方正仿宋_GBK" w:hAnsi="宋体" w:hint="eastAsia"/>
          <w:sz w:val="32"/>
          <w:szCs w:val="32"/>
        </w:rPr>
        <w:t>科室二级账目清晰、账实相符。</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（二）</w:t>
      </w:r>
      <w:r w:rsidRPr="00113650">
        <w:rPr>
          <w:rFonts w:ascii="方正仿宋_GBK" w:eastAsia="方正仿宋_GBK" w:hAnsi="宋体" w:hint="eastAsia"/>
          <w:sz w:val="32"/>
          <w:szCs w:val="32"/>
        </w:rPr>
        <w:t>按时、按要求并如实填报有关的设备使用数据。</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（三）</w:t>
      </w:r>
      <w:r w:rsidRPr="00113650">
        <w:rPr>
          <w:rFonts w:ascii="方正仿宋_GBK" w:eastAsia="方正仿宋_GBK" w:hAnsi="宋体" w:hint="eastAsia"/>
          <w:sz w:val="32"/>
          <w:szCs w:val="32"/>
        </w:rPr>
        <w:t>资产设备日常保养好、附件完整齐全，无安全隐患，故障率低。</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（四）</w:t>
      </w:r>
      <w:r w:rsidRPr="00113650">
        <w:rPr>
          <w:rFonts w:ascii="方正仿宋_GBK" w:eastAsia="方正仿宋_GBK" w:hAnsi="宋体" w:hint="eastAsia"/>
          <w:sz w:val="32"/>
          <w:szCs w:val="32"/>
        </w:rPr>
        <w:t>管理工作认真负责，现场设备保养维修使用登记资料完整，设备使用规范。</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（五）</w:t>
      </w:r>
      <w:r w:rsidRPr="00113650">
        <w:rPr>
          <w:rFonts w:ascii="方正仿宋_GBK" w:eastAsia="方正仿宋_GBK" w:hAnsi="宋体" w:hint="eastAsia"/>
          <w:sz w:val="32"/>
          <w:szCs w:val="32"/>
        </w:rPr>
        <w:t>积极配合归口管理部门对医院固定资产的调配使用，充分发挥设备的作用，提高设备的使用效率，设备使用的社会效益和经济效益显著。</w:t>
      </w:r>
    </w:p>
    <w:p w:rsidR="00055D03" w:rsidRPr="00113650" w:rsidRDefault="00055D03" w:rsidP="00055D03">
      <w:pPr>
        <w:snapToGrid w:val="0"/>
        <w:spacing w:line="600" w:lineRule="exact"/>
        <w:ind w:firstLineChars="200" w:firstLine="616"/>
        <w:rPr>
          <w:rFonts w:ascii="方正黑体_GBK" w:eastAsia="方正黑体_GBK" w:hAnsi="宋体" w:hint="eastAsia"/>
          <w:sz w:val="32"/>
          <w:szCs w:val="32"/>
        </w:rPr>
      </w:pPr>
      <w:r w:rsidRPr="00113650">
        <w:rPr>
          <w:rFonts w:ascii="方正黑体_GBK" w:eastAsia="方正黑体_GBK" w:hAnsi="宋体" w:hint="eastAsia"/>
          <w:sz w:val="32"/>
          <w:szCs w:val="32"/>
        </w:rPr>
        <w:t>二、扣罚</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（一）</w:t>
      </w:r>
      <w:r w:rsidRPr="00113650">
        <w:rPr>
          <w:rFonts w:ascii="方正仿宋_GBK" w:eastAsia="方正仿宋_GBK" w:hAnsi="宋体" w:hint="eastAsia"/>
          <w:sz w:val="32"/>
          <w:szCs w:val="32"/>
        </w:rPr>
        <w:t>直接管理责任人因工作调动、退休等原因，第一责任人没有及时落实新的直接管理负责人员，没有办理设备财产的交</w:t>
      </w:r>
      <w:r w:rsidRPr="00113650">
        <w:rPr>
          <w:rFonts w:ascii="方正仿宋_GBK" w:eastAsia="方正仿宋_GBK" w:hAnsi="宋体" w:hint="eastAsia"/>
          <w:sz w:val="32"/>
          <w:szCs w:val="32"/>
        </w:rPr>
        <w:lastRenderedPageBreak/>
        <w:t>接手续，每月扣罚科室第一责任人绩效500元至落实为止，对直接管理责任人拒不办理交接手续的，医院即停发当事人工资，直至其办理完毕移交手续。</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（二）</w:t>
      </w:r>
      <w:r w:rsidRPr="00113650">
        <w:rPr>
          <w:rFonts w:ascii="方正仿宋_GBK" w:eastAsia="方正仿宋_GBK" w:hAnsi="宋体" w:hint="eastAsia"/>
          <w:sz w:val="32"/>
          <w:szCs w:val="32"/>
        </w:rPr>
        <w:t>直接管理责任人对所保管的固定资产必须做到账账、账实相符。对应报批的待处置设备未及时上报，以及由于管理不善导致设备去向不明或丢失的，扣罚科室第一责任人及直接管理责任人绩效500元，丢失的固定资产由科室第一责任人资产的账面价值全额赔偿。</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（三）</w:t>
      </w:r>
      <w:r w:rsidRPr="00113650">
        <w:rPr>
          <w:rFonts w:ascii="方正仿宋_GBK" w:eastAsia="方正仿宋_GBK" w:hAnsi="宋体" w:hint="eastAsia"/>
          <w:sz w:val="32"/>
          <w:szCs w:val="32"/>
        </w:rPr>
        <w:t>直接管理责任人不填报或不按时填报、漏报、虚报有关医疗设备使用数据的，每月扣罚直接管理责任人绩效200元。</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（四）</w:t>
      </w:r>
      <w:r w:rsidRPr="00113650">
        <w:rPr>
          <w:rFonts w:ascii="方正仿宋_GBK" w:eastAsia="方正仿宋_GBK" w:hAnsi="宋体" w:hint="eastAsia"/>
          <w:sz w:val="32"/>
          <w:szCs w:val="32"/>
        </w:rPr>
        <w:t>不及时按照财产管理规定办理固定资产领用手续，接到通知后超过一周的仍不办理领用手续的扣发第一责任人当月绩效100元。</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（五）</w:t>
      </w:r>
      <w:r w:rsidRPr="00113650">
        <w:rPr>
          <w:rFonts w:ascii="方正仿宋_GBK" w:eastAsia="方正仿宋_GBK" w:hAnsi="宋体" w:hint="eastAsia"/>
          <w:sz w:val="32"/>
          <w:szCs w:val="32"/>
        </w:rPr>
        <w:t>使用科室在没办理任何手续的情况下，自行将设备报废、处理或调剂到其他科室的扣发第一责任人及直接管理责任人当月绩效200元。</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（六）</w:t>
      </w:r>
      <w:r w:rsidRPr="00113650">
        <w:rPr>
          <w:rFonts w:ascii="方正仿宋_GBK" w:eastAsia="方正仿宋_GBK" w:hAnsi="宋体" w:hint="eastAsia"/>
          <w:sz w:val="32"/>
          <w:szCs w:val="32"/>
        </w:rPr>
        <w:t>对于因违反操作规程的或保管不善等人为责任导致资产损坏或提前报废的，由直接责任人按该资产原价减去折旧后的余额按实赔偿，同时扣发直接责任人当月绩效。</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（七）</w:t>
      </w:r>
      <w:r w:rsidRPr="00113650">
        <w:rPr>
          <w:rFonts w:ascii="方正仿宋_GBK" w:eastAsia="方正仿宋_GBK" w:hAnsi="宋体" w:hint="eastAsia"/>
          <w:sz w:val="32"/>
          <w:szCs w:val="32"/>
        </w:rPr>
        <w:t>由于病人、陪护人员、探视人员造成设备、设施丢失损坏的，视情节按损失金额的30%-100%由第一责任人和直接责任人共同赔偿。</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lastRenderedPageBreak/>
        <w:t>（八）</w:t>
      </w:r>
      <w:r w:rsidRPr="00113650">
        <w:rPr>
          <w:rFonts w:ascii="方正仿宋_GBK" w:eastAsia="方正仿宋_GBK" w:hAnsi="宋体" w:hint="eastAsia"/>
          <w:sz w:val="32"/>
          <w:szCs w:val="32"/>
        </w:rPr>
        <w:t>擅自外借资产未造成损失的对科室第一责任人、直接责任人进行行政处分，造成损失的除给予行政处分外，另对科室第一责任人、直接责任人按损失金额的3倍予以罚款。</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（九）</w:t>
      </w:r>
      <w:r w:rsidRPr="00113650">
        <w:rPr>
          <w:rFonts w:ascii="方正仿宋_GBK" w:eastAsia="方正仿宋_GBK" w:hAnsi="宋体" w:hint="eastAsia"/>
          <w:sz w:val="32"/>
          <w:szCs w:val="32"/>
        </w:rPr>
        <w:t>对于拒不服从医院资产调剂决定的，即停发第一责任人的当月绩效，直至其执行医院决定为止。</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p>
    <w:p w:rsidR="00055D03" w:rsidRPr="00113650" w:rsidRDefault="00055D03" w:rsidP="00055D03">
      <w:pPr>
        <w:snapToGrid w:val="0"/>
        <w:spacing w:line="600" w:lineRule="exact"/>
        <w:rPr>
          <w:rFonts w:ascii="方正黑体_GBK" w:eastAsia="方正黑体_GBK" w:hAnsi="宋体" w:hint="eastAsia"/>
          <w:bCs/>
          <w:sz w:val="32"/>
          <w:szCs w:val="32"/>
        </w:rPr>
      </w:pPr>
      <w:r w:rsidRPr="00113650">
        <w:rPr>
          <w:rFonts w:ascii="方正仿宋_GBK" w:eastAsia="方正仿宋_GBK" w:hAnsi="宋体" w:hint="eastAsia"/>
          <w:b/>
          <w:bCs/>
          <w:sz w:val="32"/>
          <w:szCs w:val="32"/>
        </w:rPr>
        <w:br w:type="page"/>
      </w:r>
      <w:r w:rsidRPr="00113650">
        <w:rPr>
          <w:rFonts w:ascii="方正黑体_GBK" w:eastAsia="方正黑体_GBK" w:hAnsi="宋体" w:hint="eastAsia"/>
          <w:bCs/>
          <w:sz w:val="32"/>
          <w:szCs w:val="32"/>
        </w:rPr>
        <w:lastRenderedPageBreak/>
        <w:t>附件3</w:t>
      </w:r>
    </w:p>
    <w:p w:rsidR="00055D03" w:rsidRPr="00113650" w:rsidRDefault="00055D03" w:rsidP="00055D03">
      <w:pPr>
        <w:snapToGrid w:val="0"/>
        <w:spacing w:line="600" w:lineRule="exact"/>
        <w:jc w:val="center"/>
        <w:rPr>
          <w:rFonts w:ascii="方正小标宋_GBK" w:eastAsia="方正小标宋_GBK" w:hAnsi="宋体" w:hint="eastAsia"/>
          <w:bCs/>
          <w:sz w:val="44"/>
          <w:szCs w:val="44"/>
        </w:rPr>
      </w:pPr>
      <w:r w:rsidRPr="00113650">
        <w:rPr>
          <w:rFonts w:ascii="方正小标宋_GBK" w:eastAsia="方正小标宋_GBK" w:hAnsi="宋体" w:hint="eastAsia"/>
          <w:bCs/>
          <w:sz w:val="44"/>
          <w:szCs w:val="44"/>
        </w:rPr>
        <w:t>大理大学第一附属医院固定资产调剂报废制度</w:t>
      </w:r>
    </w:p>
    <w:p w:rsidR="00055D03" w:rsidRDefault="00055D03" w:rsidP="00055D03">
      <w:pPr>
        <w:snapToGrid w:val="0"/>
        <w:spacing w:line="600" w:lineRule="exact"/>
        <w:ind w:firstLineChars="200" w:firstLine="616"/>
        <w:rPr>
          <w:rFonts w:ascii="方正黑体_GBK" w:eastAsia="方正黑体_GBK" w:hAnsi="宋体" w:hint="eastAsia"/>
          <w:sz w:val="32"/>
          <w:szCs w:val="32"/>
        </w:rPr>
      </w:pPr>
    </w:p>
    <w:p w:rsidR="00055D03" w:rsidRPr="00113650" w:rsidRDefault="00055D03" w:rsidP="00055D03">
      <w:pPr>
        <w:snapToGrid w:val="0"/>
        <w:spacing w:line="600" w:lineRule="exact"/>
        <w:ind w:firstLineChars="200" w:firstLine="616"/>
        <w:rPr>
          <w:rFonts w:ascii="方正黑体_GBK" w:eastAsia="方正黑体_GBK" w:hAnsi="宋体" w:hint="eastAsia"/>
          <w:sz w:val="32"/>
          <w:szCs w:val="32"/>
        </w:rPr>
      </w:pPr>
      <w:r w:rsidRPr="00113650">
        <w:rPr>
          <w:rFonts w:ascii="方正黑体_GBK" w:eastAsia="方正黑体_GBK" w:hAnsi="宋体" w:hint="eastAsia"/>
          <w:sz w:val="32"/>
          <w:szCs w:val="32"/>
        </w:rPr>
        <w:t>一、报废的申请、鉴定及审批</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（一）</w:t>
      </w:r>
      <w:r w:rsidRPr="00113650">
        <w:rPr>
          <w:rFonts w:ascii="方正仿宋_GBK" w:eastAsia="方正仿宋_GBK" w:hAnsi="宋体" w:hint="eastAsia"/>
          <w:sz w:val="32"/>
          <w:szCs w:val="32"/>
        </w:rPr>
        <w:t>固定资产报废由使用科室提出申请，并详细填写</w:t>
      </w:r>
      <w:r w:rsidRPr="00113650">
        <w:rPr>
          <w:rFonts w:ascii="方正仿宋_GBK" w:eastAsia="方正仿宋_GBK" w:hAnsi="宋体" w:hint="eastAsia"/>
          <w:kern w:val="0"/>
          <w:sz w:val="32"/>
          <w:szCs w:val="32"/>
        </w:rPr>
        <w:t>《固定资产处置审批表》</w:t>
      </w:r>
      <w:r w:rsidRPr="00113650">
        <w:rPr>
          <w:rFonts w:ascii="方正仿宋_GBK" w:eastAsia="方正仿宋_GBK" w:hAnsi="宋体" w:hint="eastAsia"/>
          <w:sz w:val="32"/>
          <w:szCs w:val="32"/>
        </w:rPr>
        <w:t>，经科主任审定后，报请归口管理科室组织技术鉴定，交资产管理科履行国有资产报废手续。</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（二）</w:t>
      </w:r>
      <w:r w:rsidRPr="00113650">
        <w:rPr>
          <w:rFonts w:ascii="方正仿宋_GBK" w:eastAsia="方正仿宋_GBK" w:hAnsi="宋体" w:hint="eastAsia"/>
          <w:sz w:val="32"/>
          <w:szCs w:val="32"/>
        </w:rPr>
        <w:t>资产的报废，一般情况下必须使用至一定年限后，其技术参数确实达不到医疗诊断或治疗的要求，或者主要部件、附件缺损，确实无法替换后方可提出申请。其他情况符合以下条件的设备给予办理报废手续：</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1.</w:t>
      </w:r>
      <w:r w:rsidRPr="00113650">
        <w:rPr>
          <w:rFonts w:ascii="方正仿宋_GBK" w:eastAsia="方正仿宋_GBK" w:hAnsi="宋体" w:hint="eastAsia"/>
          <w:sz w:val="32"/>
          <w:szCs w:val="32"/>
        </w:rPr>
        <w:t>国家主管部门发布淘汰的仪器设备品目及种类；</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2.</w:t>
      </w:r>
      <w:r w:rsidRPr="00113650">
        <w:rPr>
          <w:rFonts w:ascii="方正仿宋_GBK" w:eastAsia="方正仿宋_GBK" w:hAnsi="宋体" w:hint="eastAsia"/>
          <w:sz w:val="32"/>
          <w:szCs w:val="32"/>
        </w:rPr>
        <w:t>旧设备未达到国家计量标准，又无法较正修复者；</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3.</w:t>
      </w:r>
      <w:r w:rsidRPr="00113650">
        <w:rPr>
          <w:rFonts w:ascii="方正仿宋_GBK" w:eastAsia="方正仿宋_GBK" w:hAnsi="宋体" w:hint="eastAsia"/>
          <w:sz w:val="32"/>
          <w:szCs w:val="32"/>
        </w:rPr>
        <w:t>严重污染环境，不能安全运转或可能危及人身安全和人体健康，又无法维修或无改造价值者；</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4.</w:t>
      </w:r>
      <w:r w:rsidRPr="00113650">
        <w:rPr>
          <w:rFonts w:ascii="方正仿宋_GBK" w:eastAsia="方正仿宋_GBK" w:hAnsi="宋体" w:hint="eastAsia"/>
          <w:sz w:val="32"/>
          <w:szCs w:val="32"/>
        </w:rPr>
        <w:t>超过使用寿命，性能指标明显下降又无法修复者；</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5.</w:t>
      </w:r>
      <w:r w:rsidRPr="00113650">
        <w:rPr>
          <w:rFonts w:ascii="方正仿宋_GBK" w:eastAsia="方正仿宋_GBK" w:hAnsi="宋体" w:hint="eastAsia"/>
          <w:sz w:val="32"/>
          <w:szCs w:val="32"/>
        </w:rPr>
        <w:t>旧设备质量下降，存在安全隐患，不能正常运转，又无法改造利用者。</w:t>
      </w:r>
    </w:p>
    <w:p w:rsidR="00055D03" w:rsidRPr="00113650" w:rsidRDefault="00055D03" w:rsidP="00055D03">
      <w:pPr>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（三）</w:t>
      </w:r>
      <w:r w:rsidRPr="00113650">
        <w:rPr>
          <w:rFonts w:ascii="方正仿宋_GBK" w:eastAsia="方正仿宋_GBK" w:hAnsi="宋体" w:hint="eastAsia"/>
          <w:sz w:val="32"/>
          <w:szCs w:val="32"/>
        </w:rPr>
        <w:t>所有报废设备均要报归口管理科室负责人审批，管理科室负责人提出意见</w:t>
      </w:r>
      <w:r w:rsidRPr="00113650">
        <w:rPr>
          <w:rFonts w:ascii="方正仿宋_GBK" w:eastAsia="方正仿宋_GBK" w:hAnsi="宋体" w:hint="eastAsia"/>
          <w:kern w:val="0"/>
          <w:sz w:val="32"/>
          <w:szCs w:val="32"/>
        </w:rPr>
        <w:t>《固定资产处置审批表》</w:t>
      </w:r>
      <w:r w:rsidRPr="00113650">
        <w:rPr>
          <w:rFonts w:ascii="方正仿宋_GBK" w:eastAsia="方正仿宋_GBK" w:hAnsi="宋体" w:hint="eastAsia"/>
          <w:sz w:val="32"/>
          <w:szCs w:val="32"/>
        </w:rPr>
        <w:t>审批完毕后，交资产管理科，审批后报主管院长审批。资产管理科定期按照国有资产处理相关规定办理手续后正式销帐，在此过程中，资产管理科</w:t>
      </w:r>
      <w:r w:rsidRPr="00113650">
        <w:rPr>
          <w:rFonts w:ascii="方正仿宋_GBK" w:eastAsia="方正仿宋_GBK" w:hAnsi="宋体" w:hint="eastAsia"/>
          <w:sz w:val="32"/>
          <w:szCs w:val="32"/>
        </w:rPr>
        <w:lastRenderedPageBreak/>
        <w:t>将这些设备暂时列入待报废账目中。</w:t>
      </w:r>
    </w:p>
    <w:p w:rsidR="00055D03" w:rsidRPr="00113650" w:rsidRDefault="00055D03" w:rsidP="00055D03">
      <w:pPr>
        <w:snapToGrid w:val="0"/>
        <w:spacing w:line="600" w:lineRule="exact"/>
        <w:ind w:firstLineChars="200" w:firstLine="616"/>
        <w:rPr>
          <w:rFonts w:ascii="方正黑体_GBK" w:eastAsia="方正黑体_GBK" w:hAnsi="宋体" w:hint="eastAsia"/>
          <w:sz w:val="32"/>
          <w:szCs w:val="32"/>
        </w:rPr>
      </w:pPr>
      <w:r w:rsidRPr="00113650">
        <w:rPr>
          <w:rFonts w:ascii="方正黑体_GBK" w:eastAsia="方正黑体_GBK" w:hAnsi="宋体" w:hint="eastAsia"/>
          <w:sz w:val="32"/>
          <w:szCs w:val="32"/>
        </w:rPr>
        <w:t>二、固定资产的调剂</w:t>
      </w:r>
    </w:p>
    <w:p w:rsidR="00055D03" w:rsidRPr="00113650" w:rsidRDefault="00055D03" w:rsidP="00055D03">
      <w:pPr>
        <w:tabs>
          <w:tab w:val="num" w:pos="1361"/>
        </w:tabs>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（一）</w:t>
      </w:r>
      <w:r w:rsidRPr="00113650">
        <w:rPr>
          <w:rFonts w:ascii="方正仿宋_GBK" w:eastAsia="方正仿宋_GBK" w:hAnsi="宋体" w:hint="eastAsia"/>
          <w:sz w:val="32"/>
          <w:szCs w:val="32"/>
        </w:rPr>
        <w:t>凡购买超过需求或由于工作任务变更的仪器设备，应由院内调剂使用。</w:t>
      </w:r>
    </w:p>
    <w:p w:rsidR="00055D03" w:rsidRPr="00113650" w:rsidRDefault="00055D03" w:rsidP="00055D03">
      <w:pPr>
        <w:tabs>
          <w:tab w:val="num" w:pos="1361"/>
        </w:tabs>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（二）</w:t>
      </w:r>
      <w:r w:rsidRPr="00113650">
        <w:rPr>
          <w:rFonts w:ascii="方正仿宋_GBK" w:eastAsia="方正仿宋_GBK" w:hAnsi="宋体" w:hint="eastAsia"/>
          <w:sz w:val="32"/>
          <w:szCs w:val="32"/>
        </w:rPr>
        <w:t>在用仪器设备技术指标下降，但未达到报废程度，可降级使用或调剂。</w:t>
      </w:r>
    </w:p>
    <w:p w:rsidR="00055D03" w:rsidRPr="00113650" w:rsidRDefault="00055D03" w:rsidP="00055D03">
      <w:pPr>
        <w:tabs>
          <w:tab w:val="num" w:pos="1361"/>
        </w:tabs>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（三）</w:t>
      </w:r>
      <w:r w:rsidRPr="00113650">
        <w:rPr>
          <w:rFonts w:ascii="方正仿宋_GBK" w:eastAsia="方正仿宋_GBK" w:hAnsi="宋体" w:hint="eastAsia"/>
          <w:sz w:val="32"/>
          <w:szCs w:val="32"/>
        </w:rPr>
        <w:t>因工作需要，由医院临时下达的调配决定。</w:t>
      </w:r>
    </w:p>
    <w:p w:rsidR="00055D03" w:rsidRPr="00113650" w:rsidRDefault="00055D03" w:rsidP="00055D03">
      <w:pPr>
        <w:tabs>
          <w:tab w:val="num" w:pos="1361"/>
        </w:tabs>
        <w:snapToGrid w:val="0"/>
        <w:spacing w:line="600" w:lineRule="exact"/>
        <w:ind w:firstLineChars="200" w:firstLine="616"/>
        <w:rPr>
          <w:rFonts w:ascii="方正仿宋_GBK" w:eastAsia="方正仿宋_GBK" w:hAnsi="宋体" w:hint="eastAsia"/>
          <w:sz w:val="32"/>
          <w:szCs w:val="32"/>
        </w:rPr>
      </w:pPr>
      <w:r>
        <w:rPr>
          <w:rFonts w:ascii="方正仿宋_GBK" w:eastAsia="方正仿宋_GBK" w:hAnsi="宋体" w:hint="eastAsia"/>
          <w:sz w:val="32"/>
          <w:szCs w:val="32"/>
        </w:rPr>
        <w:t>（四）</w:t>
      </w:r>
      <w:r w:rsidRPr="00113650">
        <w:rPr>
          <w:rFonts w:ascii="方正仿宋_GBK" w:eastAsia="方正仿宋_GBK" w:hAnsi="宋体" w:hint="eastAsia"/>
          <w:sz w:val="32"/>
          <w:szCs w:val="32"/>
        </w:rPr>
        <w:t>院内调配资产应及时办理财产转移变更手续。</w:t>
      </w:r>
    </w:p>
    <w:p w:rsidR="00055D03"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60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055D03" w:rsidRDefault="00055D03" w:rsidP="00055D03">
      <w:pPr>
        <w:spacing w:line="20" w:lineRule="exact"/>
        <w:ind w:firstLineChars="1600" w:firstLine="4926"/>
        <w:rPr>
          <w:rFonts w:ascii="方正仿宋_GBK" w:eastAsia="方正仿宋_GBK" w:hAnsi="仿宋"/>
          <w:sz w:val="32"/>
          <w:szCs w:val="32"/>
        </w:rPr>
      </w:pPr>
    </w:p>
    <w:p w:rsidR="00055D03" w:rsidRDefault="00055D03" w:rsidP="00055D03">
      <w:pPr>
        <w:spacing w:line="20" w:lineRule="exact"/>
        <w:ind w:firstLineChars="1600" w:firstLine="4926"/>
        <w:rPr>
          <w:rFonts w:ascii="方正仿宋_GBK" w:eastAsia="方正仿宋_GBK" w:hAnsi="仿宋"/>
          <w:sz w:val="32"/>
          <w:szCs w:val="32"/>
        </w:rPr>
      </w:pPr>
    </w:p>
    <w:p w:rsidR="00055D03" w:rsidRPr="00B30EF3" w:rsidRDefault="00055D03" w:rsidP="00055D03">
      <w:pPr>
        <w:spacing w:line="20" w:lineRule="exact"/>
        <w:ind w:firstLineChars="1600" w:firstLine="4926"/>
        <w:rPr>
          <w:rFonts w:ascii="方正仿宋_GBK" w:eastAsia="方正仿宋_GBK" w:hAnsi="仿宋"/>
          <w:sz w:val="32"/>
          <w:szCs w:val="32"/>
        </w:rPr>
      </w:pPr>
    </w:p>
    <w:p w:rsidR="00055D03" w:rsidRPr="003E1EC2" w:rsidRDefault="00055D03" w:rsidP="00055D03">
      <w:pPr>
        <w:spacing w:line="600" w:lineRule="exact"/>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60288" from="0,3pt" to="425.7pt,3pt"/>
        </w:pict>
      </w:r>
      <w:r>
        <w:rPr>
          <w:rFonts w:ascii="方正仿宋_GBK" w:eastAsia="方正仿宋_GBK" w:hint="eastAsia"/>
        </w:rPr>
        <w:t xml:space="preserve">  </w:t>
      </w:r>
      <w:r w:rsidRPr="003E1EC2">
        <w:rPr>
          <w:rFonts w:ascii="方正仿宋_GBK" w:eastAsia="方正仿宋_GBK" w:hint="eastAsia"/>
          <w:spacing w:val="-8"/>
          <w:sz w:val="28"/>
          <w:szCs w:val="28"/>
        </w:rPr>
        <w:t xml:space="preserve">大理大学第一附属医院党政办公室            </w:t>
      </w:r>
      <w:r>
        <w:rPr>
          <w:rFonts w:ascii="方正仿宋_GBK" w:eastAsia="方正仿宋_GBK" w:hint="eastAsia"/>
          <w:spacing w:val="-8"/>
          <w:sz w:val="28"/>
          <w:szCs w:val="28"/>
        </w:rPr>
        <w:t xml:space="preserve">  </w:t>
      </w:r>
      <w:r w:rsidRPr="003E1EC2">
        <w:rPr>
          <w:rFonts w:ascii="方正仿宋_GBK" w:eastAsia="方正仿宋_GBK" w:hint="eastAsia"/>
          <w:spacing w:val="-8"/>
          <w:sz w:val="28"/>
          <w:szCs w:val="28"/>
        </w:rPr>
        <w:t>2018年</w:t>
      </w:r>
      <w:r>
        <w:rPr>
          <w:rFonts w:ascii="方正仿宋_GBK" w:eastAsia="方正仿宋_GBK" w:hint="eastAsia"/>
          <w:spacing w:val="-8"/>
          <w:sz w:val="28"/>
          <w:szCs w:val="28"/>
        </w:rPr>
        <w:t>6</w:t>
      </w:r>
      <w:r w:rsidRPr="003E1EC2">
        <w:rPr>
          <w:rFonts w:ascii="方正仿宋_GBK" w:eastAsia="方正仿宋_GBK" w:hint="eastAsia"/>
          <w:spacing w:val="-8"/>
          <w:sz w:val="28"/>
          <w:szCs w:val="28"/>
        </w:rPr>
        <w:t>月</w:t>
      </w:r>
      <w:bookmarkStart w:id="0" w:name="_GoBack"/>
      <w:bookmarkEnd w:id="0"/>
      <w:r>
        <w:rPr>
          <w:rFonts w:ascii="方正仿宋_GBK" w:eastAsia="方正仿宋_GBK" w:hint="eastAsia"/>
          <w:spacing w:val="-8"/>
          <w:sz w:val="28"/>
          <w:szCs w:val="28"/>
        </w:rPr>
        <w:t>14</w:t>
      </w:r>
      <w:r w:rsidRPr="003E1EC2">
        <w:rPr>
          <w:rFonts w:ascii="方正仿宋_GBK" w:eastAsia="方正仿宋_GBK" w:hint="eastAsia"/>
          <w:spacing w:val="-8"/>
          <w:sz w:val="28"/>
          <w:szCs w:val="28"/>
        </w:rPr>
        <w:t>日印发</w:t>
      </w:r>
    </w:p>
    <w:p w:rsidR="00055D03" w:rsidRPr="003E1EC2" w:rsidRDefault="00055D03" w:rsidP="00055D03">
      <w:pPr>
        <w:spacing w:line="20" w:lineRule="exact"/>
        <w:ind w:firstLineChars="163" w:firstLine="306"/>
        <w:rPr>
          <w:rFonts w:ascii="方正仿宋_GBK" w:eastAsia="方正仿宋_GBK"/>
          <w:color w:val="FF0000"/>
        </w:rPr>
      </w:pPr>
      <w:r w:rsidRPr="00386347">
        <w:rPr>
          <w:rFonts w:ascii="方正仿宋_GBK" w:eastAsia="方正仿宋_GBK"/>
          <w:sz w:val="20"/>
        </w:rPr>
        <w:pict>
          <v:line id="_x0000_s1027" style="position:absolute;left:0;text-align:left;z-index:251661312" from="0,0" to="425.7pt,0"/>
        </w:pict>
      </w:r>
    </w:p>
    <w:p w:rsidR="00055D03" w:rsidRPr="00055D03" w:rsidRDefault="00055D03" w:rsidP="00055D03">
      <w:pPr>
        <w:autoSpaceDE w:val="0"/>
        <w:autoSpaceDN w:val="0"/>
        <w:snapToGrid w:val="0"/>
        <w:spacing w:line="20" w:lineRule="exact"/>
        <w:ind w:firstLineChars="200" w:firstLine="616"/>
        <w:rPr>
          <w:rFonts w:ascii="方正仿宋_GBK" w:eastAsia="方正仿宋_GBK" w:hAnsi="宋体" w:hint="eastAsia"/>
          <w:kern w:val="0"/>
          <w:sz w:val="32"/>
          <w:szCs w:val="32"/>
        </w:rPr>
      </w:pPr>
    </w:p>
    <w:p w:rsidR="009E3B44" w:rsidRPr="003E1EC2" w:rsidRDefault="009E3B44" w:rsidP="004F6ABA">
      <w:pPr>
        <w:spacing w:line="20" w:lineRule="exact"/>
        <w:ind w:firstLineChars="163" w:firstLine="323"/>
        <w:rPr>
          <w:rFonts w:ascii="方正仿宋_GBK" w:eastAsia="方正仿宋_GBK"/>
          <w:color w:val="FF0000"/>
        </w:rPr>
      </w:pPr>
    </w:p>
    <w:sectPr w:rsidR="009E3B44" w:rsidRPr="003E1EC2" w:rsidSect="009E3B44">
      <w:footerReference w:type="even" r:id="rId8"/>
      <w:footerReference w:type="default" r:id="rId9"/>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34D8F" w:rsidRDefault="00D34D8F" w:rsidP="009E3B44">
      <w:r>
        <w:separator/>
      </w:r>
    </w:p>
  </w:endnote>
  <w:endnote w:type="continuationSeparator" w:id="0">
    <w:p w:rsidR="00D34D8F" w:rsidRDefault="00D34D8F"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A078BE">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A078BE">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4216E3">
      <w:rPr>
        <w:rStyle w:val="a6"/>
        <w:rFonts w:ascii="方正仿宋简体" w:eastAsia="方正仿宋简体"/>
        <w:noProof/>
        <w:sz w:val="28"/>
        <w:szCs w:val="28"/>
      </w:rPr>
      <w:t>- 20 -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34D8F" w:rsidRDefault="00D34D8F" w:rsidP="009E3B44">
      <w:r>
        <w:separator/>
      </w:r>
    </w:p>
  </w:footnote>
  <w:footnote w:type="continuationSeparator" w:id="0">
    <w:p w:rsidR="00D34D8F" w:rsidRDefault="00D34D8F"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4578"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4171"/>
    <w:rsid w:val="00025E89"/>
    <w:rsid w:val="000268E5"/>
    <w:rsid w:val="00043BF6"/>
    <w:rsid w:val="00055D03"/>
    <w:rsid w:val="000C5AE6"/>
    <w:rsid w:val="00100D13"/>
    <w:rsid w:val="00115454"/>
    <w:rsid w:val="00153175"/>
    <w:rsid w:val="001D50FC"/>
    <w:rsid w:val="001D76A2"/>
    <w:rsid w:val="00231D22"/>
    <w:rsid w:val="002C3903"/>
    <w:rsid w:val="002F21AB"/>
    <w:rsid w:val="0030250B"/>
    <w:rsid w:val="0033658C"/>
    <w:rsid w:val="0035579D"/>
    <w:rsid w:val="00360901"/>
    <w:rsid w:val="00364D6E"/>
    <w:rsid w:val="00380940"/>
    <w:rsid w:val="00385561"/>
    <w:rsid w:val="003E1EC2"/>
    <w:rsid w:val="004216E3"/>
    <w:rsid w:val="004F6ABA"/>
    <w:rsid w:val="00514B4B"/>
    <w:rsid w:val="00530AF6"/>
    <w:rsid w:val="005F3EFF"/>
    <w:rsid w:val="006565F2"/>
    <w:rsid w:val="00670B5E"/>
    <w:rsid w:val="006927E2"/>
    <w:rsid w:val="006D77F6"/>
    <w:rsid w:val="00765795"/>
    <w:rsid w:val="007E4207"/>
    <w:rsid w:val="007F3A00"/>
    <w:rsid w:val="008764D7"/>
    <w:rsid w:val="008B09B9"/>
    <w:rsid w:val="008B75EA"/>
    <w:rsid w:val="008C4620"/>
    <w:rsid w:val="009136B2"/>
    <w:rsid w:val="00921DE0"/>
    <w:rsid w:val="009427B1"/>
    <w:rsid w:val="009A20E8"/>
    <w:rsid w:val="009D1CA5"/>
    <w:rsid w:val="009E3B44"/>
    <w:rsid w:val="00A078BE"/>
    <w:rsid w:val="00A11AFE"/>
    <w:rsid w:val="00A3456A"/>
    <w:rsid w:val="00A94A43"/>
    <w:rsid w:val="00AD2C5E"/>
    <w:rsid w:val="00AF77BD"/>
    <w:rsid w:val="00B030EA"/>
    <w:rsid w:val="00B23D73"/>
    <w:rsid w:val="00B520DD"/>
    <w:rsid w:val="00BC053C"/>
    <w:rsid w:val="00BC3999"/>
    <w:rsid w:val="00C629EB"/>
    <w:rsid w:val="00CA0F0D"/>
    <w:rsid w:val="00CD6695"/>
    <w:rsid w:val="00D34D8F"/>
    <w:rsid w:val="00D55DAE"/>
    <w:rsid w:val="00D779EA"/>
    <w:rsid w:val="00E41177"/>
    <w:rsid w:val="00F6761F"/>
    <w:rsid w:val="00F76EF7"/>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8"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 w:type="paragraph" w:styleId="a7">
    <w:name w:val="Body Text Indent"/>
    <w:basedOn w:val="a"/>
    <w:link w:val="Char0"/>
    <w:rsid w:val="008B75EA"/>
    <w:pPr>
      <w:spacing w:after="120"/>
      <w:ind w:leftChars="200" w:left="420"/>
    </w:pPr>
  </w:style>
  <w:style w:type="character" w:customStyle="1" w:styleId="Char0">
    <w:name w:val="正文文本缩进 Char"/>
    <w:basedOn w:val="a0"/>
    <w:link w:val="a7"/>
    <w:rsid w:val="008B75EA"/>
    <w:rPr>
      <w:kern w:val="2"/>
      <w:sz w:val="21"/>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69BB9E5-BCEE-4894-BB8B-C7644FF01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20</Pages>
  <Words>1431</Words>
  <Characters>8158</Characters>
  <Application>Microsoft Office Word</Application>
  <DocSecurity>0</DocSecurity>
  <Lines>67</Lines>
  <Paragraphs>19</Paragraphs>
  <ScaleCrop>false</ScaleCrop>
  <Company>WWW.YlmF.CoM</Company>
  <LinksUpToDate>false</LinksUpToDate>
  <CharactersWithSpaces>9570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16</cp:revision>
  <cp:lastPrinted>2018-06-14T06:22:00Z</cp:lastPrinted>
  <dcterms:created xsi:type="dcterms:W3CDTF">2017-10-20T03:44:00Z</dcterms:created>
  <dcterms:modified xsi:type="dcterms:W3CDTF">2018-06-14T06:42:00Z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