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3E55" w:rsidRDefault="00F83E55" w:rsidP="00644375">
      <w:pPr>
        <w:spacing w:beforeLines="600"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</w:p>
    <w:p w:rsidR="00F83E55" w:rsidRDefault="00F83E55" w:rsidP="00644375">
      <w:pPr>
        <w:spacing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</w:p>
    <w:p w:rsidR="00F83E55" w:rsidRDefault="00282CA4">
      <w:pPr>
        <w:spacing w:line="56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〔2019〕26号</w:t>
      </w:r>
    </w:p>
    <w:p w:rsidR="00F83E55" w:rsidRDefault="00F83E55">
      <w:pPr>
        <w:spacing w:line="24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282CA4">
      <w:pPr>
        <w:spacing w:line="560" w:lineRule="exact"/>
        <w:jc w:val="center"/>
        <w:outlineLvl w:val="0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大理大学第一附属医院院长办公室　    2019年8月28日</w:t>
      </w:r>
    </w:p>
    <w:p w:rsidR="00F83E55" w:rsidRDefault="00F83E55">
      <w:pPr>
        <w:spacing w:line="600" w:lineRule="exact"/>
        <w:rPr>
          <w:rFonts w:ascii="方正仿宋简体" w:eastAsia="方正仿宋简体" w:hAnsi="方正仿宋简体" w:cs="方正仿宋简体"/>
          <w:b/>
          <w:sz w:val="32"/>
          <w:szCs w:val="32"/>
        </w:rPr>
      </w:pPr>
    </w:p>
    <w:p w:rsidR="00F83E55" w:rsidRDefault="00282CA4">
      <w:pPr>
        <w:jc w:val="center"/>
        <w:rPr>
          <w:rFonts w:ascii="方正小标宋_GBK" w:eastAsia="方正小标宋_GBK" w:hAnsi="方正小标宋_GBK" w:cs="方正小标宋_GBK"/>
          <w:b/>
          <w:bCs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大理大学第一附属医院2019年3月份</w:t>
      </w:r>
    </w:p>
    <w:p w:rsidR="00F83E55" w:rsidRDefault="00282CA4">
      <w:pPr>
        <w:jc w:val="center"/>
        <w:rPr>
          <w:rFonts w:ascii="方正小标宋_GBK" w:eastAsia="方正小标宋_GBK" w:hAnsi="方正小标宋_GBK" w:cs="方正小标宋_GBK"/>
          <w:b/>
          <w:bCs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奖励性会议纪要</w:t>
      </w:r>
    </w:p>
    <w:p w:rsidR="00F83E55" w:rsidRDefault="00F83E55">
      <w:pPr>
        <w:ind w:firstLineChars="200" w:firstLine="640"/>
        <w:rPr>
          <w:rFonts w:ascii="方正仿宋_GBK" w:eastAsia="方正仿宋_GBK" w:hAnsi="方正仿宋_GBK" w:cs="方正仿宋_GBK"/>
          <w:sz w:val="32"/>
          <w:szCs w:val="32"/>
        </w:rPr>
      </w:pPr>
    </w:p>
    <w:p w:rsidR="00F83E55" w:rsidRDefault="00282CA4">
      <w:pPr>
        <w:spacing w:line="600" w:lineRule="atLeast"/>
        <w:ind w:firstLineChars="200" w:firstLine="640"/>
        <w:rPr>
          <w:rFonts w:ascii="方正仿宋_GBK" w:eastAsia="方正仿宋_GBK" w:hAnsi="方正仿宋_GBK"/>
          <w:sz w:val="32"/>
        </w:rPr>
      </w:pPr>
      <w:r>
        <w:rPr>
          <w:rFonts w:ascii="方正仿宋_GBK" w:eastAsia="方正仿宋_GBK" w:hAnsi="方正仿宋_GBK" w:hint="eastAsia"/>
          <w:sz w:val="32"/>
        </w:rPr>
        <w:t>2019年7月22日下午，院长吴新华在七楼会议室主持召开经济管理委员会，就2019年3月份的奖励性绩效的分配进行审议。现纪要如下：</w:t>
      </w:r>
    </w:p>
    <w:p w:rsidR="00F83E55" w:rsidRDefault="00282CA4">
      <w:pPr>
        <w:spacing w:line="600" w:lineRule="atLeast"/>
        <w:ind w:firstLineChars="200" w:firstLine="640"/>
        <w:rPr>
          <w:rFonts w:ascii="方正黑体_GBK" w:eastAsia="方正黑体_GBK" w:hAnsi="方正黑体_GBK" w:cs="方正黑体_GBK"/>
          <w:sz w:val="32"/>
        </w:rPr>
      </w:pPr>
      <w:r>
        <w:rPr>
          <w:rFonts w:ascii="方正黑体_GBK" w:eastAsia="方正黑体_GBK" w:hAnsi="方正黑体_GBK" w:cs="方正黑体_GBK" w:hint="eastAsia"/>
          <w:sz w:val="32"/>
        </w:rPr>
        <w:t>一、按类别考核，行政后勤科室3月份绩效</w:t>
      </w:r>
    </w:p>
    <w:p w:rsidR="00F83E55" w:rsidRDefault="00282CA4">
      <w:pPr>
        <w:spacing w:line="600" w:lineRule="atLeast"/>
        <w:ind w:firstLineChars="196" w:firstLine="627"/>
        <w:rPr>
          <w:rFonts w:ascii="方正楷体_GBK" w:eastAsia="方正楷体_GBK" w:hAnsi="方正楷体_GBK" w:cs="方正楷体_GBK"/>
          <w:color w:val="000000"/>
          <w:kern w:val="0"/>
          <w:sz w:val="32"/>
        </w:rPr>
      </w:pPr>
      <w:r>
        <w:rPr>
          <w:rFonts w:ascii="方正楷体_GBK" w:eastAsia="方正楷体_GBK" w:hAnsi="方正楷体_GBK" w:cs="方正楷体_GBK" w:hint="eastAsia"/>
          <w:sz w:val="32"/>
        </w:rPr>
        <w:t>（一）一类科室：</w:t>
      </w:r>
      <w:r>
        <w:rPr>
          <w:rFonts w:ascii="方正楷体_GBK" w:eastAsia="方正楷体_GBK" w:hAnsi="方正楷体_GBK" w:cs="方正楷体_GBK" w:hint="eastAsia"/>
          <w:color w:val="000000"/>
          <w:kern w:val="0"/>
          <w:sz w:val="32"/>
        </w:rPr>
        <w:t>医务部、护理部、感染管理科、党政办、输血科、司法鉴定中心。</w:t>
      </w:r>
    </w:p>
    <w:p w:rsidR="00F83E55" w:rsidRDefault="00282CA4">
      <w:pPr>
        <w:spacing w:line="600" w:lineRule="atLeast"/>
        <w:ind w:firstLineChars="200" w:firstLine="640"/>
        <w:rPr>
          <w:rFonts w:ascii="方正仿宋_GBK" w:eastAsia="方正仿宋_GBK" w:hAnsi="方正仿宋_GBK"/>
          <w:sz w:val="32"/>
        </w:rPr>
      </w:pPr>
      <w:r>
        <w:rPr>
          <w:rFonts w:ascii="方正仿宋_GBK" w:eastAsia="方正仿宋_GBK" w:hAnsi="方正仿宋_GBK" w:hint="eastAsia"/>
          <w:sz w:val="32"/>
        </w:rPr>
        <w:t>一类一档绩效：3630元</w:t>
      </w:r>
    </w:p>
    <w:p w:rsidR="00F83E55" w:rsidRDefault="00282CA4">
      <w:pPr>
        <w:spacing w:line="600" w:lineRule="atLeast"/>
        <w:ind w:firstLineChars="200" w:firstLine="640"/>
        <w:rPr>
          <w:rFonts w:ascii="方正仿宋_GBK" w:eastAsia="方正仿宋_GBK" w:hAnsi="方正仿宋_GBK"/>
          <w:sz w:val="32"/>
        </w:rPr>
      </w:pPr>
      <w:r>
        <w:rPr>
          <w:rFonts w:ascii="方正仿宋_GBK" w:eastAsia="方正仿宋_GBK" w:hAnsi="方正仿宋_GBK" w:hint="eastAsia"/>
          <w:sz w:val="32"/>
        </w:rPr>
        <w:t>一类二档绩效：3448元</w:t>
      </w:r>
    </w:p>
    <w:p w:rsidR="00F83E55" w:rsidRDefault="00282CA4">
      <w:pPr>
        <w:spacing w:line="600" w:lineRule="atLeast"/>
        <w:ind w:firstLineChars="200" w:firstLine="640"/>
        <w:rPr>
          <w:rFonts w:ascii="方正仿宋_GBK" w:eastAsia="方正仿宋_GBK" w:hAnsi="方正仿宋_GBK"/>
          <w:sz w:val="32"/>
        </w:rPr>
      </w:pPr>
      <w:r>
        <w:rPr>
          <w:rFonts w:ascii="方正仿宋_GBK" w:eastAsia="方正仿宋_GBK" w:hAnsi="方正仿宋_GBK" w:hint="eastAsia"/>
          <w:sz w:val="32"/>
        </w:rPr>
        <w:t>一类三档绩效：3267元</w:t>
      </w:r>
    </w:p>
    <w:p w:rsidR="00F83E55" w:rsidRDefault="00282CA4">
      <w:pPr>
        <w:spacing w:line="600" w:lineRule="atLeast"/>
        <w:ind w:firstLineChars="147" w:firstLine="470"/>
        <w:rPr>
          <w:rFonts w:ascii="方正楷体_GBK" w:eastAsia="方正楷体_GBK" w:hAnsi="方正楷体_GBK" w:cs="方正楷体_GBK"/>
          <w:color w:val="000000"/>
          <w:kern w:val="0"/>
          <w:sz w:val="32"/>
        </w:rPr>
      </w:pPr>
      <w:r>
        <w:rPr>
          <w:rFonts w:ascii="方正楷体_GBK" w:eastAsia="方正楷体_GBK" w:hAnsi="方正楷体_GBK" w:cs="方正楷体_GBK" w:hint="eastAsia"/>
          <w:sz w:val="32"/>
        </w:rPr>
        <w:lastRenderedPageBreak/>
        <w:t>（二）二类科室：</w:t>
      </w:r>
      <w:r>
        <w:rPr>
          <w:rFonts w:ascii="方正楷体_GBK" w:eastAsia="方正楷体_GBK" w:hAnsi="方正楷体_GBK" w:cs="方正楷体_GBK" w:hint="eastAsia"/>
          <w:color w:val="000000"/>
          <w:kern w:val="0"/>
          <w:sz w:val="32"/>
        </w:rPr>
        <w:t>后勤保障部、财务科、医保物价管理科、科教科、设备科、信息科、人事科、纪委办、门诊部（体检中心3411元）、供应室、抽血室、药剂科（</w:t>
      </w:r>
      <w:r>
        <w:rPr>
          <w:rFonts w:ascii="方正楷体_GBK" w:eastAsia="方正楷体_GBK" w:hAnsi="方正楷体_GBK" w:cs="方正楷体_GBK" w:hint="eastAsia"/>
          <w:sz w:val="32"/>
        </w:rPr>
        <w:t>杨亮蕊执行一类一档）、车队、研培科</w:t>
      </w:r>
      <w:r>
        <w:rPr>
          <w:rFonts w:ascii="方正楷体_GBK" w:eastAsia="方正楷体_GBK" w:hAnsi="方正楷体_GBK" w:cs="方正楷体_GBK" w:hint="eastAsia"/>
          <w:color w:val="000000"/>
          <w:kern w:val="0"/>
          <w:sz w:val="32"/>
        </w:rPr>
        <w:t>。</w:t>
      </w:r>
    </w:p>
    <w:p w:rsidR="00F83E55" w:rsidRDefault="00282CA4">
      <w:pPr>
        <w:spacing w:line="600" w:lineRule="atLeast"/>
        <w:ind w:firstLineChars="200" w:firstLine="640"/>
        <w:rPr>
          <w:rFonts w:ascii="方正仿宋_GBK" w:eastAsia="方正仿宋_GBK" w:hAnsi="方正仿宋_GBK"/>
          <w:sz w:val="32"/>
        </w:rPr>
      </w:pPr>
      <w:r>
        <w:rPr>
          <w:rFonts w:ascii="方正仿宋_GBK" w:eastAsia="方正仿宋_GBK" w:hAnsi="方正仿宋_GBK" w:hint="eastAsia"/>
          <w:sz w:val="32"/>
        </w:rPr>
        <w:t>二类一档绩效：3448元</w:t>
      </w:r>
    </w:p>
    <w:p w:rsidR="00F83E55" w:rsidRDefault="00282CA4">
      <w:pPr>
        <w:spacing w:line="600" w:lineRule="atLeast"/>
        <w:ind w:firstLineChars="200" w:firstLine="640"/>
        <w:rPr>
          <w:rFonts w:ascii="方正仿宋_GBK" w:eastAsia="方正仿宋_GBK" w:hAnsi="方正仿宋_GBK"/>
          <w:sz w:val="32"/>
        </w:rPr>
      </w:pPr>
      <w:r>
        <w:rPr>
          <w:rFonts w:ascii="方正仿宋_GBK" w:eastAsia="方正仿宋_GBK" w:hAnsi="方正仿宋_GBK" w:hint="eastAsia"/>
          <w:sz w:val="32"/>
        </w:rPr>
        <w:t>二类二档绩效：3267元</w:t>
      </w:r>
    </w:p>
    <w:p w:rsidR="00F83E55" w:rsidRDefault="00282CA4">
      <w:pPr>
        <w:spacing w:line="600" w:lineRule="atLeast"/>
        <w:ind w:firstLineChars="200" w:firstLine="640"/>
        <w:rPr>
          <w:rFonts w:ascii="方正仿宋_GBK" w:eastAsia="方正仿宋_GBK" w:hAnsi="方正仿宋_GBK"/>
          <w:sz w:val="32"/>
        </w:rPr>
      </w:pPr>
      <w:r>
        <w:rPr>
          <w:rFonts w:ascii="方正仿宋_GBK" w:eastAsia="方正仿宋_GBK" w:hAnsi="方正仿宋_GBK" w:hint="eastAsia"/>
          <w:sz w:val="32"/>
        </w:rPr>
        <w:t>二类三档绩效：3086元</w:t>
      </w:r>
    </w:p>
    <w:p w:rsidR="00CC0BE6" w:rsidRDefault="00282CA4" w:rsidP="00CC0BE6">
      <w:pPr>
        <w:ind w:firstLineChars="200" w:firstLine="640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>
        <w:rPr>
          <w:rFonts w:ascii="方正楷体_GBK" w:eastAsia="方正楷体_GBK" w:hAnsi="方正楷体_GBK" w:cs="方正楷体_GBK" w:hint="eastAsia"/>
          <w:sz w:val="32"/>
        </w:rPr>
        <w:t>三类科室：预防保健科、保卫科、工会、基建科、教学科、卫生科、营养科、安全监察科、投诉管理办公室、骨密度、内窥镜诊疗中心、基因检测中心，学生科、学生党总支、团委、资产管理科、宣传科</w:t>
      </w:r>
      <w:r w:rsidR="00CC0BE6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、全科医师培训基地</w:t>
      </w:r>
      <w:r w:rsidR="00CC0BE6" w:rsidRPr="00323F72">
        <w:rPr>
          <w:rFonts w:ascii="方正仿宋_GBK" w:eastAsia="方正仿宋_GBK" w:hAnsi="宋体" w:hint="eastAsia"/>
          <w:sz w:val="32"/>
          <w:szCs w:val="32"/>
        </w:rPr>
        <w:t>。</w:t>
      </w:r>
    </w:p>
    <w:p w:rsidR="00F83E55" w:rsidRPr="00CC0BE6" w:rsidRDefault="00282CA4" w:rsidP="00CC0BE6">
      <w:pPr>
        <w:numPr>
          <w:ilvl w:val="0"/>
          <w:numId w:val="1"/>
        </w:numPr>
        <w:spacing w:line="600" w:lineRule="atLeast"/>
        <w:ind w:firstLineChars="147" w:firstLine="470"/>
        <w:rPr>
          <w:rFonts w:ascii="方正楷体_GBK" w:eastAsia="方正楷体_GBK" w:hAnsi="方正楷体_GBK" w:cs="方正楷体_GBK"/>
          <w:sz w:val="32"/>
        </w:rPr>
      </w:pPr>
      <w:r w:rsidRPr="00CC0BE6">
        <w:rPr>
          <w:rFonts w:ascii="方正仿宋_GBK" w:eastAsia="方正仿宋_GBK" w:hAnsi="方正仿宋_GBK" w:hint="eastAsia"/>
          <w:sz w:val="32"/>
        </w:rPr>
        <w:t>三类一档绩效：3267元</w:t>
      </w:r>
    </w:p>
    <w:p w:rsidR="00CC0BE6" w:rsidRDefault="006F6A7D" w:rsidP="006F6A7D">
      <w:pPr>
        <w:spacing w:line="600" w:lineRule="exact"/>
        <w:jc w:val="left"/>
        <w:rPr>
          <w:rFonts w:ascii="方正仿宋_GBK" w:eastAsia="方正仿宋_GBK" w:hAnsi="方正仿宋_GBK"/>
          <w:sz w:val="32"/>
        </w:rPr>
      </w:pPr>
      <w:r>
        <w:rPr>
          <w:rFonts w:ascii="方正楷体_GBK" w:eastAsia="方正楷体_GBK" w:hAnsi="方正楷体_GBK" w:cs="方正楷体_GBK" w:hint="eastAsia"/>
          <w:sz w:val="32"/>
        </w:rPr>
        <w:t xml:space="preserve">   </w:t>
      </w:r>
      <w:r w:rsidR="00282CA4">
        <w:rPr>
          <w:rFonts w:ascii="方正楷体_GBK" w:eastAsia="方正楷体_GBK" w:hAnsi="方正楷体_GBK" w:cs="方正楷体_GBK" w:hint="eastAsia"/>
          <w:sz w:val="32"/>
        </w:rPr>
        <w:t>（四）</w:t>
      </w:r>
      <w:r w:rsidR="00282CA4">
        <w:rPr>
          <w:rFonts w:ascii="方正仿宋_GBK" w:eastAsia="方正仿宋_GBK" w:hAnsi="方正仿宋_GBK" w:hint="eastAsia"/>
          <w:sz w:val="32"/>
        </w:rPr>
        <w:t>四类一档绩效：3086元</w:t>
      </w:r>
    </w:p>
    <w:p w:rsidR="00F83E55" w:rsidRPr="00CC0BE6" w:rsidRDefault="006F6A7D" w:rsidP="006F6A7D">
      <w:pPr>
        <w:spacing w:line="600" w:lineRule="exact"/>
        <w:jc w:val="left"/>
        <w:rPr>
          <w:rFonts w:ascii="方正仿宋_GBK" w:eastAsia="方正仿宋_GBK" w:hAnsi="宋体"/>
          <w:sz w:val="32"/>
          <w:szCs w:val="32"/>
        </w:rPr>
      </w:pPr>
      <w:r>
        <w:rPr>
          <w:rFonts w:ascii="方正楷体_GBK" w:eastAsia="方正楷体_GBK" w:hAnsi="宋体" w:hint="eastAsia"/>
          <w:sz w:val="32"/>
          <w:szCs w:val="32"/>
        </w:rPr>
        <w:t xml:space="preserve">   </w:t>
      </w:r>
      <w:r w:rsidR="00CC0BE6" w:rsidRPr="00BF19F3">
        <w:rPr>
          <w:rFonts w:ascii="方正楷体_GBK" w:eastAsia="方正楷体_GBK" w:hAnsi="宋体" w:hint="eastAsia"/>
          <w:sz w:val="32"/>
          <w:szCs w:val="32"/>
        </w:rPr>
        <w:t>（五）</w:t>
      </w:r>
      <w:r w:rsidR="00CC0BE6" w:rsidRPr="009665E1">
        <w:rPr>
          <w:rFonts w:ascii="方正仿宋_GBK" w:eastAsia="方正仿宋_GBK" w:hAnsi="宋体" w:hint="eastAsia"/>
          <w:sz w:val="32"/>
          <w:szCs w:val="32"/>
        </w:rPr>
        <w:t>五类科室</w:t>
      </w:r>
      <w:r w:rsidR="00CC0BE6">
        <w:rPr>
          <w:rFonts w:ascii="方正仿宋_GBK" w:eastAsia="方正仿宋_GBK" w:hAnsi="宋体" w:hint="eastAsia"/>
          <w:sz w:val="32"/>
          <w:szCs w:val="32"/>
        </w:rPr>
        <w:t>：</w:t>
      </w:r>
      <w:r w:rsidR="00CC0BE6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李江雁、杨毅雯</w:t>
      </w:r>
      <w:r w:rsidR="00CC0BE6" w:rsidRPr="009665E1">
        <w:rPr>
          <w:rFonts w:ascii="方正仿宋_GBK" w:eastAsia="方正仿宋_GBK" w:hAnsi="宋体" w:hint="eastAsia"/>
          <w:sz w:val="32"/>
          <w:szCs w:val="32"/>
        </w:rPr>
        <w:t>绩效1500元</w:t>
      </w:r>
      <w:r w:rsidR="00CC0BE6">
        <w:rPr>
          <w:rFonts w:ascii="方正仿宋_GBK" w:eastAsia="方正仿宋_GBK" w:hAnsi="宋体" w:hint="eastAsia"/>
          <w:sz w:val="32"/>
          <w:szCs w:val="32"/>
        </w:rPr>
        <w:t>。</w:t>
      </w:r>
    </w:p>
    <w:p w:rsidR="00CC0BE6" w:rsidRPr="00323F72" w:rsidRDefault="006F6A7D" w:rsidP="006F6A7D">
      <w:pPr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>
        <w:rPr>
          <w:rFonts w:ascii="方正楷体_GBK" w:eastAsia="方正楷体_GBK" w:hAnsi="宋体" w:hint="eastAsia"/>
          <w:sz w:val="32"/>
          <w:szCs w:val="32"/>
        </w:rPr>
        <w:t xml:space="preserve">   </w:t>
      </w:r>
      <w:r w:rsidR="00CC0BE6">
        <w:rPr>
          <w:rFonts w:ascii="方正楷体_GBK" w:eastAsia="方正楷体_GBK" w:hAnsi="宋体" w:hint="eastAsia"/>
          <w:sz w:val="32"/>
          <w:szCs w:val="32"/>
        </w:rPr>
        <w:t>（六）</w:t>
      </w:r>
      <w:r w:rsidR="00CC0BE6" w:rsidRPr="00003EFA">
        <w:rPr>
          <w:rFonts w:ascii="方正楷体_GBK" w:eastAsia="方正楷体_GBK" w:hAnsi="宋体" w:hint="eastAsia"/>
          <w:sz w:val="32"/>
          <w:szCs w:val="32"/>
        </w:rPr>
        <w:t>特殊调档：</w:t>
      </w:r>
      <w:r w:rsidR="00CC0BE6" w:rsidRPr="00323F72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基建科在承负重大基建项目期间郭有赋、王峰执行二类一档；</w:t>
      </w:r>
      <w:r w:rsidR="00CC0BE6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其他人员</w:t>
      </w:r>
      <w:r w:rsidR="00CC0BE6" w:rsidRPr="00323F72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执行三类一档</w:t>
      </w:r>
      <w:r w:rsidR="00CC0BE6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。</w:t>
      </w:r>
    </w:p>
    <w:p w:rsidR="00F83E55" w:rsidRDefault="00282CA4">
      <w:pPr>
        <w:spacing w:line="600" w:lineRule="atLeast"/>
        <w:rPr>
          <w:rFonts w:ascii="方正黑体_GBK" w:eastAsia="方正黑体_GBK" w:hAnsi="方正黑体_GBK" w:cs="方正黑体_GBK"/>
          <w:color w:val="000000"/>
          <w:sz w:val="32"/>
        </w:rPr>
      </w:pPr>
      <w:r>
        <w:rPr>
          <w:rFonts w:ascii="方正黑体_GBK" w:eastAsia="方正黑体_GBK" w:hAnsi="方正黑体_GBK" w:cs="方正黑体_GBK" w:hint="eastAsia"/>
          <w:color w:val="000000"/>
          <w:sz w:val="32"/>
        </w:rPr>
        <w:t>二、按工作量考核，各临床、医技科室3月份绩效</w:t>
      </w:r>
    </w:p>
    <w:tbl>
      <w:tblPr>
        <w:tblW w:w="9883" w:type="dxa"/>
        <w:tblInd w:w="-663" w:type="dxa"/>
        <w:tblLayout w:type="fixed"/>
        <w:tblLook w:val="04A0"/>
      </w:tblPr>
      <w:tblGrid>
        <w:gridCol w:w="2031"/>
        <w:gridCol w:w="1260"/>
        <w:gridCol w:w="1980"/>
        <w:gridCol w:w="1372"/>
        <w:gridCol w:w="1868"/>
        <w:gridCol w:w="1372"/>
      </w:tblGrid>
      <w:tr w:rsidR="00F83E55">
        <w:trPr>
          <w:trHeight w:val="615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黑体_GBK" w:eastAsia="方正黑体_GBK" w:hAnsi="方正黑体_GBK" w:cs="方正黑体_GBK"/>
                <w:color w:val="000000"/>
                <w:kern w:val="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color w:val="000000"/>
                <w:kern w:val="0"/>
                <w:sz w:val="28"/>
                <w:szCs w:val="28"/>
              </w:rPr>
              <w:t>科室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黑体_GBK" w:eastAsia="方正黑体_GBK" w:hAnsi="方正黑体_GBK" w:cs="方正黑体_GBK"/>
                <w:color w:val="000000"/>
                <w:kern w:val="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color w:val="000000"/>
                <w:kern w:val="0"/>
                <w:sz w:val="28"/>
                <w:szCs w:val="28"/>
              </w:rPr>
              <w:t>3月绩效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黑体_GBK" w:eastAsia="方正黑体_GBK" w:hAnsi="方正黑体_GBK" w:cs="方正黑体_GBK"/>
                <w:color w:val="000000"/>
                <w:kern w:val="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color w:val="000000"/>
                <w:kern w:val="0"/>
                <w:sz w:val="28"/>
                <w:szCs w:val="28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黑体_GBK" w:eastAsia="方正黑体_GBK" w:hAnsi="方正黑体_GBK" w:cs="方正黑体_GBK"/>
                <w:color w:val="000000"/>
                <w:kern w:val="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color w:val="000000"/>
                <w:kern w:val="0"/>
                <w:sz w:val="28"/>
                <w:szCs w:val="28"/>
              </w:rPr>
              <w:t>3月绩效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黑体_GBK" w:eastAsia="方正黑体_GBK" w:hAnsi="方正黑体_GBK" w:cs="方正黑体_GBK"/>
                <w:color w:val="000000"/>
                <w:kern w:val="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color w:val="000000"/>
                <w:kern w:val="0"/>
                <w:sz w:val="28"/>
                <w:szCs w:val="28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黑体_GBK" w:eastAsia="方正黑体_GBK" w:hAnsi="方正黑体_GBK" w:cs="方正黑体_GBK"/>
                <w:color w:val="000000"/>
                <w:kern w:val="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color w:val="000000"/>
                <w:kern w:val="0"/>
                <w:sz w:val="28"/>
                <w:szCs w:val="28"/>
              </w:rPr>
              <w:t>3月绩效</w:t>
            </w:r>
          </w:p>
        </w:tc>
      </w:tr>
      <w:tr w:rsidR="00F83E55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普外二科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5607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耳鼻喉科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4304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神经外科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3355 </w:t>
            </w:r>
          </w:p>
        </w:tc>
      </w:tr>
      <w:tr w:rsidR="00F83E55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呼吸内科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5542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口腔颌面外科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4253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>ICU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3355 </w:t>
            </w:r>
          </w:p>
        </w:tc>
      </w:tr>
      <w:tr w:rsidR="00F83E55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口腔科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5357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创伤骨科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4231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急诊科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3355 </w:t>
            </w:r>
          </w:p>
        </w:tc>
      </w:tr>
      <w:tr w:rsidR="00F83E55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皮肤科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5335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心血管内科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4065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美容科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3347 </w:t>
            </w:r>
          </w:p>
        </w:tc>
      </w:tr>
      <w:tr w:rsidR="00F83E55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检验科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5301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妇科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3916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关节外科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3237 </w:t>
            </w:r>
          </w:p>
        </w:tc>
      </w:tr>
      <w:tr w:rsidR="00F83E55">
        <w:trPr>
          <w:trHeight w:val="435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color w:val="000000"/>
                <w:kern w:val="0"/>
                <w:sz w:val="28"/>
                <w:szCs w:val="28"/>
              </w:rPr>
              <w:lastRenderedPageBreak/>
              <w:t>科室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color w:val="000000"/>
                <w:kern w:val="0"/>
                <w:sz w:val="28"/>
                <w:szCs w:val="28"/>
              </w:rPr>
              <w:t>3月绩效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color w:val="000000"/>
                <w:kern w:val="0"/>
                <w:sz w:val="28"/>
                <w:szCs w:val="28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color w:val="000000"/>
                <w:kern w:val="0"/>
                <w:sz w:val="28"/>
                <w:szCs w:val="28"/>
              </w:rPr>
              <w:t>3月绩效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color w:val="000000"/>
                <w:kern w:val="0"/>
                <w:sz w:val="28"/>
                <w:szCs w:val="28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color w:val="000000"/>
                <w:kern w:val="0"/>
                <w:sz w:val="28"/>
                <w:szCs w:val="28"/>
              </w:rPr>
              <w:t>3月绩效</w:t>
            </w:r>
          </w:p>
        </w:tc>
      </w:tr>
      <w:tr w:rsidR="00F83E55">
        <w:trPr>
          <w:trHeight w:val="435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病理科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5212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生殖中心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3851 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儿科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3231 </w:t>
            </w:r>
          </w:p>
        </w:tc>
      </w:tr>
      <w:tr w:rsidR="00F83E55">
        <w:trPr>
          <w:trHeight w:val="435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核医学科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5138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感染科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3822 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神经内科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3178 </w:t>
            </w:r>
          </w:p>
        </w:tc>
      </w:tr>
      <w:tr w:rsidR="00F83E55">
        <w:trPr>
          <w:trHeight w:val="435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普外一科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5074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胸心外科 小儿外科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3805 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血液肿瘤科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3178 </w:t>
            </w:r>
          </w:p>
        </w:tc>
      </w:tr>
      <w:tr w:rsidR="00F83E55">
        <w:trPr>
          <w:trHeight w:val="435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超声科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5001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脊柱外科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3767 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烧伤整形科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3178 </w:t>
            </w:r>
          </w:p>
        </w:tc>
      </w:tr>
      <w:tr w:rsidR="00F83E55">
        <w:trPr>
          <w:trHeight w:val="435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眼科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4888 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功能科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3750 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消化内科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3034 </w:t>
            </w:r>
          </w:p>
        </w:tc>
      </w:tr>
      <w:tr w:rsidR="00F83E55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放射科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4725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>杨亚璋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69751A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>3355</w:t>
            </w:r>
            <w:r w:rsidR="00282CA4"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中医科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2524 </w:t>
            </w:r>
          </w:p>
        </w:tc>
      </w:tr>
      <w:tr w:rsidR="00F83E55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手术麻醉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4704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泌尿一科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3745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脑电图室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4346 </w:t>
            </w:r>
          </w:p>
        </w:tc>
      </w:tr>
      <w:tr w:rsidR="00F83E55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泌尿二科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4597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老年病科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3457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产科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3355 </w:t>
            </w:r>
          </w:p>
        </w:tc>
      </w:tr>
      <w:tr w:rsidR="00F83E55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肾脏及风湿免疫科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4441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sz w:val="28"/>
                <w:szCs w:val="28"/>
              </w:rPr>
              <w:t>内分泌科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282CA4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  <w:r>
              <w:rPr>
                <w:rFonts w:ascii="方正仿宋_GBK" w:eastAsia="方正仿宋_GBK" w:hAnsi="方正仿宋_GBK" w:hint="eastAsia"/>
                <w:color w:val="000000"/>
                <w:sz w:val="28"/>
                <w:szCs w:val="28"/>
              </w:rPr>
              <w:t xml:space="preserve">3413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F83E55">
            <w:pPr>
              <w:spacing w:line="400" w:lineRule="exact"/>
              <w:jc w:val="center"/>
              <w:rPr>
                <w:rFonts w:ascii="方正仿宋_GBK" w:eastAsia="方正仿宋_GBK" w:hAnsi="方正仿宋_GBK"/>
                <w:sz w:val="28"/>
                <w:szCs w:val="28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noWrap/>
            <w:vAlign w:val="center"/>
          </w:tcPr>
          <w:p w:rsidR="00F83E55" w:rsidRDefault="00F83E55">
            <w:pPr>
              <w:spacing w:line="400" w:lineRule="exact"/>
              <w:jc w:val="center"/>
              <w:rPr>
                <w:rFonts w:ascii="方正仿宋_GBK" w:eastAsia="方正仿宋_GBK" w:hAnsi="方正仿宋_GBK"/>
                <w:color w:val="000000"/>
                <w:sz w:val="28"/>
                <w:szCs w:val="28"/>
              </w:rPr>
            </w:pPr>
          </w:p>
        </w:tc>
      </w:tr>
    </w:tbl>
    <w:p w:rsidR="00F83E55" w:rsidRDefault="00F83E55">
      <w:pPr>
        <w:ind w:firstLineChars="200" w:firstLine="640"/>
        <w:rPr>
          <w:rFonts w:ascii="方正黑体_GBK" w:eastAsia="方正黑体_GBK" w:hAnsi="方正黑体_GBK" w:cs="方正黑体_GBK"/>
          <w:sz w:val="32"/>
          <w:szCs w:val="32"/>
        </w:rPr>
      </w:pPr>
    </w:p>
    <w:p w:rsidR="00F83E55" w:rsidRDefault="00282CA4">
      <w:pPr>
        <w:ind w:firstLineChars="200" w:firstLine="640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出席：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经济管理委员会全员</w:t>
      </w:r>
    </w:p>
    <w:p w:rsidR="00F83E55" w:rsidRDefault="00282CA4">
      <w:pPr>
        <w:ind w:leftChars="304" w:left="2558" w:hangingChars="600" w:hanging="1920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记录：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侬兴刚 </w:t>
      </w: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F83E55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F83E55" w:rsidRDefault="00644375">
      <w:pPr>
        <w:spacing w:line="480" w:lineRule="exact"/>
        <w:rPr>
          <w:rFonts w:ascii="方正仿宋简体" w:eastAsia="方正仿宋简体" w:hAnsi="方正仿宋简体" w:cs="方正仿宋简体"/>
          <w:sz w:val="30"/>
          <w:szCs w:val="30"/>
        </w:rPr>
      </w:pPr>
      <w:r>
        <w:rPr>
          <w:rFonts w:ascii="方正仿宋简体" w:eastAsia="方正仿宋简体" w:hAnsi="方正仿宋简体" w:cs="方正仿宋简体"/>
          <w:sz w:val="30"/>
          <w:szCs w:val="30"/>
        </w:rPr>
        <w:pict>
          <v:line id="1026" o:spid="_x0000_s2050" style="position:absolute;left:0;text-align:left;z-index:251656192;mso-width-relative:page;mso-height-relative:page" from="0,3pt" to="445.3pt,3pt"/>
        </w:pict>
      </w:r>
      <w:r w:rsidR="00282CA4">
        <w:rPr>
          <w:rFonts w:ascii="方正仿宋简体" w:eastAsia="方正仿宋简体" w:hAnsi="方正仿宋简体" w:cs="方正仿宋简体" w:hint="eastAsia"/>
          <w:sz w:val="30"/>
          <w:szCs w:val="30"/>
        </w:rPr>
        <w:t>发：财务科。</w:t>
      </w:r>
    </w:p>
    <w:p w:rsidR="00F83E55" w:rsidRDefault="00644375">
      <w:pPr>
        <w:spacing w:line="480" w:lineRule="exact"/>
        <w:rPr>
          <w:rFonts w:ascii="方正仿宋简体" w:eastAsia="方正仿宋简体" w:hAnsi="方正仿宋简体" w:cs="方正仿宋简体"/>
          <w:bCs/>
          <w:sz w:val="30"/>
          <w:szCs w:val="30"/>
        </w:rPr>
      </w:pPr>
      <w:r w:rsidRPr="00644375">
        <w:rPr>
          <w:rFonts w:ascii="方正仿宋简体" w:eastAsia="方正仿宋简体" w:hAnsi="方正仿宋简体" w:cs="方正仿宋简体"/>
          <w:sz w:val="30"/>
          <w:szCs w:val="30"/>
        </w:rPr>
        <w:pict>
          <v:line id="1027" o:spid="_x0000_s2051" style="position:absolute;left:0;text-align:left;z-index:251657216;mso-width-relative:page;mso-height-relative:page" from="0,1.2pt" to="445.3pt,1.2pt"/>
        </w:pict>
      </w:r>
      <w:r w:rsidR="00282CA4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大理大学第一附属医院党政办公室       2019年8月28</w:t>
      </w:r>
      <w:bookmarkStart w:id="0" w:name="_GoBack"/>
      <w:bookmarkEnd w:id="0"/>
      <w:r w:rsidR="00282CA4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日印</w:t>
      </w:r>
    </w:p>
    <w:p w:rsidR="00F83E55" w:rsidRDefault="00644375">
      <w:pPr>
        <w:spacing w:line="20" w:lineRule="exact"/>
      </w:pPr>
      <w:r w:rsidRPr="00644375">
        <w:rPr>
          <w:rFonts w:ascii="方正仿宋简体" w:eastAsia="方正仿宋简体" w:hAnsi="方正仿宋简体" w:cs="方正仿宋简体"/>
          <w:sz w:val="32"/>
          <w:szCs w:val="32"/>
        </w:rPr>
        <w:pict>
          <v:line id="1028" o:spid="_x0000_s2052" style="position:absolute;left:0;text-align:left;z-index:251658240;mso-width-relative:page;mso-height-relative:page" from="0,4pt" to="452.2pt,4pt"/>
        </w:pict>
      </w:r>
      <w:r w:rsidRPr="00644375">
        <w:rPr>
          <w:rFonts w:ascii="方正仿宋简体" w:eastAsia="方正仿宋简体" w:hAnsi="方正仿宋简体" w:cs="方正仿宋简体"/>
          <w:sz w:val="32"/>
          <w:szCs w:val="32"/>
        </w:rPr>
        <w:pict>
          <v:line id="1029" o:spid="_x0000_s2053" style="position:absolute;left:0;text-align:left;z-index:251659264;mso-width-relative:page;mso-height-relative:page" from="0,4pt" to="425.7pt,4pt"/>
        </w:pict>
      </w:r>
    </w:p>
    <w:sectPr w:rsidR="00F83E55" w:rsidSect="00F83E55">
      <w:footerReference w:type="even" r:id="rId9"/>
      <w:footerReference w:type="default" r:id="rId10"/>
      <w:type w:val="continuous"/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3E55" w:rsidRDefault="00F83E55" w:rsidP="00F83E55">
      <w:r>
        <w:separator/>
      </w:r>
    </w:p>
  </w:endnote>
  <w:endnote w:type="continuationSeparator" w:id="1">
    <w:p w:rsidR="00F83E55" w:rsidRDefault="00F83E55" w:rsidP="00F83E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3E55" w:rsidRDefault="00644375">
    <w:pPr>
      <w:pStyle w:val="a3"/>
      <w:framePr w:wrap="around" w:vAnchor="text" w:hAnchor="margin" w:xAlign="center" w:y="1"/>
      <w:rPr>
        <w:rStyle w:val="a6"/>
      </w:rPr>
    </w:pPr>
    <w:r>
      <w:fldChar w:fldCharType="begin"/>
    </w:r>
    <w:r w:rsidR="00282CA4">
      <w:rPr>
        <w:rStyle w:val="a6"/>
      </w:rPr>
      <w:instrText xml:space="preserve">PAGE  </w:instrText>
    </w:r>
    <w:r>
      <w:fldChar w:fldCharType="separate"/>
    </w:r>
    <w:r w:rsidR="00282CA4">
      <w:rPr>
        <w:rStyle w:val="a6"/>
      </w:rPr>
      <w:t>2</w:t>
    </w:r>
    <w:r>
      <w:fldChar w:fldCharType="end"/>
    </w:r>
  </w:p>
  <w:p w:rsidR="00F83E55" w:rsidRDefault="00F83E55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3E55" w:rsidRDefault="00644375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4098" o:spid="_x0000_s1025" type="#_x0000_t202" style="position:absolute;margin-left:-17.1pt;margin-top:.05pt;width:34.3pt;height:10.35pt;z-index:1024;mso-position-horizontal:outside;mso-position-horizontal-relative:margin;mso-width-relative:page;mso-height-relative:page" filled="f" stroked="f">
          <v:textbox inset="0,0,0,0">
            <w:txbxContent>
              <w:p w:rsidR="00F83E55" w:rsidRDefault="00282CA4">
                <w:pPr>
                  <w:pStyle w:val="a3"/>
                  <w:rPr>
                    <w:rStyle w:val="a6"/>
                  </w:rPr>
                </w:pPr>
                <w:r>
                  <w:rPr>
                    <w:rFonts w:hint="eastAsia"/>
                  </w:rPr>
                  <w:t>—</w:t>
                </w:r>
                <w:r w:rsidR="00644375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644375">
                  <w:fldChar w:fldCharType="separate"/>
                </w:r>
                <w:r w:rsidR="004B115E">
                  <w:rPr>
                    <w:rStyle w:val="a6"/>
                    <w:noProof/>
                  </w:rPr>
                  <w:t>3</w:t>
                </w:r>
                <w:r w:rsidR="00644375"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3E55" w:rsidRDefault="00F83E55" w:rsidP="00F83E55">
      <w:r>
        <w:separator/>
      </w:r>
    </w:p>
  </w:footnote>
  <w:footnote w:type="continuationSeparator" w:id="1">
    <w:p w:rsidR="00F83E55" w:rsidRDefault="00F83E55" w:rsidP="00F83E5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56CFB1"/>
    <w:multiLevelType w:val="singleLevel"/>
    <w:tmpl w:val="3056CFB1"/>
    <w:lvl w:ilvl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420"/>
  <w:drawingGridVerticalSpacing w:val="156"/>
  <w:displayVerticalDrawingGridEvery w:val="2"/>
  <w:characterSpacingControl w:val="compressPunctuation"/>
  <w:hdrShapeDefaults>
    <o:shapedefaults v:ext="edit" spidmax="2054" fillcolor="white">
      <v:fill color="white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0D82"/>
    <w:rsid w:val="00001B4B"/>
    <w:rsid w:val="00011732"/>
    <w:rsid w:val="00011A3C"/>
    <w:rsid w:val="00016164"/>
    <w:rsid w:val="00022D26"/>
    <w:rsid w:val="00025D88"/>
    <w:rsid w:val="00044021"/>
    <w:rsid w:val="00046575"/>
    <w:rsid w:val="00050E08"/>
    <w:rsid w:val="00057246"/>
    <w:rsid w:val="00061208"/>
    <w:rsid w:val="00063E2B"/>
    <w:rsid w:val="00067E7F"/>
    <w:rsid w:val="00073B25"/>
    <w:rsid w:val="00074F0E"/>
    <w:rsid w:val="0007595A"/>
    <w:rsid w:val="000811E3"/>
    <w:rsid w:val="00081F45"/>
    <w:rsid w:val="00082D8F"/>
    <w:rsid w:val="00085969"/>
    <w:rsid w:val="00095163"/>
    <w:rsid w:val="00096E49"/>
    <w:rsid w:val="00097A9B"/>
    <w:rsid w:val="000A1254"/>
    <w:rsid w:val="000B5A87"/>
    <w:rsid w:val="000C129B"/>
    <w:rsid w:val="000C3B13"/>
    <w:rsid w:val="000E0B24"/>
    <w:rsid w:val="000E3A35"/>
    <w:rsid w:val="000F1BAD"/>
    <w:rsid w:val="000F4AA4"/>
    <w:rsid w:val="000F795B"/>
    <w:rsid w:val="001016E9"/>
    <w:rsid w:val="00105B00"/>
    <w:rsid w:val="0011765E"/>
    <w:rsid w:val="00123524"/>
    <w:rsid w:val="001241FE"/>
    <w:rsid w:val="001253C2"/>
    <w:rsid w:val="001349FA"/>
    <w:rsid w:val="00147CCF"/>
    <w:rsid w:val="00150192"/>
    <w:rsid w:val="00153843"/>
    <w:rsid w:val="001539AE"/>
    <w:rsid w:val="00153D1B"/>
    <w:rsid w:val="001626CE"/>
    <w:rsid w:val="00164730"/>
    <w:rsid w:val="00172A27"/>
    <w:rsid w:val="00176D48"/>
    <w:rsid w:val="00190662"/>
    <w:rsid w:val="00191A80"/>
    <w:rsid w:val="00192E83"/>
    <w:rsid w:val="001A2403"/>
    <w:rsid w:val="001B6A34"/>
    <w:rsid w:val="001B7FB1"/>
    <w:rsid w:val="001C684F"/>
    <w:rsid w:val="001C7855"/>
    <w:rsid w:val="001D2D56"/>
    <w:rsid w:val="001D3106"/>
    <w:rsid w:val="001D4082"/>
    <w:rsid w:val="001F268F"/>
    <w:rsid w:val="001F3B1F"/>
    <w:rsid w:val="00212119"/>
    <w:rsid w:val="0021215D"/>
    <w:rsid w:val="00212307"/>
    <w:rsid w:val="00214A0D"/>
    <w:rsid w:val="002200A2"/>
    <w:rsid w:val="00222BAF"/>
    <w:rsid w:val="00225E13"/>
    <w:rsid w:val="00243E96"/>
    <w:rsid w:val="002440AB"/>
    <w:rsid w:val="00253504"/>
    <w:rsid w:val="00282CA4"/>
    <w:rsid w:val="00293A81"/>
    <w:rsid w:val="00294998"/>
    <w:rsid w:val="00295338"/>
    <w:rsid w:val="002A77E2"/>
    <w:rsid w:val="002B0357"/>
    <w:rsid w:val="002B4ACC"/>
    <w:rsid w:val="002C1E11"/>
    <w:rsid w:val="002D2387"/>
    <w:rsid w:val="002D6BB9"/>
    <w:rsid w:val="002E0238"/>
    <w:rsid w:val="002E0F44"/>
    <w:rsid w:val="002E23DC"/>
    <w:rsid w:val="002E333B"/>
    <w:rsid w:val="002E67D2"/>
    <w:rsid w:val="002F43A3"/>
    <w:rsid w:val="002F723E"/>
    <w:rsid w:val="00300DC4"/>
    <w:rsid w:val="00306560"/>
    <w:rsid w:val="00306D4C"/>
    <w:rsid w:val="00307887"/>
    <w:rsid w:val="00325CA7"/>
    <w:rsid w:val="00326A78"/>
    <w:rsid w:val="003372CB"/>
    <w:rsid w:val="00340C3C"/>
    <w:rsid w:val="00341541"/>
    <w:rsid w:val="0035125C"/>
    <w:rsid w:val="00357759"/>
    <w:rsid w:val="00367831"/>
    <w:rsid w:val="003718FD"/>
    <w:rsid w:val="00375D2D"/>
    <w:rsid w:val="0038588E"/>
    <w:rsid w:val="00386718"/>
    <w:rsid w:val="00386B37"/>
    <w:rsid w:val="003A06F5"/>
    <w:rsid w:val="003A0F90"/>
    <w:rsid w:val="003A18FB"/>
    <w:rsid w:val="003A1A7B"/>
    <w:rsid w:val="003A6C00"/>
    <w:rsid w:val="003B2691"/>
    <w:rsid w:val="003B7C31"/>
    <w:rsid w:val="003C171F"/>
    <w:rsid w:val="003C3A14"/>
    <w:rsid w:val="003C3C3A"/>
    <w:rsid w:val="003D0E42"/>
    <w:rsid w:val="003D44BB"/>
    <w:rsid w:val="003D5EC6"/>
    <w:rsid w:val="003D76D5"/>
    <w:rsid w:val="003E66E9"/>
    <w:rsid w:val="003F0A2A"/>
    <w:rsid w:val="003F5019"/>
    <w:rsid w:val="003F711A"/>
    <w:rsid w:val="00400712"/>
    <w:rsid w:val="00400F2A"/>
    <w:rsid w:val="0040166A"/>
    <w:rsid w:val="004042A0"/>
    <w:rsid w:val="00406735"/>
    <w:rsid w:val="00406ABB"/>
    <w:rsid w:val="00407805"/>
    <w:rsid w:val="004225A9"/>
    <w:rsid w:val="00424946"/>
    <w:rsid w:val="004302AA"/>
    <w:rsid w:val="00430B42"/>
    <w:rsid w:val="004377E9"/>
    <w:rsid w:val="004400BA"/>
    <w:rsid w:val="00442575"/>
    <w:rsid w:val="00445A5B"/>
    <w:rsid w:val="00445CB3"/>
    <w:rsid w:val="00447B6F"/>
    <w:rsid w:val="004554D2"/>
    <w:rsid w:val="00460A09"/>
    <w:rsid w:val="00467479"/>
    <w:rsid w:val="00472FAA"/>
    <w:rsid w:val="004943AC"/>
    <w:rsid w:val="00495712"/>
    <w:rsid w:val="0049794B"/>
    <w:rsid w:val="004A45D0"/>
    <w:rsid w:val="004A77DD"/>
    <w:rsid w:val="004B115E"/>
    <w:rsid w:val="004C410B"/>
    <w:rsid w:val="004C5EC5"/>
    <w:rsid w:val="004D03A9"/>
    <w:rsid w:val="004D181E"/>
    <w:rsid w:val="004D2114"/>
    <w:rsid w:val="004D2B0D"/>
    <w:rsid w:val="004D4FDD"/>
    <w:rsid w:val="004D61B9"/>
    <w:rsid w:val="004E4938"/>
    <w:rsid w:val="004F5EEA"/>
    <w:rsid w:val="00502010"/>
    <w:rsid w:val="00502683"/>
    <w:rsid w:val="00506DFA"/>
    <w:rsid w:val="00511FC7"/>
    <w:rsid w:val="0051351A"/>
    <w:rsid w:val="00513B8F"/>
    <w:rsid w:val="00515AE9"/>
    <w:rsid w:val="00541000"/>
    <w:rsid w:val="00544EBA"/>
    <w:rsid w:val="00546BDF"/>
    <w:rsid w:val="005610B1"/>
    <w:rsid w:val="0056345C"/>
    <w:rsid w:val="00573322"/>
    <w:rsid w:val="00577A95"/>
    <w:rsid w:val="00580050"/>
    <w:rsid w:val="005868D1"/>
    <w:rsid w:val="0059674A"/>
    <w:rsid w:val="0059789E"/>
    <w:rsid w:val="005A1040"/>
    <w:rsid w:val="005A1448"/>
    <w:rsid w:val="005A7862"/>
    <w:rsid w:val="005B3CB4"/>
    <w:rsid w:val="005C00A1"/>
    <w:rsid w:val="005C1E33"/>
    <w:rsid w:val="005D1AF2"/>
    <w:rsid w:val="005D3EEE"/>
    <w:rsid w:val="005D5B81"/>
    <w:rsid w:val="005D7160"/>
    <w:rsid w:val="005D7B39"/>
    <w:rsid w:val="005E0403"/>
    <w:rsid w:val="005E2A4F"/>
    <w:rsid w:val="005E5F4A"/>
    <w:rsid w:val="005F31D0"/>
    <w:rsid w:val="005F6991"/>
    <w:rsid w:val="00601298"/>
    <w:rsid w:val="006047DE"/>
    <w:rsid w:val="00604F25"/>
    <w:rsid w:val="0061631F"/>
    <w:rsid w:val="00622D8D"/>
    <w:rsid w:val="006267AE"/>
    <w:rsid w:val="006307E4"/>
    <w:rsid w:val="0063309D"/>
    <w:rsid w:val="00637B23"/>
    <w:rsid w:val="0064137B"/>
    <w:rsid w:val="00644375"/>
    <w:rsid w:val="00646AC6"/>
    <w:rsid w:val="006472B7"/>
    <w:rsid w:val="00650A8C"/>
    <w:rsid w:val="0065337B"/>
    <w:rsid w:val="00653722"/>
    <w:rsid w:val="006612A8"/>
    <w:rsid w:val="00664B08"/>
    <w:rsid w:val="00670786"/>
    <w:rsid w:val="006927E6"/>
    <w:rsid w:val="0069751A"/>
    <w:rsid w:val="006A24C7"/>
    <w:rsid w:val="006A3B72"/>
    <w:rsid w:val="006A4A38"/>
    <w:rsid w:val="006C055B"/>
    <w:rsid w:val="006C0C32"/>
    <w:rsid w:val="006C3EE7"/>
    <w:rsid w:val="006D47EC"/>
    <w:rsid w:val="006E41DD"/>
    <w:rsid w:val="006E54CB"/>
    <w:rsid w:val="006F1889"/>
    <w:rsid w:val="006F26F9"/>
    <w:rsid w:val="006F6A7D"/>
    <w:rsid w:val="0071091D"/>
    <w:rsid w:val="00713075"/>
    <w:rsid w:val="00723789"/>
    <w:rsid w:val="00723827"/>
    <w:rsid w:val="00730676"/>
    <w:rsid w:val="00735B8F"/>
    <w:rsid w:val="00741BB8"/>
    <w:rsid w:val="00743F86"/>
    <w:rsid w:val="00751CBB"/>
    <w:rsid w:val="00754482"/>
    <w:rsid w:val="0075664D"/>
    <w:rsid w:val="007616C9"/>
    <w:rsid w:val="007648CB"/>
    <w:rsid w:val="00774232"/>
    <w:rsid w:val="00777F26"/>
    <w:rsid w:val="007815E1"/>
    <w:rsid w:val="007858B3"/>
    <w:rsid w:val="00790BE9"/>
    <w:rsid w:val="007A0412"/>
    <w:rsid w:val="007A4704"/>
    <w:rsid w:val="007A57FC"/>
    <w:rsid w:val="007A78C0"/>
    <w:rsid w:val="007B0918"/>
    <w:rsid w:val="007C0274"/>
    <w:rsid w:val="007C5A33"/>
    <w:rsid w:val="007D0462"/>
    <w:rsid w:val="007E0774"/>
    <w:rsid w:val="007E1699"/>
    <w:rsid w:val="007E61D9"/>
    <w:rsid w:val="007F1F97"/>
    <w:rsid w:val="007F5B12"/>
    <w:rsid w:val="007F6B25"/>
    <w:rsid w:val="00807289"/>
    <w:rsid w:val="00820280"/>
    <w:rsid w:val="00831352"/>
    <w:rsid w:val="00831472"/>
    <w:rsid w:val="00843937"/>
    <w:rsid w:val="00847E7A"/>
    <w:rsid w:val="00854688"/>
    <w:rsid w:val="0085684E"/>
    <w:rsid w:val="008574FD"/>
    <w:rsid w:val="00860761"/>
    <w:rsid w:val="00861C5A"/>
    <w:rsid w:val="00862069"/>
    <w:rsid w:val="00865278"/>
    <w:rsid w:val="008754C2"/>
    <w:rsid w:val="00876368"/>
    <w:rsid w:val="008771A0"/>
    <w:rsid w:val="0087751A"/>
    <w:rsid w:val="008908DF"/>
    <w:rsid w:val="0089673D"/>
    <w:rsid w:val="008977FA"/>
    <w:rsid w:val="008A0687"/>
    <w:rsid w:val="008A1A79"/>
    <w:rsid w:val="008A20C3"/>
    <w:rsid w:val="008A3C42"/>
    <w:rsid w:val="008A51A9"/>
    <w:rsid w:val="008A7A3A"/>
    <w:rsid w:val="008B092A"/>
    <w:rsid w:val="008B0EF0"/>
    <w:rsid w:val="008B6EB2"/>
    <w:rsid w:val="008C324D"/>
    <w:rsid w:val="008D0465"/>
    <w:rsid w:val="008D5571"/>
    <w:rsid w:val="008D6C21"/>
    <w:rsid w:val="008E4492"/>
    <w:rsid w:val="008E6A87"/>
    <w:rsid w:val="008E73EE"/>
    <w:rsid w:val="008F0547"/>
    <w:rsid w:val="009001F2"/>
    <w:rsid w:val="00900A85"/>
    <w:rsid w:val="00903E7C"/>
    <w:rsid w:val="00917233"/>
    <w:rsid w:val="00921121"/>
    <w:rsid w:val="00925E1D"/>
    <w:rsid w:val="00926FA9"/>
    <w:rsid w:val="009456E8"/>
    <w:rsid w:val="00950455"/>
    <w:rsid w:val="00951813"/>
    <w:rsid w:val="00956D73"/>
    <w:rsid w:val="00966733"/>
    <w:rsid w:val="00973824"/>
    <w:rsid w:val="00985716"/>
    <w:rsid w:val="00995642"/>
    <w:rsid w:val="00995DCD"/>
    <w:rsid w:val="009A256C"/>
    <w:rsid w:val="009A3307"/>
    <w:rsid w:val="009A5E73"/>
    <w:rsid w:val="009C2C10"/>
    <w:rsid w:val="009D0AB3"/>
    <w:rsid w:val="009E15EC"/>
    <w:rsid w:val="009F03E7"/>
    <w:rsid w:val="009F1E65"/>
    <w:rsid w:val="009F4E6C"/>
    <w:rsid w:val="00A03288"/>
    <w:rsid w:val="00A03C16"/>
    <w:rsid w:val="00A0657A"/>
    <w:rsid w:val="00A1180B"/>
    <w:rsid w:val="00A13A53"/>
    <w:rsid w:val="00A15E45"/>
    <w:rsid w:val="00A17CF1"/>
    <w:rsid w:val="00A226C0"/>
    <w:rsid w:val="00A268EB"/>
    <w:rsid w:val="00A32933"/>
    <w:rsid w:val="00A344C2"/>
    <w:rsid w:val="00A40D64"/>
    <w:rsid w:val="00A46410"/>
    <w:rsid w:val="00A5174C"/>
    <w:rsid w:val="00A51CA9"/>
    <w:rsid w:val="00A612D3"/>
    <w:rsid w:val="00A6199C"/>
    <w:rsid w:val="00A650C6"/>
    <w:rsid w:val="00A6757E"/>
    <w:rsid w:val="00A712D4"/>
    <w:rsid w:val="00A715E1"/>
    <w:rsid w:val="00A72E92"/>
    <w:rsid w:val="00A778DC"/>
    <w:rsid w:val="00A81066"/>
    <w:rsid w:val="00A86B93"/>
    <w:rsid w:val="00A92206"/>
    <w:rsid w:val="00AA016D"/>
    <w:rsid w:val="00AA33A9"/>
    <w:rsid w:val="00AA3B5F"/>
    <w:rsid w:val="00AC3A3F"/>
    <w:rsid w:val="00AD16D9"/>
    <w:rsid w:val="00AD259A"/>
    <w:rsid w:val="00AD3D48"/>
    <w:rsid w:val="00AD45E4"/>
    <w:rsid w:val="00AE23AB"/>
    <w:rsid w:val="00AE5583"/>
    <w:rsid w:val="00AE6691"/>
    <w:rsid w:val="00AF7415"/>
    <w:rsid w:val="00B00FD5"/>
    <w:rsid w:val="00B04252"/>
    <w:rsid w:val="00B10BA8"/>
    <w:rsid w:val="00B24AFF"/>
    <w:rsid w:val="00B26D36"/>
    <w:rsid w:val="00B3648E"/>
    <w:rsid w:val="00B36758"/>
    <w:rsid w:val="00B3780E"/>
    <w:rsid w:val="00B477E4"/>
    <w:rsid w:val="00B55128"/>
    <w:rsid w:val="00B6135D"/>
    <w:rsid w:val="00B70A83"/>
    <w:rsid w:val="00B71A7C"/>
    <w:rsid w:val="00B73B20"/>
    <w:rsid w:val="00B80763"/>
    <w:rsid w:val="00B90C4E"/>
    <w:rsid w:val="00B943EB"/>
    <w:rsid w:val="00BB4B2D"/>
    <w:rsid w:val="00BB55A3"/>
    <w:rsid w:val="00BC069D"/>
    <w:rsid w:val="00BC6683"/>
    <w:rsid w:val="00BD1FBB"/>
    <w:rsid w:val="00BD7B0F"/>
    <w:rsid w:val="00BE00B7"/>
    <w:rsid w:val="00BE152C"/>
    <w:rsid w:val="00BE1DCA"/>
    <w:rsid w:val="00BE5B11"/>
    <w:rsid w:val="00C00A48"/>
    <w:rsid w:val="00C0609D"/>
    <w:rsid w:val="00C10354"/>
    <w:rsid w:val="00C12C19"/>
    <w:rsid w:val="00C23E30"/>
    <w:rsid w:val="00C34890"/>
    <w:rsid w:val="00C35273"/>
    <w:rsid w:val="00C35E9E"/>
    <w:rsid w:val="00C3790C"/>
    <w:rsid w:val="00C42A4A"/>
    <w:rsid w:val="00C447EB"/>
    <w:rsid w:val="00C47C1F"/>
    <w:rsid w:val="00C63568"/>
    <w:rsid w:val="00C667AD"/>
    <w:rsid w:val="00C67423"/>
    <w:rsid w:val="00C701FE"/>
    <w:rsid w:val="00C7398E"/>
    <w:rsid w:val="00C75751"/>
    <w:rsid w:val="00C81F4E"/>
    <w:rsid w:val="00C854B4"/>
    <w:rsid w:val="00C860B9"/>
    <w:rsid w:val="00C868EC"/>
    <w:rsid w:val="00C94AF4"/>
    <w:rsid w:val="00C95BED"/>
    <w:rsid w:val="00C97BF6"/>
    <w:rsid w:val="00CA2408"/>
    <w:rsid w:val="00CA523A"/>
    <w:rsid w:val="00CA6868"/>
    <w:rsid w:val="00CB47BB"/>
    <w:rsid w:val="00CB6E2F"/>
    <w:rsid w:val="00CC0BE6"/>
    <w:rsid w:val="00CC1309"/>
    <w:rsid w:val="00CC1EB1"/>
    <w:rsid w:val="00CC2E72"/>
    <w:rsid w:val="00CC742A"/>
    <w:rsid w:val="00CD3003"/>
    <w:rsid w:val="00CD4789"/>
    <w:rsid w:val="00CE11E1"/>
    <w:rsid w:val="00CF2FDA"/>
    <w:rsid w:val="00CF7ACF"/>
    <w:rsid w:val="00D02178"/>
    <w:rsid w:val="00D04279"/>
    <w:rsid w:val="00D224C5"/>
    <w:rsid w:val="00D22BCA"/>
    <w:rsid w:val="00D24E82"/>
    <w:rsid w:val="00D26879"/>
    <w:rsid w:val="00D303AA"/>
    <w:rsid w:val="00D32A8C"/>
    <w:rsid w:val="00D37153"/>
    <w:rsid w:val="00D51305"/>
    <w:rsid w:val="00D528FA"/>
    <w:rsid w:val="00D54101"/>
    <w:rsid w:val="00D5623C"/>
    <w:rsid w:val="00D6738A"/>
    <w:rsid w:val="00D71B34"/>
    <w:rsid w:val="00D77A7D"/>
    <w:rsid w:val="00D81689"/>
    <w:rsid w:val="00D81C5E"/>
    <w:rsid w:val="00D8778B"/>
    <w:rsid w:val="00D9079B"/>
    <w:rsid w:val="00D91627"/>
    <w:rsid w:val="00D92602"/>
    <w:rsid w:val="00D93C00"/>
    <w:rsid w:val="00DA25A6"/>
    <w:rsid w:val="00DB6369"/>
    <w:rsid w:val="00DC005A"/>
    <w:rsid w:val="00DC4860"/>
    <w:rsid w:val="00DD40E6"/>
    <w:rsid w:val="00DF335B"/>
    <w:rsid w:val="00E02E29"/>
    <w:rsid w:val="00E0538A"/>
    <w:rsid w:val="00E05B68"/>
    <w:rsid w:val="00E05FB3"/>
    <w:rsid w:val="00E07EB1"/>
    <w:rsid w:val="00E24356"/>
    <w:rsid w:val="00E2638B"/>
    <w:rsid w:val="00E33231"/>
    <w:rsid w:val="00E3455E"/>
    <w:rsid w:val="00E541D7"/>
    <w:rsid w:val="00E5518B"/>
    <w:rsid w:val="00E66902"/>
    <w:rsid w:val="00E676DF"/>
    <w:rsid w:val="00E67C5E"/>
    <w:rsid w:val="00E74FB2"/>
    <w:rsid w:val="00E80F80"/>
    <w:rsid w:val="00E92415"/>
    <w:rsid w:val="00E9496F"/>
    <w:rsid w:val="00EA1B7E"/>
    <w:rsid w:val="00EB2DEF"/>
    <w:rsid w:val="00EC1015"/>
    <w:rsid w:val="00EC29AA"/>
    <w:rsid w:val="00EC7F34"/>
    <w:rsid w:val="00EE4991"/>
    <w:rsid w:val="00EE4C00"/>
    <w:rsid w:val="00EE5802"/>
    <w:rsid w:val="00EE6EC0"/>
    <w:rsid w:val="00F07178"/>
    <w:rsid w:val="00F22521"/>
    <w:rsid w:val="00F26F2B"/>
    <w:rsid w:val="00F2707B"/>
    <w:rsid w:val="00F30EAC"/>
    <w:rsid w:val="00F3396B"/>
    <w:rsid w:val="00F362E1"/>
    <w:rsid w:val="00F36929"/>
    <w:rsid w:val="00F65E30"/>
    <w:rsid w:val="00F66799"/>
    <w:rsid w:val="00F67E84"/>
    <w:rsid w:val="00F74586"/>
    <w:rsid w:val="00F835CF"/>
    <w:rsid w:val="00F83E55"/>
    <w:rsid w:val="00F86D8F"/>
    <w:rsid w:val="00F90528"/>
    <w:rsid w:val="00FA3927"/>
    <w:rsid w:val="00FA64A0"/>
    <w:rsid w:val="00FB2E6B"/>
    <w:rsid w:val="00FC7BB9"/>
    <w:rsid w:val="00FD23DB"/>
    <w:rsid w:val="00FD35F3"/>
    <w:rsid w:val="00FE2233"/>
    <w:rsid w:val="00FF3846"/>
    <w:rsid w:val="03055B97"/>
    <w:rsid w:val="08DA70AA"/>
    <w:rsid w:val="0B3D05EC"/>
    <w:rsid w:val="0F0C77C5"/>
    <w:rsid w:val="1BE14AAB"/>
    <w:rsid w:val="23D70D16"/>
    <w:rsid w:val="26ED0313"/>
    <w:rsid w:val="29201A33"/>
    <w:rsid w:val="2B317E94"/>
    <w:rsid w:val="2F2904F3"/>
    <w:rsid w:val="347F0742"/>
    <w:rsid w:val="3C102E2E"/>
    <w:rsid w:val="3C7D6C8B"/>
    <w:rsid w:val="4384380E"/>
    <w:rsid w:val="46C754E4"/>
    <w:rsid w:val="47B22E05"/>
    <w:rsid w:val="4818130B"/>
    <w:rsid w:val="489A08AB"/>
    <w:rsid w:val="48A64ACF"/>
    <w:rsid w:val="4C715EB2"/>
    <w:rsid w:val="4E055DE1"/>
    <w:rsid w:val="51F66452"/>
    <w:rsid w:val="561C2CA8"/>
    <w:rsid w:val="56CD0C7A"/>
    <w:rsid w:val="57750D6E"/>
    <w:rsid w:val="5D1D1551"/>
    <w:rsid w:val="60833706"/>
    <w:rsid w:val="625A0744"/>
    <w:rsid w:val="63B35B23"/>
    <w:rsid w:val="69891B11"/>
    <w:rsid w:val="760D3C14"/>
    <w:rsid w:val="7A8F39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 w:qFormat="1"/>
    <w:lsdException w:name="footer" w:semiHidden="0" w:uiPriority="0" w:unhideWhenUsed="0" w:qFormat="1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3E55"/>
    <w:pPr>
      <w:widowControl w:val="0"/>
      <w:jc w:val="both"/>
    </w:pPr>
    <w:rPr>
      <w:rFonts w:ascii="Calibri" w:eastAsia="宋体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F83E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qFormat/>
    <w:rsid w:val="00F83E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qFormat/>
    <w:rsid w:val="00F83E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basedOn w:val="a0"/>
    <w:qFormat/>
    <w:rsid w:val="00F83E55"/>
  </w:style>
  <w:style w:type="character" w:customStyle="1" w:styleId="Char">
    <w:name w:val="页眉 Char"/>
    <w:basedOn w:val="a0"/>
    <w:link w:val="a4"/>
    <w:qFormat/>
    <w:rsid w:val="00F83E55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  <customShpInfo spid="_x0000_s2050"/>
    <customShpInfo spid="_x0000_s205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C2B7334E-B2E8-44BF-8F0C-9155D10ED453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792</Words>
  <Characters>665</Characters>
  <Application>Microsoft Office Word</Application>
  <DocSecurity>0</DocSecurity>
  <Lines>5</Lines>
  <Paragraphs>2</Paragraphs>
  <ScaleCrop>false</ScaleCrop>
  <Company>MS</Company>
  <LinksUpToDate>false</LinksUpToDate>
  <CharactersWithSpaces>1455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zlk01</cp:lastModifiedBy>
  <cp:revision>191</cp:revision>
  <cp:lastPrinted>2019-08-26T02:05:00Z</cp:lastPrinted>
  <dcterms:created xsi:type="dcterms:W3CDTF">2018-07-03T03:11:00Z</dcterms:created>
  <dcterms:modified xsi:type="dcterms:W3CDTF">2020-02-11T08:05:00Z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